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511976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4B27EE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4B27EE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4B27EE">
        <w:rPr>
          <w:rFonts w:ascii="Arial" w:hAnsi="Arial"/>
        </w:rPr>
        <w:t>OBJ-2018-03434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4B27EE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4B27EE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4B27EE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4B27EE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4B27EE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4B27EE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4B27EE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4B27EE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4B27EE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4B27EE">
        <w:rPr>
          <w:rFonts w:ascii="Arial" w:hAnsi="Arial"/>
        </w:rPr>
        <w:t>11.</w:t>
      </w:r>
      <w:r w:rsidR="008F4BB0">
        <w:rPr>
          <w:rFonts w:ascii="Arial" w:hAnsi="Arial"/>
        </w:rPr>
        <w:t xml:space="preserve"> </w:t>
      </w:r>
      <w:r w:rsidR="004B27EE">
        <w:rPr>
          <w:rFonts w:ascii="Arial" w:hAnsi="Arial"/>
        </w:rPr>
        <w:t>7.</w:t>
      </w:r>
      <w:r w:rsidR="008F4BB0">
        <w:rPr>
          <w:rFonts w:ascii="Arial" w:hAnsi="Arial"/>
        </w:rPr>
        <w:t xml:space="preserve"> </w:t>
      </w:r>
      <w:r w:rsidR="004B27EE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4B27EE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8F4BB0" w:rsidRDefault="008F4BB0" w:rsidP="008F4BB0">
      <w:r>
        <w:t>Opravu živičného povrchu na ul. Máchova v Bohumíně</w:t>
      </w:r>
    </w:p>
    <w:p w:rsidR="008F4BB0" w:rsidRPr="008F4BB0" w:rsidRDefault="008F4BB0" w:rsidP="008F4BB0">
      <w:r>
        <w:t>Termín do 24. 8. 2018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A9194B" w:rsidRPr="00A9194B" w:rsidRDefault="00273C98" w:rsidP="00A9194B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A656C3">
        <w:rPr>
          <w:rFonts w:ascii="Arial" w:hAnsi="Arial" w:cs="Arial"/>
          <w:b/>
          <w:bCs/>
          <w:color w:val="000000"/>
        </w:rPr>
        <w:t>69 186,- včetně DPH</w:t>
      </w:r>
      <w:r>
        <w:rPr>
          <w:rFonts w:ascii="Arial" w:hAnsi="Arial"/>
        </w:rPr>
        <w:tab/>
      </w:r>
      <w:bookmarkStart w:id="17" w:name="DOPLN_INF_27_HODNOTA"/>
      <w:bookmarkEnd w:id="17"/>
      <w:r>
        <w:rPr>
          <w:rFonts w:ascii="Arial" w:hAnsi="Arial"/>
        </w:rPr>
        <w:tab/>
      </w:r>
      <w:bookmarkStart w:id="18" w:name="DOPLN_INF_26_HODNOTA"/>
      <w:bookmarkEnd w:id="18"/>
      <w:r w:rsidR="00A9194B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A656C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</w:t>
            </w:r>
            <w:r w:rsidR="001A21DD">
              <w:rPr>
                <w:rFonts w:ascii="Arial" w:hAnsi="Arial" w:cs="Arial"/>
                <w:color w:val="000000"/>
                <w:sz w:val="29"/>
                <w:szCs w:val="29"/>
              </w:rPr>
              <w:t>BA</w:t>
            </w:r>
          </w:p>
        </w:tc>
        <w:tc>
          <w:tcPr>
            <w:tcW w:w="3637" w:type="dxa"/>
          </w:tcPr>
          <w:p w:rsidR="00273C98" w:rsidRPr="00907156" w:rsidRDefault="00A75B8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2E2DC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11. 7. 2018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2E2DC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A75B8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2E2DC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12. 7. 2018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76" w:rsidRDefault="00511976">
      <w:r>
        <w:separator/>
      </w:r>
    </w:p>
  </w:endnote>
  <w:endnote w:type="continuationSeparator" w:id="0">
    <w:p w:rsidR="00511976" w:rsidRDefault="005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76" w:rsidRDefault="00511976">
      <w:r>
        <w:separator/>
      </w:r>
    </w:p>
  </w:footnote>
  <w:footnote w:type="continuationSeparator" w:id="0">
    <w:p w:rsidR="00511976" w:rsidRDefault="005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A21DD"/>
    <w:rsid w:val="001F75FD"/>
    <w:rsid w:val="002334DC"/>
    <w:rsid w:val="00264A78"/>
    <w:rsid w:val="00273C98"/>
    <w:rsid w:val="00287B42"/>
    <w:rsid w:val="002E2DCA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4B27EE"/>
    <w:rsid w:val="00511976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8F4BB0"/>
    <w:rsid w:val="00907156"/>
    <w:rsid w:val="00917FD7"/>
    <w:rsid w:val="009A243A"/>
    <w:rsid w:val="00A656C3"/>
    <w:rsid w:val="00A75B8A"/>
    <w:rsid w:val="00A9194B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8FAC9D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9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FAD7-C946-4D6A-8EF7-B5C33FB6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2018-07-11T13:11:00Z</cp:lastPrinted>
  <dcterms:created xsi:type="dcterms:W3CDTF">2018-07-11T13:06:00Z</dcterms:created>
  <dcterms:modified xsi:type="dcterms:W3CDTF">2018-07-11T13:12:00Z</dcterms:modified>
</cp:coreProperties>
</file>