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A0" w:rsidRDefault="00F963A8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4IbpoNkAAAAJAQAADwAAAGRycy9kb3ducmV2LnhtbEyPQU/D&#10;MAyF70j8h8iTuLF0Ey1TaToBEueJjgs3t/Gaao1TNdla/j0pHOBk+T3r+XvFfra9uNLoO8cKNusE&#10;BHHjdMetgo/j2/0OhA/IGnvHpOCLPOzL25sCc+0mfqdrFVoRQ9jnqMCEMORS+saQRb92A3H0Tm60&#10;GOI6tlKPOMVw28ttkmTSYsfxg8GBXg015+piFTw+6E+H2Utap9PhGOhkqt1hVupuNT8/gQg0h79j&#10;WPAjOpSRqXYX1l70CrZZrBIUpMtc/M2PUv8qsizk/wblNwA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Dghumg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9+SE9R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C57A0" w:rsidRDefault="0063516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- 180475</w: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180475</w:t>
      </w:r>
    </w:p>
    <w:p w:rsidR="008C57A0" w:rsidRDefault="0063516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C57A0" w:rsidRDefault="00635163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Ochrana podzemních vod, s.r.o.</w:t>
      </w:r>
    </w:p>
    <w:p w:rsidR="008C57A0" w:rsidRDefault="00635163">
      <w:pPr>
        <w:pStyle w:val="Row6"/>
      </w:pPr>
      <w:r>
        <w:tab/>
      </w:r>
      <w:r w:rsidR="00F963A8">
        <w:rPr>
          <w:rStyle w:val="Text5"/>
        </w:rPr>
        <w:t>XXXXXXXXXXXXXX</w:t>
      </w:r>
      <w:bookmarkStart w:id="0" w:name="_GoBack"/>
      <w:bookmarkEnd w:id="0"/>
    </w:p>
    <w:p w:rsidR="008C57A0" w:rsidRDefault="00635163">
      <w:pPr>
        <w:pStyle w:val="Row7"/>
      </w:pPr>
      <w:r>
        <w:tab/>
      </w:r>
      <w:r>
        <w:rPr>
          <w:rStyle w:val="Text3"/>
          <w:position w:val="9"/>
        </w:rPr>
        <w:t>Klárov 3</w:t>
      </w:r>
      <w:r>
        <w:tab/>
      </w:r>
    </w:p>
    <w:p w:rsidR="008C57A0" w:rsidRDefault="00F963A8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215900</wp:posOffset>
                </wp:positionV>
                <wp:extent cx="3517900" cy="139700"/>
                <wp:effectExtent l="4445" t="3175" r="190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A0" w:rsidRDefault="0063516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169 00 Praha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3pt;margin-top:17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G2n19ze&#10;AAAACgEAAA8AAABkcnMvZG93bnJldi54bWxMj8FOwzAQRO9I/IO1SFwQdVogQmmcClq40UNL1bMb&#10;b5OIeB3ZTpP+PZsTnFarGc28yVejbcUFfWgcKZjPEhBIpTMNVQoO35+PryBC1GR06wgVXDHAqri9&#10;yXVm3EA7vOxjJTiEQqYV1DF2mZShrNHqMHMdEmtn562O/PpKGq8HDretXCRJKq1uiBtq3eG6xvJn&#10;31sF6cb3w47WD5vDx5fedtXi+H49KnV/N74tQUQc458ZJnxGh4KZTq4nE0Sr4CVNeUtU8PTMdzLM&#10;uRDEaZISkEUu/08ofgE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Btp9fc3gAAAAoB&#10;AAAPAAAAAAAAAAAAAAAAANMEAABkcnMvZG93bnJldi54bWxQSwUGAAAAAAQABADzAAAA3gUAAAAA&#10;" stroked="f">
                <v:textbox inset="0,0,0,0">
                  <w:txbxContent>
                    <w:p w:rsidR="008C57A0" w:rsidRDefault="00635163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169 00 Praha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3"/>
        </w:rPr>
        <w:t>118 21 Praha 1</w:t>
      </w:r>
      <w:r w:rsidR="00635163">
        <w:tab/>
      </w:r>
      <w:r w:rsidR="00635163">
        <w:rPr>
          <w:rStyle w:val="Text5"/>
          <w:position w:val="25"/>
        </w:rPr>
        <w:t>Bělohorská 264/31</w:t>
      </w:r>
    </w:p>
    <w:p w:rsidR="008C57A0" w:rsidRDefault="00635163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8C57A0" w:rsidRDefault="0063516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17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3GHYFtoAAAAKAQAADwAAAGRycy9kb3ducmV2LnhtbEyPzU7DMBCE&#10;70i8g7VI3KjT0oQqxKkAiXNF2gu3TbyNI+J1FLtNeHsccYDT/o1mvyn2s+3FlUbfOVawXiUgiBun&#10;O24VnI7vDzsQPiBr7B2Tgm/ysC9vbwrMtZv4g65VaEU0YZ+jAhPCkEvpG0MW/coNxPF2dqPFEMex&#10;lXrEKZrbXm6SJJMWO44fDA70Zqj5qi5WwdNWfzrMXtM6nQ7HQGdT7Q6zUvd388sziEBz+BPDgh/R&#10;oYxMtbuw9qJXkKZZzBIUPG5jXQTrzdLVvxtZFvJ/hPI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3GHYFt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26750066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CZ26750066</w: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215900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1pt;margin-top:17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3/iw990AAAAJAQAADwAAAGRycy9kb3ducmV2&#10;LnhtbEyPQUvDQBCF74L/YRnBm92YllJjJiUKglBQbMXzJLsmodnZkN208d874kFPw7x5vPlevp1d&#10;r052DJ1nhNtFAspy7U3HDcL74elmAypEYkO9Z4vwZQNsi8uLnDLjz/xmT/vYKAnhkBFCG+OQaR3q&#10;1joKCz9YltunHx1FWcdGm5HOEu56nSbJWjvqWD60NNjH1tbH/eQQqp152a2nj4dVueymQ0nH5vk1&#10;Qby+mst7UNHO8c8MP/iCDoUwVX5iE1SPsElT6RIRliuZYvgVKoQ7EXSR6/8Nim8AAAD//wMAUEsB&#10;Ai0AFAAGAAgAAAAhALaDOJL+AAAA4QEAABMAAAAAAAAAAAAAAAAAAAAAAFtDb250ZW50X1R5cGVz&#10;XS54bWxQSwECLQAUAAYACAAAACEAOP0h/9YAAACUAQAACwAAAAAAAAAAAAAAAAAvAQAAX3JlbHMv&#10;LnJlbHNQSwECLQAUAAYACAAAACEAWNLoMyoCAABXBAAADgAAAAAAAAAAAAAAAAAuAgAAZHJzL2Uy&#10;b0RvYy54bWxQSwECLQAUAAYACAAAACEA3/iw99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215900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4pt;margin-top:17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IpzZtwAAAAJAQAADwAAAGRycy9kb3ducmV2&#10;LnhtbEyPT0vDQBDF74LfYRnBm91oQ6kxmxIFQSgotuJ5kh2T0OxsyG7a+O2d4kFP8+/x5vfyzex6&#10;daQxdJ4N3C4SUMS1tx03Bj72zzdrUCEiW+w9k4FvCrApLi9yzKw/8Tsdd7FRYsIhQwNtjEOmdahb&#10;chgWfiCW25cfHUYZx0bbEU9i7np9lyQr7bBj+dDiQE8t1Yfd5AxUW/u6XU2fj2m57KZ9iYfm5S0x&#10;5vpqLh9ARZrjnxjO+IIOhTBVfmIbVG/gPl1LlmhgmUoVwe+iOjcJ6CLX/xMUPw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CsinNm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C57A0" w:rsidRDefault="0063516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v0dyddwAAAAIAQAADwAAAGRycy9kb3du&#10;cmV2LnhtbEyPQUvDQBCF74L/YRnBm920llhiNiUKglBQbMXzJDsmodnZkN208d874kFPw+M93nwv&#10;386uVycaQ+fZwHKRgCKuve24MfB+eLrZgAoR2WLvmQx8UYBtcXmRY2b9md/otI+NkhIOGRpoYxwy&#10;rUPdksOw8AOxeJ9+dBhFjo22I56l3PV6lSSpdtixfGhxoMeW6uN+cgaqnX3ZpdPHw7q87aZDicfm&#10;+TUx5vpqLu9BRZrjXxh+8AUdCmGq/MQ2qN7A3XIjW6KBtRzxf3VlIF0loItc/x9QfAMAAP//AwBQ&#10;SwECLQAUAAYACAAAACEAtoM4kv4AAADhAQAAEwAAAAAAAAAAAAAAAAAAAAAAW0NvbnRlbnRfVHlw&#10;ZXNdLnhtbFBLAQItABQABgAIAAAAIQA4/SH/1gAAAJQBAAALAAAAAAAAAAAAAAAAAC8BAABfcmVs&#10;cy8ucmVsc1BLAQItABQABgAIAAAAIQDzbOhxLQIAAFcEAAAOAAAAAAAAAAAAAAAAAC4CAABkcnMv&#10;ZTJvRG9jLnhtbFBLAQItABQABgAIAAAAIQC/R3J13AAAAAg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23.07.2018</w:t>
      </w:r>
      <w:r>
        <w:tab/>
      </w:r>
      <w:r>
        <w:rPr>
          <w:rStyle w:val="Text2"/>
          <w:position w:val="2"/>
        </w:rPr>
        <w:t>Číslo jednací</w:t>
      </w:r>
    </w:p>
    <w:p w:rsidR="008C57A0" w:rsidRDefault="00F963A8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gURTffAAAACgEAAA8AAABkcnMvZG93bnJldi54bWxMj0FPwzAM&#10;he9I/IfISNxYum4rqDSdENpuXCiTpt2yxjSFxilNtnX/HvcEJ9t6T8/fK9aj68QZh9B6UjCfJSCQ&#10;am9aahTsPrYPTyBC1GR05wkVXDHAury9KXRu/IXe8VzFRnAIhVwrsDH2uZShtuh0mPkeibVPPzgd&#10;+RwaaQZ94XDXyTRJMul0S/zB6h5fLdbf1clxSrV82zQ/uB33+0W/2T0e7Nf1oNT93fjyDCLiGP/M&#10;MOEzOpTMdPQnMkF0ClarjLtEBYslz8kwT6ftqCBLE5BlIf9XKH8BAAD//wMAUEsBAi0AFAAGAAgA&#10;AAAhALaDOJL+AAAA4QEAABMAAAAAAAAAAAAAAAAAAAAAAFtDb250ZW50X1R5cGVzXS54bWxQSwEC&#10;LQAUAAYACAAAACEAOP0h/9YAAACUAQAACwAAAAAAAAAAAAAAAAAvAQAAX3JlbHMvLnJlbHNQSwEC&#10;LQAUAAYACAAAACEAjQdycx8CAAA/BAAADgAAAAAAAAAAAAAAAAAuAgAAZHJzL2Uyb0RvYy54bWxQ&#10;SwECLQAUAAYACAAAACEA2BRFN98AAAAKAQAADwAAAAAAAAAAAAAAAAB5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Smlouva</w:t>
      </w:r>
    </w:p>
    <w:p w:rsidR="008C57A0" w:rsidRDefault="00F963A8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SKOxr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</w:p>
    <w:p w:rsidR="008C57A0" w:rsidRDefault="00F963A8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Termín dodání</w:t>
      </w:r>
      <w:r w:rsidR="00635163">
        <w:tab/>
      </w:r>
      <w:r w:rsidR="00635163">
        <w:rPr>
          <w:rStyle w:val="Text3"/>
          <w:position w:val="2"/>
        </w:rPr>
        <w:t>30.07.2018</w:t>
      </w:r>
      <w:r w:rsidR="00635163">
        <w:tab/>
      </w:r>
      <w:r w:rsidR="00635163">
        <w:rPr>
          <w:rStyle w:val="Text3"/>
          <w:position w:val="2"/>
        </w:rPr>
        <w:t>-</w:t>
      </w:r>
      <w:r w:rsidR="00635163">
        <w:tab/>
      </w:r>
      <w:r w:rsidR="00635163">
        <w:rPr>
          <w:rStyle w:val="Text3"/>
          <w:position w:val="2"/>
        </w:rPr>
        <w:t>31.10.2018</w:t>
      </w:r>
    </w:p>
    <w:p w:rsidR="008C57A0" w:rsidRDefault="00F963A8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Způsob dopravy</w:t>
      </w:r>
      <w:r w:rsidR="00635163">
        <w:tab/>
      </w:r>
      <w:r w:rsidR="00635163">
        <w:rPr>
          <w:rStyle w:val="Text3"/>
          <w:position w:val="2"/>
        </w:rPr>
        <w:t>Dodavatel</w:t>
      </w:r>
    </w:p>
    <w:p w:rsidR="008C57A0" w:rsidRDefault="00F963A8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Způsob platby</w:t>
      </w:r>
      <w:r w:rsidR="00635163">
        <w:tab/>
      </w:r>
      <w:r w:rsidR="00635163">
        <w:rPr>
          <w:rStyle w:val="Text3"/>
          <w:position w:val="2"/>
        </w:rPr>
        <w:t>převodním příkazem</w:t>
      </w:r>
    </w:p>
    <w:p w:rsidR="008C57A0" w:rsidRDefault="00F963A8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1104900"/>
                <wp:effectExtent l="1397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pt;margin-top:18pt;width:0;height:8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A/HQIAAD4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dZlubLNA4sIcU10FjnP3Pdo2CU2HlLRNv5SisFo9c2i2nI&#10;8cn5QIsU14CQVemtkDIqQCo0QI7ZPWQIV05LwcJt3Nh2X0mLjiSIKH6xyHduVh8Ui2gdJ2xzsT0R&#10;crQhu1QBDyoDPhdrVMnPZbrcLDaLfJLP5ptJntb15HFb5ZP5Nrv/VN/VVVVnvwK1LC86wRhXgd1V&#10;sVn+d4q4vJ1RazfN3vqQvEWPDQOy138kHUcbpjnqYq/ZeWevIweRRufLgwqv4PUe7NfPfv0bAAD/&#10;/wMAUEsDBBQABgAIAAAAIQB/SV4R2QAAAAgBAAAPAAAAZHJzL2Rvd25yZXYueG1sTI/BTsMwEETv&#10;SPyDtZW4UbuFhirEqQCJc0XKhdsm3sZRYzuK3Sb8PVsucBqNZjX7ptjNrhcXGmMXvIbVUoEg3wTT&#10;+VbD5+H9fgsiJvQG++BJwzdF2JW3NwXmJkz+gy5VagWX+JijBpvSkEsZG0sO4zIM5Dk7htFhYju2&#10;0ow4cbnr5VqpTDrsPH+wONCbpeZUnZ2Gp0fzFTB73dSbaX9IdLTVdj9rfbeYX55BJJrT3zFc8Rkd&#10;Smaqw9mbKHoN64ynJA0PV+X819esK6VAloX8P6D8AQAA//8DAFBLAQItABQABgAIAAAAIQC2gziS&#10;/gAAAOEBAAATAAAAAAAAAAAAAAAAAAAAAABbQ29udGVudF9UeXBlc10ueG1sUEsBAi0AFAAGAAgA&#10;AAAhADj9If/WAAAAlAEAAAsAAAAAAAAAAAAAAAAALwEAAF9yZWxzLy5yZWxzUEsBAi0AFAAGAAgA&#10;AAAhABxQUD8dAgAAPgQAAA4AAAAAAAAAAAAAAAAALgIAAGRycy9lMm9Eb2MueG1sUEsBAi0AFAAG&#10;AAgAAAAhAH9JXhH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MUdbfw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Splatnost faktury</w:t>
      </w:r>
      <w:r w:rsidR="00635163">
        <w:tab/>
      </w:r>
      <w:r w:rsidR="00635163">
        <w:rPr>
          <w:rStyle w:val="Text3"/>
          <w:position w:val="2"/>
        </w:rPr>
        <w:t>21</w:t>
      </w:r>
      <w:r w:rsidR="00635163">
        <w:tab/>
      </w:r>
      <w:r w:rsidR="00635163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092200"/>
                <wp:effectExtent l="7620" t="635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3pt;margin-top:18pt;width:0;height:8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q8HQIAAD4EAAAOAAAAZHJzL2Uyb0RvYy54bWysU9uO0zAQfUfiH6y8t7kQum3UdLVKWl4W&#10;qLTLB7i2k1g4tmW7TSvEvzN20kLhBSHy4Pgyc+bMzJn147kX6MSM5UqWUTpPIsQkUZTLtoy+vO5m&#10;ywhZhyXFQklWRhdmo8fN2zfrQRcsU50SlBkEINIWgy6jzjldxLElHeuxnSvNJDw2yvTYwdG0MTV4&#10;APRexFmSLOJBGaqNIsxauK3Hx2gT8JuGEfe5aSxzSJQRcHNhNWE9+DXerHHRGqw7TiYa+B9Y9JhL&#10;CHqDqrHD6Gj4H1A9J0ZZ1bg5UX2smoYTFnKAbNLkt2xeOqxZyAWKY/WtTPb/wZJPp71BnJZRlkZI&#10;4h569HR0KoRGcAcFGrQtwK6Se+NTJGf5op8V+WqRVFWHZcuC9etFg3PwiO9c/MFqCHMYPioKNhgC&#10;hGqdG9N7SKgDOoemXG5NYWeHyHhJ4DZNVhk03POJcXF11Ma6D0z1yG/KyDqDedu5SkkJrVcmDWHw&#10;6dm60fHq4KNKteNCBAUIiQaIkT1ABP9kleDUv4aDaQ+VMOiEvYjCN9G4MzPqKGlA6xim22nvMBfj&#10;HmgL6fEgM+Az7UaVfFslq+1yu8xnebbYzvKkrmdPuyqfLXbpw/v6XV1VdfrdU0vzouOUMunZXRWb&#10;5n+niGl2Rq3dNHurQ3yPHioNZK//QDq01ndz1MVB0cve+Nr6LoNIg/E0UH4Kfj0Hq59jv/kBAAD/&#10;/wMAUEsDBBQABgAIAAAAIQCdtTy93AAAAAwBAAAPAAAAZHJzL2Rvd25yZXYueG1sTI9BT4QwEIXv&#10;Jv6HZky8ue2iiwQpGzXxvJH14m2gs0CkU0K7C/57SzzoafJmXt58r9gvdhAXmnzvWMN2o0AQN870&#10;3Gr4OL7dZSB8QDY4OCYN3+RhX15fFZgbN/M7XarQihjCPkcNXQhjLqVvOrLoN24kjreTmyyGKKdW&#10;mgnnGG4HmSiVSos9xw8djvTaUfNVna2Gxwfz6TB92dW7+XAMdOqq7LBofXuzPD+BCLSEPzOs+BEd&#10;yshUuzMbL4aot0kaywQN9+tcHb+bWkOiMgWyLOT/EuUPAAAA//8DAFBLAQItABQABgAIAAAAIQC2&#10;gziS/gAAAOEBAAATAAAAAAAAAAAAAAAAAAAAAABbQ29udGVudF9UeXBlc10ueG1sUEsBAi0AFAAG&#10;AAgAAAAhADj9If/WAAAAlAEAAAsAAAAAAAAAAAAAAAAALwEAAF9yZWxzLy5yZWxzUEsBAi0AFAAG&#10;AAgAAAAhAMsVqrwdAgAAPgQAAA4AAAAAAAAAAAAAAAAALgIAAGRycy9lMm9Eb2MueG1sUEsBAi0A&#10;FAAGAAgAAAAhAJ21PL3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C57A0" w:rsidRDefault="00635163">
      <w:pPr>
        <w:pStyle w:val="Row17"/>
      </w:pPr>
      <w:r>
        <w:tab/>
      </w:r>
      <w:r>
        <w:rPr>
          <w:rStyle w:val="Text3"/>
        </w:rPr>
        <w:t>Zpracování souhrnné zprávy o porůběhu sanace včetně přípravy prací na lokalitě Kuntery, Kutná Hora - Kaňk, ID 17 v databázi IUM.</w:t>
      </w:r>
    </w:p>
    <w:p w:rsidR="008C57A0" w:rsidRDefault="00635163">
      <w:pPr>
        <w:pStyle w:val="Row18"/>
      </w:pPr>
      <w:r>
        <w:tab/>
      </w:r>
      <w:r>
        <w:rPr>
          <w:rStyle w:val="Text3"/>
        </w:rPr>
        <w:t>Zpráva bude obsahovat:</w:t>
      </w:r>
    </w:p>
    <w:p w:rsidR="008C57A0" w:rsidRDefault="00635163">
      <w:pPr>
        <w:pStyle w:val="Row18"/>
      </w:pPr>
      <w:r>
        <w:tab/>
      </w:r>
      <w:r>
        <w:rPr>
          <w:rStyle w:val="Text3"/>
        </w:rPr>
        <w:t>- zprávu o průzkumu</w:t>
      </w:r>
    </w:p>
    <w:p w:rsidR="008C57A0" w:rsidRDefault="00635163">
      <w:pPr>
        <w:pStyle w:val="Row18"/>
      </w:pPr>
      <w:r>
        <w:tab/>
      </w:r>
      <w:r>
        <w:rPr>
          <w:rStyle w:val="Text3"/>
        </w:rPr>
        <w:t>- žádost o podporu MPO</w:t>
      </w:r>
    </w:p>
    <w:p w:rsidR="008C57A0" w:rsidRDefault="00635163">
      <w:pPr>
        <w:pStyle w:val="Row18"/>
      </w:pPr>
      <w:r>
        <w:tab/>
      </w:r>
      <w:r>
        <w:rPr>
          <w:rStyle w:val="Text3"/>
        </w:rPr>
        <w:t>- studie</w:t>
      </w:r>
      <w:r>
        <w:rPr>
          <w:rStyle w:val="Text3"/>
        </w:rPr>
        <w:t xml:space="preserve"> proveditelnosti (6 variant sanace)</w:t>
      </w:r>
    </w:p>
    <w:p w:rsidR="008C57A0" w:rsidRDefault="00635163">
      <w:pPr>
        <w:pStyle w:val="Row18"/>
      </w:pPr>
      <w:r>
        <w:tab/>
      </w:r>
      <w:r>
        <w:rPr>
          <w:rStyle w:val="Text3"/>
        </w:rPr>
        <w:t>- prováděcí projekt</w:t>
      </w:r>
    </w:p>
    <w:p w:rsidR="008C57A0" w:rsidRDefault="00635163">
      <w:pPr>
        <w:pStyle w:val="Row18"/>
      </w:pPr>
      <w:r>
        <w:tab/>
      </w:r>
      <w:r>
        <w:rPr>
          <w:rStyle w:val="Text3"/>
        </w:rPr>
        <w:t>- zápisy z kontrolních dnů sanačních prací</w:t>
      </w:r>
    </w:p>
    <w:p w:rsidR="008C57A0" w:rsidRDefault="00F963A8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B32ea1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3"/>
        </w:rPr>
        <w:t>- další relevantní mapové a textové přílohy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C57A0" w:rsidRDefault="00F963A8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goUCg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NXkoatYuX81zcaslyBrEr5n7/6Bg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GChQKD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3"/>
        </w:rPr>
        <w:t>Položka</w:t>
      </w:r>
      <w:r w:rsidR="00635163">
        <w:tab/>
      </w:r>
      <w:r w:rsidR="00635163">
        <w:rPr>
          <w:rStyle w:val="Text3"/>
        </w:rPr>
        <w:t>Množství</w:t>
      </w:r>
      <w:r w:rsidR="00635163">
        <w:tab/>
      </w:r>
      <w:r w:rsidR="00635163">
        <w:rPr>
          <w:rStyle w:val="Text3"/>
        </w:rPr>
        <w:t>MJ</w:t>
      </w:r>
      <w:r w:rsidR="00635163">
        <w:tab/>
      </w:r>
      <w:r w:rsidR="00635163">
        <w:rPr>
          <w:rStyle w:val="Text3"/>
        </w:rPr>
        <w:t>%DPH</w:t>
      </w:r>
      <w:r w:rsidR="00635163">
        <w:tab/>
      </w:r>
      <w:r w:rsidR="00635163">
        <w:rPr>
          <w:rStyle w:val="Text3"/>
        </w:rPr>
        <w:t>Cena bez DPH/MJ</w:t>
      </w:r>
      <w:r w:rsidR="00635163">
        <w:tab/>
      </w:r>
      <w:r w:rsidR="00635163">
        <w:rPr>
          <w:rStyle w:val="Text3"/>
        </w:rPr>
        <w:t>DPH/MJ</w:t>
      </w:r>
      <w:r w:rsidR="00635163">
        <w:tab/>
      </w:r>
      <w:r w:rsidR="00635163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C57A0" w:rsidRDefault="00F963A8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A0" w:rsidRDefault="0063516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Aktualizace a reinterpretace vybraných 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7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oOnV&#10;w9sAAAAIAQAADwAAAGRycy9kb3ducmV2LnhtbExPQU7DQAy8I/GHlZG4ILohRVEVsqmghRscWqqe&#10;3axJIrLeKLtp0t9jTnDyeMYazxTr2XXqTENoPRt4WCSgiCtvW64NHD7f7legQkS22HkmAxcKsC6v&#10;rwrMrZ94R+d9rJWYcMjRQBNjn2sdqoYchoXviUX78oPDKOtQazvgJOau02mSZNphy/KhwZ42DVXf&#10;+9EZyLbDOO14c7c9vL7jR1+nx5fL0Zjbm/n5CVSkOf4dw298iQ6lZDr5kW1QnYHlo1SJwqcyRV9m&#10;KwEnAULostD/C5Q/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KDp1cPbAAAACAEA&#10;AA8AAAAAAAAAAAAAAAAA1QQAAGRycy9kb3ducmV2LnhtbFBLBQYAAAAABAAEAPMAAADdBQAAAAA=&#10;" stroked="f">
                <v:textbox inset="0,0,0,0">
                  <w:txbxContent>
                    <w:p w:rsidR="008C57A0" w:rsidRDefault="0063516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Aktualizace a reinterpretace vybraných 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A0" w:rsidRDefault="0063516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8C57A0" w:rsidRDefault="0063516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A0" w:rsidRDefault="0063516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16 800.00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7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Z&#10;t70g3QAAAAkBAAAPAAAAZHJzL2Rvd25yZXYueG1sTE/LTsMwELwj8Q/WInFB1CGUFkKcClp6g0Mf&#10;6tmNlyQiXke206R/z/YEp5nVjGZn8sVoW3FCHxpHCh4mCQik0pmGKgX73fr+GUSImoxuHaGCMwZY&#10;FNdXuc6MG2iDp22sBIdQyLSCOsYukzKUNVodJq5DYu3beasjn76SxuuBw20r0ySZSasb4g+17nBZ&#10;Y/mz7a2C2cr3w4aWd6v9x6f+6qr08H4+KHV7M769gog4xj8zXOpzdSi409H1ZIJoFcyfprwlspAy&#10;suFleiFHBY+Mssjl/wXFLwAAAP//AwBQSwECLQAUAAYACAAAACEAtoM4kv4AAADhAQAAEwAAAAAA&#10;AAAAAAAAAAAAAAAAW0NvbnRlbnRfVHlwZXNdLnhtbFBLAQItABQABgAIAAAAIQA4/SH/1gAAAJQB&#10;AAALAAAAAAAAAAAAAAAAAC8BAABfcmVscy8ucmVsc1BLAQItABQABgAIAAAAIQBplCLYfQIAAAgF&#10;AAAOAAAAAAAAAAAAAAAAAC4CAABkcnMvZTJvRG9jLnhtbFBLAQItABQABgAIAAAAIQAZt70g3QAA&#10;AAkBAAAPAAAAAAAAAAAAAAAAANcEAABkcnMvZG93bnJldi54bWxQSwUGAAAAAAQABADzAAAA4QUA&#10;AAAA&#10;" stroked="f">
                <v:textbox inset="0,0,0,0">
                  <w:txbxContent>
                    <w:p w:rsidR="008C57A0" w:rsidRDefault="0063516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16 800.00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RvJMq2QAAAAkBAAAPAAAAZHJzL2Rvd25yZXYueG1sTI9BT8Mw&#10;DIXvSPyHyJO4sXSDlak0nQCJ80THhZvbeE21xqmabC3/nhQO7GT5Pev5e/lusp240OBbxwpWywQE&#10;ce10y42Cz8P7/RaED8gaO8ek4Js87Irbmxwz7Ub+oEsZGhFD2GeowITQZ1L62pBFv3Q9cfSObrAY&#10;4jo0Ug84xnDbyXWSpNJiy/GDwZ7eDNWn8mwVPD3qL4fp66bajPtDoKMpt/tJqbvF9PIMItAU/o9h&#10;xo/oUESmyp1Ze9EpWKexSlDwMM/ZX/0q1Z8ii1xeNyh+AAAA//8DAFBLAQItABQABgAIAAAAIQC2&#10;gziS/gAAAOEBAAATAAAAAAAAAAAAAAAAAAAAAABbQ29udGVudF9UeXBlc10ueG1sUEsBAi0AFAAG&#10;AAgAAAAhADj9If/WAAAAlAEAAAsAAAAAAAAAAAAAAAAALwEAAF9yZWxzLy5yZWxzUEsBAi0AFAAG&#10;AAgAAAAhAMGLRrQgAgAAPgQAAA4AAAAAAAAAAAAAAAAALgIAAGRycy9lMm9Eb2MueG1sUEsBAi0A&#10;FAAGAAgAAAAhAJG8kyrZAAAACQ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H1gCy/ZAAAACAEAAA8AAABkcnMvZG93bnJldi54bWxMj81OwzAQhO9I&#10;vIO1SNyo3b9QhTgVIHGuSLlwc+JtHDVeR7HbhLdn4QKn0WhWs98U+9n34opj7AJpWC4UCKQm2I5a&#10;DR/Ht4cdiJgMWdMHQg1fGGFf3t4UJrdhone8VqkVXEIxNxpcSkMuZWwcehMXYUDi7BRGbxLbsZV2&#10;NBOX+16ulMqkNx3xB2cGfHXYnKuL1/C4sZ/BZC/bejsdjglPrtodZq3v7+bnJxAJ5/R3DD/4jA4l&#10;M9XhQjaKXsMq4ylJw3rDyvmvr1nXSoEsC/l/QPkN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fWALL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3"/>
        </w:rPr>
        <w:t>1.00</w:t>
      </w:r>
      <w:r w:rsidR="00635163">
        <w:tab/>
      </w:r>
      <w:r w:rsidR="00635163">
        <w:rPr>
          <w:rStyle w:val="Text3"/>
        </w:rPr>
        <w:t>21</w:t>
      </w:r>
      <w:r w:rsidR="00635163">
        <w:tab/>
      </w:r>
      <w:r w:rsidR="00635163">
        <w:rPr>
          <w:rStyle w:val="Text3"/>
        </w:rPr>
        <w:t>96 800.00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C57A0" w:rsidRPr="00F963A8" w:rsidRDefault="00635163">
      <w:pPr>
        <w:pStyle w:val="Row21"/>
        <w:rPr>
          <w:rFonts w:ascii="Tahoma" w:hAnsi="Tahoma" w:cs="Tahoma"/>
          <w:b/>
          <w:color w:val="000000"/>
          <w:position w:val="2"/>
          <w:sz w:val="16"/>
        </w:rPr>
      </w:pPr>
      <w:r>
        <w:tab/>
      </w:r>
      <w:r>
        <w:rPr>
          <w:rStyle w:val="Text2"/>
          <w:position w:val="2"/>
        </w:rPr>
        <w:t>Vyřizuje</w:t>
      </w:r>
      <w:r w:rsidR="00F963A8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0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ma3sfaAAAACgEAAA8AAABkcnMvZG93bnJldi54bWxMj09PhDAQxe8m&#10;fodmTLy5BbOsBCkbNfG8kd2Lt4HOUiKdEtpd8Ntb4kFP8+/lze+V+8UO4kqT7x0rSDcJCOLW6Z47&#10;Bafj+0MOwgdkjYNjUvBNHvbV7U2JhXYzf9C1Dp2IJuwLVGBCGAspfWvIot+4kTjezm6yGOI4dVJP&#10;OEdzO8jHJNlJiz3HDwZHejPUftUXq+Bpqz8d7l6zJpsPx0BnU+eHRan7u+XlGUSgJfyJYcWP6FBF&#10;psZdWHsxKMjyJGYJCrZrXQVpmseu+d3IqpT/I1Q/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Ema3sf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F963A8">
        <w:rPr>
          <w:rStyle w:val="Text2"/>
          <w:position w:val="2"/>
        </w:rPr>
        <w:t xml:space="preserve"> XXXXXXXXX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96 800.00</w:t>
      </w:r>
      <w:r>
        <w:tab/>
      </w:r>
      <w:r>
        <w:rPr>
          <w:rStyle w:val="Text2"/>
        </w:rPr>
        <w:t>Kč</w:t>
      </w:r>
    </w:p>
    <w:p w:rsidR="008C57A0" w:rsidRDefault="00F963A8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0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8C57A0" w:rsidRDefault="008C57A0">
      <w:pPr>
        <w:pStyle w:val="Row23"/>
      </w:pPr>
    </w:p>
    <w:p w:rsidR="008C57A0" w:rsidRDefault="008C57A0">
      <w:pPr>
        <w:pStyle w:val="Row23"/>
      </w:pPr>
    </w:p>
    <w:p w:rsidR="008C57A0" w:rsidRDefault="00635163">
      <w:pPr>
        <w:pStyle w:val="Row24"/>
      </w:pPr>
      <w:r>
        <w:tab/>
      </w:r>
      <w:r>
        <w:rPr>
          <w:rStyle w:val="Text2"/>
        </w:rPr>
        <w:t>Vystavil(a)</w:t>
      </w:r>
    </w:p>
    <w:p w:rsidR="008C57A0" w:rsidRDefault="00635163">
      <w:pPr>
        <w:pStyle w:val="Row25"/>
      </w:pPr>
      <w:r>
        <w:tab/>
      </w:r>
      <w:r w:rsidR="00F963A8">
        <w:rPr>
          <w:rStyle w:val="Text3"/>
        </w:rPr>
        <w:t>XXXXXXXXXXXX      XXXXXXXXXXXXXXXXX</w:t>
      </w:r>
    </w:p>
    <w:p w:rsidR="008C57A0" w:rsidRDefault="00F963A8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2159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pt;margin-top:17pt;width:0;height:17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mq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s+xumUa1ElJc44x1/jPXPQpGiZ23RLSdr7RSoLu2WcxCjk/O&#10;B1akuAaEpEpvhZRRfqnQANRn95AhXDktBQu3cWPbfSUtOpIwQfGLNb5zs/qgWETrOGGbi+2JkKMN&#10;2aUKeFAY8LlY44j8XKbLzWKzyCf5bL6Z5GldTx63VT6Zb7P7u/pTXVV19itQy/KiE4xxFdhdxzXL&#10;/24cLg9nHLTbwN76kLxFjw0Dstd/JB2VDWKOY7HX7LyzV8VhQqPz5TWFJ/B6D/brN7/+DQAA//8D&#10;AFBLAwQUAAYACAAAACEAKJAirNkAAAAHAQAADwAAAGRycy9kb3ducmV2LnhtbEyPQU+DQBCF7yb+&#10;h82YeLOLtUWCDI2aeG6kvXgb2CkQ2V3Cbgv+e0cvenp5eZP3vil2ix3UhafQe4dwv0pAsWu86V2L&#10;cDy83WWgQiRnaPCOEb44wK68viooN35273ypYqukxIWcELoYx1zr0HRsKaz8yE6yk58sRbFTq81E&#10;s5TbQa+TJNWWeicLHY382nHzWZ0twuPGfHhKX7b1dt4fIp+6KtsviLc3y/MTqMhL/DuGH3xBh1KY&#10;an92JqgBYZ3KKxHhYSMq+a+vEdIsAV0W+j9/+Q0AAP//AwBQSwECLQAUAAYACAAAACEAtoM4kv4A&#10;AADhAQAAEwAAAAAAAAAAAAAAAAAAAAAAW0NvbnRlbnRfVHlwZXNdLnhtbFBLAQItABQABgAIAAAA&#10;IQA4/SH/1gAAAJQBAAALAAAAAAAAAAAAAAAAAC8BAABfcmVscy8ucmVsc1BLAQItABQABgAIAAAA&#10;IQDMKwmqGwIAADsEAAAOAAAAAAAAAAAAAAAAAC4CAABkcnMvZTJvRG9jLnhtbFBLAQItABQABgAI&#10;AAAAIQAokCKs2QAAAAc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9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DTXLIDcAAAACQEAAA8AAABkcnMvZG93bnJl&#10;di54bWxMj09Lw0AQxe9Cv8Mygje7aSqhxGxKKghCQWkrnifZMQnNzobspo3f3g0e6mn+vOHN72Xb&#10;yXTiQoNrLStYLSMQxJXVLdcKPk+vjxsQziNr7CyTgh9ysM0Xdxmm2l75QJejr0UwYZeigsb7PpXS&#10;VQ0ZdEvbEwft2w4GfRiHWuoBr8HcdDKOokQabDl8aLCnl4aq83E0Csq9ft8n49fuqVi346nAc/32&#10;ESn1cD8VzyA8Tf52DDN+QIc8MJV2ZO1EpyDehChewXqus76Kk9CVfxuZZ/J/gvwX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NNcsg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7pt;margin-top:16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w30XYdwAAAAKAQAADwAAAGRycy9kb3ducmV2&#10;LnhtbExPTUvDQBC9C/6HZQRvdjdtKZpmU6IgCAWlrXjeZKdJaHY2ZDdt/PdO8aCnmTfzeB/ZZnKd&#10;OOMQWk8akpkCgVR521Kt4fPw+vAIIkRD1nSeUMM3BtjktzeZSa2/0A7P+1gLFqGQGg1NjH0qZaga&#10;dCbMfI/Ev6MfnIkMh1rawVxY3HVyrtRKOtMSOzSmx5cGq9N+dBrKrX3frsav52WxaMdDYU7124fS&#10;+v5uKtYgIk7xjwzX+Bwdcs5U+pFsEB3jpyV3iRoWc55XQpIo3srfi8wz+b9C/gM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DfRdh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8pt;width:0;height:17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EHAIAADsEAAAOAAAAZHJzL2Uyb0RvYy54bWysU8GO2jAQvVfqP1i+QxJgWY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rMBTjBTp&#10;QKLHg9cxM5qG9vTG5eBVqp0NBdKTejFPmv5wSOmyJarh0fn1bCA2CxHJu5CwcQaS7PuvmoEPAfzY&#10;q1NtuwAJXUCnKMn5Jgk/eUSHQwqnk+xumUa1EpJf44x1/gvXHQpGgZ23RDStL7VSoLu2WcxCjk/O&#10;B1YkvwaEpEpvhZRRfqlQD9Qn95AhXDktBQu3cWObfSktOpIwQfGLNX5ws/qgWERrOWGbi+2JkIMN&#10;2aUKeFAY8LlYw4j8XKbLzWKzmI1mk/lmNEuravS4LWej+Ta7v6umVVlW2a9ALZvlrWCMq8DuOq7Z&#10;7O/G4fJwhkG7DeytD8l79NgwIHv9R9JR2SDmMBZ7zc47e1UcJjQ6X15TeAJv92C/ffPr3wAAAP//&#10;AwBQSwMEFAAGAAgAAAAhAIfucO3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NxmXSRrul7k4fjc15ysFsizk/w7lDwAAAP//AwBQSwECLQAUAAYACAAAACEAtoM4&#10;kv4AAADhAQAAEwAAAAAAAAAAAAAAAAAAAAAAW0NvbnRlbnRfVHlwZXNdLnhtbFBLAQItABQABgAI&#10;AAAAIQA4/SH/1gAAAJQBAAALAAAAAAAAAAAAAAAAAC8BAABfcmVscy8ucmVsc1BLAQItABQABgAI&#10;AAAAIQCBkNYEHAIAADsEAAAOAAAAAAAAAAAAAAAAAC4CAABkcnMvZTJvRG9jLnhtbFBLAQItABQA&#10;BgAIAAAAIQCH7nDt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8C57A0" w:rsidRDefault="00F963A8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18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zWBdSh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35163">
        <w:tab/>
      </w:r>
      <w:r w:rsidR="00635163">
        <w:rPr>
          <w:rStyle w:val="Text3"/>
        </w:rPr>
        <w:t>Dodavatel potvrzuje přijetí objednávky a souhas</w:t>
      </w:r>
      <w:r w:rsidR="00635163">
        <w:rPr>
          <w:rStyle w:val="Text3"/>
        </w:rPr>
        <w:t>í s jejím zveřejněním v registru smluv MV</w:t>
      </w:r>
    </w:p>
    <w:p w:rsidR="008C57A0" w:rsidRDefault="00635163">
      <w:pPr>
        <w:pStyle w:val="Row28"/>
        <w:rPr>
          <w:rStyle w:val="Text2"/>
        </w:rPr>
      </w:pPr>
      <w:r>
        <w:tab/>
      </w:r>
      <w:r>
        <w:rPr>
          <w:rStyle w:val="Text2"/>
        </w:rPr>
        <w:t>Platné elektronické podpisy:</w:t>
      </w:r>
    </w:p>
    <w:p w:rsidR="00F963A8" w:rsidRPr="00F963A8" w:rsidRDefault="00F963A8">
      <w:pPr>
        <w:pStyle w:val="Row28"/>
        <w:rPr>
          <w:sz w:val="24"/>
          <w:szCs w:val="24"/>
        </w:rPr>
      </w:pPr>
      <w:r>
        <w:rPr>
          <w:rStyle w:val="Text2"/>
        </w:rPr>
        <w:t xml:space="preserve">      </w:t>
      </w:r>
      <w:r>
        <w:rPr>
          <w:rStyle w:val="Text2"/>
          <w:sz w:val="24"/>
          <w:szCs w:val="24"/>
        </w:rPr>
        <w:t xml:space="preserve">                                          XXXXXXXXXX  23.07.2018</w:t>
      </w:r>
    </w:p>
    <w:sectPr w:rsidR="00F963A8" w:rsidRPr="00F963A8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63" w:rsidRDefault="00635163">
      <w:pPr>
        <w:spacing w:after="0" w:line="240" w:lineRule="auto"/>
      </w:pPr>
      <w:r>
        <w:separator/>
      </w:r>
    </w:p>
  </w:endnote>
  <w:endnote w:type="continuationSeparator" w:id="0">
    <w:p w:rsidR="00635163" w:rsidRDefault="0063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A0" w:rsidRDefault="00F963A8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165100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Y0wPvYAAAACQEAAA8AAABkcnMvZG93bnJldi54bWxMj0FPwzAM&#10;he9I/IfISNxYuol1U2k6bUicJ7pddnMbr6lonKrJ1vLvyQAJTpbfs56/l28m24krDb51rGA+S0AQ&#10;10633Cg4Ht6e1iB8QNbYOSYFn+RhU9zf5ZhpN/I7XcvQiBjCPkMFJoQ+k9LXhiz6meuJo3d2g8UQ&#10;16GResAxhttOLpIklRZbjh8M9vRqqP4oL1bB6lmfHKa7ZbUc94dAZ1Ou95NSjw/T9gVEoCn8HcMN&#10;P6JDEZkqd2HtRadgkcYq4Xfe/Pm3Uv0ossjl/wbFFwAAAP//AwBQSwECLQAUAAYACAAAACEAtoM4&#10;kv4AAADhAQAAEwAAAAAAAAAAAAAAAAAAAAAAW0NvbnRlbnRfVHlwZXNdLnhtbFBLAQItABQABgAI&#10;AAAAIQA4/SH/1gAAAJQBAAALAAAAAAAAAAAAAAAAAC8BAABfcmVscy8ucmVsc1BLAQItABQABgAI&#10;AAAAIQCAPDP7HwIAADwEAAAOAAAAAAAAAAAAAAAAAC4CAABkcnMvZTJvRG9jLnhtbFBLAQItABQA&#10;BgAIAAAAIQCmNMD72AAAAAkBAAAPAAAAAAAAAAAAAAAAAHkEAABkcnMvZG93bnJldi54bWxQSwUG&#10;AAAAAAQABADzAAAAfgUAAAAA&#10;" strokeweight="1pt">
              <w10:wrap anchorx="margin"/>
            </v:shape>
          </w:pict>
        </mc:Fallback>
      </mc:AlternateContent>
    </w:r>
    <w:r w:rsidR="00635163">
      <w:tab/>
    </w:r>
    <w:r w:rsidR="00635163">
      <w:rPr>
        <w:rStyle w:val="Text3"/>
      </w:rPr>
      <w:t>(*) ČGS je zřízena vládním nařízením č. 80/1950 Sb. ze dne 20.6.1950.</w:t>
    </w:r>
  </w:p>
  <w:p w:rsidR="008C57A0" w:rsidRDefault="00635163">
    <w:pPr>
      <w:pStyle w:val="Row30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180475</w:t>
    </w:r>
    <w:r>
      <w:tab/>
    </w:r>
    <w:r>
      <w:rPr>
        <w:rStyle w:val="Text3"/>
        <w:highlight w:val="white"/>
      </w:rPr>
      <w:t xml:space="preserve">© MÚZO Praha </w:t>
    </w:r>
    <w:r>
      <w:rPr>
        <w:rStyle w:val="Text3"/>
        <w:highlight w:val="white"/>
      </w:rPr>
      <w:t>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C57A0" w:rsidRDefault="008C57A0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63" w:rsidRDefault="00635163">
      <w:pPr>
        <w:spacing w:after="0" w:line="240" w:lineRule="auto"/>
      </w:pPr>
      <w:r>
        <w:separator/>
      </w:r>
    </w:p>
  </w:footnote>
  <w:footnote w:type="continuationSeparator" w:id="0">
    <w:p w:rsidR="00635163" w:rsidRDefault="0063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A0" w:rsidRDefault="008C57A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35163"/>
    <w:rsid w:val="008C57A0"/>
    <w:rsid w:val="009107EA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655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4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38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8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  <w:tab w:val="left" w:pos="8220"/>
        <w:tab w:val="left" w:pos="835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655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4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38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8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  <w:tab w:val="left" w:pos="8220"/>
        <w:tab w:val="left" w:pos="835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ivan.kroupa</dc:creator>
  <cp:lastModifiedBy>Ivan Kroupa</cp:lastModifiedBy>
  <cp:revision>2</cp:revision>
  <dcterms:created xsi:type="dcterms:W3CDTF">2018-07-23T11:38:00Z</dcterms:created>
  <dcterms:modified xsi:type="dcterms:W3CDTF">2018-07-23T11:38:00Z</dcterms:modified>
</cp:coreProperties>
</file>