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B0F75" w:rsidRDefault="0016295F">
      <w:pPr>
        <w:rPr>
          <w:sz w:val="2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1807210</wp:posOffset>
                </wp:positionH>
                <wp:positionV relativeFrom="paragraph">
                  <wp:posOffset>67310</wp:posOffset>
                </wp:positionV>
                <wp:extent cx="3310255" cy="303530"/>
                <wp:effectExtent l="0" t="0" r="4445" b="127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255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F75" w:rsidRPr="00C81902" w:rsidRDefault="00C448C1">
                            <w:r w:rsidRPr="00C81902">
                              <w:t>S</w:t>
                            </w:r>
                            <w:r w:rsidR="0073006A" w:rsidRPr="00C81902">
                              <w:t xml:space="preserve">mlouva </w:t>
                            </w:r>
                            <w:r w:rsidRPr="00C81902">
                              <w:t>o</w:t>
                            </w:r>
                            <w:r w:rsidR="0073006A" w:rsidRPr="00C81902">
                              <w:t xml:space="preserve"> dílo </w:t>
                            </w:r>
                            <w:r w:rsidR="003B0F75" w:rsidRPr="00C81902">
                              <w:t>ze dne</w:t>
                            </w:r>
                            <w:r w:rsidR="00BE322F" w:rsidRPr="00C81902">
                              <w:t xml:space="preserve"> </w:t>
                            </w:r>
                            <w:r w:rsidR="00A40EC0">
                              <w:t>1</w:t>
                            </w:r>
                            <w:r w:rsidR="004C627E">
                              <w:t>4</w:t>
                            </w:r>
                            <w:r w:rsidR="00BE322F" w:rsidRPr="00C81902">
                              <w:t>.</w:t>
                            </w:r>
                            <w:r w:rsidR="00322204" w:rsidRPr="00C81902">
                              <w:t xml:space="preserve"> </w:t>
                            </w:r>
                            <w:r w:rsidR="00A40EC0">
                              <w:t>3</w:t>
                            </w:r>
                            <w:r w:rsidR="00BE322F" w:rsidRPr="00C81902">
                              <w:t>.</w:t>
                            </w:r>
                            <w:r w:rsidR="00322204" w:rsidRPr="00C81902">
                              <w:t xml:space="preserve"> </w:t>
                            </w:r>
                            <w:r w:rsidR="00BE322F" w:rsidRPr="00C81902">
                              <w:t>201</w:t>
                            </w:r>
                            <w:r w:rsidR="004C627E">
                              <w:t>8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42.3pt;margin-top:5.3pt;width:260.65pt;height:23.9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" strokeweight=".5pt">
                <v:textbox inset="7.45pt,3.85pt,7.45pt,3.85pt">
                  <w:txbxContent>
                    <w:p w:rsidR="003B0F75" w:rsidRPr="00C81902" w:rsidRDefault="00C448C1">
                      <w:r w:rsidRPr="00C81902">
                        <w:t>S</w:t>
                      </w:r>
                      <w:r w:rsidR="0073006A" w:rsidRPr="00C81902">
                        <w:t xml:space="preserve">mlouva </w:t>
                      </w:r>
                      <w:r w:rsidRPr="00C81902">
                        <w:t>o</w:t>
                      </w:r>
                      <w:r w:rsidR="0073006A" w:rsidRPr="00C81902">
                        <w:t xml:space="preserve"> dílo </w:t>
                      </w:r>
                      <w:r w:rsidR="003B0F75" w:rsidRPr="00C81902">
                        <w:t>ze dne</w:t>
                      </w:r>
                      <w:r w:rsidR="00BE322F" w:rsidRPr="00C81902">
                        <w:t xml:space="preserve"> </w:t>
                      </w:r>
                      <w:r w:rsidR="00A40EC0">
                        <w:t>1</w:t>
                      </w:r>
                      <w:r w:rsidR="004C627E">
                        <w:t>4</w:t>
                      </w:r>
                      <w:r w:rsidR="00BE322F" w:rsidRPr="00C81902">
                        <w:t>.</w:t>
                      </w:r>
                      <w:r w:rsidR="00322204" w:rsidRPr="00C81902">
                        <w:t xml:space="preserve"> </w:t>
                      </w:r>
                      <w:r w:rsidR="00A40EC0">
                        <w:t>3</w:t>
                      </w:r>
                      <w:r w:rsidR="00BE322F" w:rsidRPr="00C81902">
                        <w:t>.</w:t>
                      </w:r>
                      <w:r w:rsidR="00322204" w:rsidRPr="00C81902">
                        <w:t xml:space="preserve"> </w:t>
                      </w:r>
                      <w:r w:rsidR="00BE322F" w:rsidRPr="00C81902">
                        <w:t>201</w:t>
                      </w:r>
                      <w:r w:rsidR="004C627E"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3B0F75" w:rsidRDefault="003B0F75">
      <w:pPr>
        <w:rPr>
          <w:sz w:val="22"/>
        </w:rPr>
      </w:pPr>
      <w:r>
        <w:rPr>
          <w:sz w:val="22"/>
        </w:rPr>
        <w:t xml:space="preserve">Smlouva o dílo č:  </w:t>
      </w:r>
    </w:p>
    <w:p w:rsidR="003B0F75" w:rsidRDefault="003B0F75">
      <w:pPr>
        <w:rPr>
          <w:sz w:val="22"/>
        </w:rPr>
      </w:pPr>
    </w:p>
    <w:p w:rsidR="003B0F75" w:rsidRDefault="0016295F">
      <w:pPr>
        <w:rPr>
          <w:sz w:val="2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1807210</wp:posOffset>
                </wp:positionH>
                <wp:positionV relativeFrom="paragraph">
                  <wp:posOffset>55880</wp:posOffset>
                </wp:positionV>
                <wp:extent cx="3310255" cy="303530"/>
                <wp:effectExtent l="0" t="0" r="4445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255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F75" w:rsidRPr="009A56B2" w:rsidRDefault="003B0F7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A56B2">
                              <w:rPr>
                                <w:sz w:val="22"/>
                                <w:szCs w:val="22"/>
                              </w:rPr>
                              <w:t>ZL č.</w:t>
                            </w:r>
                            <w:r w:rsidR="00820F3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3006A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" o:spid="_x0000_s1027" type="#_x0000_t202" style="position:absolute;margin-left:142.3pt;margin-top:4.4pt;width:260.65pt;height:23.9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" strokeweight=".5pt">
                <v:textbox inset="7.45pt,3.85pt,7.45pt,3.85pt">
                  <w:txbxContent>
                    <w:p w:rsidR="003B0F75" w:rsidRPr="009A56B2" w:rsidRDefault="003B0F75">
                      <w:pPr>
                        <w:rPr>
                          <w:sz w:val="22"/>
                          <w:szCs w:val="22"/>
                        </w:rPr>
                      </w:pPr>
                      <w:r w:rsidRPr="009A56B2">
                        <w:rPr>
                          <w:sz w:val="22"/>
                          <w:szCs w:val="22"/>
                        </w:rPr>
                        <w:t>ZL č.</w:t>
                      </w:r>
                      <w:r w:rsidR="00820F33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73006A">
                        <w:rPr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3B0F75" w:rsidRDefault="003B0F75">
      <w:r>
        <w:rPr>
          <w:sz w:val="22"/>
        </w:rPr>
        <w:t>Změnový list číslo a název:</w:t>
      </w:r>
    </w:p>
    <w:p w:rsidR="003B0F75" w:rsidRDefault="0016295F">
      <w:pPr>
        <w:rPr>
          <w:sz w:val="2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1807210</wp:posOffset>
                </wp:positionH>
                <wp:positionV relativeFrom="paragraph">
                  <wp:posOffset>159386</wp:posOffset>
                </wp:positionV>
                <wp:extent cx="4507865" cy="781050"/>
                <wp:effectExtent l="0" t="0" r="26035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786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0F33" w:rsidRPr="00C81902" w:rsidRDefault="004C627E" w:rsidP="0073006A">
                            <w:pPr>
                              <w:suppressOverlap/>
                              <w:jc w:val="both"/>
                            </w:pPr>
                            <w:r w:rsidRPr="006C73B2">
                              <w:rPr>
                                <w:b/>
                                <w:color w:val="000000"/>
                              </w:rPr>
                              <w:t xml:space="preserve">„Rozvoj centrální průmyslové zóny a dopravní infrastruktury </w:t>
                            </w:r>
                            <w:r w:rsidRPr="006C73B2">
                              <w:rPr>
                                <w:b/>
                              </w:rPr>
                              <w:t>– oznámení záměru EIA“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73006A" w:rsidRPr="00C81902">
                              <w:t xml:space="preserve">v rámci projektu Rozšíření </w:t>
                            </w:r>
                            <w:r w:rsidR="00DF4F2A">
                              <w:t>strategické průmyslové zóny</w:t>
                            </w:r>
                            <w:r w:rsidR="0073006A" w:rsidRPr="00C81902">
                              <w:t xml:space="preserve"> Solnice – Kvasiny a zlepšení veřejné infrastruktury v Královéhradeckém regionu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" o:spid="_x0000_s1028" type="#_x0000_t202" style="position:absolute;margin-left:142.3pt;margin-top:12.55pt;width:354.95pt;height:61.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" strokeweight=".5pt">
                <v:textbox inset="7.45pt,3.85pt,7.45pt,3.85pt">
                  <w:txbxContent>
                    <w:p w:rsidR="00820F33" w:rsidRPr="00C81902" w:rsidRDefault="004C627E" w:rsidP="0073006A">
                      <w:pPr>
                        <w:suppressOverlap/>
                        <w:jc w:val="both"/>
                      </w:pPr>
                      <w:r w:rsidRPr="006C73B2">
                        <w:rPr>
                          <w:b/>
                          <w:color w:val="000000"/>
                        </w:rPr>
                        <w:t xml:space="preserve">„Rozvoj centrální průmyslové zóny a dopravní infrastruktury </w:t>
                      </w:r>
                      <w:r w:rsidRPr="006C73B2">
                        <w:rPr>
                          <w:b/>
                        </w:rPr>
                        <w:t>– oznámení záměru EIA“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73006A" w:rsidRPr="00C81902">
                        <w:t xml:space="preserve">v rámci projektu Rozšíření </w:t>
                      </w:r>
                      <w:r w:rsidR="00DF4F2A">
                        <w:t>strategické průmyslové zóny</w:t>
                      </w:r>
                      <w:r w:rsidR="0073006A" w:rsidRPr="00C81902">
                        <w:t xml:space="preserve"> Solnice – Kvasiny a zlepšení veřejné infrastruktury v Královéhradeckém regionu</w:t>
                      </w:r>
                    </w:p>
                  </w:txbxContent>
                </v:textbox>
              </v:shape>
            </w:pict>
          </mc:Fallback>
        </mc:AlternateContent>
      </w:r>
    </w:p>
    <w:p w:rsidR="00820F33" w:rsidRDefault="00820F33" w:rsidP="00820F33"/>
    <w:p w:rsidR="003B0F75" w:rsidRDefault="003B0F75">
      <w:pPr>
        <w:rPr>
          <w:sz w:val="22"/>
        </w:rPr>
      </w:pPr>
    </w:p>
    <w:p w:rsidR="003B0F75" w:rsidRDefault="003B0F75">
      <w:pPr>
        <w:rPr>
          <w:sz w:val="22"/>
        </w:rPr>
      </w:pPr>
    </w:p>
    <w:p w:rsidR="003B0F75" w:rsidRDefault="003B0F75">
      <w:pPr>
        <w:rPr>
          <w:sz w:val="22"/>
        </w:rPr>
      </w:pPr>
      <w:r>
        <w:rPr>
          <w:sz w:val="22"/>
        </w:rPr>
        <w:t xml:space="preserve">Název </w:t>
      </w:r>
      <w:r w:rsidR="0073006A">
        <w:rPr>
          <w:sz w:val="22"/>
        </w:rPr>
        <w:t>akce</w:t>
      </w:r>
      <w:r>
        <w:rPr>
          <w:sz w:val="22"/>
        </w:rPr>
        <w:t>:</w:t>
      </w:r>
    </w:p>
    <w:p w:rsidR="003B0F75" w:rsidRDefault="003B0F75">
      <w:pPr>
        <w:rPr>
          <w:sz w:val="22"/>
        </w:rPr>
      </w:pPr>
      <w:r>
        <w:rPr>
          <w:sz w:val="22"/>
        </w:rPr>
        <w:t xml:space="preserve"> </w:t>
      </w:r>
    </w:p>
    <w:p w:rsidR="003B0F75" w:rsidRDefault="003B0F75">
      <w:pPr>
        <w:rPr>
          <w:sz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3"/>
      </w:tblGrid>
      <w:tr w:rsidR="003B0F75">
        <w:trPr>
          <w:cantSplit/>
          <w:trHeight w:val="708"/>
        </w:trPr>
        <w:tc>
          <w:tcPr>
            <w:tcW w:w="9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F75" w:rsidRDefault="003B0F75" w:rsidP="00C81902">
            <w:pPr>
              <w:pStyle w:val="Zkladntext"/>
              <w:spacing w:after="0" w:line="276" w:lineRule="auto"/>
              <w:ind w:right="159"/>
              <w:jc w:val="both"/>
              <w:rPr>
                <w:b/>
              </w:rPr>
            </w:pPr>
            <w:r w:rsidRPr="000B2B70">
              <w:rPr>
                <w:b/>
              </w:rPr>
              <w:t>P</w:t>
            </w:r>
            <w:r w:rsidR="00272A34" w:rsidRPr="000B2B70">
              <w:rPr>
                <w:b/>
              </w:rPr>
              <w:t>odrobný technický p</w:t>
            </w:r>
            <w:r w:rsidRPr="000B2B70">
              <w:rPr>
                <w:b/>
              </w:rPr>
              <w:t>opis změny:</w:t>
            </w:r>
          </w:p>
          <w:p w:rsidR="004157B4" w:rsidRPr="004C627E" w:rsidRDefault="004C627E" w:rsidP="0019071E">
            <w:pPr>
              <w:pStyle w:val="Odstavecseseznamem1"/>
              <w:spacing w:before="240" w:after="240"/>
              <w:ind w:left="273" w:hanging="27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27E">
              <w:rPr>
                <w:rFonts w:ascii="Arial" w:hAnsi="Arial" w:cs="Arial"/>
                <w:sz w:val="20"/>
                <w:szCs w:val="20"/>
              </w:rPr>
              <w:t xml:space="preserve">V souvislosti s požadavkem na zjištění aktuálního hlukového pozadí ze stávajícího provozu průmyslové zóny Solnice – Kvasiny bude zadáno měření hlukového pozadí jako podkladu pro vypracování oznámení EIA dle zákona č. 100/2001 Sb.  </w:t>
            </w:r>
          </w:p>
        </w:tc>
      </w:tr>
      <w:tr w:rsidR="003B0F75" w:rsidTr="00C448C1">
        <w:trPr>
          <w:cantSplit/>
          <w:trHeight w:val="790"/>
        </w:trPr>
        <w:tc>
          <w:tcPr>
            <w:tcW w:w="9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F75" w:rsidRDefault="003B0F75" w:rsidP="00C81902">
            <w:pPr>
              <w:pStyle w:val="Zkladntext"/>
              <w:spacing w:after="0" w:line="276" w:lineRule="auto"/>
              <w:jc w:val="both"/>
              <w:rPr>
                <w:b/>
              </w:rPr>
            </w:pPr>
            <w:r w:rsidRPr="000B2B70">
              <w:rPr>
                <w:b/>
              </w:rPr>
              <w:t>Zdůvodnění změny:</w:t>
            </w:r>
          </w:p>
          <w:p w:rsidR="004157B4" w:rsidRPr="000B2B70" w:rsidRDefault="004157B4" w:rsidP="00C81902">
            <w:pPr>
              <w:pStyle w:val="Zkladntext"/>
              <w:spacing w:after="0" w:line="276" w:lineRule="auto"/>
              <w:jc w:val="both"/>
              <w:rPr>
                <w:b/>
              </w:rPr>
            </w:pPr>
          </w:p>
          <w:p w:rsidR="007C1F12" w:rsidRDefault="004C627E" w:rsidP="00C81902">
            <w:pPr>
              <w:spacing w:line="276" w:lineRule="auto"/>
              <w:jc w:val="both"/>
            </w:pPr>
            <w:r>
              <w:t xml:space="preserve">Při zpracování </w:t>
            </w:r>
            <w:r w:rsidR="007C1F12">
              <w:t xml:space="preserve">podkladů pro oznámení vlivu stavby na životní prostředí byl </w:t>
            </w:r>
            <w:r w:rsidR="00CF74AA">
              <w:t xml:space="preserve">od Krajské hygienické stanice vznesen </w:t>
            </w:r>
            <w:r w:rsidR="007C1F12">
              <w:t xml:space="preserve">požadavek na </w:t>
            </w:r>
            <w:r w:rsidR="007C1F12" w:rsidRPr="004C627E">
              <w:t>zjištění aktuálního hlukového pozadí ze stávajícího provozu průmyslové zóny Solnice – Kvasiny</w:t>
            </w:r>
            <w:r w:rsidR="007C1F12">
              <w:t xml:space="preserve">. Vzhledem k tomu, že tato skutečnost nebyla ověřována, je nezbytné změřit aktuální hlukové pozadí na nejméně 3 bodech zástavby domů v Solnici, nejblíže přiléhajících k průmyslové zóně.    </w:t>
            </w:r>
          </w:p>
          <w:p w:rsidR="007C1F12" w:rsidRDefault="007C1F12" w:rsidP="00C81902">
            <w:pPr>
              <w:spacing w:line="276" w:lineRule="auto"/>
              <w:jc w:val="both"/>
            </w:pPr>
          </w:p>
          <w:p w:rsidR="00A40EC0" w:rsidRDefault="007C1F12" w:rsidP="00C81902">
            <w:pPr>
              <w:spacing w:line="276" w:lineRule="auto"/>
              <w:jc w:val="both"/>
            </w:pPr>
            <w:r>
              <w:t xml:space="preserve">Tento požadavek nebylo možné dříve předvídat. </w:t>
            </w:r>
          </w:p>
          <w:p w:rsidR="007C1F12" w:rsidRDefault="007C1F12" w:rsidP="00C81902">
            <w:pPr>
              <w:spacing w:line="276" w:lineRule="auto"/>
              <w:jc w:val="both"/>
            </w:pPr>
          </w:p>
          <w:p w:rsidR="007909B6" w:rsidRPr="00FC6745" w:rsidRDefault="00F64F35" w:rsidP="00C81902">
            <w:pPr>
              <w:spacing w:line="276" w:lineRule="auto"/>
              <w:jc w:val="both"/>
            </w:pPr>
            <w:r>
              <w:t xml:space="preserve">Bude </w:t>
            </w:r>
            <w:r w:rsidR="007C1F12">
              <w:t xml:space="preserve">provedeno změření hlukového pozadí, aby mohla být nastavena </w:t>
            </w:r>
            <w:r>
              <w:t>hluková studie</w:t>
            </w:r>
            <w:r w:rsidR="007C1F12">
              <w:t xml:space="preserve"> a stanoveny podmínky pro ochránění obývaných objektů před akustickým tlakem.  Tyto skutečnosti budou podkladem pro</w:t>
            </w:r>
            <w:r>
              <w:t xml:space="preserve"> vypracování oznámení EIA dle zákona č. 100/2001 Sb. dle platného znění</w:t>
            </w:r>
            <w:r w:rsidR="007909B6" w:rsidRPr="00FC6745">
              <w:t>.</w:t>
            </w:r>
            <w:r>
              <w:t xml:space="preserve"> Termín pro plnění díla b</w:t>
            </w:r>
            <w:r w:rsidR="007C1F12">
              <w:t xml:space="preserve">yl stanoven od </w:t>
            </w:r>
            <w:proofErr w:type="gramStart"/>
            <w:r w:rsidR="007C1F12">
              <w:t>doby   předání</w:t>
            </w:r>
            <w:proofErr w:type="gramEnd"/>
            <w:r w:rsidR="007C1F12">
              <w:t xml:space="preserve"> podkladů pro dokumentaci pro umístění stavby. </w:t>
            </w:r>
            <w:r>
              <w:t xml:space="preserve"> </w:t>
            </w:r>
          </w:p>
          <w:p w:rsidR="007909B6" w:rsidRPr="000B2B70" w:rsidRDefault="00B8492B" w:rsidP="004157B4">
            <w:pPr>
              <w:spacing w:line="276" w:lineRule="auto"/>
              <w:jc w:val="both"/>
            </w:pPr>
            <w:r>
              <w:t xml:space="preserve">  </w:t>
            </w:r>
          </w:p>
        </w:tc>
      </w:tr>
      <w:tr w:rsidR="003B0F75">
        <w:trPr>
          <w:cantSplit/>
          <w:trHeight w:val="487"/>
        </w:trPr>
        <w:tc>
          <w:tcPr>
            <w:tcW w:w="9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F75" w:rsidRPr="000B2B70" w:rsidRDefault="00272A34">
            <w:pPr>
              <w:pStyle w:val="Zkladntext"/>
              <w:spacing w:after="0"/>
              <w:jc w:val="both"/>
            </w:pPr>
            <w:r w:rsidRPr="000B2B70">
              <w:rPr>
                <w:b/>
              </w:rPr>
              <w:t>Části, které změna ovlivní</w:t>
            </w:r>
            <w:r w:rsidR="003B0F75" w:rsidRPr="000B2B70">
              <w:rPr>
                <w:b/>
              </w:rPr>
              <w:t>:</w:t>
            </w:r>
          </w:p>
          <w:p w:rsidR="00D62B3F" w:rsidRPr="00B8492B" w:rsidRDefault="007700A8" w:rsidP="00B8492B">
            <w:pPr>
              <w:jc w:val="both"/>
            </w:pPr>
            <w:r w:rsidRPr="00B8492B">
              <w:t xml:space="preserve">Článek </w:t>
            </w:r>
            <w:r w:rsidR="007C1F12">
              <w:t>6</w:t>
            </w:r>
            <w:r w:rsidR="00B8492B" w:rsidRPr="00B8492B">
              <w:t xml:space="preserve">, </w:t>
            </w:r>
            <w:proofErr w:type="spellStart"/>
            <w:r w:rsidR="0019071E">
              <w:t>odst</w:t>
            </w:r>
            <w:proofErr w:type="spellEnd"/>
            <w:r w:rsidR="00B8492B" w:rsidRPr="00B8492B">
              <w:t xml:space="preserve"> </w:t>
            </w:r>
            <w:r w:rsidR="00CF74AA">
              <w:t xml:space="preserve"> </w:t>
            </w:r>
            <w:r w:rsidR="00B8492B" w:rsidRPr="00B8492B">
              <w:t xml:space="preserve">1 – Termín </w:t>
            </w:r>
            <w:r w:rsidR="004157B4">
              <w:t>plnění</w:t>
            </w:r>
          </w:p>
          <w:p w:rsidR="0073006A" w:rsidRPr="000B2B70" w:rsidRDefault="00B8492B" w:rsidP="00CF74AA">
            <w:pPr>
              <w:jc w:val="both"/>
              <w:rPr>
                <w:sz w:val="22"/>
                <w:szCs w:val="22"/>
              </w:rPr>
            </w:pPr>
            <w:r w:rsidRPr="00B8492B">
              <w:t xml:space="preserve">Článek </w:t>
            </w:r>
            <w:r w:rsidR="007C1F12">
              <w:t>7</w:t>
            </w:r>
            <w:r w:rsidRPr="00B8492B">
              <w:t>, odst.</w:t>
            </w:r>
            <w:r w:rsidR="00CF74AA">
              <w:t xml:space="preserve"> </w:t>
            </w:r>
            <w:r w:rsidR="007C1F12">
              <w:t>1</w:t>
            </w:r>
            <w:r>
              <w:t xml:space="preserve">  - </w:t>
            </w:r>
            <w:r w:rsidR="004157B4">
              <w:t>cena díla</w:t>
            </w:r>
            <w:r w:rsidR="00284B86">
              <w:t xml:space="preserve"> </w:t>
            </w:r>
          </w:p>
        </w:tc>
      </w:tr>
      <w:tr w:rsidR="003B0F75">
        <w:trPr>
          <w:cantSplit/>
          <w:trHeight w:val="671"/>
        </w:trPr>
        <w:tc>
          <w:tcPr>
            <w:tcW w:w="9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F75" w:rsidRDefault="00272A34" w:rsidP="00C81902">
            <w:pPr>
              <w:pStyle w:val="Zkladntext"/>
              <w:spacing w:after="0" w:line="276" w:lineRule="auto"/>
            </w:pPr>
            <w:r>
              <w:rPr>
                <w:b/>
              </w:rPr>
              <w:t>Cena</w:t>
            </w:r>
            <w:r w:rsidR="00DF64D6">
              <w:rPr>
                <w:b/>
              </w:rPr>
              <w:t xml:space="preserve"> podle změny</w:t>
            </w:r>
            <w:r w:rsidR="003B0F75">
              <w:t>:</w:t>
            </w:r>
          </w:p>
          <w:p w:rsidR="0073006A" w:rsidRPr="00B8492B" w:rsidRDefault="00B8492B" w:rsidP="00C81902">
            <w:pPr>
              <w:spacing w:line="276" w:lineRule="auto"/>
              <w:jc w:val="both"/>
            </w:pPr>
            <w:r w:rsidRPr="00B8492B">
              <w:t xml:space="preserve">Cena změny celkem je </w:t>
            </w:r>
            <w:r w:rsidR="007C1F12">
              <w:t>25</w:t>
            </w:r>
            <w:r w:rsidRPr="00B8492B">
              <w:t>.</w:t>
            </w:r>
            <w:r w:rsidR="007C1F12">
              <w:t>0</w:t>
            </w:r>
            <w:r w:rsidRPr="00B8492B">
              <w:t>00,-Kč</w:t>
            </w:r>
            <w:r w:rsidR="007C1F12">
              <w:t xml:space="preserve"> bez DPH</w:t>
            </w:r>
          </w:p>
          <w:p w:rsidR="0016295F" w:rsidRPr="006D1428" w:rsidRDefault="00B8492B" w:rsidP="007C1F1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B8492B">
              <w:t>Celková cena díla po změně je tedy</w:t>
            </w:r>
            <w:r w:rsidRPr="0016295F">
              <w:t xml:space="preserve"> </w:t>
            </w:r>
            <w:r w:rsidR="00A40EC0">
              <w:t>2</w:t>
            </w:r>
            <w:r w:rsidR="007C1F12">
              <w:t>68</w:t>
            </w:r>
            <w:r w:rsidR="0016295F" w:rsidRPr="0016295F">
              <w:t>.</w:t>
            </w:r>
            <w:r w:rsidR="007C1F12">
              <w:t>0</w:t>
            </w:r>
            <w:r w:rsidR="0016295F" w:rsidRPr="0016295F">
              <w:t>00,- Kč bez DPH</w:t>
            </w:r>
          </w:p>
        </w:tc>
      </w:tr>
      <w:tr w:rsidR="0073006A">
        <w:trPr>
          <w:cantSplit/>
          <w:trHeight w:val="671"/>
        </w:trPr>
        <w:tc>
          <w:tcPr>
            <w:tcW w:w="9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06A" w:rsidRDefault="0073006A" w:rsidP="00A40EC0">
            <w:pPr>
              <w:pStyle w:val="Zkladntext"/>
              <w:spacing w:after="0"/>
              <w:rPr>
                <w:b/>
              </w:rPr>
            </w:pPr>
            <w:r>
              <w:rPr>
                <w:b/>
              </w:rPr>
              <w:t>Změna projednána na výrobním výboru:</w:t>
            </w:r>
            <w:r w:rsidR="007909B6">
              <w:rPr>
                <w:b/>
              </w:rPr>
              <w:t xml:space="preserve">                </w:t>
            </w:r>
          </w:p>
        </w:tc>
      </w:tr>
    </w:tbl>
    <w:p w:rsidR="003B0F75" w:rsidRDefault="003B0F75" w:rsidP="006B671E">
      <w:pPr>
        <w:pStyle w:val="Zkladntext"/>
        <w:spacing w:after="0"/>
      </w:pPr>
      <w:r>
        <w:tab/>
      </w:r>
      <w:r>
        <w:tab/>
      </w:r>
    </w:p>
    <w:p w:rsidR="003B0F75" w:rsidRDefault="003B0F75">
      <w:pPr>
        <w:pStyle w:val="Zkladntext"/>
        <w:spacing w:after="0"/>
        <w:jc w:val="both"/>
      </w:pPr>
      <w:r>
        <w:t>Vyjádření zástupce zhotovitele oprávněného jednat ve věcech technickýc</w:t>
      </w:r>
      <w:r w:rsidR="00820F33">
        <w:t>h - S realizací změny souhlasím.</w:t>
      </w:r>
    </w:p>
    <w:p w:rsidR="003B0F75" w:rsidRDefault="003B0F75">
      <w:pPr>
        <w:pStyle w:val="Zkladntext"/>
        <w:spacing w:after="0"/>
      </w:pPr>
    </w:p>
    <w:p w:rsidR="003B0F75" w:rsidRDefault="003B0F75">
      <w:pPr>
        <w:pStyle w:val="Zkladntext"/>
        <w:spacing w:after="0"/>
      </w:pPr>
      <w:r>
        <w:t>Datum</w:t>
      </w:r>
      <w:r w:rsidR="00A40EC0">
        <w:t>:</w:t>
      </w:r>
      <w:r>
        <w:tab/>
      </w:r>
    </w:p>
    <w:p w:rsidR="003B0F75" w:rsidRDefault="003B0F75">
      <w:pPr>
        <w:pStyle w:val="Zkladntext"/>
        <w:spacing w:after="0"/>
      </w:pPr>
    </w:p>
    <w:p w:rsidR="003B0F75" w:rsidRDefault="003B0F75" w:rsidP="00DE7BC9">
      <w:pPr>
        <w:pStyle w:val="Zkladntext"/>
        <w:spacing w:after="0"/>
      </w:pPr>
      <w:r>
        <w:t>Jméno:</w:t>
      </w:r>
      <w:r>
        <w:tab/>
      </w:r>
      <w:r w:rsidR="00A40EC0">
        <w:t>RNDr. Tomáš Bajer, CSc.</w:t>
      </w:r>
      <w:r w:rsidR="0073006A">
        <w:tab/>
      </w:r>
      <w:r>
        <w:t xml:space="preserve"> </w:t>
      </w:r>
      <w:r w:rsidR="00DE7BC9">
        <w:t xml:space="preserve">        </w:t>
      </w:r>
      <w:r w:rsidR="00DE7BC9">
        <w:tab/>
      </w:r>
      <w:r w:rsidR="00DE7BC9">
        <w:tab/>
      </w:r>
      <w:r w:rsidR="00DE7BC9">
        <w:tab/>
      </w:r>
      <w:proofErr w:type="gramStart"/>
      <w:r w:rsidR="00DE7BC9">
        <w:t>Podpis:</w:t>
      </w:r>
      <w:r w:rsidR="00DE7BC9">
        <w:tab/>
      </w:r>
      <w:r w:rsidR="00DE7BC9">
        <w:tab/>
      </w:r>
      <w:r>
        <w:t>...............................................</w:t>
      </w:r>
      <w:proofErr w:type="gramEnd"/>
    </w:p>
    <w:p w:rsidR="003B0F75" w:rsidRDefault="003B0F75">
      <w:pPr>
        <w:ind w:left="703" w:right="-74" w:hanging="703"/>
        <w:jc w:val="both"/>
      </w:pPr>
    </w:p>
    <w:p w:rsidR="003B0F75" w:rsidRDefault="003B0F75">
      <w:pPr>
        <w:pStyle w:val="Zkladntext"/>
        <w:spacing w:after="0"/>
        <w:jc w:val="both"/>
      </w:pPr>
      <w:r>
        <w:t>Vyjádření zástupce objednatele (KHK) - S realizací změny souhlasím a prohlašuji, že zůstává zachován charakter a účel díla definovaný v projektové dokumentaci a smluvních dokumentech. Všechna ostatní ustanovení smlouvy o dílo zůstávají realizací změny nedotčena.</w:t>
      </w:r>
    </w:p>
    <w:p w:rsidR="003B0F75" w:rsidRDefault="003B0F75">
      <w:pPr>
        <w:pStyle w:val="Zkladntext"/>
        <w:spacing w:after="0"/>
      </w:pPr>
    </w:p>
    <w:p w:rsidR="003B0F75" w:rsidRPr="006D1428" w:rsidRDefault="003C5419">
      <w:pPr>
        <w:pStyle w:val="Zkladntext"/>
        <w:spacing w:after="0"/>
      </w:pPr>
      <w:r>
        <w:t>Datum:</w:t>
      </w:r>
      <w:r>
        <w:tab/>
      </w:r>
      <w:r w:rsidR="0073006A">
        <w:t>……………………</w:t>
      </w:r>
    </w:p>
    <w:p w:rsidR="003B0F75" w:rsidRPr="006D1428" w:rsidRDefault="003B0F75">
      <w:pPr>
        <w:pStyle w:val="Zkladntext"/>
        <w:spacing w:after="0"/>
      </w:pPr>
    </w:p>
    <w:p w:rsidR="003B0F75" w:rsidRDefault="003B0F75" w:rsidP="00C81902">
      <w:pPr>
        <w:pStyle w:val="Zkladntext"/>
        <w:spacing w:after="0"/>
      </w:pPr>
      <w:r w:rsidRPr="006D1428">
        <w:t>Jméno:</w:t>
      </w:r>
      <w:r w:rsidRPr="006D1428">
        <w:tab/>
      </w:r>
      <w:r w:rsidR="0073006A">
        <w:tab/>
      </w:r>
      <w:r w:rsidRPr="006D1428">
        <w:tab/>
      </w:r>
      <w:r w:rsidR="00DE7BC9">
        <w:t xml:space="preserve">       </w:t>
      </w:r>
      <w:r w:rsidR="00FC5C20">
        <w:tab/>
      </w:r>
      <w:bookmarkStart w:id="0" w:name="_GoBack"/>
      <w:bookmarkEnd w:id="0"/>
      <w:r w:rsidR="00DE7BC9">
        <w:tab/>
      </w:r>
      <w:r w:rsidR="00DE7BC9">
        <w:tab/>
      </w:r>
      <w:r>
        <w:t>Podpis:</w:t>
      </w:r>
      <w:r>
        <w:tab/>
      </w:r>
      <w:r w:rsidR="00DE7BC9">
        <w:tab/>
      </w:r>
      <w:r w:rsidR="006B671E">
        <w:t>…………………………</w:t>
      </w:r>
      <w:r w:rsidR="00DE7BC9">
        <w:t xml:space="preserve">………..      </w:t>
      </w:r>
      <w:r>
        <w:tab/>
      </w:r>
    </w:p>
    <w:sectPr w:rsidR="003B0F75" w:rsidSect="00C81902">
      <w:headerReference w:type="default" r:id="rId8"/>
      <w:footerReference w:type="default" r:id="rId9"/>
      <w:pgSz w:w="11906" w:h="16838"/>
      <w:pgMar w:top="964" w:right="851" w:bottom="851" w:left="964" w:header="709" w:footer="612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7AE" w:rsidRDefault="00DA67AE">
      <w:r>
        <w:separator/>
      </w:r>
    </w:p>
  </w:endnote>
  <w:endnote w:type="continuationSeparator" w:id="0">
    <w:p w:rsidR="00DA67AE" w:rsidRDefault="00DA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altName w:val="Corbel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F75" w:rsidRDefault="003B0F75">
    <w:pPr>
      <w:pStyle w:val="Zpat"/>
      <w:tabs>
        <w:tab w:val="clear" w:pos="4536"/>
        <w:tab w:val="clear" w:pos="9072"/>
        <w:tab w:val="center" w:pos="5103"/>
        <w:tab w:val="right" w:pos="992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7AE" w:rsidRDefault="00DA67AE">
      <w:r>
        <w:separator/>
      </w:r>
    </w:p>
  </w:footnote>
  <w:footnote w:type="continuationSeparator" w:id="0">
    <w:p w:rsidR="00DA67AE" w:rsidRDefault="00DA6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F75" w:rsidRDefault="003B0F75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B54CF"/>
    <w:multiLevelType w:val="hybridMultilevel"/>
    <w:tmpl w:val="F2B000C0"/>
    <w:lvl w:ilvl="0" w:tplc="314C894E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07A00"/>
    <w:multiLevelType w:val="hybridMultilevel"/>
    <w:tmpl w:val="9F109F64"/>
    <w:lvl w:ilvl="0" w:tplc="A1E07CD6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E5E"/>
    <w:rsid w:val="000030BC"/>
    <w:rsid w:val="00020844"/>
    <w:rsid w:val="00034D3D"/>
    <w:rsid w:val="00054D5E"/>
    <w:rsid w:val="0008693F"/>
    <w:rsid w:val="000B2B70"/>
    <w:rsid w:val="000C19BF"/>
    <w:rsid w:val="000F44E0"/>
    <w:rsid w:val="00146583"/>
    <w:rsid w:val="0016295F"/>
    <w:rsid w:val="0019071E"/>
    <w:rsid w:val="00197586"/>
    <w:rsid w:val="00235816"/>
    <w:rsid w:val="00265FC6"/>
    <w:rsid w:val="00272A34"/>
    <w:rsid w:val="00284B86"/>
    <w:rsid w:val="00296AA3"/>
    <w:rsid w:val="00296D6D"/>
    <w:rsid w:val="002D1838"/>
    <w:rsid w:val="002E5465"/>
    <w:rsid w:val="00304D5F"/>
    <w:rsid w:val="0031468D"/>
    <w:rsid w:val="00322204"/>
    <w:rsid w:val="003B0F75"/>
    <w:rsid w:val="003B2EDF"/>
    <w:rsid w:val="003C2EFC"/>
    <w:rsid w:val="003C53AE"/>
    <w:rsid w:val="003C5419"/>
    <w:rsid w:val="0040343B"/>
    <w:rsid w:val="004157B4"/>
    <w:rsid w:val="00466FB8"/>
    <w:rsid w:val="00473EDE"/>
    <w:rsid w:val="004A6415"/>
    <w:rsid w:val="004C4D2C"/>
    <w:rsid w:val="004C627E"/>
    <w:rsid w:val="004D1434"/>
    <w:rsid w:val="004E5CF1"/>
    <w:rsid w:val="00514E7B"/>
    <w:rsid w:val="005A03D3"/>
    <w:rsid w:val="005A62BC"/>
    <w:rsid w:val="0064740B"/>
    <w:rsid w:val="00670D6D"/>
    <w:rsid w:val="006B4547"/>
    <w:rsid w:val="006B671E"/>
    <w:rsid w:val="006D1428"/>
    <w:rsid w:val="00701997"/>
    <w:rsid w:val="007064B2"/>
    <w:rsid w:val="0073006A"/>
    <w:rsid w:val="00765E46"/>
    <w:rsid w:val="007700A8"/>
    <w:rsid w:val="007801E7"/>
    <w:rsid w:val="00785237"/>
    <w:rsid w:val="007909B6"/>
    <w:rsid w:val="007A4EC6"/>
    <w:rsid w:val="007C1F12"/>
    <w:rsid w:val="007C4B22"/>
    <w:rsid w:val="007E6D97"/>
    <w:rsid w:val="00820F33"/>
    <w:rsid w:val="00867F5A"/>
    <w:rsid w:val="00874ECD"/>
    <w:rsid w:val="008C3420"/>
    <w:rsid w:val="008D4287"/>
    <w:rsid w:val="008D6FD2"/>
    <w:rsid w:val="008D7A15"/>
    <w:rsid w:val="00913E6A"/>
    <w:rsid w:val="00917144"/>
    <w:rsid w:val="00955FB2"/>
    <w:rsid w:val="00995A1B"/>
    <w:rsid w:val="009A56B2"/>
    <w:rsid w:val="009B44CA"/>
    <w:rsid w:val="009B5C05"/>
    <w:rsid w:val="009E43C7"/>
    <w:rsid w:val="009F45B2"/>
    <w:rsid w:val="00A052F5"/>
    <w:rsid w:val="00A115BE"/>
    <w:rsid w:val="00A40EC0"/>
    <w:rsid w:val="00A76C6A"/>
    <w:rsid w:val="00A83CBB"/>
    <w:rsid w:val="00A83F10"/>
    <w:rsid w:val="00B166BA"/>
    <w:rsid w:val="00B425A8"/>
    <w:rsid w:val="00B75847"/>
    <w:rsid w:val="00B839FF"/>
    <w:rsid w:val="00B8492B"/>
    <w:rsid w:val="00BA5714"/>
    <w:rsid w:val="00BB59EF"/>
    <w:rsid w:val="00BC053B"/>
    <w:rsid w:val="00BE322F"/>
    <w:rsid w:val="00C448C1"/>
    <w:rsid w:val="00C80E4B"/>
    <w:rsid w:val="00C81902"/>
    <w:rsid w:val="00CB3A3E"/>
    <w:rsid w:val="00CF74AA"/>
    <w:rsid w:val="00D345C3"/>
    <w:rsid w:val="00D5582F"/>
    <w:rsid w:val="00D62B3F"/>
    <w:rsid w:val="00DA67AE"/>
    <w:rsid w:val="00DE7BC9"/>
    <w:rsid w:val="00DF4F2A"/>
    <w:rsid w:val="00DF64D6"/>
    <w:rsid w:val="00E97E5E"/>
    <w:rsid w:val="00EA35DF"/>
    <w:rsid w:val="00EF4177"/>
    <w:rsid w:val="00F35E47"/>
    <w:rsid w:val="00F64F35"/>
    <w:rsid w:val="00F673D7"/>
    <w:rsid w:val="00FA2A11"/>
    <w:rsid w:val="00FA7AAC"/>
    <w:rsid w:val="00FB1436"/>
    <w:rsid w:val="00FB30E5"/>
    <w:rsid w:val="00FC5C20"/>
    <w:rsid w:val="00FC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44CA"/>
    <w:pPr>
      <w:suppressAutoHyphens/>
    </w:pPr>
    <w:rPr>
      <w:rFonts w:ascii="Arial" w:hAnsi="Arial"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9B44CA"/>
    <w:rPr>
      <w:rFonts w:hint="default"/>
    </w:rPr>
  </w:style>
  <w:style w:type="character" w:customStyle="1" w:styleId="WW8Num1z1">
    <w:name w:val="WW8Num1z1"/>
    <w:rsid w:val="009B44CA"/>
  </w:style>
  <w:style w:type="character" w:customStyle="1" w:styleId="WW8Num1z2">
    <w:name w:val="WW8Num1z2"/>
    <w:rsid w:val="009B44CA"/>
  </w:style>
  <w:style w:type="character" w:customStyle="1" w:styleId="WW8Num1z3">
    <w:name w:val="WW8Num1z3"/>
    <w:rsid w:val="009B44CA"/>
  </w:style>
  <w:style w:type="character" w:customStyle="1" w:styleId="WW8Num1z4">
    <w:name w:val="WW8Num1z4"/>
    <w:rsid w:val="009B44CA"/>
  </w:style>
  <w:style w:type="character" w:customStyle="1" w:styleId="WW8Num1z5">
    <w:name w:val="WW8Num1z5"/>
    <w:rsid w:val="009B44CA"/>
  </w:style>
  <w:style w:type="character" w:customStyle="1" w:styleId="WW8Num1z6">
    <w:name w:val="WW8Num1z6"/>
    <w:rsid w:val="009B44CA"/>
  </w:style>
  <w:style w:type="character" w:customStyle="1" w:styleId="WW8Num1z7">
    <w:name w:val="WW8Num1z7"/>
    <w:rsid w:val="009B44CA"/>
  </w:style>
  <w:style w:type="character" w:customStyle="1" w:styleId="WW8Num1z8">
    <w:name w:val="WW8Num1z8"/>
    <w:rsid w:val="009B44CA"/>
  </w:style>
  <w:style w:type="character" w:customStyle="1" w:styleId="WW8Num2z0">
    <w:name w:val="WW8Num2z0"/>
    <w:rsid w:val="009B44CA"/>
    <w:rPr>
      <w:rFonts w:hint="default"/>
    </w:rPr>
  </w:style>
  <w:style w:type="character" w:customStyle="1" w:styleId="WW8Num2z1">
    <w:name w:val="WW8Num2z1"/>
    <w:rsid w:val="009B44CA"/>
  </w:style>
  <w:style w:type="character" w:customStyle="1" w:styleId="WW8Num2z2">
    <w:name w:val="WW8Num2z2"/>
    <w:rsid w:val="009B44CA"/>
  </w:style>
  <w:style w:type="character" w:customStyle="1" w:styleId="WW8Num2z3">
    <w:name w:val="WW8Num2z3"/>
    <w:rsid w:val="009B44CA"/>
  </w:style>
  <w:style w:type="character" w:customStyle="1" w:styleId="WW8Num2z4">
    <w:name w:val="WW8Num2z4"/>
    <w:rsid w:val="009B44CA"/>
  </w:style>
  <w:style w:type="character" w:customStyle="1" w:styleId="WW8Num2z5">
    <w:name w:val="WW8Num2z5"/>
    <w:rsid w:val="009B44CA"/>
  </w:style>
  <w:style w:type="character" w:customStyle="1" w:styleId="WW8Num2z6">
    <w:name w:val="WW8Num2z6"/>
    <w:rsid w:val="009B44CA"/>
  </w:style>
  <w:style w:type="character" w:customStyle="1" w:styleId="WW8Num2z7">
    <w:name w:val="WW8Num2z7"/>
    <w:rsid w:val="009B44CA"/>
  </w:style>
  <w:style w:type="character" w:customStyle="1" w:styleId="WW8Num2z8">
    <w:name w:val="WW8Num2z8"/>
    <w:rsid w:val="009B44CA"/>
  </w:style>
  <w:style w:type="character" w:customStyle="1" w:styleId="Standardnpsmoodstavce1">
    <w:name w:val="Standardní písmo odstavce1"/>
    <w:rsid w:val="009B44CA"/>
  </w:style>
  <w:style w:type="character" w:styleId="slostrnky">
    <w:name w:val="page number"/>
    <w:basedOn w:val="Standardnpsmoodstavce1"/>
    <w:rsid w:val="009B44CA"/>
  </w:style>
  <w:style w:type="character" w:customStyle="1" w:styleId="ZkladntextChar">
    <w:name w:val="Základní text Char"/>
    <w:rsid w:val="009B44CA"/>
    <w:rPr>
      <w:rFonts w:ascii="Arial" w:hAnsi="Arial" w:cs="Arial"/>
    </w:rPr>
  </w:style>
  <w:style w:type="character" w:customStyle="1" w:styleId="Odkaznakoment1">
    <w:name w:val="Odkaz na komentář1"/>
    <w:rsid w:val="009B44CA"/>
    <w:rPr>
      <w:sz w:val="16"/>
      <w:szCs w:val="16"/>
    </w:rPr>
  </w:style>
  <w:style w:type="character" w:customStyle="1" w:styleId="TextkomenteChar">
    <w:name w:val="Text komentáře Char"/>
    <w:rsid w:val="009B44CA"/>
    <w:rPr>
      <w:rFonts w:ascii="Arial" w:hAnsi="Arial" w:cs="Arial"/>
    </w:rPr>
  </w:style>
  <w:style w:type="character" w:customStyle="1" w:styleId="PedmtkomenteChar">
    <w:name w:val="Předmět komentáře Char"/>
    <w:rsid w:val="009B44CA"/>
    <w:rPr>
      <w:rFonts w:ascii="Arial" w:hAnsi="Arial" w:cs="Arial"/>
      <w:b/>
      <w:bCs/>
    </w:rPr>
  </w:style>
  <w:style w:type="paragraph" w:customStyle="1" w:styleId="Nadpis">
    <w:name w:val="Nadpis"/>
    <w:basedOn w:val="Normln"/>
    <w:next w:val="Zkladntext"/>
    <w:rsid w:val="009B44CA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Zkladntext">
    <w:name w:val="Body Text"/>
    <w:basedOn w:val="Normln"/>
    <w:rsid w:val="009B44CA"/>
    <w:pPr>
      <w:spacing w:after="120"/>
    </w:pPr>
  </w:style>
  <w:style w:type="paragraph" w:styleId="Seznam">
    <w:name w:val="List"/>
    <w:basedOn w:val="Zkladntext"/>
    <w:rsid w:val="009B44CA"/>
    <w:rPr>
      <w:rFonts w:cs="Mangal"/>
    </w:rPr>
  </w:style>
  <w:style w:type="paragraph" w:customStyle="1" w:styleId="Popisek">
    <w:name w:val="Popisek"/>
    <w:basedOn w:val="Normln"/>
    <w:rsid w:val="009B44C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9B44CA"/>
    <w:pPr>
      <w:suppressLineNumbers/>
    </w:pPr>
    <w:rPr>
      <w:rFonts w:cs="Mangal"/>
    </w:rPr>
  </w:style>
  <w:style w:type="paragraph" w:styleId="Zhlav">
    <w:name w:val="header"/>
    <w:basedOn w:val="Normln"/>
    <w:rsid w:val="009B44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B44CA"/>
    <w:pPr>
      <w:tabs>
        <w:tab w:val="center" w:pos="4536"/>
        <w:tab w:val="right" w:pos="9072"/>
      </w:tabs>
    </w:pPr>
  </w:style>
  <w:style w:type="paragraph" w:customStyle="1" w:styleId="N10-odsazen">
    <w:name w:val="N10-odsazený"/>
    <w:basedOn w:val="Normln"/>
    <w:rsid w:val="009B44CA"/>
    <w:pPr>
      <w:ind w:firstLine="567"/>
      <w:jc w:val="both"/>
    </w:pPr>
    <w:rPr>
      <w:rFonts w:ascii="Arial Narrow" w:hAnsi="Arial Narrow" w:cs="Times New Roman"/>
      <w:lang w:val="en-GB"/>
    </w:rPr>
  </w:style>
  <w:style w:type="paragraph" w:customStyle="1" w:styleId="Zkladntext31">
    <w:name w:val="Základní text 31"/>
    <w:basedOn w:val="Normln"/>
    <w:rsid w:val="009B44CA"/>
    <w:pPr>
      <w:jc w:val="both"/>
    </w:pPr>
    <w:rPr>
      <w:rFonts w:ascii="Arial Narrow" w:hAnsi="Arial Narrow" w:cs="Times New Roman"/>
      <w:sz w:val="22"/>
    </w:rPr>
  </w:style>
  <w:style w:type="paragraph" w:styleId="Zkladntextodsazen">
    <w:name w:val="Body Text Indent"/>
    <w:basedOn w:val="Normln"/>
    <w:rsid w:val="009B44CA"/>
    <w:pPr>
      <w:ind w:left="284" w:hanging="284"/>
      <w:jc w:val="both"/>
    </w:pPr>
    <w:rPr>
      <w:rFonts w:ascii="Arial Narrow" w:hAnsi="Arial Narrow" w:cs="Times New Roman"/>
      <w:sz w:val="22"/>
    </w:rPr>
  </w:style>
  <w:style w:type="paragraph" w:customStyle="1" w:styleId="Rozvrendokumentu1">
    <w:name w:val="Rozvržení dokumentu1"/>
    <w:basedOn w:val="Normln"/>
    <w:rsid w:val="009B44C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rsid w:val="009B44CA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9B44CA"/>
  </w:style>
  <w:style w:type="paragraph" w:styleId="Pedmtkomente">
    <w:name w:val="annotation subject"/>
    <w:basedOn w:val="Textkomente1"/>
    <w:next w:val="Textkomente1"/>
    <w:rsid w:val="009B44CA"/>
    <w:rPr>
      <w:b/>
      <w:bCs/>
    </w:rPr>
  </w:style>
  <w:style w:type="paragraph" w:customStyle="1" w:styleId="Obsahrmce">
    <w:name w:val="Obsah rámce"/>
    <w:basedOn w:val="Zkladntext"/>
    <w:rsid w:val="009B44CA"/>
  </w:style>
  <w:style w:type="paragraph" w:customStyle="1" w:styleId="Obsahtabulky">
    <w:name w:val="Obsah tabulky"/>
    <w:basedOn w:val="Normln"/>
    <w:rsid w:val="009B44CA"/>
    <w:pPr>
      <w:suppressLineNumbers/>
    </w:pPr>
  </w:style>
  <w:style w:type="paragraph" w:customStyle="1" w:styleId="Nadpistabulky">
    <w:name w:val="Nadpis tabulky"/>
    <w:basedOn w:val="Obsahtabulky"/>
    <w:rsid w:val="009B44CA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sid w:val="00E97E5E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E97E5E"/>
  </w:style>
  <w:style w:type="character" w:customStyle="1" w:styleId="TextkomenteChar1">
    <w:name w:val="Text komentáře Char1"/>
    <w:link w:val="Textkomente"/>
    <w:uiPriority w:val="99"/>
    <w:semiHidden/>
    <w:rsid w:val="00E97E5E"/>
    <w:rPr>
      <w:rFonts w:ascii="Arial" w:hAnsi="Arial" w:cs="Arial"/>
      <w:lang w:eastAsia="ar-SA"/>
    </w:rPr>
  </w:style>
  <w:style w:type="paragraph" w:styleId="Odstavecseseznamem">
    <w:name w:val="List Paragraph"/>
    <w:basedOn w:val="Normln"/>
    <w:uiPriority w:val="34"/>
    <w:qFormat/>
    <w:rsid w:val="00322204"/>
    <w:pPr>
      <w:ind w:left="720"/>
      <w:contextualSpacing/>
    </w:pPr>
  </w:style>
  <w:style w:type="paragraph" w:customStyle="1" w:styleId="Odstavecseseznamem1">
    <w:name w:val="Odstavec se seznamem1"/>
    <w:basedOn w:val="Normln"/>
    <w:rsid w:val="00A40EC0"/>
    <w:pPr>
      <w:suppressAutoHyphens w:val="0"/>
      <w:spacing w:after="200" w:line="276" w:lineRule="auto"/>
      <w:ind w:left="720"/>
    </w:pPr>
    <w:rPr>
      <w:rFonts w:ascii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44CA"/>
    <w:pPr>
      <w:suppressAutoHyphens/>
    </w:pPr>
    <w:rPr>
      <w:rFonts w:ascii="Arial" w:hAnsi="Arial"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9B44CA"/>
    <w:rPr>
      <w:rFonts w:hint="default"/>
    </w:rPr>
  </w:style>
  <w:style w:type="character" w:customStyle="1" w:styleId="WW8Num1z1">
    <w:name w:val="WW8Num1z1"/>
    <w:rsid w:val="009B44CA"/>
  </w:style>
  <w:style w:type="character" w:customStyle="1" w:styleId="WW8Num1z2">
    <w:name w:val="WW8Num1z2"/>
    <w:rsid w:val="009B44CA"/>
  </w:style>
  <w:style w:type="character" w:customStyle="1" w:styleId="WW8Num1z3">
    <w:name w:val="WW8Num1z3"/>
    <w:rsid w:val="009B44CA"/>
  </w:style>
  <w:style w:type="character" w:customStyle="1" w:styleId="WW8Num1z4">
    <w:name w:val="WW8Num1z4"/>
    <w:rsid w:val="009B44CA"/>
  </w:style>
  <w:style w:type="character" w:customStyle="1" w:styleId="WW8Num1z5">
    <w:name w:val="WW8Num1z5"/>
    <w:rsid w:val="009B44CA"/>
  </w:style>
  <w:style w:type="character" w:customStyle="1" w:styleId="WW8Num1z6">
    <w:name w:val="WW8Num1z6"/>
    <w:rsid w:val="009B44CA"/>
  </w:style>
  <w:style w:type="character" w:customStyle="1" w:styleId="WW8Num1z7">
    <w:name w:val="WW8Num1z7"/>
    <w:rsid w:val="009B44CA"/>
  </w:style>
  <w:style w:type="character" w:customStyle="1" w:styleId="WW8Num1z8">
    <w:name w:val="WW8Num1z8"/>
    <w:rsid w:val="009B44CA"/>
  </w:style>
  <w:style w:type="character" w:customStyle="1" w:styleId="WW8Num2z0">
    <w:name w:val="WW8Num2z0"/>
    <w:rsid w:val="009B44CA"/>
    <w:rPr>
      <w:rFonts w:hint="default"/>
    </w:rPr>
  </w:style>
  <w:style w:type="character" w:customStyle="1" w:styleId="WW8Num2z1">
    <w:name w:val="WW8Num2z1"/>
    <w:rsid w:val="009B44CA"/>
  </w:style>
  <w:style w:type="character" w:customStyle="1" w:styleId="WW8Num2z2">
    <w:name w:val="WW8Num2z2"/>
    <w:rsid w:val="009B44CA"/>
  </w:style>
  <w:style w:type="character" w:customStyle="1" w:styleId="WW8Num2z3">
    <w:name w:val="WW8Num2z3"/>
    <w:rsid w:val="009B44CA"/>
  </w:style>
  <w:style w:type="character" w:customStyle="1" w:styleId="WW8Num2z4">
    <w:name w:val="WW8Num2z4"/>
    <w:rsid w:val="009B44CA"/>
  </w:style>
  <w:style w:type="character" w:customStyle="1" w:styleId="WW8Num2z5">
    <w:name w:val="WW8Num2z5"/>
    <w:rsid w:val="009B44CA"/>
  </w:style>
  <w:style w:type="character" w:customStyle="1" w:styleId="WW8Num2z6">
    <w:name w:val="WW8Num2z6"/>
    <w:rsid w:val="009B44CA"/>
  </w:style>
  <w:style w:type="character" w:customStyle="1" w:styleId="WW8Num2z7">
    <w:name w:val="WW8Num2z7"/>
    <w:rsid w:val="009B44CA"/>
  </w:style>
  <w:style w:type="character" w:customStyle="1" w:styleId="WW8Num2z8">
    <w:name w:val="WW8Num2z8"/>
    <w:rsid w:val="009B44CA"/>
  </w:style>
  <w:style w:type="character" w:customStyle="1" w:styleId="Standardnpsmoodstavce1">
    <w:name w:val="Standardní písmo odstavce1"/>
    <w:rsid w:val="009B44CA"/>
  </w:style>
  <w:style w:type="character" w:styleId="slostrnky">
    <w:name w:val="page number"/>
    <w:basedOn w:val="Standardnpsmoodstavce1"/>
    <w:rsid w:val="009B44CA"/>
  </w:style>
  <w:style w:type="character" w:customStyle="1" w:styleId="ZkladntextChar">
    <w:name w:val="Základní text Char"/>
    <w:rsid w:val="009B44CA"/>
    <w:rPr>
      <w:rFonts w:ascii="Arial" w:hAnsi="Arial" w:cs="Arial"/>
    </w:rPr>
  </w:style>
  <w:style w:type="character" w:customStyle="1" w:styleId="Odkaznakoment1">
    <w:name w:val="Odkaz na komentář1"/>
    <w:rsid w:val="009B44CA"/>
    <w:rPr>
      <w:sz w:val="16"/>
      <w:szCs w:val="16"/>
    </w:rPr>
  </w:style>
  <w:style w:type="character" w:customStyle="1" w:styleId="TextkomenteChar">
    <w:name w:val="Text komentáře Char"/>
    <w:rsid w:val="009B44CA"/>
    <w:rPr>
      <w:rFonts w:ascii="Arial" w:hAnsi="Arial" w:cs="Arial"/>
    </w:rPr>
  </w:style>
  <w:style w:type="character" w:customStyle="1" w:styleId="PedmtkomenteChar">
    <w:name w:val="Předmět komentáře Char"/>
    <w:rsid w:val="009B44CA"/>
    <w:rPr>
      <w:rFonts w:ascii="Arial" w:hAnsi="Arial" w:cs="Arial"/>
      <w:b/>
      <w:bCs/>
    </w:rPr>
  </w:style>
  <w:style w:type="paragraph" w:customStyle="1" w:styleId="Nadpis">
    <w:name w:val="Nadpis"/>
    <w:basedOn w:val="Normln"/>
    <w:next w:val="Zkladntext"/>
    <w:rsid w:val="009B44CA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Zkladntext">
    <w:name w:val="Body Text"/>
    <w:basedOn w:val="Normln"/>
    <w:rsid w:val="009B44CA"/>
    <w:pPr>
      <w:spacing w:after="120"/>
    </w:pPr>
  </w:style>
  <w:style w:type="paragraph" w:styleId="Seznam">
    <w:name w:val="List"/>
    <w:basedOn w:val="Zkladntext"/>
    <w:rsid w:val="009B44CA"/>
    <w:rPr>
      <w:rFonts w:cs="Mangal"/>
    </w:rPr>
  </w:style>
  <w:style w:type="paragraph" w:customStyle="1" w:styleId="Popisek">
    <w:name w:val="Popisek"/>
    <w:basedOn w:val="Normln"/>
    <w:rsid w:val="009B44C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9B44CA"/>
    <w:pPr>
      <w:suppressLineNumbers/>
    </w:pPr>
    <w:rPr>
      <w:rFonts w:cs="Mangal"/>
    </w:rPr>
  </w:style>
  <w:style w:type="paragraph" w:styleId="Zhlav">
    <w:name w:val="header"/>
    <w:basedOn w:val="Normln"/>
    <w:rsid w:val="009B44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B44CA"/>
    <w:pPr>
      <w:tabs>
        <w:tab w:val="center" w:pos="4536"/>
        <w:tab w:val="right" w:pos="9072"/>
      </w:tabs>
    </w:pPr>
  </w:style>
  <w:style w:type="paragraph" w:customStyle="1" w:styleId="N10-odsazen">
    <w:name w:val="N10-odsazený"/>
    <w:basedOn w:val="Normln"/>
    <w:rsid w:val="009B44CA"/>
    <w:pPr>
      <w:ind w:firstLine="567"/>
      <w:jc w:val="both"/>
    </w:pPr>
    <w:rPr>
      <w:rFonts w:ascii="Arial Narrow" w:hAnsi="Arial Narrow" w:cs="Times New Roman"/>
      <w:lang w:val="en-GB"/>
    </w:rPr>
  </w:style>
  <w:style w:type="paragraph" w:customStyle="1" w:styleId="Zkladntext31">
    <w:name w:val="Základní text 31"/>
    <w:basedOn w:val="Normln"/>
    <w:rsid w:val="009B44CA"/>
    <w:pPr>
      <w:jc w:val="both"/>
    </w:pPr>
    <w:rPr>
      <w:rFonts w:ascii="Arial Narrow" w:hAnsi="Arial Narrow" w:cs="Times New Roman"/>
      <w:sz w:val="22"/>
    </w:rPr>
  </w:style>
  <w:style w:type="paragraph" w:styleId="Zkladntextodsazen">
    <w:name w:val="Body Text Indent"/>
    <w:basedOn w:val="Normln"/>
    <w:rsid w:val="009B44CA"/>
    <w:pPr>
      <w:ind w:left="284" w:hanging="284"/>
      <w:jc w:val="both"/>
    </w:pPr>
    <w:rPr>
      <w:rFonts w:ascii="Arial Narrow" w:hAnsi="Arial Narrow" w:cs="Times New Roman"/>
      <w:sz w:val="22"/>
    </w:rPr>
  </w:style>
  <w:style w:type="paragraph" w:customStyle="1" w:styleId="Rozvrendokumentu1">
    <w:name w:val="Rozvržení dokumentu1"/>
    <w:basedOn w:val="Normln"/>
    <w:rsid w:val="009B44C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rsid w:val="009B44CA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9B44CA"/>
  </w:style>
  <w:style w:type="paragraph" w:styleId="Pedmtkomente">
    <w:name w:val="annotation subject"/>
    <w:basedOn w:val="Textkomente1"/>
    <w:next w:val="Textkomente1"/>
    <w:rsid w:val="009B44CA"/>
    <w:rPr>
      <w:b/>
      <w:bCs/>
    </w:rPr>
  </w:style>
  <w:style w:type="paragraph" w:customStyle="1" w:styleId="Obsahrmce">
    <w:name w:val="Obsah rámce"/>
    <w:basedOn w:val="Zkladntext"/>
    <w:rsid w:val="009B44CA"/>
  </w:style>
  <w:style w:type="paragraph" w:customStyle="1" w:styleId="Obsahtabulky">
    <w:name w:val="Obsah tabulky"/>
    <w:basedOn w:val="Normln"/>
    <w:rsid w:val="009B44CA"/>
    <w:pPr>
      <w:suppressLineNumbers/>
    </w:pPr>
  </w:style>
  <w:style w:type="paragraph" w:customStyle="1" w:styleId="Nadpistabulky">
    <w:name w:val="Nadpis tabulky"/>
    <w:basedOn w:val="Obsahtabulky"/>
    <w:rsid w:val="009B44CA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sid w:val="00E97E5E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E97E5E"/>
  </w:style>
  <w:style w:type="character" w:customStyle="1" w:styleId="TextkomenteChar1">
    <w:name w:val="Text komentáře Char1"/>
    <w:link w:val="Textkomente"/>
    <w:uiPriority w:val="99"/>
    <w:semiHidden/>
    <w:rsid w:val="00E97E5E"/>
    <w:rPr>
      <w:rFonts w:ascii="Arial" w:hAnsi="Arial" w:cs="Arial"/>
      <w:lang w:eastAsia="ar-SA"/>
    </w:rPr>
  </w:style>
  <w:style w:type="paragraph" w:styleId="Odstavecseseznamem">
    <w:name w:val="List Paragraph"/>
    <w:basedOn w:val="Normln"/>
    <w:uiPriority w:val="34"/>
    <w:qFormat/>
    <w:rsid w:val="00322204"/>
    <w:pPr>
      <w:ind w:left="720"/>
      <w:contextualSpacing/>
    </w:pPr>
  </w:style>
  <w:style w:type="paragraph" w:customStyle="1" w:styleId="Odstavecseseznamem1">
    <w:name w:val="Odstavec se seznamem1"/>
    <w:basedOn w:val="Normln"/>
    <w:rsid w:val="00A40EC0"/>
    <w:pPr>
      <w:suppressAutoHyphens w:val="0"/>
      <w:spacing w:after="200" w:line="276" w:lineRule="auto"/>
      <w:ind w:left="720"/>
    </w:pPr>
    <w:rPr>
      <w:rFonts w:ascii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7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Změnový list číslo:</vt:lpstr>
    </vt:vector>
  </TitlesOfParts>
  <Company>Krajský úřad, Královehradecký kraj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Změnový list číslo:</dc:title>
  <dc:creator>ostinvestor3</dc:creator>
  <cp:lastModifiedBy>JB</cp:lastModifiedBy>
  <cp:revision>2</cp:revision>
  <cp:lastPrinted>2014-03-31T07:47:00Z</cp:lastPrinted>
  <dcterms:created xsi:type="dcterms:W3CDTF">2018-07-19T14:36:00Z</dcterms:created>
  <dcterms:modified xsi:type="dcterms:W3CDTF">2018-07-19T14:36:00Z</dcterms:modified>
</cp:coreProperties>
</file>