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D4" w:rsidRDefault="00876CD4" w:rsidP="00876CD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Šestáková Ivana (ÚMČ Kbely)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18, 2018 11:27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minterier@iol.cz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VŘ - nábytek MŠ Prales - objednávka</w:t>
      </w:r>
    </w:p>
    <w:p w:rsidR="00876CD4" w:rsidRDefault="00876CD4" w:rsidP="00876CD4"/>
    <w:p w:rsidR="00876CD4" w:rsidRDefault="00876CD4" w:rsidP="00876CD4">
      <w:r>
        <w:t>Vážení, dovoluji si Vám oficiálně oznámit, že na jednání Rady MČ Praha 19 byla Vaše nabídka vybrána k realizaci. Jsem tímto pověřena objednat u Vás vyhotovení zakázky dle rozsahu Vaší nabídky ze dne 4. 7. 2018. Dále Vám oznamuji, že tato objednávka včetně rozsahu bude zveřejněna na v povinném registru smluv.</w:t>
      </w:r>
    </w:p>
    <w:p w:rsidR="00876CD4" w:rsidRDefault="00876CD4" w:rsidP="00876CD4"/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 pozdravem</w:t>
      </w:r>
    </w:p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 </w:t>
      </w:r>
      <w:bookmarkStart w:id="0" w:name="_GoBack"/>
      <w:bookmarkEnd w:id="0"/>
    </w:p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cs-CZ"/>
        </w:rPr>
        <w:t>Ivana Šestáková</w:t>
      </w:r>
    </w:p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0"/>
          <w:szCs w:val="20"/>
          <w:lang w:eastAsia="cs-CZ"/>
        </w:rPr>
        <w:t>zástupce starosty MČ Praha 19</w:t>
      </w:r>
    </w:p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0"/>
          <w:szCs w:val="20"/>
          <w:lang w:eastAsia="cs-CZ"/>
        </w:rPr>
        <w:t>Semilská 43/1</w:t>
      </w:r>
    </w:p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0"/>
          <w:szCs w:val="20"/>
          <w:lang w:eastAsia="cs-CZ"/>
        </w:rPr>
        <w:t>197 04 Praha 9 -Kbely</w:t>
      </w:r>
    </w:p>
    <w:p w:rsidR="00876CD4" w:rsidRDefault="00876CD4" w:rsidP="00876CD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z w:val="20"/>
          <w:szCs w:val="20"/>
          <w:lang w:eastAsia="cs-CZ"/>
        </w:rPr>
        <w:t>tel : 284 08 08 26, mob : 602 246 269</w:t>
      </w:r>
    </w:p>
    <w:p w:rsidR="00876CD4" w:rsidRDefault="00876CD4" w:rsidP="00876CD4">
      <w:r>
        <w:rPr>
          <w:rFonts w:ascii="Times New Roman" w:hAnsi="Times New Roman"/>
          <w:i/>
          <w:iCs/>
          <w:sz w:val="20"/>
          <w:szCs w:val="20"/>
          <w:lang w:eastAsia="cs-CZ"/>
        </w:rPr>
        <w:t xml:space="preserve">e-mail : </w:t>
      </w:r>
      <w:hyperlink r:id="rId6" w:tooltip="mailto:ivana.sestakova@kbely.mepnet.cz" w:history="1">
        <w:r>
          <w:rPr>
            <w:rStyle w:val="Hypertextovodkaz"/>
            <w:rFonts w:ascii="Times New Roman" w:hAnsi="Times New Roman"/>
            <w:i/>
            <w:iCs/>
            <w:sz w:val="20"/>
            <w:szCs w:val="20"/>
            <w:lang w:eastAsia="cs-CZ"/>
          </w:rPr>
          <w:t>ivana.sestakova@kbely.mepnet.cz</w:t>
        </w:r>
      </w:hyperlink>
    </w:p>
    <w:p w:rsidR="00876CD4" w:rsidRDefault="00876CD4" w:rsidP="00876CD4"/>
    <w:p w:rsidR="00876CD4" w:rsidRDefault="00876CD4" w:rsidP="00876CD4"/>
    <w:p w:rsidR="00876CD4" w:rsidRDefault="00876CD4" w:rsidP="00876CD4"/>
    <w:p w:rsidR="003254CE" w:rsidRDefault="003254CE"/>
    <w:sectPr w:rsidR="0032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D4"/>
    <w:rsid w:val="003254CE"/>
    <w:rsid w:val="008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CD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6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CD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6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a.sestakova@kbely.mepnet.cz" TargetMode="External"/><Relationship Id="rId5" Type="http://schemas.openxmlformats.org/officeDocument/2006/relationships/hyperlink" Target="mailto:minterier@i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2018-07-23T08:55:00Z</dcterms:created>
  <dcterms:modified xsi:type="dcterms:W3CDTF">2018-07-23T08:56:00Z</dcterms:modified>
</cp:coreProperties>
</file>