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00" w:rsidRPr="00AE69E7" w:rsidRDefault="00AE69E7" w:rsidP="00AE69E7">
      <w:pPr>
        <w:spacing w:before="21"/>
        <w:ind w:right="117"/>
        <w:jc w:val="center"/>
        <w:rPr>
          <w:rFonts w:ascii="Algerian" w:eastAsia="Arial" w:hAnsi="Algerian" w:cs="Arial"/>
          <w:b/>
          <w:sz w:val="28"/>
          <w:szCs w:val="28"/>
        </w:rPr>
      </w:pPr>
      <w:r>
        <w:rPr>
          <w:rFonts w:ascii="Algerian" w:eastAsia="Arial" w:hAnsi="Algerian" w:cs="Arial"/>
          <w:b/>
          <w:sz w:val="28"/>
          <w:szCs w:val="28"/>
        </w:rPr>
        <w:t xml:space="preserve">                                                              RÚ:  100.2018024       </w:t>
      </w:r>
    </w:p>
    <w:p w:rsidR="000C5200" w:rsidRDefault="000C520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C5200" w:rsidRDefault="000C520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C5200" w:rsidRDefault="000C520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C5200" w:rsidRDefault="000C5200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C5200" w:rsidRDefault="000C5200">
      <w:pPr>
        <w:spacing w:before="6"/>
        <w:rPr>
          <w:rFonts w:ascii="Arial" w:eastAsia="Arial" w:hAnsi="Arial" w:cs="Arial"/>
          <w:b/>
          <w:bCs/>
          <w:i/>
          <w:sz w:val="16"/>
          <w:szCs w:val="16"/>
        </w:rPr>
      </w:pPr>
    </w:p>
    <w:p w:rsidR="000C5200" w:rsidRDefault="00B15E34">
      <w:pPr>
        <w:spacing w:line="238" w:lineRule="exact"/>
        <w:ind w:left="311" w:right="917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b/>
          <w:color w:val="0A0A0A"/>
          <w:w w:val="85"/>
          <w:sz w:val="21"/>
        </w:rPr>
        <w:t xml:space="preserve">RÁMCOVÁ </w:t>
      </w:r>
      <w:r>
        <w:rPr>
          <w:rFonts w:ascii="Times New Roman" w:hAnsi="Times New Roman"/>
          <w:b/>
          <w:color w:val="0A0A0A"/>
          <w:spacing w:val="24"/>
          <w:w w:val="85"/>
          <w:sz w:val="21"/>
        </w:rPr>
        <w:t xml:space="preserve"> </w:t>
      </w:r>
      <w:r>
        <w:rPr>
          <w:rFonts w:ascii="Times New Roman" w:hAnsi="Times New Roman"/>
          <w:b/>
          <w:color w:val="0A0A0A"/>
          <w:w w:val="85"/>
          <w:sz w:val="21"/>
        </w:rPr>
        <w:t>DOHODA</w:t>
      </w:r>
      <w:proofErr w:type="gramEnd"/>
    </w:p>
    <w:p w:rsidR="000C5200" w:rsidRDefault="00B15E34">
      <w:pPr>
        <w:pStyle w:val="Nadpis2"/>
        <w:spacing w:line="238" w:lineRule="exact"/>
        <w:ind w:left="343" w:right="917"/>
        <w:jc w:val="center"/>
      </w:pPr>
      <w:proofErr w:type="gramStart"/>
      <w:r>
        <w:rPr>
          <w:color w:val="0A0A0A"/>
          <w:w w:val="90"/>
        </w:rPr>
        <w:t>na</w:t>
      </w:r>
      <w:proofErr w:type="gramEnd"/>
      <w:r>
        <w:rPr>
          <w:color w:val="0A0A0A"/>
          <w:spacing w:val="-6"/>
          <w:w w:val="90"/>
        </w:rPr>
        <w:t xml:space="preserve"> </w:t>
      </w:r>
      <w:r>
        <w:rPr>
          <w:color w:val="0A0A0A"/>
          <w:w w:val="90"/>
        </w:rPr>
        <w:t>dodávky</w:t>
      </w:r>
      <w:r>
        <w:rPr>
          <w:color w:val="0A0A0A"/>
          <w:spacing w:val="3"/>
          <w:w w:val="90"/>
        </w:rPr>
        <w:t xml:space="preserve"> </w:t>
      </w:r>
      <w:r>
        <w:rPr>
          <w:color w:val="0A0A0A"/>
          <w:w w:val="90"/>
        </w:rPr>
        <w:t>drogistického</w:t>
      </w:r>
      <w:r>
        <w:rPr>
          <w:color w:val="0A0A0A"/>
          <w:spacing w:val="7"/>
          <w:w w:val="90"/>
        </w:rPr>
        <w:t xml:space="preserve"> </w:t>
      </w:r>
      <w:r>
        <w:rPr>
          <w:color w:val="0A0A0A"/>
          <w:w w:val="90"/>
        </w:rPr>
        <w:t>zboží</w:t>
      </w:r>
    </w:p>
    <w:p w:rsidR="000C5200" w:rsidRDefault="000C5200">
      <w:pPr>
        <w:spacing w:before="9"/>
        <w:rPr>
          <w:rFonts w:ascii="Arial" w:eastAsia="Arial" w:hAnsi="Arial" w:cs="Arial"/>
        </w:rPr>
      </w:pPr>
    </w:p>
    <w:p w:rsidR="000C5200" w:rsidRDefault="00B15E34">
      <w:pPr>
        <w:spacing w:line="271" w:lineRule="auto"/>
        <w:ind w:left="407" w:right="917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0A0A0A"/>
          <w:w w:val="95"/>
          <w:sz w:val="21"/>
          <w:szCs w:val="21"/>
        </w:rPr>
        <w:t>uzavřená</w:t>
      </w:r>
      <w:proofErr w:type="gramEnd"/>
      <w:r>
        <w:rPr>
          <w:rFonts w:ascii="Arial" w:eastAsia="Arial" w:hAnsi="Arial" w:cs="Arial"/>
          <w:color w:val="0A0A0A"/>
          <w:spacing w:val="-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podle</w:t>
      </w:r>
      <w:r>
        <w:rPr>
          <w:rFonts w:ascii="Arial" w:eastAsia="Arial" w:hAnsi="Arial" w:cs="Arial"/>
          <w:color w:val="0A0A0A"/>
          <w:spacing w:val="-2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§</w:t>
      </w:r>
      <w:r>
        <w:rPr>
          <w:rFonts w:ascii="Arial" w:eastAsia="Arial" w:hAnsi="Arial" w:cs="Arial"/>
          <w:color w:val="0A0A0A"/>
          <w:spacing w:val="-1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pacing w:val="-45"/>
          <w:w w:val="95"/>
          <w:sz w:val="21"/>
          <w:szCs w:val="21"/>
        </w:rPr>
        <w:t>1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724</w:t>
      </w:r>
      <w:r>
        <w:rPr>
          <w:rFonts w:ascii="Arial" w:eastAsia="Arial" w:hAnsi="Arial" w:cs="Arial"/>
          <w:color w:val="0A0A0A"/>
          <w:spacing w:val="-2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0A0A0A"/>
          <w:spacing w:val="-2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násl.</w:t>
      </w:r>
      <w:r>
        <w:rPr>
          <w:rFonts w:ascii="Arial" w:eastAsia="Arial" w:hAnsi="Arial" w:cs="Arial"/>
          <w:color w:val="0A0A0A"/>
          <w:spacing w:val="-25"/>
          <w:w w:val="9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A0A0A"/>
          <w:w w:val="95"/>
          <w:sz w:val="21"/>
          <w:szCs w:val="21"/>
        </w:rPr>
        <w:t>občanského</w:t>
      </w:r>
      <w:proofErr w:type="gramEnd"/>
      <w:r>
        <w:rPr>
          <w:rFonts w:ascii="Arial" w:eastAsia="Arial" w:hAnsi="Arial" w:cs="Arial"/>
          <w:color w:val="0A0A0A"/>
          <w:spacing w:val="-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zákon</w:t>
      </w:r>
      <w:r>
        <w:rPr>
          <w:rFonts w:ascii="Arial" w:eastAsia="Arial" w:hAnsi="Arial" w:cs="Arial"/>
          <w:color w:val="0A0A0A"/>
          <w:spacing w:val="1"/>
          <w:w w:val="95"/>
          <w:sz w:val="21"/>
          <w:szCs w:val="21"/>
        </w:rPr>
        <w:t>í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ku</w:t>
      </w:r>
      <w:r>
        <w:rPr>
          <w:rFonts w:ascii="Arial" w:eastAsia="Arial" w:hAnsi="Arial" w:cs="Arial"/>
          <w:color w:val="0A0A0A"/>
          <w:spacing w:val="-2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č.</w:t>
      </w:r>
      <w:r>
        <w:rPr>
          <w:rFonts w:ascii="Arial" w:eastAsia="Arial" w:hAnsi="Arial" w:cs="Arial"/>
          <w:color w:val="0A0A0A"/>
          <w:spacing w:val="-2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89/20</w:t>
      </w:r>
      <w:r>
        <w:rPr>
          <w:rFonts w:ascii="Arial" w:eastAsia="Arial" w:hAnsi="Arial" w:cs="Arial"/>
          <w:color w:val="0A0A0A"/>
          <w:spacing w:val="-9"/>
          <w:w w:val="95"/>
          <w:sz w:val="21"/>
          <w:szCs w:val="21"/>
        </w:rPr>
        <w:t>1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2</w:t>
      </w:r>
      <w:r>
        <w:rPr>
          <w:rFonts w:ascii="Arial" w:eastAsia="Arial" w:hAnsi="Arial" w:cs="Arial"/>
          <w:color w:val="0A0A0A"/>
          <w:spacing w:val="-2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Sb.</w:t>
      </w:r>
      <w:r>
        <w:rPr>
          <w:rFonts w:ascii="Arial" w:eastAsia="Arial" w:hAnsi="Arial" w:cs="Arial"/>
          <w:color w:val="0A0A0A"/>
          <w:spacing w:val="-3"/>
          <w:w w:val="95"/>
          <w:sz w:val="21"/>
          <w:szCs w:val="21"/>
        </w:rPr>
        <w:t>,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ve</w:t>
      </w:r>
      <w:r>
        <w:rPr>
          <w:rFonts w:ascii="Arial" w:eastAsia="Arial" w:hAnsi="Arial" w:cs="Arial"/>
          <w:color w:val="0A0A0A"/>
          <w:spacing w:val="-2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znění</w:t>
      </w:r>
      <w:r>
        <w:rPr>
          <w:rFonts w:ascii="Arial" w:eastAsia="Arial" w:hAnsi="Arial" w:cs="Arial"/>
          <w:color w:val="0A0A0A"/>
          <w:spacing w:val="-2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pozdějš</w:t>
      </w:r>
      <w:r>
        <w:rPr>
          <w:rFonts w:ascii="Arial" w:eastAsia="Arial" w:hAnsi="Arial" w:cs="Arial"/>
          <w:color w:val="0A0A0A"/>
          <w:spacing w:val="-11"/>
          <w:w w:val="95"/>
          <w:sz w:val="21"/>
          <w:szCs w:val="21"/>
        </w:rPr>
        <w:t>í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ch</w:t>
      </w:r>
      <w:r>
        <w:rPr>
          <w:rFonts w:ascii="Arial" w:eastAsia="Arial" w:hAnsi="Arial" w:cs="Arial"/>
          <w:color w:val="0A0A0A"/>
          <w:spacing w:val="-2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předpisťi</w:t>
      </w:r>
      <w:r>
        <w:rPr>
          <w:rFonts w:ascii="Arial" w:eastAsia="Arial" w:hAnsi="Arial" w:cs="Arial"/>
          <w:color w:val="0A0A0A"/>
          <w:spacing w:val="-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(dále</w:t>
      </w:r>
      <w:r>
        <w:rPr>
          <w:rFonts w:ascii="Arial" w:eastAsia="Arial" w:hAnsi="Arial" w:cs="Arial"/>
          <w:color w:val="0A0A0A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jen</w:t>
      </w:r>
      <w:r>
        <w:rPr>
          <w:rFonts w:ascii="Arial" w:eastAsia="Arial" w:hAnsi="Arial" w:cs="Arial"/>
          <w:color w:val="0A0A0A"/>
          <w:spacing w:val="-1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„občanský</w:t>
      </w:r>
      <w:r>
        <w:rPr>
          <w:rFonts w:ascii="Arial" w:eastAsia="Arial" w:hAnsi="Arial" w:cs="Arial"/>
          <w:color w:val="0A0A0A"/>
          <w:spacing w:val="-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zákoní</w:t>
      </w:r>
      <w:r>
        <w:rPr>
          <w:rFonts w:ascii="Arial" w:eastAsia="Arial" w:hAnsi="Arial" w:cs="Arial"/>
          <w:color w:val="0A0A0A"/>
          <w:spacing w:val="-27"/>
          <w:w w:val="95"/>
          <w:sz w:val="21"/>
          <w:szCs w:val="21"/>
        </w:rPr>
        <w:t>k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")</w:t>
      </w:r>
    </w:p>
    <w:p w:rsidR="000C5200" w:rsidRDefault="000C5200">
      <w:pPr>
        <w:spacing w:before="6"/>
        <w:rPr>
          <w:rFonts w:ascii="Arial" w:eastAsia="Arial" w:hAnsi="Arial" w:cs="Arial"/>
          <w:sz w:val="16"/>
          <w:szCs w:val="16"/>
        </w:rPr>
      </w:pPr>
    </w:p>
    <w:p w:rsidR="000C5200" w:rsidRDefault="00B15E34">
      <w:pPr>
        <w:spacing w:line="257" w:lineRule="exact"/>
        <w:ind w:left="407" w:right="875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color w:val="0A0A0A"/>
          <w:spacing w:val="-20"/>
          <w:w w:val="105"/>
          <w:sz w:val="24"/>
        </w:rPr>
        <w:t>I</w:t>
      </w:r>
      <w:r>
        <w:rPr>
          <w:rFonts w:ascii="Courier New"/>
          <w:color w:val="0A0A0A"/>
          <w:spacing w:val="-15"/>
          <w:w w:val="105"/>
          <w:sz w:val="24"/>
        </w:rPr>
        <w:t>.</w:t>
      </w:r>
    </w:p>
    <w:p w:rsidR="000C5200" w:rsidRDefault="00B15E34">
      <w:pPr>
        <w:pStyle w:val="Nadpis3"/>
        <w:spacing w:line="215" w:lineRule="exact"/>
        <w:ind w:left="274" w:firstLine="3782"/>
        <w:rPr>
          <w:b w:val="0"/>
          <w:bCs w:val="0"/>
        </w:rPr>
      </w:pPr>
      <w:r>
        <w:rPr>
          <w:color w:val="0A0A0A"/>
        </w:rPr>
        <w:t>Smluvní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strany</w:t>
      </w:r>
    </w:p>
    <w:p w:rsidR="000C5200" w:rsidRDefault="000C520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C5200" w:rsidRDefault="00B15E34">
      <w:pPr>
        <w:spacing w:line="238" w:lineRule="exact"/>
        <w:ind w:left="274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b/>
          <w:color w:val="0A0A0A"/>
          <w:w w:val="95"/>
          <w:sz w:val="20"/>
        </w:rPr>
        <w:t>Název</w:t>
      </w:r>
      <w:r>
        <w:rPr>
          <w:rFonts w:ascii="Arial" w:hAnsi="Arial"/>
          <w:b/>
          <w:color w:val="0A0A0A"/>
          <w:spacing w:val="-35"/>
          <w:w w:val="95"/>
          <w:sz w:val="20"/>
        </w:rPr>
        <w:t xml:space="preserve"> </w:t>
      </w:r>
      <w:r>
        <w:rPr>
          <w:rFonts w:ascii="Arial" w:hAnsi="Arial"/>
          <w:b/>
          <w:color w:val="0A0A0A"/>
          <w:w w:val="95"/>
          <w:sz w:val="20"/>
        </w:rPr>
        <w:t>firmy</w:t>
      </w:r>
      <w:r>
        <w:rPr>
          <w:rFonts w:ascii="Arial" w:hAnsi="Arial"/>
          <w:b/>
          <w:color w:val="0A0A0A"/>
          <w:spacing w:val="-29"/>
          <w:w w:val="95"/>
          <w:sz w:val="20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ALFA</w:t>
      </w:r>
      <w:r>
        <w:rPr>
          <w:rFonts w:ascii="Arial" w:hAnsi="Arial"/>
          <w:color w:val="0A0A0A"/>
          <w:spacing w:val="-28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OFFICE</w:t>
      </w:r>
      <w:r>
        <w:rPr>
          <w:rFonts w:ascii="Arial" w:hAnsi="Arial"/>
          <w:color w:val="0A0A0A"/>
          <w:spacing w:val="-28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Pro</w:t>
      </w:r>
      <w:r>
        <w:rPr>
          <w:rFonts w:ascii="Arial" w:hAnsi="Arial"/>
          <w:color w:val="0A0A0A"/>
          <w:spacing w:val="-38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s.r.o.</w:t>
      </w:r>
      <w:proofErr w:type="gramEnd"/>
    </w:p>
    <w:p w:rsidR="000C5200" w:rsidRDefault="00B15E34">
      <w:pPr>
        <w:pStyle w:val="Nadpis2"/>
        <w:spacing w:before="6" w:line="234" w:lineRule="exact"/>
        <w:ind w:left="109" w:right="4615" w:firstLine="156"/>
      </w:pPr>
      <w:proofErr w:type="gramStart"/>
      <w:r>
        <w:rPr>
          <w:color w:val="0A0A0A"/>
          <w:w w:val="90"/>
        </w:rPr>
        <w:t>se</w:t>
      </w:r>
      <w:proofErr w:type="gramEnd"/>
      <w:r>
        <w:rPr>
          <w:color w:val="0A0A0A"/>
          <w:spacing w:val="-13"/>
          <w:w w:val="90"/>
        </w:rPr>
        <w:t xml:space="preserve"> </w:t>
      </w:r>
      <w:r>
        <w:rPr>
          <w:color w:val="0A0A0A"/>
          <w:w w:val="90"/>
        </w:rPr>
        <w:t>sídlem:</w:t>
      </w:r>
      <w:r>
        <w:rPr>
          <w:color w:val="0A0A0A"/>
          <w:spacing w:val="6"/>
          <w:w w:val="90"/>
        </w:rPr>
        <w:t xml:space="preserve"> </w:t>
      </w:r>
      <w:r>
        <w:rPr>
          <w:color w:val="0A0A0A"/>
          <w:w w:val="90"/>
        </w:rPr>
        <w:t>Masarykova</w:t>
      </w:r>
      <w:r>
        <w:rPr>
          <w:color w:val="0A0A0A"/>
          <w:spacing w:val="6"/>
          <w:w w:val="90"/>
        </w:rPr>
        <w:t xml:space="preserve"> </w:t>
      </w:r>
      <w:r>
        <w:rPr>
          <w:color w:val="0A0A0A"/>
          <w:w w:val="90"/>
        </w:rPr>
        <w:t>96,</w:t>
      </w:r>
      <w:r>
        <w:rPr>
          <w:color w:val="0A0A0A"/>
          <w:spacing w:val="-13"/>
          <w:w w:val="90"/>
        </w:rPr>
        <w:t xml:space="preserve"> </w:t>
      </w:r>
      <w:r>
        <w:rPr>
          <w:color w:val="0A0A0A"/>
          <w:w w:val="90"/>
        </w:rPr>
        <w:t>Velké</w:t>
      </w:r>
      <w:r>
        <w:rPr>
          <w:color w:val="0A0A0A"/>
          <w:spacing w:val="3"/>
          <w:w w:val="90"/>
        </w:rPr>
        <w:t xml:space="preserve"> </w:t>
      </w:r>
      <w:r>
        <w:rPr>
          <w:color w:val="0A0A0A"/>
          <w:w w:val="90"/>
        </w:rPr>
        <w:t>Popovice</w:t>
      </w:r>
      <w:r>
        <w:rPr>
          <w:color w:val="0A0A0A"/>
          <w:spacing w:val="-4"/>
          <w:w w:val="90"/>
        </w:rPr>
        <w:t xml:space="preserve"> </w:t>
      </w:r>
      <w:r>
        <w:rPr>
          <w:color w:val="0A0A0A"/>
          <w:w w:val="90"/>
        </w:rPr>
        <w:t>251</w:t>
      </w:r>
      <w:r>
        <w:rPr>
          <w:color w:val="0A0A0A"/>
          <w:spacing w:val="-24"/>
          <w:w w:val="90"/>
        </w:rPr>
        <w:t xml:space="preserve"> </w:t>
      </w:r>
      <w:r>
        <w:rPr>
          <w:color w:val="0A0A0A"/>
          <w:w w:val="90"/>
        </w:rPr>
        <w:t>69</w:t>
      </w:r>
      <w:r>
        <w:rPr>
          <w:color w:val="0A0A0A"/>
          <w:w w:val="91"/>
        </w:rPr>
        <w:t xml:space="preserve"> </w:t>
      </w:r>
      <w:r>
        <w:rPr>
          <w:color w:val="0A0A0A"/>
          <w:spacing w:val="-171"/>
          <w:w w:val="95"/>
        </w:rPr>
        <w:t>I</w:t>
      </w:r>
      <w:r>
        <w:rPr>
          <w:color w:val="0A0A0A"/>
          <w:w w:val="95"/>
        </w:rPr>
        <w:t>Č:24306002</w:t>
      </w:r>
    </w:p>
    <w:p w:rsidR="000C5200" w:rsidRDefault="00B15E34">
      <w:pPr>
        <w:spacing w:line="229" w:lineRule="exact"/>
        <w:ind w:left="27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A0A0A"/>
          <w:spacing w:val="-2"/>
          <w:w w:val="95"/>
          <w:sz w:val="21"/>
        </w:rPr>
        <w:t>DI</w:t>
      </w:r>
      <w:r>
        <w:rPr>
          <w:rFonts w:ascii="Arial" w:hAnsi="Arial"/>
          <w:color w:val="0A0A0A"/>
          <w:spacing w:val="-3"/>
          <w:w w:val="95"/>
          <w:sz w:val="21"/>
        </w:rPr>
        <w:t>Č</w:t>
      </w:r>
      <w:proofErr w:type="gramStart"/>
      <w:r>
        <w:rPr>
          <w:rFonts w:ascii="Arial" w:hAnsi="Arial"/>
          <w:color w:val="0A0A0A"/>
          <w:spacing w:val="-3"/>
          <w:w w:val="95"/>
          <w:sz w:val="21"/>
        </w:rPr>
        <w:t>:CZ24306002</w:t>
      </w:r>
      <w:proofErr w:type="gramEnd"/>
    </w:p>
    <w:p w:rsidR="000C5200" w:rsidRDefault="00B15E34">
      <w:pPr>
        <w:spacing w:line="235" w:lineRule="exact"/>
        <w:ind w:left="27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A0A0A"/>
          <w:w w:val="90"/>
          <w:sz w:val="21"/>
        </w:rPr>
        <w:t>Bankovní</w:t>
      </w:r>
      <w:r>
        <w:rPr>
          <w:rFonts w:ascii="Arial" w:hAnsi="Arial"/>
          <w:color w:val="0A0A0A"/>
          <w:spacing w:val="-18"/>
          <w:w w:val="90"/>
          <w:sz w:val="21"/>
        </w:rPr>
        <w:t xml:space="preserve"> </w:t>
      </w:r>
      <w:r>
        <w:rPr>
          <w:rFonts w:ascii="Arial" w:hAnsi="Arial"/>
          <w:color w:val="0A0A0A"/>
          <w:w w:val="90"/>
          <w:sz w:val="21"/>
        </w:rPr>
        <w:t>spojení:</w:t>
      </w:r>
      <w:r>
        <w:rPr>
          <w:rFonts w:ascii="Arial" w:hAnsi="Arial"/>
          <w:color w:val="0A0A0A"/>
          <w:spacing w:val="4"/>
          <w:w w:val="90"/>
          <w:sz w:val="21"/>
        </w:rPr>
        <w:t xml:space="preserve"> </w:t>
      </w:r>
      <w:r>
        <w:rPr>
          <w:rFonts w:ascii="Arial" w:hAnsi="Arial"/>
          <w:color w:val="0A0A0A"/>
          <w:w w:val="90"/>
          <w:sz w:val="21"/>
        </w:rPr>
        <w:t>3585</w:t>
      </w:r>
      <w:r>
        <w:rPr>
          <w:rFonts w:ascii="Arial" w:hAnsi="Arial"/>
          <w:color w:val="0A0A0A"/>
          <w:spacing w:val="-22"/>
          <w:w w:val="90"/>
          <w:sz w:val="21"/>
        </w:rPr>
        <w:t>1</w:t>
      </w:r>
      <w:r>
        <w:rPr>
          <w:rFonts w:ascii="Arial" w:hAnsi="Arial"/>
          <w:color w:val="0A0A0A"/>
          <w:w w:val="90"/>
          <w:sz w:val="21"/>
        </w:rPr>
        <w:t>05329/0800</w:t>
      </w:r>
    </w:p>
    <w:p w:rsidR="000C5200" w:rsidRDefault="00B15E34">
      <w:pPr>
        <w:spacing w:before="6" w:line="234" w:lineRule="exact"/>
        <w:ind w:left="265" w:right="178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0A0A0A"/>
          <w:w w:val="95"/>
          <w:sz w:val="21"/>
        </w:rPr>
        <w:t>zapsaná</w:t>
      </w:r>
      <w:proofErr w:type="gramEnd"/>
      <w:r>
        <w:rPr>
          <w:rFonts w:ascii="Arial" w:hAnsi="Arial"/>
          <w:color w:val="0A0A0A"/>
          <w:spacing w:val="-27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do</w:t>
      </w:r>
      <w:r>
        <w:rPr>
          <w:rFonts w:ascii="Arial" w:hAnsi="Arial"/>
          <w:color w:val="0A0A0A"/>
          <w:spacing w:val="-33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obchodn</w:t>
      </w:r>
      <w:r>
        <w:rPr>
          <w:rFonts w:ascii="Arial" w:hAnsi="Arial"/>
          <w:color w:val="0A0A0A"/>
          <w:spacing w:val="7"/>
          <w:w w:val="95"/>
          <w:sz w:val="21"/>
        </w:rPr>
        <w:t>í</w:t>
      </w:r>
      <w:r>
        <w:rPr>
          <w:rFonts w:ascii="Arial" w:hAnsi="Arial"/>
          <w:color w:val="0A0A0A"/>
          <w:w w:val="95"/>
          <w:sz w:val="21"/>
        </w:rPr>
        <w:t>ho</w:t>
      </w:r>
      <w:r>
        <w:rPr>
          <w:rFonts w:ascii="Arial" w:hAnsi="Arial"/>
          <w:color w:val="0A0A0A"/>
          <w:spacing w:val="-34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rejstříku</w:t>
      </w:r>
      <w:r>
        <w:rPr>
          <w:rFonts w:ascii="Arial" w:hAnsi="Arial"/>
          <w:color w:val="0A0A0A"/>
          <w:spacing w:val="-30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u</w:t>
      </w:r>
      <w:r>
        <w:rPr>
          <w:rFonts w:ascii="Arial" w:hAnsi="Arial"/>
          <w:color w:val="0A0A0A"/>
          <w:spacing w:val="-34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Městského</w:t>
      </w:r>
      <w:r>
        <w:rPr>
          <w:rFonts w:ascii="Arial" w:hAnsi="Arial"/>
          <w:color w:val="0A0A0A"/>
          <w:spacing w:val="-29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soudu</w:t>
      </w:r>
      <w:r>
        <w:rPr>
          <w:rFonts w:ascii="Arial" w:hAnsi="Arial"/>
          <w:color w:val="0A0A0A"/>
          <w:spacing w:val="-32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v</w:t>
      </w:r>
      <w:r>
        <w:rPr>
          <w:rFonts w:ascii="Arial" w:hAnsi="Arial"/>
          <w:color w:val="0A0A0A"/>
          <w:spacing w:val="-27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Praze,</w:t>
      </w:r>
      <w:r>
        <w:rPr>
          <w:rFonts w:ascii="Arial" w:hAnsi="Arial"/>
          <w:color w:val="0A0A0A"/>
          <w:spacing w:val="-33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oddíl</w:t>
      </w:r>
      <w:r>
        <w:rPr>
          <w:rFonts w:ascii="Arial" w:hAnsi="Arial"/>
          <w:color w:val="0A0A0A"/>
          <w:spacing w:val="-31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C</w:t>
      </w:r>
      <w:r>
        <w:rPr>
          <w:rFonts w:ascii="Arial" w:hAnsi="Arial"/>
          <w:color w:val="0A0A0A"/>
          <w:spacing w:val="-40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vložka</w:t>
      </w:r>
      <w:r>
        <w:rPr>
          <w:rFonts w:ascii="Arial" w:hAnsi="Arial"/>
          <w:color w:val="0A0A0A"/>
          <w:spacing w:val="-20"/>
          <w:w w:val="95"/>
          <w:sz w:val="21"/>
        </w:rPr>
        <w:t xml:space="preserve"> </w:t>
      </w:r>
      <w:r>
        <w:rPr>
          <w:rFonts w:ascii="Arial" w:hAnsi="Arial"/>
          <w:color w:val="0A0A0A"/>
          <w:spacing w:val="-48"/>
          <w:w w:val="95"/>
          <w:sz w:val="21"/>
        </w:rPr>
        <w:t>1</w:t>
      </w:r>
      <w:r>
        <w:rPr>
          <w:rFonts w:ascii="Arial" w:hAnsi="Arial"/>
          <w:color w:val="0A0A0A"/>
          <w:w w:val="95"/>
          <w:sz w:val="21"/>
        </w:rPr>
        <w:t>94282:</w:t>
      </w:r>
      <w:r>
        <w:rPr>
          <w:rFonts w:ascii="Arial" w:hAnsi="Arial"/>
          <w:color w:val="0A0A0A"/>
          <w:w w:val="90"/>
          <w:sz w:val="21"/>
        </w:rPr>
        <w:t xml:space="preserve"> </w:t>
      </w:r>
      <w:r>
        <w:rPr>
          <w:rFonts w:ascii="Arial" w:hAnsi="Arial"/>
          <w:color w:val="0A0A0A"/>
          <w:w w:val="85"/>
          <w:sz w:val="21"/>
        </w:rPr>
        <w:t xml:space="preserve">zastoupena: </w:t>
      </w:r>
      <w:r>
        <w:rPr>
          <w:rFonts w:ascii="Arial" w:hAnsi="Arial"/>
          <w:color w:val="0A0A0A"/>
          <w:spacing w:val="2"/>
          <w:w w:val="85"/>
          <w:sz w:val="21"/>
        </w:rPr>
        <w:t xml:space="preserve"> </w:t>
      </w:r>
      <w:r>
        <w:rPr>
          <w:rFonts w:ascii="Arial" w:hAnsi="Arial"/>
          <w:color w:val="0A0A0A"/>
          <w:w w:val="85"/>
          <w:sz w:val="21"/>
        </w:rPr>
        <w:t>Jednatelem</w:t>
      </w:r>
      <w:r>
        <w:rPr>
          <w:rFonts w:ascii="Arial" w:hAnsi="Arial"/>
          <w:color w:val="0A0A0A"/>
          <w:spacing w:val="40"/>
          <w:w w:val="85"/>
          <w:sz w:val="21"/>
        </w:rPr>
        <w:t xml:space="preserve"> </w:t>
      </w:r>
      <w:r>
        <w:rPr>
          <w:rFonts w:ascii="Arial" w:hAnsi="Arial"/>
          <w:color w:val="0A0A0A"/>
          <w:w w:val="85"/>
          <w:sz w:val="21"/>
        </w:rPr>
        <w:t xml:space="preserve">Václavem </w:t>
      </w:r>
      <w:r>
        <w:rPr>
          <w:rFonts w:ascii="Arial" w:hAnsi="Arial"/>
          <w:color w:val="0A0A0A"/>
          <w:spacing w:val="3"/>
          <w:w w:val="85"/>
          <w:sz w:val="21"/>
        </w:rPr>
        <w:t xml:space="preserve"> </w:t>
      </w:r>
      <w:r>
        <w:rPr>
          <w:rFonts w:ascii="Arial" w:hAnsi="Arial"/>
          <w:color w:val="0A0A0A"/>
          <w:w w:val="85"/>
          <w:sz w:val="21"/>
        </w:rPr>
        <w:t>Podroužkem</w:t>
      </w:r>
    </w:p>
    <w:p w:rsidR="000C5200" w:rsidRDefault="000C5200">
      <w:pPr>
        <w:spacing w:before="3"/>
        <w:rPr>
          <w:rFonts w:ascii="Arial" w:eastAsia="Arial" w:hAnsi="Arial" w:cs="Arial"/>
          <w:sz w:val="19"/>
          <w:szCs w:val="19"/>
        </w:rPr>
      </w:pPr>
    </w:p>
    <w:p w:rsidR="000C5200" w:rsidRDefault="00B15E34">
      <w:pPr>
        <w:spacing w:line="471" w:lineRule="auto"/>
        <w:ind w:left="270" w:right="7852" w:firstLine="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A0A0A"/>
          <w:w w:val="95"/>
          <w:sz w:val="21"/>
          <w:szCs w:val="21"/>
        </w:rPr>
        <w:t>(</w:t>
      </w:r>
      <w:proofErr w:type="gramStart"/>
      <w:r>
        <w:rPr>
          <w:rFonts w:ascii="Arial" w:eastAsia="Arial" w:hAnsi="Arial" w:cs="Arial"/>
          <w:color w:val="0A0A0A"/>
          <w:w w:val="95"/>
          <w:sz w:val="21"/>
          <w:szCs w:val="21"/>
        </w:rPr>
        <w:t>dále</w:t>
      </w:r>
      <w:proofErr w:type="gramEnd"/>
      <w:r>
        <w:rPr>
          <w:rFonts w:ascii="Arial" w:eastAsia="Arial" w:hAnsi="Arial" w:cs="Arial"/>
          <w:color w:val="0A0A0A"/>
          <w:spacing w:val="-3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jen</w:t>
      </w:r>
      <w:r>
        <w:rPr>
          <w:rFonts w:ascii="Arial" w:eastAsia="Arial" w:hAnsi="Arial" w:cs="Arial"/>
          <w:color w:val="0A0A0A"/>
          <w:spacing w:val="-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pacing w:val="-2"/>
          <w:w w:val="95"/>
          <w:sz w:val="21"/>
          <w:szCs w:val="21"/>
        </w:rPr>
        <w:t>„prodávají</w:t>
      </w:r>
      <w:r>
        <w:rPr>
          <w:rFonts w:ascii="Arial" w:eastAsia="Arial" w:hAnsi="Arial" w:cs="Arial"/>
          <w:color w:val="0A0A0A"/>
          <w:spacing w:val="-1"/>
          <w:w w:val="95"/>
          <w:sz w:val="21"/>
          <w:szCs w:val="21"/>
        </w:rPr>
        <w:t>cr')</w:t>
      </w:r>
      <w:r>
        <w:rPr>
          <w:rFonts w:ascii="Arial" w:eastAsia="Arial" w:hAnsi="Arial" w:cs="Arial"/>
          <w:color w:val="0A0A0A"/>
          <w:spacing w:val="24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a</w:t>
      </w:r>
    </w:p>
    <w:p w:rsidR="000C5200" w:rsidRDefault="00B15E34">
      <w:pPr>
        <w:spacing w:line="235" w:lineRule="exact"/>
        <w:ind w:left="27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0A0A0A"/>
          <w:w w:val="95"/>
          <w:sz w:val="20"/>
        </w:rPr>
        <w:t>Revmatolog</w:t>
      </w:r>
      <w:r>
        <w:rPr>
          <w:rFonts w:ascii="Arial" w:hAnsi="Arial"/>
          <w:b/>
          <w:color w:val="0A0A0A"/>
          <w:spacing w:val="6"/>
          <w:w w:val="95"/>
          <w:sz w:val="20"/>
        </w:rPr>
        <w:t>i</w:t>
      </w:r>
      <w:r>
        <w:rPr>
          <w:rFonts w:ascii="Arial" w:hAnsi="Arial"/>
          <w:b/>
          <w:color w:val="0A0A0A"/>
          <w:w w:val="95"/>
          <w:sz w:val="20"/>
        </w:rPr>
        <w:t>cký</w:t>
      </w:r>
      <w:r>
        <w:rPr>
          <w:rFonts w:ascii="Arial" w:hAnsi="Arial"/>
          <w:b/>
          <w:color w:val="0A0A0A"/>
          <w:spacing w:val="-3"/>
          <w:w w:val="95"/>
          <w:sz w:val="20"/>
        </w:rPr>
        <w:t xml:space="preserve"> </w:t>
      </w:r>
      <w:r>
        <w:rPr>
          <w:rFonts w:ascii="Arial" w:hAnsi="Arial"/>
          <w:b/>
          <w:color w:val="0A0A0A"/>
          <w:w w:val="95"/>
          <w:sz w:val="20"/>
        </w:rPr>
        <w:t>ústav,</w:t>
      </w:r>
      <w:r>
        <w:rPr>
          <w:rFonts w:ascii="Arial" w:hAnsi="Arial"/>
          <w:b/>
          <w:color w:val="0A0A0A"/>
          <w:spacing w:val="-15"/>
          <w:w w:val="95"/>
          <w:sz w:val="20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státní</w:t>
      </w:r>
      <w:r>
        <w:rPr>
          <w:rFonts w:ascii="Arial" w:hAnsi="Arial"/>
          <w:color w:val="0A0A0A"/>
          <w:spacing w:val="-15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př</w:t>
      </w:r>
      <w:r>
        <w:rPr>
          <w:rFonts w:ascii="Arial" w:hAnsi="Arial"/>
          <w:color w:val="0A0A0A"/>
          <w:spacing w:val="-25"/>
          <w:w w:val="95"/>
          <w:sz w:val="21"/>
        </w:rPr>
        <w:t>í</w:t>
      </w:r>
      <w:r>
        <w:rPr>
          <w:rFonts w:ascii="Arial" w:hAnsi="Arial"/>
          <w:color w:val="0A0A0A"/>
          <w:w w:val="95"/>
          <w:sz w:val="21"/>
        </w:rPr>
        <w:t>spěvková organizace</w:t>
      </w:r>
    </w:p>
    <w:p w:rsidR="000C5200" w:rsidRDefault="00B15E34">
      <w:pPr>
        <w:pStyle w:val="Nadpis2"/>
        <w:spacing w:line="271" w:lineRule="auto"/>
        <w:ind w:right="597"/>
      </w:pPr>
      <w:proofErr w:type="gramStart"/>
      <w:r>
        <w:rPr>
          <w:color w:val="0A0A0A"/>
          <w:w w:val="95"/>
        </w:rPr>
        <w:t>zřízená</w:t>
      </w:r>
      <w:proofErr w:type="gramEnd"/>
      <w:r>
        <w:rPr>
          <w:color w:val="0A0A0A"/>
          <w:spacing w:val="-1"/>
          <w:w w:val="95"/>
        </w:rPr>
        <w:t xml:space="preserve"> </w:t>
      </w:r>
      <w:r>
        <w:rPr>
          <w:color w:val="212121"/>
          <w:w w:val="95"/>
        </w:rPr>
        <w:t>Rozhodnut</w:t>
      </w:r>
      <w:r>
        <w:rPr>
          <w:color w:val="212121"/>
          <w:spacing w:val="-3"/>
          <w:w w:val="95"/>
        </w:rPr>
        <w:t>í</w:t>
      </w:r>
      <w:r>
        <w:rPr>
          <w:color w:val="212121"/>
          <w:w w:val="95"/>
        </w:rPr>
        <w:t>m</w:t>
      </w:r>
      <w:r>
        <w:rPr>
          <w:color w:val="212121"/>
          <w:spacing w:val="-14"/>
          <w:w w:val="95"/>
        </w:rPr>
        <w:t xml:space="preserve"> </w:t>
      </w:r>
      <w:r>
        <w:rPr>
          <w:color w:val="0A0A0A"/>
          <w:w w:val="95"/>
        </w:rPr>
        <w:t>MZ</w:t>
      </w:r>
      <w:r>
        <w:rPr>
          <w:color w:val="0A0A0A"/>
          <w:spacing w:val="-23"/>
          <w:w w:val="95"/>
        </w:rPr>
        <w:t xml:space="preserve"> </w:t>
      </w:r>
      <w:r>
        <w:rPr>
          <w:color w:val="0A0A0A"/>
          <w:w w:val="95"/>
        </w:rPr>
        <w:t>ze</w:t>
      </w:r>
      <w:r>
        <w:rPr>
          <w:color w:val="0A0A0A"/>
          <w:spacing w:val="-19"/>
          <w:w w:val="95"/>
        </w:rPr>
        <w:t xml:space="preserve"> </w:t>
      </w:r>
      <w:r>
        <w:rPr>
          <w:color w:val="0A0A0A"/>
          <w:w w:val="95"/>
        </w:rPr>
        <w:t>dne</w:t>
      </w:r>
      <w:r>
        <w:rPr>
          <w:color w:val="0A0A0A"/>
          <w:spacing w:val="-10"/>
          <w:w w:val="95"/>
        </w:rPr>
        <w:t xml:space="preserve"> </w:t>
      </w:r>
      <w:r>
        <w:rPr>
          <w:color w:val="0A0A0A"/>
          <w:spacing w:val="-48"/>
          <w:w w:val="95"/>
        </w:rPr>
        <w:t>1</w:t>
      </w:r>
      <w:r>
        <w:rPr>
          <w:color w:val="0A0A0A"/>
          <w:w w:val="95"/>
        </w:rPr>
        <w:t>4.</w:t>
      </w:r>
      <w:r>
        <w:rPr>
          <w:color w:val="0A0A0A"/>
          <w:spacing w:val="-6"/>
          <w:w w:val="95"/>
        </w:rPr>
        <w:t xml:space="preserve"> </w:t>
      </w:r>
      <w:r>
        <w:rPr>
          <w:color w:val="0A0A0A"/>
          <w:spacing w:val="-38"/>
          <w:w w:val="95"/>
        </w:rPr>
        <w:t>1</w:t>
      </w:r>
      <w:r>
        <w:rPr>
          <w:color w:val="0A0A0A"/>
          <w:w w:val="95"/>
        </w:rPr>
        <w:t>1.</w:t>
      </w:r>
      <w:r>
        <w:rPr>
          <w:color w:val="0A0A0A"/>
          <w:spacing w:val="-20"/>
          <w:w w:val="95"/>
        </w:rPr>
        <w:t xml:space="preserve"> </w:t>
      </w:r>
      <w:r>
        <w:rPr>
          <w:color w:val="0A0A0A"/>
          <w:spacing w:val="-48"/>
          <w:w w:val="95"/>
        </w:rPr>
        <w:t>1</w:t>
      </w:r>
      <w:r>
        <w:rPr>
          <w:color w:val="0A0A0A"/>
          <w:w w:val="95"/>
        </w:rPr>
        <w:t>952</w:t>
      </w:r>
      <w:r>
        <w:rPr>
          <w:color w:val="0A0A0A"/>
          <w:spacing w:val="-19"/>
          <w:w w:val="95"/>
        </w:rPr>
        <w:t xml:space="preserve"> </w:t>
      </w:r>
      <w:proofErr w:type="gramStart"/>
      <w:r>
        <w:rPr>
          <w:color w:val="0A0A0A"/>
          <w:w w:val="95"/>
        </w:rPr>
        <w:t>č.j</w:t>
      </w:r>
      <w:proofErr w:type="gramEnd"/>
      <w:r>
        <w:rPr>
          <w:color w:val="0A0A0A"/>
          <w:w w:val="95"/>
        </w:rPr>
        <w:t>.</w:t>
      </w:r>
      <w:r>
        <w:rPr>
          <w:color w:val="0A0A0A"/>
          <w:spacing w:val="-16"/>
          <w:w w:val="95"/>
        </w:rPr>
        <w:t xml:space="preserve"> </w:t>
      </w:r>
      <w:r>
        <w:rPr>
          <w:color w:val="0A0A0A"/>
          <w:w w:val="95"/>
        </w:rPr>
        <w:t>ÚZV243/</w:t>
      </w:r>
      <w:r>
        <w:rPr>
          <w:color w:val="0A0A0A"/>
          <w:spacing w:val="-18"/>
          <w:w w:val="95"/>
        </w:rPr>
        <w:t>1</w:t>
      </w:r>
      <w:r>
        <w:rPr>
          <w:color w:val="0A0A0A"/>
          <w:w w:val="95"/>
        </w:rPr>
        <w:t>860/52</w:t>
      </w:r>
      <w:r>
        <w:rPr>
          <w:color w:val="0A0A0A"/>
          <w:spacing w:val="-11"/>
          <w:w w:val="95"/>
        </w:rPr>
        <w:t xml:space="preserve"> </w:t>
      </w:r>
      <w:r>
        <w:rPr>
          <w:color w:val="0A0A0A"/>
          <w:w w:val="95"/>
        </w:rPr>
        <w:t>Ú</w:t>
      </w:r>
      <w:r>
        <w:rPr>
          <w:color w:val="0A0A0A"/>
          <w:spacing w:val="-6"/>
          <w:w w:val="95"/>
        </w:rPr>
        <w:t>.</w:t>
      </w:r>
      <w:r>
        <w:rPr>
          <w:color w:val="0A0A0A"/>
          <w:w w:val="95"/>
        </w:rPr>
        <w:t>I.</w:t>
      </w:r>
      <w:r>
        <w:rPr>
          <w:color w:val="0A0A0A"/>
          <w:spacing w:val="-39"/>
          <w:w w:val="95"/>
        </w:rPr>
        <w:t xml:space="preserve"> </w:t>
      </w:r>
      <w:r>
        <w:rPr>
          <w:color w:val="0A0A0A"/>
          <w:w w:val="95"/>
        </w:rPr>
        <w:t>v</w:t>
      </w:r>
      <w:r>
        <w:rPr>
          <w:color w:val="0A0A0A"/>
          <w:spacing w:val="-13"/>
          <w:w w:val="95"/>
        </w:rPr>
        <w:t xml:space="preserve"> </w:t>
      </w:r>
      <w:r>
        <w:rPr>
          <w:color w:val="0A0A0A"/>
          <w:w w:val="95"/>
        </w:rPr>
        <w:t>úplném</w:t>
      </w:r>
      <w:r>
        <w:rPr>
          <w:color w:val="0A0A0A"/>
          <w:spacing w:val="-14"/>
          <w:w w:val="95"/>
        </w:rPr>
        <w:t xml:space="preserve"> </w:t>
      </w:r>
      <w:r>
        <w:rPr>
          <w:color w:val="0A0A0A"/>
          <w:w w:val="95"/>
        </w:rPr>
        <w:t>znění</w:t>
      </w:r>
      <w:r>
        <w:rPr>
          <w:color w:val="0A0A0A"/>
          <w:spacing w:val="-16"/>
          <w:w w:val="95"/>
        </w:rPr>
        <w:t xml:space="preserve"> </w:t>
      </w:r>
      <w:r>
        <w:rPr>
          <w:color w:val="0A0A0A"/>
          <w:w w:val="95"/>
        </w:rPr>
        <w:t>zřizovací</w:t>
      </w:r>
      <w:r>
        <w:rPr>
          <w:color w:val="0A0A0A"/>
          <w:spacing w:val="-12"/>
          <w:w w:val="95"/>
        </w:rPr>
        <w:t xml:space="preserve"> </w:t>
      </w:r>
      <w:r>
        <w:rPr>
          <w:color w:val="0A0A0A"/>
          <w:w w:val="95"/>
        </w:rPr>
        <w:t>listiny</w:t>
      </w:r>
      <w:r>
        <w:rPr>
          <w:color w:val="0A0A0A"/>
          <w:spacing w:val="-14"/>
          <w:w w:val="95"/>
        </w:rPr>
        <w:t xml:space="preserve"> </w:t>
      </w:r>
      <w:r>
        <w:rPr>
          <w:color w:val="0A0A0A"/>
          <w:w w:val="95"/>
        </w:rPr>
        <w:t>ze</w:t>
      </w:r>
      <w:r>
        <w:rPr>
          <w:color w:val="0A0A0A"/>
          <w:w w:val="87"/>
        </w:rPr>
        <w:t xml:space="preserve"> </w:t>
      </w:r>
      <w:r>
        <w:rPr>
          <w:color w:val="0A0A0A"/>
          <w:w w:val="95"/>
        </w:rPr>
        <w:t>dne</w:t>
      </w:r>
      <w:r>
        <w:rPr>
          <w:color w:val="0A0A0A"/>
          <w:spacing w:val="-11"/>
          <w:w w:val="95"/>
        </w:rPr>
        <w:t xml:space="preserve"> </w:t>
      </w:r>
      <w:r>
        <w:rPr>
          <w:color w:val="0A0A0A"/>
          <w:w w:val="95"/>
        </w:rPr>
        <w:t>29.5.20</w:t>
      </w:r>
      <w:r>
        <w:rPr>
          <w:color w:val="0A0A0A"/>
          <w:spacing w:val="-11"/>
          <w:w w:val="95"/>
        </w:rPr>
        <w:t>1</w:t>
      </w:r>
      <w:r>
        <w:rPr>
          <w:color w:val="0A0A0A"/>
          <w:w w:val="95"/>
        </w:rPr>
        <w:t>2</w:t>
      </w:r>
      <w:r>
        <w:rPr>
          <w:color w:val="0A0A0A"/>
          <w:spacing w:val="-10"/>
          <w:w w:val="95"/>
        </w:rPr>
        <w:t xml:space="preserve"> </w:t>
      </w:r>
      <w:r>
        <w:rPr>
          <w:color w:val="0A0A0A"/>
          <w:w w:val="95"/>
        </w:rPr>
        <w:t>č.j.</w:t>
      </w:r>
      <w:r>
        <w:rPr>
          <w:color w:val="0A0A0A"/>
          <w:spacing w:val="1"/>
          <w:w w:val="95"/>
        </w:rPr>
        <w:t xml:space="preserve"> </w:t>
      </w:r>
      <w:r>
        <w:rPr>
          <w:color w:val="0A0A0A"/>
          <w:spacing w:val="-45"/>
          <w:w w:val="95"/>
        </w:rPr>
        <w:t>1</w:t>
      </w:r>
      <w:r>
        <w:rPr>
          <w:color w:val="0A0A0A"/>
          <w:w w:val="95"/>
        </w:rPr>
        <w:t>7268-</w:t>
      </w:r>
      <w:r>
        <w:rPr>
          <w:color w:val="0A0A0A"/>
          <w:spacing w:val="-35"/>
          <w:w w:val="95"/>
        </w:rPr>
        <w:t>1</w:t>
      </w:r>
      <w:r>
        <w:rPr>
          <w:color w:val="0A0A0A"/>
          <w:w w:val="95"/>
        </w:rPr>
        <w:t>/20</w:t>
      </w:r>
      <w:r>
        <w:rPr>
          <w:color w:val="0A0A0A"/>
          <w:spacing w:val="-11"/>
          <w:w w:val="95"/>
        </w:rPr>
        <w:t>1</w:t>
      </w:r>
      <w:r>
        <w:rPr>
          <w:color w:val="0A0A0A"/>
          <w:w w:val="95"/>
        </w:rPr>
        <w:t>2.</w:t>
      </w:r>
    </w:p>
    <w:p w:rsidR="000C5200" w:rsidRDefault="000C5200">
      <w:pPr>
        <w:spacing w:before="11"/>
        <w:rPr>
          <w:rFonts w:ascii="Arial" w:eastAsia="Arial" w:hAnsi="Arial" w:cs="Arial"/>
          <w:sz w:val="9"/>
          <w:szCs w:val="9"/>
        </w:rPr>
      </w:pPr>
    </w:p>
    <w:p w:rsidR="000C5200" w:rsidRDefault="000C5200">
      <w:pPr>
        <w:rPr>
          <w:rFonts w:ascii="Arial" w:eastAsia="Arial" w:hAnsi="Arial" w:cs="Arial"/>
          <w:sz w:val="9"/>
          <w:szCs w:val="9"/>
        </w:rPr>
        <w:sectPr w:rsidR="000C5200">
          <w:type w:val="continuous"/>
          <w:pgSz w:w="11910" w:h="16840"/>
          <w:pgMar w:top="300" w:right="560" w:bottom="280" w:left="1200" w:header="708" w:footer="708" w:gutter="0"/>
          <w:cols w:space="708"/>
        </w:sectPr>
      </w:pPr>
    </w:p>
    <w:p w:rsidR="000C5200" w:rsidRDefault="00B15E34">
      <w:pPr>
        <w:spacing w:before="83" w:line="234" w:lineRule="exact"/>
        <w:ind w:left="118" w:right="635" w:firstLine="156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0A0A0A"/>
          <w:w w:val="90"/>
          <w:sz w:val="21"/>
        </w:rPr>
        <w:lastRenderedPageBreak/>
        <w:t>se</w:t>
      </w:r>
      <w:proofErr w:type="gramEnd"/>
      <w:r>
        <w:rPr>
          <w:rFonts w:ascii="Arial" w:hAnsi="Arial"/>
          <w:color w:val="0A0A0A"/>
          <w:spacing w:val="-11"/>
          <w:w w:val="90"/>
          <w:sz w:val="21"/>
        </w:rPr>
        <w:t xml:space="preserve"> </w:t>
      </w:r>
      <w:r>
        <w:rPr>
          <w:rFonts w:ascii="Arial" w:hAnsi="Arial"/>
          <w:color w:val="0A0A0A"/>
          <w:spacing w:val="-2"/>
          <w:w w:val="90"/>
          <w:sz w:val="21"/>
        </w:rPr>
        <w:t>sídlem:</w:t>
      </w:r>
      <w:r>
        <w:rPr>
          <w:rFonts w:ascii="Arial" w:hAnsi="Arial"/>
          <w:color w:val="0A0A0A"/>
          <w:spacing w:val="21"/>
          <w:w w:val="90"/>
          <w:sz w:val="21"/>
        </w:rPr>
        <w:t xml:space="preserve"> </w:t>
      </w:r>
      <w:r>
        <w:rPr>
          <w:rFonts w:ascii="Arial" w:hAnsi="Arial"/>
          <w:color w:val="0A0A0A"/>
          <w:spacing w:val="-171"/>
          <w:w w:val="95"/>
          <w:sz w:val="21"/>
        </w:rPr>
        <w:t>I</w:t>
      </w:r>
      <w:r>
        <w:rPr>
          <w:rFonts w:ascii="Arial" w:hAnsi="Arial"/>
          <w:color w:val="0A0A0A"/>
          <w:w w:val="95"/>
          <w:sz w:val="21"/>
        </w:rPr>
        <w:t>Č:</w:t>
      </w:r>
    </w:p>
    <w:p w:rsidR="000C5200" w:rsidRDefault="00B15E34">
      <w:pPr>
        <w:spacing w:line="231" w:lineRule="exact"/>
        <w:ind w:left="27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A0A0A"/>
          <w:w w:val="95"/>
        </w:rPr>
        <w:t>DIČ:</w:t>
      </w:r>
    </w:p>
    <w:p w:rsidR="000C5200" w:rsidRDefault="00B15E34">
      <w:pPr>
        <w:spacing w:before="5" w:line="234" w:lineRule="exact"/>
        <w:ind w:left="274" w:firstLine="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A0A0A"/>
          <w:w w:val="85"/>
          <w:sz w:val="21"/>
        </w:rPr>
        <w:t>Bankovní</w:t>
      </w:r>
      <w:r>
        <w:rPr>
          <w:rFonts w:ascii="Arial" w:hAnsi="Arial"/>
          <w:color w:val="0A0A0A"/>
          <w:spacing w:val="43"/>
          <w:w w:val="85"/>
          <w:sz w:val="21"/>
        </w:rPr>
        <w:t xml:space="preserve"> </w:t>
      </w:r>
      <w:r>
        <w:rPr>
          <w:rFonts w:ascii="Arial" w:hAnsi="Arial"/>
          <w:color w:val="0A0A0A"/>
          <w:w w:val="85"/>
          <w:sz w:val="21"/>
        </w:rPr>
        <w:t>spojení:</w:t>
      </w:r>
      <w:r>
        <w:rPr>
          <w:rFonts w:ascii="Arial" w:hAnsi="Arial"/>
          <w:color w:val="0A0A0A"/>
          <w:w w:val="88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Zastoupená:</w:t>
      </w:r>
    </w:p>
    <w:p w:rsidR="000C5200" w:rsidRDefault="00B15E34">
      <w:pPr>
        <w:spacing w:before="73" w:line="241" w:lineRule="exact"/>
        <w:ind w:left="128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/>
          <w:color w:val="0A0A0A"/>
          <w:sz w:val="21"/>
        </w:rPr>
        <w:lastRenderedPageBreak/>
        <w:t>Na</w:t>
      </w:r>
      <w:r>
        <w:rPr>
          <w:rFonts w:ascii="Arial"/>
          <w:color w:val="0A0A0A"/>
          <w:spacing w:val="-37"/>
          <w:sz w:val="21"/>
        </w:rPr>
        <w:t xml:space="preserve"> </w:t>
      </w:r>
      <w:r>
        <w:rPr>
          <w:rFonts w:ascii="Arial"/>
          <w:color w:val="0A0A0A"/>
          <w:sz w:val="21"/>
        </w:rPr>
        <w:t>Slupi</w:t>
      </w:r>
      <w:r>
        <w:rPr>
          <w:rFonts w:ascii="Arial"/>
          <w:color w:val="0A0A0A"/>
          <w:spacing w:val="-34"/>
          <w:sz w:val="21"/>
        </w:rPr>
        <w:t xml:space="preserve"> </w:t>
      </w:r>
      <w:r>
        <w:rPr>
          <w:rFonts w:ascii="Arial"/>
          <w:color w:val="0A0A0A"/>
          <w:spacing w:val="-13"/>
          <w:w w:val="110"/>
          <w:sz w:val="21"/>
        </w:rPr>
        <w:t>4</w:t>
      </w:r>
      <w:r>
        <w:rPr>
          <w:rFonts w:ascii="Arial"/>
          <w:color w:val="0A0A0A"/>
          <w:w w:val="110"/>
          <w:sz w:val="21"/>
        </w:rPr>
        <w:t>,</w:t>
      </w:r>
      <w:r>
        <w:rPr>
          <w:rFonts w:ascii="Arial"/>
          <w:color w:val="0A0A0A"/>
          <w:spacing w:val="-55"/>
          <w:w w:val="110"/>
          <w:sz w:val="21"/>
        </w:rPr>
        <w:t xml:space="preserve"> </w:t>
      </w:r>
      <w:r>
        <w:rPr>
          <w:rFonts w:ascii="Arial"/>
          <w:color w:val="0A0A0A"/>
          <w:spacing w:val="-48"/>
          <w:sz w:val="21"/>
        </w:rPr>
        <w:t>1</w:t>
      </w:r>
      <w:r>
        <w:rPr>
          <w:rFonts w:ascii="Arial"/>
          <w:color w:val="0A0A0A"/>
          <w:sz w:val="21"/>
        </w:rPr>
        <w:t>28</w:t>
      </w:r>
      <w:r>
        <w:rPr>
          <w:rFonts w:ascii="Arial"/>
          <w:color w:val="0A0A0A"/>
          <w:spacing w:val="-34"/>
          <w:sz w:val="21"/>
        </w:rPr>
        <w:t xml:space="preserve"> </w:t>
      </w:r>
      <w:r>
        <w:rPr>
          <w:rFonts w:ascii="Arial"/>
          <w:color w:val="0A0A0A"/>
          <w:sz w:val="21"/>
        </w:rPr>
        <w:t>50</w:t>
      </w:r>
      <w:r>
        <w:rPr>
          <w:rFonts w:ascii="Arial"/>
          <w:color w:val="0A0A0A"/>
          <w:spacing w:val="-34"/>
          <w:sz w:val="21"/>
        </w:rPr>
        <w:t xml:space="preserve"> </w:t>
      </w:r>
      <w:r>
        <w:rPr>
          <w:rFonts w:ascii="Arial"/>
          <w:color w:val="0A0A0A"/>
          <w:sz w:val="21"/>
        </w:rPr>
        <w:t>Praha</w:t>
      </w:r>
      <w:r>
        <w:rPr>
          <w:rFonts w:ascii="Arial"/>
          <w:color w:val="0A0A0A"/>
          <w:spacing w:val="-33"/>
          <w:sz w:val="21"/>
        </w:rPr>
        <w:t xml:space="preserve"> </w:t>
      </w:r>
      <w:r>
        <w:rPr>
          <w:rFonts w:ascii="Arial"/>
          <w:color w:val="0A0A0A"/>
          <w:sz w:val="21"/>
        </w:rPr>
        <w:t>2</w:t>
      </w:r>
    </w:p>
    <w:p w:rsidR="000C5200" w:rsidRDefault="00B15E34">
      <w:pPr>
        <w:spacing w:line="235" w:lineRule="exact"/>
        <w:ind w:left="11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sz w:val="21"/>
        </w:rPr>
        <w:t>00023728</w:t>
      </w:r>
    </w:p>
    <w:p w:rsidR="000C5200" w:rsidRDefault="00B15E34">
      <w:pPr>
        <w:spacing w:line="238" w:lineRule="auto"/>
        <w:ind w:left="123" w:right="6690" w:firstLine="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w w:val="90"/>
          <w:sz w:val="21"/>
        </w:rPr>
        <w:t>CZ00023728</w:t>
      </w:r>
      <w:r>
        <w:rPr>
          <w:rFonts w:ascii="Arial"/>
          <w:color w:val="0A0A0A"/>
          <w:w w:val="85"/>
          <w:sz w:val="21"/>
        </w:rPr>
        <w:t xml:space="preserve"> </w:t>
      </w:r>
      <w:r>
        <w:rPr>
          <w:rFonts w:ascii="Arial"/>
          <w:color w:val="0A0A0A"/>
          <w:spacing w:val="-4"/>
          <w:w w:val="95"/>
          <w:sz w:val="21"/>
        </w:rPr>
        <w:t>439021</w:t>
      </w:r>
      <w:r>
        <w:rPr>
          <w:rFonts w:ascii="Arial"/>
          <w:color w:val="0A0A0A"/>
          <w:spacing w:val="-3"/>
          <w:w w:val="95"/>
          <w:sz w:val="21"/>
        </w:rPr>
        <w:t>/0710</w:t>
      </w:r>
    </w:p>
    <w:p w:rsidR="000C5200" w:rsidRDefault="00B15E34">
      <w:pPr>
        <w:spacing w:line="230" w:lineRule="exact"/>
        <w:ind w:left="128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0A0A0A"/>
          <w:w w:val="90"/>
          <w:sz w:val="21"/>
        </w:rPr>
        <w:t>ředitelem</w:t>
      </w:r>
      <w:proofErr w:type="gramEnd"/>
      <w:r>
        <w:rPr>
          <w:rFonts w:ascii="Arial" w:hAnsi="Arial"/>
          <w:color w:val="0A0A0A"/>
          <w:spacing w:val="9"/>
          <w:w w:val="90"/>
          <w:sz w:val="21"/>
        </w:rPr>
        <w:t xml:space="preserve"> </w:t>
      </w:r>
      <w:r>
        <w:rPr>
          <w:rFonts w:ascii="Arial" w:hAnsi="Arial"/>
          <w:color w:val="0A0A0A"/>
          <w:w w:val="90"/>
          <w:sz w:val="21"/>
        </w:rPr>
        <w:t>prof.</w:t>
      </w:r>
      <w:r>
        <w:rPr>
          <w:rFonts w:ascii="Arial" w:hAnsi="Arial"/>
          <w:color w:val="0A0A0A"/>
          <w:spacing w:val="-5"/>
          <w:w w:val="90"/>
          <w:sz w:val="21"/>
        </w:rPr>
        <w:t xml:space="preserve"> </w:t>
      </w:r>
      <w:r>
        <w:rPr>
          <w:rFonts w:ascii="Arial" w:hAnsi="Arial"/>
          <w:color w:val="0A0A0A"/>
          <w:w w:val="90"/>
          <w:sz w:val="21"/>
        </w:rPr>
        <w:t>MUDr.</w:t>
      </w:r>
      <w:r>
        <w:rPr>
          <w:rFonts w:ascii="Arial" w:hAnsi="Arial"/>
          <w:color w:val="0A0A0A"/>
          <w:spacing w:val="-2"/>
          <w:w w:val="90"/>
          <w:sz w:val="21"/>
        </w:rPr>
        <w:t xml:space="preserve"> </w:t>
      </w:r>
      <w:r>
        <w:rPr>
          <w:rFonts w:ascii="Arial" w:hAnsi="Arial"/>
          <w:color w:val="0A0A0A"/>
          <w:w w:val="90"/>
          <w:sz w:val="21"/>
        </w:rPr>
        <w:t>Karlem Pavelkou,</w:t>
      </w:r>
      <w:r>
        <w:rPr>
          <w:rFonts w:ascii="Arial" w:hAnsi="Arial"/>
          <w:color w:val="0A0A0A"/>
          <w:spacing w:val="6"/>
          <w:w w:val="90"/>
          <w:sz w:val="21"/>
        </w:rPr>
        <w:t xml:space="preserve"> </w:t>
      </w:r>
      <w:r>
        <w:rPr>
          <w:rFonts w:ascii="Arial" w:hAnsi="Arial"/>
          <w:color w:val="0A0A0A"/>
          <w:w w:val="90"/>
          <w:sz w:val="21"/>
        </w:rPr>
        <w:t>DrSc.</w:t>
      </w:r>
    </w:p>
    <w:p w:rsidR="000C5200" w:rsidRDefault="000C5200">
      <w:pPr>
        <w:spacing w:line="230" w:lineRule="exact"/>
        <w:rPr>
          <w:rFonts w:ascii="Arial" w:eastAsia="Arial" w:hAnsi="Arial" w:cs="Arial"/>
          <w:sz w:val="21"/>
          <w:szCs w:val="21"/>
        </w:rPr>
        <w:sectPr w:rsidR="000C5200">
          <w:type w:val="continuous"/>
          <w:pgSz w:w="11910" w:h="16840"/>
          <w:pgMar w:top="300" w:right="560" w:bottom="280" w:left="1200" w:header="708" w:footer="708" w:gutter="0"/>
          <w:cols w:num="2" w:space="708" w:equalWidth="0">
            <w:col w:w="1758" w:space="438"/>
            <w:col w:w="7954"/>
          </w:cols>
        </w:sectPr>
      </w:pPr>
    </w:p>
    <w:p w:rsidR="000C5200" w:rsidRDefault="000C5200">
      <w:pPr>
        <w:spacing w:before="3"/>
        <w:rPr>
          <w:rFonts w:ascii="Arial" w:eastAsia="Arial" w:hAnsi="Arial" w:cs="Arial"/>
          <w:sz w:val="13"/>
          <w:szCs w:val="13"/>
        </w:rPr>
      </w:pPr>
    </w:p>
    <w:p w:rsidR="000C5200" w:rsidRDefault="00B15E34">
      <w:pPr>
        <w:spacing w:before="73"/>
        <w:ind w:left="27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A0A0A"/>
          <w:sz w:val="21"/>
          <w:szCs w:val="21"/>
        </w:rPr>
        <w:t>(</w:t>
      </w:r>
      <w:proofErr w:type="gramStart"/>
      <w:r>
        <w:rPr>
          <w:rFonts w:ascii="Arial" w:eastAsia="Arial" w:hAnsi="Arial" w:cs="Arial"/>
          <w:color w:val="0A0A0A"/>
          <w:sz w:val="21"/>
          <w:szCs w:val="21"/>
        </w:rPr>
        <w:t>dále</w:t>
      </w:r>
      <w:proofErr w:type="gramEnd"/>
      <w:r>
        <w:rPr>
          <w:rFonts w:ascii="Arial" w:eastAsia="Arial" w:hAnsi="Arial" w:cs="Arial"/>
          <w:color w:val="0A0A0A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jen</w:t>
      </w:r>
      <w:r>
        <w:rPr>
          <w:rFonts w:ascii="Arial" w:eastAsia="Arial" w:hAnsi="Arial" w:cs="Arial"/>
          <w:color w:val="0A0A0A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„kupuj</w:t>
      </w:r>
      <w:r>
        <w:rPr>
          <w:rFonts w:ascii="Arial" w:eastAsia="Arial" w:hAnsi="Arial" w:cs="Arial"/>
          <w:color w:val="0A0A0A"/>
          <w:spacing w:val="-13"/>
          <w:sz w:val="21"/>
          <w:szCs w:val="21"/>
        </w:rPr>
        <w:t>í</w:t>
      </w:r>
      <w:r>
        <w:rPr>
          <w:rFonts w:ascii="Arial" w:eastAsia="Arial" w:hAnsi="Arial" w:cs="Arial"/>
          <w:color w:val="0A0A0A"/>
          <w:spacing w:val="-22"/>
          <w:sz w:val="21"/>
          <w:szCs w:val="21"/>
        </w:rPr>
        <w:t>d</w:t>
      </w:r>
      <w:r>
        <w:rPr>
          <w:rFonts w:ascii="Arial" w:eastAsia="Arial" w:hAnsi="Arial" w:cs="Arial"/>
          <w:color w:val="0A0A0A"/>
          <w:spacing w:val="-15"/>
          <w:sz w:val="21"/>
          <w:szCs w:val="21"/>
        </w:rPr>
        <w:t>'</w:t>
      </w:r>
      <w:r>
        <w:rPr>
          <w:rFonts w:ascii="Arial" w:eastAsia="Arial" w:hAnsi="Arial" w:cs="Arial"/>
          <w:color w:val="0A0A0A"/>
          <w:sz w:val="21"/>
          <w:szCs w:val="21"/>
        </w:rPr>
        <w:t>)</w:t>
      </w:r>
    </w:p>
    <w:p w:rsidR="000C5200" w:rsidRDefault="000C5200">
      <w:pPr>
        <w:spacing w:before="9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spacing w:line="226" w:lineRule="auto"/>
        <w:ind w:left="270" w:right="723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A0A0A"/>
          <w:w w:val="95"/>
          <w:sz w:val="21"/>
          <w:szCs w:val="21"/>
        </w:rPr>
        <w:t>uzavírají</w:t>
      </w:r>
      <w:r>
        <w:rPr>
          <w:rFonts w:ascii="Arial" w:eastAsia="Arial" w:hAnsi="Arial" w:cs="Arial"/>
          <w:color w:val="0A0A0A"/>
          <w:spacing w:val="-1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níže</w:t>
      </w:r>
      <w:r>
        <w:rPr>
          <w:rFonts w:ascii="Arial" w:eastAsia="Arial" w:hAnsi="Arial" w:cs="Arial"/>
          <w:color w:val="0A0A0A"/>
          <w:spacing w:val="-1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uvedeného</w:t>
      </w:r>
      <w:r>
        <w:rPr>
          <w:rFonts w:ascii="Arial" w:eastAsia="Arial" w:hAnsi="Arial" w:cs="Arial"/>
          <w:color w:val="0A0A0A"/>
          <w:spacing w:val="-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dne,</w:t>
      </w:r>
      <w:r>
        <w:rPr>
          <w:rFonts w:ascii="Arial" w:eastAsia="Arial" w:hAnsi="Arial" w:cs="Arial"/>
          <w:color w:val="0A0A0A"/>
          <w:spacing w:val="-1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pacing w:val="-4"/>
          <w:w w:val="95"/>
          <w:sz w:val="21"/>
          <w:szCs w:val="21"/>
        </w:rPr>
        <w:t>měsíce</w:t>
      </w:r>
      <w:r>
        <w:rPr>
          <w:rFonts w:ascii="Arial" w:eastAsia="Arial" w:hAnsi="Arial" w:cs="Arial"/>
          <w:color w:val="0A0A0A"/>
          <w:spacing w:val="-2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0A0A0A"/>
          <w:spacing w:val="-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roku</w:t>
      </w:r>
      <w:r>
        <w:rPr>
          <w:rFonts w:ascii="Arial" w:eastAsia="Arial" w:hAnsi="Arial" w:cs="Arial"/>
          <w:color w:val="0A0A0A"/>
          <w:spacing w:val="-2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tuto</w:t>
      </w:r>
      <w:r>
        <w:rPr>
          <w:rFonts w:ascii="Arial" w:eastAsia="Arial" w:hAnsi="Arial" w:cs="Arial"/>
          <w:color w:val="0A0A0A"/>
          <w:spacing w:val="-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rámcovou</w:t>
      </w:r>
      <w:r>
        <w:rPr>
          <w:rFonts w:ascii="Arial" w:eastAsia="Arial" w:hAnsi="Arial" w:cs="Arial"/>
          <w:color w:val="0A0A0A"/>
          <w:spacing w:val="-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dohodu</w:t>
      </w:r>
      <w:r>
        <w:rPr>
          <w:rFonts w:ascii="Arial" w:eastAsia="Arial" w:hAnsi="Arial" w:cs="Arial"/>
          <w:color w:val="0A0A0A"/>
          <w:spacing w:val="-1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(dále</w:t>
      </w:r>
      <w:r>
        <w:rPr>
          <w:rFonts w:ascii="Arial" w:eastAsia="Arial" w:hAnsi="Arial" w:cs="Arial"/>
          <w:color w:val="0A0A0A"/>
          <w:spacing w:val="-3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jen</w:t>
      </w:r>
      <w:r>
        <w:rPr>
          <w:rFonts w:ascii="Arial" w:eastAsia="Arial" w:hAnsi="Arial" w:cs="Arial"/>
          <w:color w:val="0A0A0A"/>
          <w:spacing w:val="-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„smlouva"),</w:t>
      </w:r>
      <w:r>
        <w:rPr>
          <w:rFonts w:ascii="Arial" w:eastAsia="Arial" w:hAnsi="Arial" w:cs="Arial"/>
          <w:color w:val="0A0A0A"/>
          <w:spacing w:val="-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která</w:t>
      </w:r>
      <w:r>
        <w:rPr>
          <w:rFonts w:ascii="Arial" w:eastAsia="Arial" w:hAnsi="Arial" w:cs="Arial"/>
          <w:color w:val="0A0A0A"/>
          <w:spacing w:val="-2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vychází</w:t>
      </w:r>
      <w:r>
        <w:rPr>
          <w:rFonts w:ascii="Arial" w:eastAsia="Arial" w:hAnsi="Arial" w:cs="Arial"/>
          <w:color w:val="0A0A0A"/>
          <w:spacing w:val="-2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ze</w:t>
      </w:r>
      <w:r>
        <w:rPr>
          <w:rFonts w:ascii="Arial" w:eastAsia="Arial" w:hAnsi="Arial" w:cs="Arial"/>
          <w:color w:val="0A0A0A"/>
          <w:spacing w:val="21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zadávací</w:t>
      </w:r>
      <w:r>
        <w:rPr>
          <w:rFonts w:ascii="Arial" w:eastAsia="Arial" w:hAnsi="Arial" w:cs="Arial"/>
          <w:color w:val="0A0A0A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dokumentace</w:t>
      </w:r>
      <w:r>
        <w:rPr>
          <w:rFonts w:ascii="Arial" w:eastAsia="Arial" w:hAnsi="Arial" w:cs="Arial"/>
          <w:color w:val="0A0A0A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k</w:t>
      </w:r>
      <w:r>
        <w:rPr>
          <w:rFonts w:ascii="Arial" w:eastAsia="Arial" w:hAnsi="Arial" w:cs="Arial"/>
          <w:color w:val="0A0A0A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zakázce</w:t>
      </w:r>
      <w:r>
        <w:rPr>
          <w:rFonts w:ascii="Arial" w:eastAsia="Arial" w:hAnsi="Arial" w:cs="Arial"/>
          <w:color w:val="0A0A0A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malého</w:t>
      </w:r>
      <w:r>
        <w:rPr>
          <w:rFonts w:ascii="Arial" w:eastAsia="Arial" w:hAnsi="Arial" w:cs="Arial"/>
          <w:color w:val="0A0A0A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rozsahu</w:t>
      </w:r>
      <w:r>
        <w:rPr>
          <w:rFonts w:ascii="Arial" w:eastAsia="Arial" w:hAnsi="Arial" w:cs="Arial"/>
          <w:color w:val="0A0A0A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zadávané</w:t>
      </w:r>
      <w:r>
        <w:rPr>
          <w:rFonts w:ascii="Arial" w:eastAsia="Arial" w:hAnsi="Arial" w:cs="Arial"/>
          <w:color w:val="0A0A0A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mimo</w:t>
      </w:r>
      <w:r>
        <w:rPr>
          <w:rFonts w:ascii="Arial" w:eastAsia="Arial" w:hAnsi="Arial" w:cs="Arial"/>
          <w:color w:val="0A0A0A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režim</w:t>
      </w:r>
      <w:r>
        <w:rPr>
          <w:rFonts w:ascii="Arial" w:eastAsia="Arial" w:hAnsi="Arial" w:cs="Arial"/>
          <w:color w:val="0A0A0A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zákona</w:t>
      </w:r>
      <w:r>
        <w:rPr>
          <w:rFonts w:ascii="Arial" w:eastAsia="Arial" w:hAnsi="Arial" w:cs="Arial"/>
          <w:color w:val="0A0A0A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č.</w:t>
      </w:r>
      <w:r>
        <w:rPr>
          <w:rFonts w:ascii="Arial" w:eastAsia="Arial" w:hAnsi="Arial" w:cs="Arial"/>
          <w:color w:val="0A0A0A"/>
          <w:spacing w:val="-3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134/20</w:t>
      </w:r>
      <w:r>
        <w:rPr>
          <w:rFonts w:ascii="Arial" w:eastAsia="Arial" w:hAnsi="Arial" w:cs="Arial"/>
          <w:color w:val="0A0A0A"/>
          <w:spacing w:val="-32"/>
          <w:sz w:val="21"/>
          <w:szCs w:val="21"/>
        </w:rPr>
        <w:t>1</w:t>
      </w:r>
      <w:r>
        <w:rPr>
          <w:rFonts w:ascii="Arial" w:eastAsia="Arial" w:hAnsi="Arial" w:cs="Arial"/>
          <w:color w:val="0A0A0A"/>
          <w:sz w:val="21"/>
          <w:szCs w:val="21"/>
        </w:rPr>
        <w:t>6</w:t>
      </w:r>
      <w:r>
        <w:rPr>
          <w:rFonts w:ascii="Arial" w:eastAsia="Arial" w:hAnsi="Arial" w:cs="Arial"/>
          <w:color w:val="0A0A0A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Sb</w:t>
      </w:r>
      <w:r>
        <w:rPr>
          <w:rFonts w:ascii="Arial" w:eastAsia="Arial" w:hAnsi="Arial" w:cs="Arial"/>
          <w:color w:val="0A0A0A"/>
          <w:spacing w:val="5"/>
          <w:sz w:val="21"/>
          <w:szCs w:val="21"/>
        </w:rPr>
        <w:t>.</w:t>
      </w:r>
      <w:r>
        <w:rPr>
          <w:rFonts w:ascii="Arial" w:eastAsia="Arial" w:hAnsi="Arial" w:cs="Arial"/>
          <w:color w:val="0A0A0A"/>
          <w:sz w:val="21"/>
          <w:szCs w:val="21"/>
        </w:rPr>
        <w:t>,</w:t>
      </w:r>
      <w:r>
        <w:rPr>
          <w:rFonts w:ascii="Arial" w:eastAsia="Arial" w:hAnsi="Arial" w:cs="Arial"/>
          <w:color w:val="0A0A0A"/>
          <w:spacing w:val="-33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z w:val="21"/>
          <w:szCs w:val="21"/>
        </w:rPr>
        <w:t>o</w:t>
      </w:r>
      <w:r>
        <w:rPr>
          <w:rFonts w:ascii="Arial" w:eastAsia="Arial" w:hAnsi="Arial" w:cs="Arial"/>
          <w:color w:val="0A0A0A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zadávání</w:t>
      </w:r>
      <w:r>
        <w:rPr>
          <w:rFonts w:ascii="Arial" w:eastAsia="Arial" w:hAnsi="Arial" w:cs="Arial"/>
          <w:color w:val="0A0A0A"/>
          <w:spacing w:val="1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veřejných</w:t>
      </w:r>
      <w:r>
        <w:rPr>
          <w:rFonts w:ascii="Arial" w:eastAsia="Arial" w:hAnsi="Arial" w:cs="Arial"/>
          <w:color w:val="0A0A0A"/>
          <w:spacing w:val="2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zakázek,</w:t>
      </w:r>
      <w:r>
        <w:rPr>
          <w:rFonts w:ascii="Arial" w:eastAsia="Arial" w:hAnsi="Arial" w:cs="Arial"/>
          <w:color w:val="0A0A0A"/>
          <w:spacing w:val="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v</w:t>
      </w:r>
      <w:r>
        <w:rPr>
          <w:rFonts w:ascii="Arial" w:eastAsia="Arial" w:hAnsi="Arial" w:cs="Arial"/>
          <w:color w:val="0A0A0A"/>
          <w:spacing w:val="-1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účinném</w:t>
      </w:r>
      <w:r>
        <w:rPr>
          <w:rFonts w:ascii="Arial" w:eastAsia="Arial" w:hAnsi="Arial" w:cs="Arial"/>
          <w:color w:val="0A0A0A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znění</w:t>
      </w:r>
      <w:r>
        <w:rPr>
          <w:rFonts w:ascii="Arial" w:eastAsia="Arial" w:hAnsi="Arial" w:cs="Arial"/>
          <w:color w:val="0A0A0A"/>
          <w:spacing w:val="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(dále</w:t>
      </w:r>
      <w:r>
        <w:rPr>
          <w:rFonts w:ascii="Arial" w:eastAsia="Arial" w:hAnsi="Arial" w:cs="Arial"/>
          <w:color w:val="0A0A0A"/>
          <w:spacing w:val="-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jen</w:t>
      </w:r>
      <w:r>
        <w:rPr>
          <w:rFonts w:ascii="Arial" w:eastAsia="Arial" w:hAnsi="Arial" w:cs="Arial"/>
          <w:color w:val="0A0A0A"/>
          <w:spacing w:val="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pacing w:val="2"/>
          <w:w w:val="95"/>
          <w:sz w:val="21"/>
          <w:szCs w:val="21"/>
        </w:rPr>
        <w:t>„ZZVZ'</w:t>
      </w:r>
      <w:r>
        <w:rPr>
          <w:rFonts w:ascii="Arial" w:eastAsia="Arial" w:hAnsi="Arial" w:cs="Arial"/>
          <w:color w:val="0A0A0A"/>
          <w:spacing w:val="1"/>
          <w:w w:val="95"/>
          <w:sz w:val="21"/>
          <w:szCs w:val="21"/>
        </w:rPr>
        <w:t xml:space="preserve">),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realizované</w:t>
      </w:r>
      <w:r>
        <w:rPr>
          <w:rFonts w:ascii="Arial" w:eastAsia="Arial" w:hAnsi="Arial" w:cs="Arial"/>
          <w:color w:val="0A0A0A"/>
          <w:spacing w:val="2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prostřednictvím</w:t>
      </w:r>
      <w:r>
        <w:rPr>
          <w:rFonts w:ascii="Arial" w:eastAsia="Arial" w:hAnsi="Arial" w:cs="Arial"/>
          <w:color w:val="0A0A0A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A0A0A"/>
          <w:w w:val="95"/>
          <w:sz w:val="23"/>
          <w:szCs w:val="23"/>
        </w:rPr>
        <w:t>e-</w:t>
      </w:r>
      <w:r>
        <w:rPr>
          <w:rFonts w:ascii="Times New Roman" w:eastAsia="Times New Roman" w:hAnsi="Times New Roman" w:cs="Times New Roman"/>
          <w:color w:val="0A0A0A"/>
          <w:spacing w:val="8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tržiště</w:t>
      </w:r>
      <w:r>
        <w:rPr>
          <w:rFonts w:ascii="Arial" w:eastAsia="Arial" w:hAnsi="Arial" w:cs="Arial"/>
          <w:color w:val="0A0A0A"/>
          <w:spacing w:val="29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TENDERMARKET</w:t>
      </w:r>
      <w:r>
        <w:rPr>
          <w:rFonts w:ascii="Arial" w:eastAsia="Arial" w:hAnsi="Arial" w:cs="Arial"/>
          <w:color w:val="0A0A0A"/>
          <w:spacing w:val="24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pod</w:t>
      </w:r>
      <w:r>
        <w:rPr>
          <w:rFonts w:ascii="Arial" w:eastAsia="Arial" w:hAnsi="Arial" w:cs="Arial"/>
          <w:color w:val="0A0A0A"/>
          <w:spacing w:val="-5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zakázkovým</w:t>
      </w:r>
      <w:r>
        <w:rPr>
          <w:rFonts w:ascii="Arial" w:eastAsia="Arial" w:hAnsi="Arial" w:cs="Arial"/>
          <w:color w:val="0A0A0A"/>
          <w:spacing w:val="20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číslem</w:t>
      </w:r>
      <w:r>
        <w:rPr>
          <w:rFonts w:ascii="Arial" w:eastAsia="Arial" w:hAnsi="Arial" w:cs="Arial"/>
          <w:color w:val="0A0A0A"/>
          <w:spacing w:val="4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pacing w:val="-1"/>
          <w:w w:val="90"/>
          <w:sz w:val="21"/>
          <w:szCs w:val="21"/>
        </w:rPr>
        <w:t>T004/18V/00009151</w:t>
      </w:r>
      <w:r>
        <w:rPr>
          <w:rFonts w:ascii="Arial" w:eastAsia="Arial" w:hAnsi="Arial" w:cs="Arial"/>
          <w:color w:val="0A0A0A"/>
          <w:spacing w:val="-27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a</w:t>
      </w:r>
      <w:r>
        <w:rPr>
          <w:rFonts w:ascii="Arial" w:eastAsia="Arial" w:hAnsi="Arial" w:cs="Arial"/>
          <w:color w:val="0A0A0A"/>
          <w:spacing w:val="9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pacing w:val="-2"/>
          <w:w w:val="90"/>
          <w:sz w:val="21"/>
          <w:szCs w:val="21"/>
        </w:rPr>
        <w:t>nabídkových</w:t>
      </w:r>
      <w:r>
        <w:rPr>
          <w:rFonts w:ascii="Arial" w:eastAsia="Arial" w:hAnsi="Arial" w:cs="Arial"/>
          <w:color w:val="0A0A0A"/>
          <w:spacing w:val="5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cen</w:t>
      </w:r>
      <w:r>
        <w:rPr>
          <w:rFonts w:ascii="Arial" w:eastAsia="Arial" w:hAnsi="Arial" w:cs="Arial"/>
          <w:color w:val="0A0A0A"/>
          <w:spacing w:val="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uvedených</w:t>
      </w:r>
      <w:r>
        <w:rPr>
          <w:rFonts w:ascii="Arial" w:eastAsia="Arial" w:hAnsi="Arial" w:cs="Arial"/>
          <w:color w:val="0A0A0A"/>
          <w:spacing w:val="13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příloze</w:t>
      </w:r>
      <w:r>
        <w:rPr>
          <w:rFonts w:ascii="Arial" w:eastAsia="Arial" w:hAnsi="Arial" w:cs="Arial"/>
          <w:color w:val="0A0A0A"/>
          <w:spacing w:val="7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č.</w:t>
      </w:r>
      <w:r>
        <w:rPr>
          <w:rFonts w:ascii="Arial" w:eastAsia="Arial" w:hAnsi="Arial" w:cs="Arial"/>
          <w:color w:val="0A0A0A"/>
          <w:spacing w:val="12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pacing w:val="-2"/>
          <w:w w:val="90"/>
          <w:sz w:val="21"/>
          <w:szCs w:val="21"/>
        </w:rPr>
        <w:t>1</w:t>
      </w:r>
      <w:r>
        <w:rPr>
          <w:rFonts w:ascii="Arial" w:eastAsia="Arial" w:hAnsi="Arial" w:cs="Arial"/>
          <w:color w:val="0A0A0A"/>
          <w:spacing w:val="-3"/>
          <w:w w:val="90"/>
          <w:sz w:val="21"/>
          <w:szCs w:val="21"/>
        </w:rPr>
        <w:t>a</w:t>
      </w:r>
      <w:r>
        <w:rPr>
          <w:rFonts w:ascii="Arial" w:eastAsia="Arial" w:hAnsi="Arial" w:cs="Arial"/>
          <w:color w:val="0A0A0A"/>
          <w:spacing w:val="26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z nabídky</w:t>
      </w:r>
      <w:r>
        <w:rPr>
          <w:rFonts w:ascii="Arial" w:eastAsia="Arial" w:hAnsi="Arial" w:cs="Arial"/>
          <w:color w:val="0A0A0A"/>
          <w:spacing w:val="5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pacing w:val="-1"/>
          <w:w w:val="90"/>
          <w:sz w:val="21"/>
          <w:szCs w:val="21"/>
        </w:rPr>
        <w:t>prodávajícího</w:t>
      </w:r>
      <w:r>
        <w:rPr>
          <w:rFonts w:ascii="Arial" w:eastAsia="Arial" w:hAnsi="Arial" w:cs="Arial"/>
          <w:color w:val="0A0A0A"/>
          <w:spacing w:val="-2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podané</w:t>
      </w:r>
      <w:r>
        <w:rPr>
          <w:rFonts w:ascii="Arial" w:eastAsia="Arial" w:hAnsi="Arial" w:cs="Arial"/>
          <w:color w:val="0A0A0A"/>
          <w:spacing w:val="-8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v</w:t>
      </w:r>
      <w:r>
        <w:rPr>
          <w:rFonts w:ascii="Arial" w:eastAsia="Arial" w:hAnsi="Arial" w:cs="Arial"/>
          <w:color w:val="0A0A0A"/>
          <w:spacing w:val="6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rámci</w:t>
      </w:r>
      <w:r>
        <w:rPr>
          <w:rFonts w:ascii="Arial" w:eastAsia="Arial" w:hAnsi="Arial" w:cs="Arial"/>
          <w:color w:val="0A0A0A"/>
          <w:spacing w:val="-5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citovaného</w:t>
      </w:r>
      <w:r>
        <w:rPr>
          <w:rFonts w:ascii="Arial" w:eastAsia="Arial" w:hAnsi="Arial" w:cs="Arial"/>
          <w:color w:val="0A0A0A"/>
          <w:spacing w:val="10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0"/>
          <w:sz w:val="21"/>
          <w:szCs w:val="21"/>
        </w:rPr>
        <w:t>řízení.</w:t>
      </w:r>
    </w:p>
    <w:p w:rsidR="000C5200" w:rsidRDefault="000C5200">
      <w:pPr>
        <w:spacing w:before="3"/>
        <w:rPr>
          <w:rFonts w:ascii="Arial" w:eastAsia="Arial" w:hAnsi="Arial" w:cs="Arial"/>
          <w:sz w:val="21"/>
          <w:szCs w:val="21"/>
        </w:rPr>
      </w:pPr>
    </w:p>
    <w:p w:rsidR="000C5200" w:rsidRDefault="00B15E34">
      <w:pPr>
        <w:ind w:left="407" w:right="853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0A0A0A"/>
          <w:spacing w:val="-18"/>
          <w:w w:val="210"/>
          <w:sz w:val="20"/>
        </w:rPr>
        <w:t>I</w:t>
      </w:r>
      <w:r>
        <w:rPr>
          <w:rFonts w:ascii="Arial"/>
          <w:color w:val="0A0A0A"/>
          <w:spacing w:val="-76"/>
          <w:w w:val="210"/>
          <w:sz w:val="20"/>
        </w:rPr>
        <w:t>I</w:t>
      </w:r>
      <w:r>
        <w:rPr>
          <w:rFonts w:ascii="Arial"/>
          <w:color w:val="0A0A0A"/>
          <w:w w:val="210"/>
          <w:sz w:val="20"/>
        </w:rPr>
        <w:t>.</w:t>
      </w:r>
      <w:proofErr w:type="gramEnd"/>
    </w:p>
    <w:p w:rsidR="000C5200" w:rsidRDefault="00B15E34">
      <w:pPr>
        <w:pStyle w:val="Nadpis3"/>
        <w:ind w:left="407" w:right="899"/>
        <w:jc w:val="center"/>
        <w:rPr>
          <w:b w:val="0"/>
          <w:bCs w:val="0"/>
        </w:rPr>
      </w:pPr>
      <w:r>
        <w:rPr>
          <w:color w:val="0A0A0A"/>
        </w:rPr>
        <w:t>Předmět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1"/>
        </w:rPr>
        <w:t>smlouvy</w:t>
      </w:r>
    </w:p>
    <w:p w:rsidR="000C5200" w:rsidRDefault="000C520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C5200" w:rsidRDefault="00B15E34">
      <w:pPr>
        <w:numPr>
          <w:ilvl w:val="0"/>
          <w:numId w:val="5"/>
        </w:numPr>
        <w:tabs>
          <w:tab w:val="left" w:pos="639"/>
        </w:tabs>
        <w:ind w:right="715" w:hanging="33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A0A0A"/>
          <w:w w:val="95"/>
          <w:sz w:val="21"/>
          <w:szCs w:val="21"/>
        </w:rPr>
        <w:t>Předmětem</w:t>
      </w:r>
      <w:r>
        <w:rPr>
          <w:rFonts w:ascii="Arial" w:eastAsia="Arial" w:hAnsi="Arial" w:cs="Arial"/>
          <w:color w:val="0A0A0A"/>
          <w:spacing w:val="-2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této</w:t>
      </w:r>
      <w:r>
        <w:rPr>
          <w:rFonts w:ascii="Arial" w:eastAsia="Arial" w:hAnsi="Arial" w:cs="Arial"/>
          <w:color w:val="0A0A0A"/>
          <w:spacing w:val="-2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smlouvy</w:t>
      </w:r>
      <w:r>
        <w:rPr>
          <w:rFonts w:ascii="Arial" w:eastAsia="Arial" w:hAnsi="Arial" w:cs="Arial"/>
          <w:color w:val="0A0A0A"/>
          <w:spacing w:val="-2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jsou</w:t>
      </w:r>
      <w:r>
        <w:rPr>
          <w:rFonts w:ascii="Arial" w:eastAsia="Arial" w:hAnsi="Arial" w:cs="Arial"/>
          <w:color w:val="0A0A0A"/>
          <w:spacing w:val="-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dodávky</w:t>
      </w:r>
      <w:r>
        <w:rPr>
          <w:rFonts w:ascii="Arial" w:eastAsia="Arial" w:hAnsi="Arial" w:cs="Arial"/>
          <w:color w:val="0A0A0A"/>
          <w:spacing w:val="-1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drogistického</w:t>
      </w:r>
      <w:r>
        <w:rPr>
          <w:rFonts w:ascii="Arial" w:eastAsia="Arial" w:hAnsi="Arial" w:cs="Arial"/>
          <w:color w:val="0A0A0A"/>
          <w:spacing w:val="-18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zboží</w:t>
      </w:r>
      <w:r>
        <w:rPr>
          <w:rFonts w:ascii="Arial" w:eastAsia="Arial" w:hAnsi="Arial" w:cs="Arial"/>
          <w:color w:val="0A0A0A"/>
          <w:spacing w:val="-2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uvedeného</w:t>
      </w:r>
      <w:r>
        <w:rPr>
          <w:rFonts w:ascii="Arial" w:eastAsia="Arial" w:hAnsi="Arial" w:cs="Arial"/>
          <w:color w:val="0A0A0A"/>
          <w:spacing w:val="-2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v</w:t>
      </w:r>
      <w:r>
        <w:rPr>
          <w:rFonts w:ascii="Arial" w:eastAsia="Arial" w:hAnsi="Arial" w:cs="Arial"/>
          <w:color w:val="0A0A0A"/>
          <w:spacing w:val="-20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příloze</w:t>
      </w:r>
      <w:r>
        <w:rPr>
          <w:rFonts w:ascii="Arial" w:eastAsia="Arial" w:hAnsi="Arial" w:cs="Arial"/>
          <w:color w:val="0A0A0A"/>
          <w:spacing w:val="-2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č.</w:t>
      </w:r>
      <w:r>
        <w:rPr>
          <w:rFonts w:ascii="Arial" w:eastAsia="Arial" w:hAnsi="Arial" w:cs="Arial"/>
          <w:color w:val="0A0A0A"/>
          <w:spacing w:val="-1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spacing w:val="-2"/>
          <w:w w:val="95"/>
          <w:sz w:val="21"/>
          <w:szCs w:val="21"/>
        </w:rPr>
        <w:t>1</w:t>
      </w:r>
      <w:r>
        <w:rPr>
          <w:rFonts w:ascii="Arial" w:eastAsia="Arial" w:hAnsi="Arial" w:cs="Arial"/>
          <w:color w:val="0A0A0A"/>
          <w:spacing w:val="-3"/>
          <w:w w:val="95"/>
          <w:sz w:val="21"/>
          <w:szCs w:val="21"/>
        </w:rPr>
        <w:t>„Specifikace</w:t>
      </w:r>
      <w:r>
        <w:rPr>
          <w:rFonts w:ascii="Arial" w:eastAsia="Arial" w:hAnsi="Arial" w:cs="Arial"/>
          <w:color w:val="0A0A0A"/>
          <w:spacing w:val="-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zboží</w:t>
      </w:r>
      <w:r>
        <w:rPr>
          <w:rFonts w:ascii="Arial" w:eastAsia="Arial" w:hAnsi="Arial" w:cs="Arial"/>
          <w:color w:val="0A0A0A"/>
          <w:spacing w:val="29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a</w:t>
      </w:r>
      <w:r>
        <w:rPr>
          <w:rFonts w:ascii="Arial" w:eastAsia="Arial" w:hAnsi="Arial" w:cs="Arial"/>
          <w:color w:val="0A0A0A"/>
          <w:spacing w:val="-19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cen",</w:t>
      </w:r>
      <w:r>
        <w:rPr>
          <w:rFonts w:ascii="Arial" w:eastAsia="Arial" w:hAnsi="Arial" w:cs="Arial"/>
          <w:color w:val="0A0A0A"/>
          <w:spacing w:val="-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která</w:t>
      </w:r>
      <w:r>
        <w:rPr>
          <w:rFonts w:ascii="Arial" w:eastAsia="Arial" w:hAnsi="Arial" w:cs="Arial"/>
          <w:color w:val="0A0A0A"/>
          <w:spacing w:val="-2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je</w:t>
      </w:r>
      <w:r>
        <w:rPr>
          <w:rFonts w:ascii="Arial" w:eastAsia="Arial" w:hAnsi="Arial" w:cs="Arial"/>
          <w:color w:val="0A0A0A"/>
          <w:spacing w:val="-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nedílnou</w:t>
      </w:r>
      <w:r>
        <w:rPr>
          <w:rFonts w:ascii="Arial" w:eastAsia="Arial" w:hAnsi="Arial" w:cs="Arial"/>
          <w:color w:val="0A0A0A"/>
          <w:spacing w:val="-15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součástí</w:t>
      </w:r>
      <w:r>
        <w:rPr>
          <w:rFonts w:ascii="Arial" w:eastAsia="Arial" w:hAnsi="Arial" w:cs="Arial"/>
          <w:color w:val="0A0A0A"/>
          <w:spacing w:val="-1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této</w:t>
      </w:r>
      <w:r>
        <w:rPr>
          <w:rFonts w:ascii="Arial" w:eastAsia="Arial" w:hAnsi="Arial" w:cs="Arial"/>
          <w:color w:val="0A0A0A"/>
          <w:spacing w:val="-1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smlouvy</w:t>
      </w:r>
      <w:r>
        <w:rPr>
          <w:rFonts w:ascii="Arial" w:eastAsia="Arial" w:hAnsi="Arial" w:cs="Arial"/>
          <w:color w:val="0A0A0A"/>
          <w:spacing w:val="-6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(dále</w:t>
      </w:r>
      <w:r>
        <w:rPr>
          <w:rFonts w:ascii="Arial" w:eastAsia="Arial" w:hAnsi="Arial" w:cs="Arial"/>
          <w:color w:val="0A0A0A"/>
          <w:spacing w:val="-3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je</w:t>
      </w:r>
      <w:r>
        <w:rPr>
          <w:rFonts w:ascii="Arial" w:eastAsia="Arial" w:hAnsi="Arial" w:cs="Arial"/>
          <w:color w:val="0A0A0A"/>
          <w:spacing w:val="-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A0A0A"/>
          <w:w w:val="95"/>
          <w:sz w:val="21"/>
          <w:szCs w:val="21"/>
        </w:rPr>
        <w:t>„zbožr').</w:t>
      </w:r>
    </w:p>
    <w:p w:rsidR="000C5200" w:rsidRDefault="000C5200">
      <w:pPr>
        <w:spacing w:before="3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numPr>
          <w:ilvl w:val="0"/>
          <w:numId w:val="5"/>
        </w:numPr>
        <w:tabs>
          <w:tab w:val="left" w:pos="634"/>
        </w:tabs>
        <w:spacing w:line="234" w:lineRule="exact"/>
        <w:ind w:left="624" w:right="719" w:hanging="34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A0A0A"/>
          <w:w w:val="95"/>
          <w:sz w:val="21"/>
        </w:rPr>
        <w:t>Na</w:t>
      </w:r>
      <w:r>
        <w:rPr>
          <w:rFonts w:ascii="Arial" w:hAnsi="Arial"/>
          <w:color w:val="0A0A0A"/>
          <w:spacing w:val="-10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základě</w:t>
      </w:r>
      <w:r>
        <w:rPr>
          <w:rFonts w:ascii="Arial" w:hAnsi="Arial"/>
          <w:color w:val="0A0A0A"/>
          <w:spacing w:val="-7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této</w:t>
      </w:r>
      <w:r>
        <w:rPr>
          <w:rFonts w:ascii="Arial" w:hAnsi="Arial"/>
          <w:color w:val="0A0A0A"/>
          <w:spacing w:val="-2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smlouvy se</w:t>
      </w:r>
      <w:r>
        <w:rPr>
          <w:rFonts w:ascii="Arial" w:hAnsi="Arial"/>
          <w:color w:val="0A0A0A"/>
          <w:spacing w:val="-3"/>
          <w:w w:val="95"/>
          <w:sz w:val="21"/>
        </w:rPr>
        <w:t xml:space="preserve"> </w:t>
      </w:r>
      <w:r>
        <w:rPr>
          <w:rFonts w:ascii="Arial" w:hAnsi="Arial"/>
          <w:color w:val="0A0A0A"/>
          <w:spacing w:val="-2"/>
          <w:w w:val="95"/>
          <w:sz w:val="21"/>
        </w:rPr>
        <w:t>prodávající</w:t>
      </w:r>
      <w:r>
        <w:rPr>
          <w:rFonts w:ascii="Arial" w:hAnsi="Arial"/>
          <w:color w:val="0A0A0A"/>
          <w:spacing w:val="-19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zavazuje</w:t>
      </w:r>
      <w:r>
        <w:rPr>
          <w:rFonts w:ascii="Arial" w:hAnsi="Arial"/>
          <w:color w:val="0A0A0A"/>
          <w:spacing w:val="2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dodávat</w:t>
      </w:r>
      <w:r>
        <w:rPr>
          <w:rFonts w:ascii="Arial" w:hAnsi="Arial"/>
          <w:color w:val="0A0A0A"/>
          <w:spacing w:val="1"/>
          <w:w w:val="95"/>
          <w:sz w:val="21"/>
        </w:rPr>
        <w:t xml:space="preserve"> </w:t>
      </w:r>
      <w:r>
        <w:rPr>
          <w:rFonts w:ascii="Arial" w:hAnsi="Arial"/>
          <w:color w:val="0A0A0A"/>
          <w:spacing w:val="-2"/>
          <w:w w:val="95"/>
          <w:sz w:val="21"/>
        </w:rPr>
        <w:t>kupují</w:t>
      </w:r>
      <w:r>
        <w:rPr>
          <w:rFonts w:ascii="Arial" w:hAnsi="Arial"/>
          <w:color w:val="0A0A0A"/>
          <w:spacing w:val="-3"/>
          <w:w w:val="95"/>
          <w:sz w:val="21"/>
        </w:rPr>
        <w:t>címu</w:t>
      </w:r>
      <w:r>
        <w:rPr>
          <w:rFonts w:ascii="Arial" w:hAnsi="Arial"/>
          <w:color w:val="0A0A0A"/>
          <w:spacing w:val="-6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dle</w:t>
      </w:r>
      <w:r>
        <w:rPr>
          <w:rFonts w:ascii="Arial" w:hAnsi="Arial"/>
          <w:color w:val="0A0A0A"/>
          <w:spacing w:val="-16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jeho</w:t>
      </w:r>
      <w:r>
        <w:rPr>
          <w:rFonts w:ascii="Arial" w:hAnsi="Arial"/>
          <w:color w:val="0A0A0A"/>
          <w:spacing w:val="4"/>
          <w:w w:val="95"/>
          <w:sz w:val="21"/>
        </w:rPr>
        <w:t xml:space="preserve"> </w:t>
      </w:r>
      <w:r>
        <w:rPr>
          <w:rFonts w:ascii="Arial" w:hAnsi="Arial"/>
          <w:color w:val="0A0A0A"/>
          <w:spacing w:val="-2"/>
          <w:w w:val="95"/>
          <w:sz w:val="21"/>
        </w:rPr>
        <w:t>aktuální</w:t>
      </w:r>
      <w:r>
        <w:rPr>
          <w:rFonts w:ascii="Arial" w:hAnsi="Arial"/>
          <w:color w:val="0A0A0A"/>
          <w:spacing w:val="-1"/>
          <w:w w:val="95"/>
          <w:sz w:val="21"/>
        </w:rPr>
        <w:t>ch</w:t>
      </w:r>
      <w:r>
        <w:rPr>
          <w:rFonts w:ascii="Arial" w:hAnsi="Arial"/>
          <w:color w:val="0A0A0A"/>
          <w:spacing w:val="-5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potřeb</w:t>
      </w:r>
      <w:r>
        <w:rPr>
          <w:rFonts w:ascii="Arial" w:hAnsi="Arial"/>
          <w:color w:val="0A0A0A"/>
          <w:spacing w:val="-6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a</w:t>
      </w:r>
      <w:r>
        <w:rPr>
          <w:rFonts w:ascii="Arial" w:hAnsi="Arial"/>
          <w:color w:val="0A0A0A"/>
          <w:spacing w:val="-6"/>
          <w:w w:val="95"/>
          <w:sz w:val="21"/>
        </w:rPr>
        <w:t xml:space="preserve"> </w:t>
      </w:r>
      <w:proofErr w:type="gramStart"/>
      <w:r>
        <w:rPr>
          <w:rFonts w:ascii="Arial" w:hAnsi="Arial"/>
          <w:color w:val="0A0A0A"/>
          <w:w w:val="95"/>
          <w:sz w:val="21"/>
        </w:rPr>
        <w:t>na</w:t>
      </w:r>
      <w:proofErr w:type="gramEnd"/>
      <w:r>
        <w:rPr>
          <w:rFonts w:ascii="Arial" w:hAnsi="Arial"/>
          <w:color w:val="0A0A0A"/>
          <w:spacing w:val="27"/>
          <w:w w:val="93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zák</w:t>
      </w:r>
      <w:r>
        <w:rPr>
          <w:rFonts w:ascii="Arial" w:hAnsi="Arial"/>
          <w:color w:val="0A0A0A"/>
          <w:spacing w:val="1"/>
          <w:w w:val="95"/>
          <w:sz w:val="21"/>
        </w:rPr>
        <w:t>l</w:t>
      </w:r>
      <w:r>
        <w:rPr>
          <w:rFonts w:ascii="Arial" w:hAnsi="Arial"/>
          <w:color w:val="0A0A0A"/>
          <w:w w:val="95"/>
          <w:sz w:val="21"/>
        </w:rPr>
        <w:t>adě</w:t>
      </w:r>
      <w:r>
        <w:rPr>
          <w:rFonts w:ascii="Arial" w:hAnsi="Arial"/>
          <w:color w:val="0A0A0A"/>
          <w:spacing w:val="-30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jednotlivých</w:t>
      </w:r>
      <w:r>
        <w:rPr>
          <w:rFonts w:ascii="Arial" w:hAnsi="Arial"/>
          <w:color w:val="0A0A0A"/>
          <w:spacing w:val="-3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objednávek,</w:t>
      </w:r>
      <w:r>
        <w:rPr>
          <w:rFonts w:ascii="Arial" w:hAnsi="Arial"/>
          <w:color w:val="0A0A0A"/>
          <w:spacing w:val="-12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zboží</w:t>
      </w:r>
      <w:r>
        <w:rPr>
          <w:rFonts w:ascii="Arial" w:hAnsi="Arial"/>
          <w:color w:val="0A0A0A"/>
          <w:spacing w:val="-26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za</w:t>
      </w:r>
      <w:r>
        <w:rPr>
          <w:rFonts w:ascii="Arial" w:hAnsi="Arial"/>
          <w:color w:val="0A0A0A"/>
          <w:spacing w:val="-19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ceny</w:t>
      </w:r>
      <w:r>
        <w:rPr>
          <w:rFonts w:ascii="Arial" w:hAnsi="Arial"/>
          <w:color w:val="0A0A0A"/>
          <w:spacing w:val="-19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uvedené</w:t>
      </w:r>
      <w:r>
        <w:rPr>
          <w:rFonts w:ascii="Arial" w:hAnsi="Arial"/>
          <w:color w:val="0A0A0A"/>
          <w:spacing w:val="-27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v</w:t>
      </w:r>
      <w:r>
        <w:rPr>
          <w:rFonts w:ascii="Arial" w:hAnsi="Arial"/>
          <w:color w:val="0A0A0A"/>
          <w:spacing w:val="-16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pří</w:t>
      </w:r>
      <w:r>
        <w:rPr>
          <w:rFonts w:ascii="Arial" w:hAnsi="Arial"/>
          <w:color w:val="0A0A0A"/>
          <w:spacing w:val="-10"/>
          <w:w w:val="95"/>
          <w:sz w:val="21"/>
        </w:rPr>
        <w:t>l</w:t>
      </w:r>
      <w:r>
        <w:rPr>
          <w:rFonts w:ascii="Arial" w:hAnsi="Arial"/>
          <w:color w:val="0A0A0A"/>
          <w:w w:val="95"/>
          <w:sz w:val="21"/>
        </w:rPr>
        <w:t>oze</w:t>
      </w:r>
      <w:r>
        <w:rPr>
          <w:rFonts w:ascii="Arial" w:hAnsi="Arial"/>
          <w:color w:val="0A0A0A"/>
          <w:spacing w:val="-24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č.</w:t>
      </w:r>
      <w:r>
        <w:rPr>
          <w:rFonts w:ascii="Arial" w:hAnsi="Arial"/>
          <w:color w:val="0A0A0A"/>
          <w:spacing w:val="-14"/>
          <w:w w:val="95"/>
          <w:sz w:val="21"/>
        </w:rPr>
        <w:t xml:space="preserve"> </w:t>
      </w:r>
      <w:r>
        <w:rPr>
          <w:rFonts w:ascii="Arial" w:hAnsi="Arial"/>
          <w:color w:val="0A0A0A"/>
          <w:spacing w:val="-42"/>
          <w:w w:val="95"/>
          <w:sz w:val="21"/>
        </w:rPr>
        <w:t>1</w:t>
      </w:r>
      <w:r>
        <w:rPr>
          <w:rFonts w:ascii="Arial" w:hAnsi="Arial"/>
          <w:color w:val="0A0A0A"/>
          <w:w w:val="95"/>
          <w:sz w:val="21"/>
        </w:rPr>
        <w:t>.</w:t>
      </w:r>
    </w:p>
    <w:p w:rsidR="000C5200" w:rsidRDefault="000C5200">
      <w:pPr>
        <w:spacing w:before="11"/>
        <w:rPr>
          <w:rFonts w:ascii="Arial" w:eastAsia="Arial" w:hAnsi="Arial" w:cs="Arial"/>
          <w:sz w:val="19"/>
          <w:szCs w:val="19"/>
        </w:rPr>
      </w:pPr>
    </w:p>
    <w:p w:rsidR="000C5200" w:rsidRDefault="00B15E34">
      <w:pPr>
        <w:numPr>
          <w:ilvl w:val="0"/>
          <w:numId w:val="5"/>
        </w:numPr>
        <w:tabs>
          <w:tab w:val="left" w:pos="639"/>
        </w:tabs>
        <w:spacing w:line="235" w:lineRule="auto"/>
        <w:ind w:left="638" w:right="638" w:hanging="35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0A0A0A"/>
          <w:spacing w:val="-4"/>
          <w:sz w:val="21"/>
        </w:rPr>
        <w:t>Kupující</w:t>
      </w:r>
      <w:r>
        <w:rPr>
          <w:rFonts w:ascii="Arial" w:hAnsi="Arial"/>
          <w:color w:val="0A0A0A"/>
          <w:spacing w:val="4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si</w:t>
      </w:r>
      <w:r>
        <w:rPr>
          <w:rFonts w:ascii="Arial" w:hAnsi="Arial"/>
          <w:color w:val="0A0A0A"/>
          <w:spacing w:val="6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vyhrazuje</w:t>
      </w:r>
      <w:r>
        <w:rPr>
          <w:rFonts w:ascii="Arial" w:hAnsi="Arial"/>
          <w:color w:val="0A0A0A"/>
          <w:spacing w:val="23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možnost</w:t>
      </w:r>
      <w:r>
        <w:rPr>
          <w:rFonts w:ascii="Arial" w:hAnsi="Arial"/>
          <w:color w:val="0A0A0A"/>
          <w:spacing w:val="10"/>
          <w:sz w:val="21"/>
        </w:rPr>
        <w:t xml:space="preserve"> </w:t>
      </w:r>
      <w:proofErr w:type="gramStart"/>
      <w:r>
        <w:rPr>
          <w:rFonts w:ascii="Arial" w:hAnsi="Arial"/>
          <w:color w:val="0A0A0A"/>
          <w:sz w:val="21"/>
        </w:rPr>
        <w:t>od</w:t>
      </w:r>
      <w:proofErr w:type="gramEnd"/>
      <w:r>
        <w:rPr>
          <w:rFonts w:ascii="Arial" w:hAnsi="Arial"/>
          <w:color w:val="0A0A0A"/>
          <w:spacing w:val="13"/>
          <w:sz w:val="21"/>
        </w:rPr>
        <w:t xml:space="preserve"> </w:t>
      </w:r>
      <w:r>
        <w:rPr>
          <w:rFonts w:ascii="Arial" w:hAnsi="Arial"/>
          <w:color w:val="0A0A0A"/>
          <w:spacing w:val="-3"/>
          <w:sz w:val="21"/>
        </w:rPr>
        <w:t>prodávajícího</w:t>
      </w:r>
      <w:r>
        <w:rPr>
          <w:rFonts w:ascii="Arial" w:hAnsi="Arial"/>
          <w:color w:val="0A0A0A"/>
          <w:spacing w:val="9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objednat</w:t>
      </w:r>
      <w:r>
        <w:rPr>
          <w:rFonts w:ascii="Arial" w:hAnsi="Arial"/>
          <w:color w:val="0A0A0A"/>
          <w:spacing w:val="21"/>
          <w:sz w:val="21"/>
        </w:rPr>
        <w:t xml:space="preserve"> </w:t>
      </w:r>
      <w:r>
        <w:rPr>
          <w:rFonts w:ascii="Arial" w:hAnsi="Arial"/>
          <w:color w:val="0A0A0A"/>
          <w:w w:val="125"/>
          <w:sz w:val="21"/>
        </w:rPr>
        <w:t>i</w:t>
      </w:r>
      <w:r>
        <w:rPr>
          <w:rFonts w:ascii="Arial" w:hAnsi="Arial"/>
          <w:color w:val="0A0A0A"/>
          <w:spacing w:val="-13"/>
          <w:w w:val="125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další</w:t>
      </w:r>
      <w:r>
        <w:rPr>
          <w:rFonts w:ascii="Arial" w:hAnsi="Arial"/>
          <w:color w:val="0A0A0A"/>
          <w:spacing w:val="7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drogistické</w:t>
      </w:r>
      <w:r>
        <w:rPr>
          <w:rFonts w:ascii="Arial" w:hAnsi="Arial"/>
          <w:color w:val="0A0A0A"/>
          <w:spacing w:val="11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zboží</w:t>
      </w:r>
      <w:r>
        <w:rPr>
          <w:rFonts w:ascii="Arial" w:hAnsi="Arial"/>
          <w:color w:val="0A0A0A"/>
          <w:spacing w:val="4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v</w:t>
      </w:r>
      <w:r>
        <w:rPr>
          <w:rFonts w:ascii="Arial" w:hAnsi="Arial"/>
          <w:color w:val="0A0A0A"/>
          <w:spacing w:val="-21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příloze</w:t>
      </w:r>
      <w:r>
        <w:rPr>
          <w:rFonts w:ascii="Arial" w:hAnsi="Arial"/>
          <w:color w:val="0A0A0A"/>
          <w:spacing w:val="14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č.</w:t>
      </w:r>
      <w:r>
        <w:rPr>
          <w:rFonts w:ascii="Arial" w:hAnsi="Arial"/>
          <w:color w:val="0A0A0A"/>
          <w:spacing w:val="15"/>
          <w:sz w:val="21"/>
        </w:rPr>
        <w:t xml:space="preserve"> </w:t>
      </w:r>
      <w:r>
        <w:rPr>
          <w:rFonts w:ascii="Arial" w:hAnsi="Arial"/>
          <w:color w:val="0A0A0A"/>
          <w:w w:val="125"/>
          <w:sz w:val="21"/>
        </w:rPr>
        <w:t>1</w:t>
      </w:r>
      <w:r>
        <w:rPr>
          <w:rFonts w:ascii="Arial" w:hAnsi="Arial"/>
          <w:color w:val="0A0A0A"/>
          <w:spacing w:val="39"/>
          <w:w w:val="153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neuvedené.</w:t>
      </w:r>
      <w:r>
        <w:rPr>
          <w:rFonts w:ascii="Arial" w:hAnsi="Arial"/>
          <w:color w:val="0A0A0A"/>
          <w:spacing w:val="-3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V</w:t>
      </w:r>
      <w:r>
        <w:rPr>
          <w:rFonts w:ascii="Arial" w:hAnsi="Arial"/>
          <w:color w:val="0A0A0A"/>
          <w:spacing w:val="-30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takovém př</w:t>
      </w:r>
      <w:r>
        <w:rPr>
          <w:rFonts w:ascii="Arial" w:hAnsi="Arial"/>
          <w:color w:val="0A0A0A"/>
          <w:spacing w:val="-21"/>
          <w:sz w:val="21"/>
        </w:rPr>
        <w:t>í</w:t>
      </w:r>
      <w:r>
        <w:rPr>
          <w:rFonts w:ascii="Arial" w:hAnsi="Arial"/>
          <w:color w:val="0A0A0A"/>
          <w:sz w:val="21"/>
        </w:rPr>
        <w:t>padě</w:t>
      </w:r>
      <w:r>
        <w:rPr>
          <w:rFonts w:ascii="Arial" w:hAnsi="Arial"/>
          <w:color w:val="0A0A0A"/>
          <w:spacing w:val="-10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se</w:t>
      </w:r>
      <w:r>
        <w:rPr>
          <w:rFonts w:ascii="Arial" w:hAnsi="Arial"/>
          <w:color w:val="0A0A0A"/>
          <w:spacing w:val="-6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prodávající</w:t>
      </w:r>
      <w:r>
        <w:rPr>
          <w:rFonts w:ascii="Arial" w:hAnsi="Arial"/>
          <w:color w:val="0A0A0A"/>
          <w:spacing w:val="-9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zavazuje</w:t>
      </w:r>
      <w:r>
        <w:rPr>
          <w:rFonts w:ascii="Arial" w:hAnsi="Arial"/>
          <w:color w:val="0A0A0A"/>
          <w:spacing w:val="-2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dodat</w:t>
      </w:r>
      <w:r>
        <w:rPr>
          <w:rFonts w:ascii="Arial" w:hAnsi="Arial"/>
          <w:color w:val="0A0A0A"/>
          <w:spacing w:val="-2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kupuj</w:t>
      </w:r>
      <w:r>
        <w:rPr>
          <w:rFonts w:ascii="Arial" w:hAnsi="Arial"/>
          <w:color w:val="0A0A0A"/>
          <w:spacing w:val="-23"/>
          <w:sz w:val="21"/>
        </w:rPr>
        <w:t>í</w:t>
      </w:r>
      <w:r>
        <w:rPr>
          <w:rFonts w:ascii="Arial" w:hAnsi="Arial"/>
          <w:color w:val="0A0A0A"/>
          <w:sz w:val="21"/>
        </w:rPr>
        <w:t>c</w:t>
      </w:r>
      <w:r>
        <w:rPr>
          <w:rFonts w:ascii="Arial" w:hAnsi="Arial"/>
          <w:color w:val="0A0A0A"/>
          <w:spacing w:val="-19"/>
          <w:sz w:val="21"/>
        </w:rPr>
        <w:t>í</w:t>
      </w:r>
      <w:r>
        <w:rPr>
          <w:rFonts w:ascii="Arial" w:hAnsi="Arial"/>
          <w:color w:val="0A0A0A"/>
          <w:sz w:val="21"/>
        </w:rPr>
        <w:t>mu</w:t>
      </w:r>
      <w:r>
        <w:rPr>
          <w:rFonts w:ascii="Arial" w:hAnsi="Arial"/>
          <w:color w:val="0A0A0A"/>
          <w:spacing w:val="-15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toto</w:t>
      </w:r>
      <w:r>
        <w:rPr>
          <w:rFonts w:ascii="Arial" w:hAnsi="Arial"/>
          <w:color w:val="0A0A0A"/>
          <w:spacing w:val="-9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zboží</w:t>
      </w:r>
      <w:r>
        <w:rPr>
          <w:rFonts w:ascii="Arial" w:hAnsi="Arial"/>
          <w:color w:val="0A0A0A"/>
          <w:spacing w:val="-14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v</w:t>
      </w:r>
      <w:r>
        <w:rPr>
          <w:rFonts w:ascii="Arial" w:hAnsi="Arial"/>
          <w:color w:val="0A0A0A"/>
          <w:spacing w:val="-29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př</w:t>
      </w:r>
      <w:r>
        <w:rPr>
          <w:rFonts w:ascii="Arial" w:hAnsi="Arial"/>
          <w:color w:val="0A0A0A"/>
          <w:spacing w:val="-21"/>
          <w:sz w:val="21"/>
        </w:rPr>
        <w:t>í</w:t>
      </w:r>
      <w:r>
        <w:rPr>
          <w:rFonts w:ascii="Arial" w:hAnsi="Arial"/>
          <w:color w:val="0A0A0A"/>
          <w:spacing w:val="-19"/>
          <w:sz w:val="21"/>
        </w:rPr>
        <w:t>l</w:t>
      </w:r>
      <w:r>
        <w:rPr>
          <w:rFonts w:ascii="Arial" w:hAnsi="Arial"/>
          <w:color w:val="0A0A0A"/>
          <w:sz w:val="21"/>
        </w:rPr>
        <w:t>oze</w:t>
      </w:r>
      <w:r>
        <w:rPr>
          <w:rFonts w:ascii="Arial" w:hAnsi="Arial"/>
          <w:color w:val="0A0A0A"/>
          <w:spacing w:val="-9"/>
          <w:sz w:val="21"/>
        </w:rPr>
        <w:t xml:space="preserve"> </w:t>
      </w:r>
      <w:r>
        <w:rPr>
          <w:rFonts w:ascii="Arial" w:hAnsi="Arial"/>
          <w:color w:val="0A0A0A"/>
          <w:sz w:val="21"/>
        </w:rPr>
        <w:t>č.</w:t>
      </w:r>
      <w:r>
        <w:rPr>
          <w:rFonts w:ascii="Arial" w:hAnsi="Arial"/>
          <w:color w:val="0A0A0A"/>
          <w:spacing w:val="-1"/>
          <w:sz w:val="21"/>
        </w:rPr>
        <w:t xml:space="preserve"> </w:t>
      </w:r>
      <w:r>
        <w:rPr>
          <w:rFonts w:ascii="Arial" w:hAnsi="Arial"/>
          <w:color w:val="0A0A0A"/>
          <w:w w:val="125"/>
          <w:sz w:val="21"/>
        </w:rPr>
        <w:t>1</w:t>
      </w:r>
      <w:r>
        <w:rPr>
          <w:rFonts w:ascii="Arial" w:hAnsi="Arial"/>
          <w:color w:val="0A0A0A"/>
          <w:w w:val="14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neuvedené,</w:t>
      </w:r>
      <w:r>
        <w:rPr>
          <w:rFonts w:ascii="Arial" w:hAnsi="Arial"/>
          <w:color w:val="0A0A0A"/>
          <w:spacing w:val="-22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za</w:t>
      </w:r>
      <w:r>
        <w:rPr>
          <w:rFonts w:ascii="Arial" w:hAnsi="Arial"/>
          <w:color w:val="0A0A0A"/>
          <w:spacing w:val="-20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ceny</w:t>
      </w:r>
      <w:r>
        <w:rPr>
          <w:rFonts w:ascii="Arial" w:hAnsi="Arial"/>
          <w:color w:val="0A0A0A"/>
          <w:spacing w:val="-22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dle</w:t>
      </w:r>
      <w:r>
        <w:rPr>
          <w:rFonts w:ascii="Arial" w:hAnsi="Arial"/>
          <w:color w:val="0A0A0A"/>
          <w:spacing w:val="-26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svého</w:t>
      </w:r>
      <w:r>
        <w:rPr>
          <w:rFonts w:ascii="Arial" w:hAnsi="Arial"/>
          <w:color w:val="0A0A0A"/>
          <w:spacing w:val="-19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aktuáln</w:t>
      </w:r>
      <w:r>
        <w:rPr>
          <w:rFonts w:ascii="Arial" w:hAnsi="Arial"/>
          <w:color w:val="0A0A0A"/>
          <w:spacing w:val="3"/>
          <w:w w:val="95"/>
          <w:sz w:val="21"/>
        </w:rPr>
        <w:t>í</w:t>
      </w:r>
      <w:r>
        <w:rPr>
          <w:rFonts w:ascii="Arial" w:hAnsi="Arial"/>
          <w:color w:val="0A0A0A"/>
          <w:w w:val="95"/>
          <w:sz w:val="21"/>
        </w:rPr>
        <w:t>ho</w:t>
      </w:r>
      <w:r>
        <w:rPr>
          <w:rFonts w:ascii="Arial" w:hAnsi="Arial"/>
          <w:color w:val="0A0A0A"/>
          <w:spacing w:val="-27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ceníku</w:t>
      </w:r>
      <w:r>
        <w:rPr>
          <w:rFonts w:ascii="Arial" w:hAnsi="Arial"/>
          <w:color w:val="0A0A0A"/>
          <w:spacing w:val="-20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se</w:t>
      </w:r>
      <w:r>
        <w:rPr>
          <w:rFonts w:ascii="Arial" w:hAnsi="Arial"/>
          <w:color w:val="0A0A0A"/>
          <w:spacing w:val="-24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slevou</w:t>
      </w:r>
      <w:r>
        <w:rPr>
          <w:rFonts w:ascii="Arial" w:hAnsi="Arial"/>
          <w:color w:val="0A0A0A"/>
          <w:spacing w:val="-21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ve</w:t>
      </w:r>
      <w:r>
        <w:rPr>
          <w:rFonts w:ascii="Arial" w:hAnsi="Arial"/>
          <w:color w:val="0A0A0A"/>
          <w:spacing w:val="-29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výši</w:t>
      </w:r>
      <w:r>
        <w:rPr>
          <w:rFonts w:ascii="Arial" w:hAnsi="Arial"/>
          <w:color w:val="0A0A0A"/>
          <w:spacing w:val="-9"/>
          <w:w w:val="95"/>
          <w:sz w:val="21"/>
        </w:rPr>
        <w:t xml:space="preserve"> </w:t>
      </w:r>
      <w:r>
        <w:rPr>
          <w:rFonts w:ascii="Arial" w:hAnsi="Arial"/>
          <w:color w:val="0A0A0A"/>
          <w:spacing w:val="-45"/>
          <w:w w:val="95"/>
          <w:sz w:val="21"/>
        </w:rPr>
        <w:t>1</w:t>
      </w:r>
      <w:r>
        <w:rPr>
          <w:rFonts w:ascii="Arial" w:hAnsi="Arial"/>
          <w:color w:val="0A0A0A"/>
          <w:w w:val="95"/>
          <w:sz w:val="21"/>
        </w:rPr>
        <w:t>5%</w:t>
      </w:r>
      <w:r>
        <w:rPr>
          <w:rFonts w:ascii="Arial" w:hAnsi="Arial"/>
          <w:color w:val="0A0A0A"/>
          <w:spacing w:val="-26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z</w:t>
      </w:r>
      <w:r>
        <w:rPr>
          <w:rFonts w:ascii="Arial" w:hAnsi="Arial"/>
          <w:color w:val="0A0A0A"/>
          <w:spacing w:val="-24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cen</w:t>
      </w:r>
      <w:r>
        <w:rPr>
          <w:rFonts w:ascii="Arial" w:hAnsi="Arial"/>
          <w:color w:val="0A0A0A"/>
          <w:spacing w:val="-22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bez</w:t>
      </w:r>
      <w:r>
        <w:rPr>
          <w:rFonts w:ascii="Arial" w:hAnsi="Arial"/>
          <w:color w:val="0A0A0A"/>
          <w:spacing w:val="-20"/>
          <w:w w:val="95"/>
          <w:sz w:val="21"/>
        </w:rPr>
        <w:t xml:space="preserve"> </w:t>
      </w:r>
      <w:r>
        <w:rPr>
          <w:rFonts w:ascii="Arial" w:hAnsi="Arial"/>
          <w:color w:val="0A0A0A"/>
          <w:w w:val="95"/>
          <w:sz w:val="21"/>
        </w:rPr>
        <w:t>DPH.</w:t>
      </w:r>
    </w:p>
    <w:p w:rsidR="000C5200" w:rsidRDefault="000C5200">
      <w:pPr>
        <w:spacing w:line="235" w:lineRule="auto"/>
        <w:jc w:val="both"/>
        <w:rPr>
          <w:rFonts w:ascii="Arial" w:eastAsia="Arial" w:hAnsi="Arial" w:cs="Arial"/>
          <w:sz w:val="21"/>
          <w:szCs w:val="21"/>
        </w:rPr>
        <w:sectPr w:rsidR="000C5200">
          <w:type w:val="continuous"/>
          <w:pgSz w:w="11910" w:h="16840"/>
          <w:pgMar w:top="300" w:right="560" w:bottom="280" w:left="1200" w:header="708" w:footer="708" w:gutter="0"/>
          <w:cols w:space="708"/>
        </w:sectPr>
      </w:pPr>
    </w:p>
    <w:p w:rsidR="000C5200" w:rsidRDefault="000C5200">
      <w:pPr>
        <w:rPr>
          <w:rFonts w:ascii="Arial" w:eastAsia="Arial" w:hAnsi="Arial" w:cs="Arial"/>
          <w:sz w:val="20"/>
          <w:szCs w:val="20"/>
        </w:rPr>
      </w:pPr>
    </w:p>
    <w:p w:rsidR="000C5200" w:rsidRDefault="000C5200">
      <w:pPr>
        <w:spacing w:before="6"/>
        <w:rPr>
          <w:rFonts w:ascii="Arial" w:eastAsia="Arial" w:hAnsi="Arial" w:cs="Arial"/>
          <w:sz w:val="26"/>
          <w:szCs w:val="26"/>
        </w:rPr>
      </w:pPr>
    </w:p>
    <w:p w:rsidR="000C5200" w:rsidRDefault="00B15E34">
      <w:pPr>
        <w:pStyle w:val="Zkladntext"/>
        <w:spacing w:before="75" w:line="258" w:lineRule="auto"/>
        <w:ind w:left="379" w:right="155" w:hanging="269"/>
        <w:jc w:val="both"/>
      </w:pPr>
      <w:r>
        <w:rPr>
          <w:color w:val="0A0A0A"/>
        </w:rPr>
        <w:t>4.</w:t>
      </w:r>
      <w:r>
        <w:rPr>
          <w:color w:val="0A0A0A"/>
          <w:spacing w:val="50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touto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smlouvou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zavazují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dodržovat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vzájemném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obchodním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styku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dále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uvedené</w:t>
      </w:r>
      <w:r>
        <w:rPr>
          <w:color w:val="0A0A0A"/>
          <w:w w:val="103"/>
        </w:rPr>
        <w:t xml:space="preserve"> </w:t>
      </w:r>
      <w:r>
        <w:rPr>
          <w:color w:val="0A0A0A"/>
        </w:rPr>
        <w:t>obchodní</w:t>
      </w:r>
      <w:r>
        <w:rPr>
          <w:color w:val="0A0A0A"/>
          <w:spacing w:val="50"/>
        </w:rPr>
        <w:t xml:space="preserve"> </w:t>
      </w:r>
      <w:r>
        <w:rPr>
          <w:color w:val="0A0A0A"/>
          <w:spacing w:val="-1"/>
        </w:rPr>
        <w:t>podmínky,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které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prohlašují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společné</w:t>
      </w:r>
      <w:r>
        <w:rPr>
          <w:color w:val="0A0A0A"/>
          <w:spacing w:val="50"/>
        </w:rPr>
        <w:t xml:space="preserve"> </w:t>
      </w:r>
      <w:proofErr w:type="gramStart"/>
      <w:r>
        <w:rPr>
          <w:color w:val="0A0A0A"/>
        </w:rPr>
        <w:t>a</w:t>
      </w:r>
      <w:proofErr w:type="gramEnd"/>
      <w:r>
        <w:rPr>
          <w:color w:val="0A0A0A"/>
          <w:spacing w:val="43"/>
        </w:rPr>
        <w:t xml:space="preserve"> </w:t>
      </w:r>
      <w:r>
        <w:rPr>
          <w:color w:val="0A0A0A"/>
        </w:rPr>
        <w:t>odsouhlasené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všechny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budoucí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obchodně­</w:t>
      </w:r>
      <w:r>
        <w:rPr>
          <w:color w:val="0A0A0A"/>
          <w:spacing w:val="22"/>
          <w:w w:val="102"/>
        </w:rPr>
        <w:t xml:space="preserve"> </w:t>
      </w:r>
      <w:r>
        <w:rPr>
          <w:color w:val="0A0A0A"/>
        </w:rPr>
        <w:t>závazkové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vztahy, nebude-li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výslovně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písemně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ujednáno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něco</w:t>
      </w:r>
      <w:r>
        <w:rPr>
          <w:color w:val="0A0A0A"/>
          <w:spacing w:val="-21"/>
        </w:rPr>
        <w:t xml:space="preserve"> </w:t>
      </w:r>
      <w:r>
        <w:rPr>
          <w:color w:val="0A0A0A"/>
        </w:rPr>
        <w:t>jiného.</w:t>
      </w:r>
    </w:p>
    <w:p w:rsidR="000C5200" w:rsidRDefault="000C5200">
      <w:pPr>
        <w:spacing w:before="6"/>
        <w:rPr>
          <w:rFonts w:ascii="Arial" w:eastAsia="Arial" w:hAnsi="Arial" w:cs="Arial"/>
          <w:sz w:val="18"/>
          <w:szCs w:val="18"/>
        </w:rPr>
      </w:pPr>
    </w:p>
    <w:p w:rsidR="000C5200" w:rsidRDefault="00B15E34">
      <w:pPr>
        <w:pStyle w:val="Nadpis1"/>
        <w:spacing w:line="253" w:lineRule="exact"/>
        <w:ind w:left="3101" w:right="3205"/>
        <w:jc w:val="center"/>
      </w:pPr>
      <w:proofErr w:type="gramStart"/>
      <w:r>
        <w:rPr>
          <w:color w:val="0A0A0A"/>
          <w:w w:val="125"/>
        </w:rPr>
        <w:t>III.</w:t>
      </w:r>
      <w:proofErr w:type="gramEnd"/>
    </w:p>
    <w:p w:rsidR="000C5200" w:rsidRDefault="00B15E34">
      <w:pPr>
        <w:spacing w:line="218" w:lineRule="exact"/>
        <w:ind w:left="3112" w:right="320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A0A0A"/>
          <w:w w:val="105"/>
          <w:sz w:val="19"/>
        </w:rPr>
        <w:t>Uzavírání</w:t>
      </w:r>
      <w:r>
        <w:rPr>
          <w:rFonts w:ascii="Arial" w:hAnsi="Arial"/>
          <w:b/>
          <w:color w:val="0A0A0A"/>
          <w:spacing w:val="1"/>
          <w:w w:val="105"/>
          <w:sz w:val="19"/>
        </w:rPr>
        <w:t xml:space="preserve"> </w:t>
      </w:r>
      <w:r>
        <w:rPr>
          <w:rFonts w:ascii="Arial" w:hAnsi="Arial"/>
          <w:b/>
          <w:color w:val="0A0A0A"/>
          <w:w w:val="105"/>
          <w:sz w:val="19"/>
        </w:rPr>
        <w:t>dílčích</w:t>
      </w:r>
      <w:r>
        <w:rPr>
          <w:rFonts w:ascii="Arial" w:hAnsi="Arial"/>
          <w:b/>
          <w:color w:val="0A0A0A"/>
          <w:spacing w:val="-2"/>
          <w:w w:val="105"/>
          <w:sz w:val="19"/>
        </w:rPr>
        <w:t xml:space="preserve"> </w:t>
      </w:r>
      <w:r>
        <w:rPr>
          <w:rFonts w:ascii="Arial" w:hAnsi="Arial"/>
          <w:b/>
          <w:color w:val="0A0A0A"/>
          <w:w w:val="105"/>
          <w:sz w:val="19"/>
        </w:rPr>
        <w:t>kupních</w:t>
      </w:r>
      <w:r>
        <w:rPr>
          <w:rFonts w:ascii="Arial" w:hAnsi="Arial"/>
          <w:b/>
          <w:color w:val="0A0A0A"/>
          <w:spacing w:val="-1"/>
          <w:w w:val="105"/>
          <w:sz w:val="19"/>
        </w:rPr>
        <w:t xml:space="preserve"> </w:t>
      </w:r>
      <w:r>
        <w:rPr>
          <w:rFonts w:ascii="Arial" w:hAnsi="Arial"/>
          <w:b/>
          <w:color w:val="0A0A0A"/>
          <w:w w:val="105"/>
          <w:sz w:val="19"/>
        </w:rPr>
        <w:t>smluv</w:t>
      </w:r>
    </w:p>
    <w:p w:rsidR="000C5200" w:rsidRDefault="000C5200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0C5200" w:rsidRDefault="00B15E34">
      <w:pPr>
        <w:pStyle w:val="Zkladntext"/>
        <w:spacing w:line="254" w:lineRule="auto"/>
        <w:ind w:left="455" w:right="145" w:hanging="326"/>
        <w:jc w:val="both"/>
      </w:pPr>
      <w:r>
        <w:rPr>
          <w:rFonts w:ascii="Times New Roman" w:hAnsi="Times New Roman"/>
          <w:color w:val="0A0A0A"/>
          <w:sz w:val="20"/>
        </w:rPr>
        <w:t>1.</w:t>
      </w:r>
      <w:r>
        <w:rPr>
          <w:rFonts w:ascii="Times New Roman" w:hAnsi="Times New Roman"/>
          <w:color w:val="0A0A0A"/>
          <w:spacing w:val="5"/>
          <w:sz w:val="20"/>
        </w:rPr>
        <w:t xml:space="preserve"> </w:t>
      </w:r>
      <w:r>
        <w:rPr>
          <w:color w:val="0A0A0A"/>
        </w:rPr>
        <w:t>Jednotlivé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následně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realizovány</w:t>
      </w:r>
      <w:r>
        <w:rPr>
          <w:color w:val="0A0A0A"/>
          <w:spacing w:val="47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34"/>
        </w:rPr>
        <w:t xml:space="preserve"> </w:t>
      </w:r>
      <w:r>
        <w:rPr>
          <w:color w:val="0A0A0A"/>
        </w:rPr>
        <w:t>základě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jednotli</w:t>
      </w:r>
      <w:r>
        <w:rPr>
          <w:color w:val="0A0A0A"/>
          <w:spacing w:val="1"/>
        </w:rPr>
        <w:t>vých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objednávek</w:t>
      </w:r>
      <w:r>
        <w:rPr>
          <w:color w:val="0A0A0A"/>
          <w:spacing w:val="40"/>
        </w:rPr>
        <w:t xml:space="preserve"> </w:t>
      </w:r>
      <w:r>
        <w:rPr>
          <w:color w:val="0A0A0A"/>
          <w:spacing w:val="-2"/>
        </w:rPr>
        <w:t>kupujícího,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kdy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okamžik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potvrzení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objednávky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považuje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účely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okamžik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uzavření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kupní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smlouvy</w:t>
      </w:r>
      <w:r>
        <w:rPr>
          <w:color w:val="0A0A0A"/>
          <w:w w:val="102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46"/>
        </w:rPr>
        <w:t xml:space="preserve"> </w:t>
      </w:r>
      <w:r>
        <w:rPr>
          <w:color w:val="0A0A0A"/>
          <w:spacing w:val="-1"/>
        </w:rPr>
        <w:t>podmínek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stanovených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smlouvě.</w:t>
      </w:r>
      <w:r>
        <w:rPr>
          <w:color w:val="0A0A0A"/>
          <w:spacing w:val="47"/>
        </w:rPr>
        <w:t xml:space="preserve"> </w:t>
      </w:r>
      <w:proofErr w:type="gramStart"/>
      <w:r>
        <w:rPr>
          <w:color w:val="0A0A0A"/>
        </w:rPr>
        <w:t>Objednávka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2"/>
        </w:rPr>
        <w:t>kupují</w:t>
      </w:r>
      <w:r>
        <w:rPr>
          <w:color w:val="0A0A0A"/>
          <w:spacing w:val="-3"/>
        </w:rPr>
        <w:t>cího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přesně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specifikovat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druh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6"/>
          <w:w w:val="98"/>
        </w:rPr>
        <w:t xml:space="preserve"> </w:t>
      </w:r>
      <w:r>
        <w:rPr>
          <w:color w:val="0A0A0A"/>
          <w:w w:val="95"/>
        </w:rPr>
        <w:t>množství</w:t>
      </w:r>
      <w:r>
        <w:rPr>
          <w:color w:val="0A0A0A"/>
          <w:spacing w:val="9"/>
          <w:w w:val="95"/>
        </w:rPr>
        <w:t xml:space="preserve"> </w:t>
      </w:r>
      <w:r>
        <w:rPr>
          <w:color w:val="0A0A0A"/>
          <w:w w:val="95"/>
        </w:rPr>
        <w:t>zboží.</w:t>
      </w:r>
      <w:proofErr w:type="gramEnd"/>
    </w:p>
    <w:p w:rsidR="000C5200" w:rsidRDefault="000C5200">
      <w:pPr>
        <w:spacing w:before="1"/>
        <w:rPr>
          <w:rFonts w:ascii="Arial" w:eastAsia="Arial" w:hAnsi="Arial" w:cs="Arial"/>
          <w:sz w:val="21"/>
          <w:szCs w:val="21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66"/>
        </w:tabs>
        <w:spacing w:line="255" w:lineRule="auto"/>
        <w:ind w:right="133" w:hanging="335"/>
        <w:jc w:val="both"/>
      </w:pPr>
      <w:r>
        <w:rPr>
          <w:color w:val="0A0A0A"/>
        </w:rPr>
        <w:t>Místem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plnění je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sklad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materiálně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technického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zabezpečení</w:t>
      </w:r>
      <w:r>
        <w:rPr>
          <w:color w:val="0A0A0A"/>
          <w:spacing w:val="42"/>
        </w:rPr>
        <w:t xml:space="preserve"> </w:t>
      </w:r>
      <w:r>
        <w:rPr>
          <w:color w:val="0A0A0A"/>
        </w:rPr>
        <w:t>provozovaný</w:t>
      </w:r>
      <w:r>
        <w:rPr>
          <w:color w:val="0A0A0A"/>
          <w:spacing w:val="43"/>
        </w:rPr>
        <w:t xml:space="preserve"> </w:t>
      </w:r>
      <w:r>
        <w:rPr>
          <w:color w:val="0A0A0A"/>
          <w:spacing w:val="-2"/>
        </w:rPr>
        <w:t>kupují</w:t>
      </w:r>
      <w:r>
        <w:rPr>
          <w:color w:val="0A0A0A"/>
          <w:spacing w:val="-3"/>
        </w:rPr>
        <w:t>cím</w:t>
      </w:r>
      <w:r>
        <w:rPr>
          <w:color w:val="0A0A0A"/>
          <w:spacing w:val="38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4"/>
        </w:rPr>
        <w:t xml:space="preserve"> </w:t>
      </w:r>
      <w:r>
        <w:rPr>
          <w:color w:val="0A0A0A"/>
        </w:rPr>
        <w:t>adrese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sídla</w:t>
      </w:r>
      <w:r>
        <w:rPr>
          <w:color w:val="0A0A0A"/>
          <w:spacing w:val="22"/>
          <w:w w:val="93"/>
        </w:rPr>
        <w:t xml:space="preserve"> </w:t>
      </w:r>
      <w:r>
        <w:rPr>
          <w:color w:val="0A0A0A"/>
        </w:rPr>
        <w:t>kupuj</w:t>
      </w:r>
      <w:r>
        <w:rPr>
          <w:color w:val="0A0A0A"/>
          <w:spacing w:val="-15"/>
        </w:rPr>
        <w:t>í</w:t>
      </w:r>
      <w:r>
        <w:rPr>
          <w:color w:val="0A0A0A"/>
        </w:rPr>
        <w:t>cího:</w:t>
      </w:r>
      <w:r>
        <w:rPr>
          <w:color w:val="0A0A0A"/>
          <w:spacing w:val="43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Slupi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4,</w:t>
      </w:r>
      <w:r>
        <w:rPr>
          <w:color w:val="0A0A0A"/>
          <w:spacing w:val="42"/>
        </w:rPr>
        <w:t xml:space="preserve"> </w:t>
      </w:r>
      <w:r>
        <w:rPr>
          <w:color w:val="0A0A0A"/>
          <w:spacing w:val="-42"/>
        </w:rPr>
        <w:t>1</w:t>
      </w:r>
      <w:r>
        <w:rPr>
          <w:color w:val="0A0A0A"/>
        </w:rPr>
        <w:t>28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50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Praha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2.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převodu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vlastnického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práva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dochází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okamžikem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převzetí</w:t>
      </w:r>
      <w:r>
        <w:rPr>
          <w:color w:val="0A0A0A"/>
          <w:w w:val="102"/>
        </w:rPr>
        <w:t xml:space="preserve"> </w:t>
      </w:r>
      <w:r>
        <w:rPr>
          <w:color w:val="0A0A0A"/>
        </w:rPr>
        <w:t>zboží.</w:t>
      </w:r>
    </w:p>
    <w:p w:rsidR="000C5200" w:rsidRDefault="000C5200">
      <w:pPr>
        <w:spacing w:before="1"/>
        <w:rPr>
          <w:rFonts w:ascii="Arial" w:eastAsia="Arial" w:hAnsi="Arial" w:cs="Arial"/>
          <w:sz w:val="21"/>
          <w:szCs w:val="21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66"/>
        </w:tabs>
        <w:spacing w:line="256" w:lineRule="auto"/>
        <w:ind w:left="460" w:right="133" w:hanging="340"/>
        <w:jc w:val="both"/>
      </w:pP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zavazuje,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obratem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potvrdí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obdržení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objednávky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dodá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objednané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potvrzené</w:t>
      </w:r>
      <w:r>
        <w:rPr>
          <w:color w:val="0A0A0A"/>
          <w:spacing w:val="20"/>
          <w:w w:val="10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lhfitě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72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hodin</w:t>
      </w:r>
      <w:r>
        <w:rPr>
          <w:color w:val="0A0A0A"/>
          <w:spacing w:val="6"/>
        </w:rPr>
        <w:t xml:space="preserve"> </w:t>
      </w:r>
      <w:proofErr w:type="gramStart"/>
      <w:r>
        <w:rPr>
          <w:color w:val="0A0A0A"/>
        </w:rPr>
        <w:t>od</w:t>
      </w:r>
      <w:proofErr w:type="gramEnd"/>
      <w:r>
        <w:rPr>
          <w:color w:val="0A0A0A"/>
          <w:spacing w:val="3"/>
        </w:rPr>
        <w:t xml:space="preserve"> </w:t>
      </w:r>
      <w:r>
        <w:rPr>
          <w:color w:val="0A0A0A"/>
        </w:rPr>
        <w:t>obdržení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objednávky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učiněné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2"/>
        </w:rPr>
        <w:t>kupujícím.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Připadne-li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konec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lhfity</w:t>
      </w:r>
      <w:r>
        <w:rPr>
          <w:color w:val="0A0A0A"/>
          <w:spacing w:val="14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10"/>
        </w:rPr>
        <w:t xml:space="preserve"> </w:t>
      </w:r>
      <w:r>
        <w:rPr>
          <w:color w:val="0A0A0A"/>
        </w:rPr>
        <w:t>sobotu,</w:t>
      </w:r>
      <w:r>
        <w:rPr>
          <w:color w:val="0A0A0A"/>
          <w:w w:val="103"/>
        </w:rPr>
        <w:t xml:space="preserve"> </w:t>
      </w:r>
      <w:r>
        <w:rPr>
          <w:color w:val="0A0A0A"/>
        </w:rPr>
        <w:t>neděli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popř.</w:t>
      </w:r>
      <w:r>
        <w:rPr>
          <w:color w:val="0A0A0A"/>
          <w:spacing w:val="19"/>
        </w:rPr>
        <w:t xml:space="preserve"> </w:t>
      </w:r>
      <w:proofErr w:type="gramStart"/>
      <w:r>
        <w:rPr>
          <w:color w:val="0A0A0A"/>
        </w:rPr>
        <w:t>svátek</w:t>
      </w:r>
      <w:proofErr w:type="gramEnd"/>
      <w:r>
        <w:rPr>
          <w:color w:val="0A0A0A"/>
        </w:rPr>
        <w:t>,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8"/>
        </w:rPr>
        <w:t xml:space="preserve"> </w:t>
      </w:r>
      <w:r>
        <w:rPr>
          <w:color w:val="0A0A0A"/>
          <w:spacing w:val="-2"/>
        </w:rPr>
        <w:t>Prodávají</w:t>
      </w:r>
      <w:r>
        <w:rPr>
          <w:color w:val="0A0A0A"/>
          <w:spacing w:val="-1"/>
        </w:rPr>
        <w:t>cí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2"/>
        </w:rPr>
        <w:t xml:space="preserve"> </w:t>
      </w:r>
      <w:r>
        <w:rPr>
          <w:color w:val="0A0A0A"/>
          <w:spacing w:val="-1"/>
        </w:rPr>
        <w:t>prodlení,dodá-li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nejbližší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pracovní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1"/>
        </w:rPr>
        <w:t>9.00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hod.</w:t>
      </w:r>
      <w:r>
        <w:rPr>
          <w:color w:val="0A0A0A"/>
          <w:spacing w:val="26"/>
        </w:rPr>
        <w:t xml:space="preserve"> </w:t>
      </w:r>
      <w:proofErr w:type="gramStart"/>
      <w:r>
        <w:rPr>
          <w:color w:val="0A0A0A"/>
        </w:rPr>
        <w:t>nebo</w:t>
      </w:r>
      <w:proofErr w:type="gramEnd"/>
      <w:r>
        <w:rPr>
          <w:color w:val="0A0A0A"/>
          <w:spacing w:val="27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vzájemné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dohody.</w:t>
      </w:r>
    </w:p>
    <w:p w:rsidR="000C5200" w:rsidRDefault="000C5200">
      <w:pPr>
        <w:spacing w:before="7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71"/>
        </w:tabs>
        <w:spacing w:line="256" w:lineRule="auto"/>
        <w:ind w:left="460" w:right="130"/>
        <w:jc w:val="both"/>
      </w:pPr>
      <w:r>
        <w:rPr>
          <w:color w:val="0A0A0A"/>
        </w:rPr>
        <w:t>Pro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3"/>
        </w:rPr>
        <w:t>případ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23"/>
        </w:rPr>
        <w:t xml:space="preserve"> </w:t>
      </w:r>
      <w:r>
        <w:rPr>
          <w:color w:val="0A0A0A"/>
          <w:spacing w:val="-5"/>
        </w:rPr>
        <w:t>(ví</w:t>
      </w:r>
      <w:r>
        <w:rPr>
          <w:color w:val="0A0A0A"/>
          <w:spacing w:val="-6"/>
        </w:rPr>
        <w:t>ce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než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24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hodin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lhfitě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dodání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zbožQ</w:t>
      </w:r>
      <w:r>
        <w:rPr>
          <w:color w:val="0A0A0A"/>
          <w:spacing w:val="41"/>
        </w:rPr>
        <w:t xml:space="preserve"> </w:t>
      </w:r>
      <w:r>
        <w:rPr>
          <w:color w:val="0A0A0A"/>
        </w:rPr>
        <w:t>prodávajícího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 xml:space="preserve">s </w:t>
      </w:r>
      <w:r>
        <w:rPr>
          <w:color w:val="0A0A0A"/>
          <w:spacing w:val="-1"/>
        </w:rPr>
        <w:t>dodáním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29"/>
          <w:w w:val="93"/>
        </w:rPr>
        <w:t xml:space="preserve"> </w:t>
      </w:r>
      <w:r>
        <w:rPr>
          <w:color w:val="0A0A0A"/>
          <w:spacing w:val="-2"/>
        </w:rPr>
        <w:t>úč</w:t>
      </w:r>
      <w:r>
        <w:rPr>
          <w:color w:val="0A0A0A"/>
          <w:spacing w:val="-3"/>
        </w:rPr>
        <w:t>astní</w:t>
      </w:r>
      <w:r>
        <w:rPr>
          <w:color w:val="0A0A0A"/>
          <w:spacing w:val="-2"/>
        </w:rPr>
        <w:t>ci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dohodli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pokutě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výši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1"/>
        </w:rPr>
        <w:t>0</w:t>
      </w:r>
      <w:proofErr w:type="gramStart"/>
      <w:r>
        <w:rPr>
          <w:color w:val="0A0A0A"/>
          <w:spacing w:val="-1"/>
        </w:rPr>
        <w:t>,05</w:t>
      </w:r>
      <w:proofErr w:type="gramEnd"/>
      <w:r>
        <w:rPr>
          <w:color w:val="0A0A0A"/>
          <w:spacing w:val="-1"/>
        </w:rPr>
        <w:t>%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každý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den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prodlení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ceny</w:t>
      </w:r>
      <w:r>
        <w:rPr>
          <w:color w:val="0A0A0A"/>
          <w:spacing w:val="20"/>
          <w:w w:val="98"/>
        </w:rPr>
        <w:t xml:space="preserve"> </w:t>
      </w:r>
      <w:r>
        <w:rPr>
          <w:color w:val="0A0A0A"/>
        </w:rPr>
        <w:t>opožděně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dodaného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zboží.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Zaplacením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pokuty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dotčeno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27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5"/>
        </w:rPr>
        <w:t xml:space="preserve"> </w:t>
      </w:r>
      <w:r>
        <w:rPr>
          <w:color w:val="0A0A0A"/>
        </w:rPr>
        <w:t>náhradu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škody,</w:t>
      </w:r>
      <w:r>
        <w:rPr>
          <w:color w:val="0A0A0A"/>
          <w:spacing w:val="37"/>
        </w:rPr>
        <w:t xml:space="preserve"> </w:t>
      </w:r>
      <w:r>
        <w:rPr>
          <w:color w:val="0A0A0A"/>
        </w:rPr>
        <w:t>která</w:t>
      </w:r>
      <w:r>
        <w:rPr>
          <w:color w:val="0A0A0A"/>
          <w:spacing w:val="25"/>
          <w:w w:val="101"/>
        </w:rPr>
        <w:t xml:space="preserve"> </w:t>
      </w:r>
      <w:r>
        <w:rPr>
          <w:color w:val="0A0A0A"/>
        </w:rPr>
        <w:t>vznikla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2"/>
        </w:rPr>
        <w:t>kupují</w:t>
      </w:r>
      <w:r>
        <w:rPr>
          <w:color w:val="0A0A0A"/>
          <w:spacing w:val="-3"/>
        </w:rPr>
        <w:t>címu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příčinné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souvislosti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4"/>
        </w:rPr>
        <w:t xml:space="preserve"> </w:t>
      </w:r>
      <w:r>
        <w:rPr>
          <w:color w:val="0A0A0A"/>
          <w:spacing w:val="-2"/>
        </w:rPr>
        <w:t>porušením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1"/>
        </w:rPr>
        <w:t>prodávajícím.</w:t>
      </w:r>
    </w:p>
    <w:p w:rsidR="000C5200" w:rsidRDefault="000C5200">
      <w:pPr>
        <w:rPr>
          <w:rFonts w:ascii="Arial" w:eastAsia="Arial" w:hAnsi="Arial" w:cs="Arial"/>
          <w:sz w:val="21"/>
          <w:szCs w:val="21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56"/>
        </w:tabs>
        <w:spacing w:line="258" w:lineRule="auto"/>
        <w:ind w:left="450" w:right="124" w:hanging="330"/>
        <w:jc w:val="both"/>
      </w:pPr>
      <w:r>
        <w:rPr>
          <w:color w:val="0A0A0A"/>
        </w:rPr>
        <w:t>V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př</w:t>
      </w:r>
      <w:r>
        <w:rPr>
          <w:color w:val="0A0A0A"/>
          <w:spacing w:val="-24"/>
        </w:rPr>
        <w:t>í</w:t>
      </w:r>
      <w:r>
        <w:rPr>
          <w:color w:val="0A0A0A"/>
        </w:rPr>
        <w:t>padě,</w:t>
      </w:r>
      <w:r>
        <w:rPr>
          <w:color w:val="0A0A0A"/>
          <w:spacing w:val="2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prodávaj</w:t>
      </w:r>
      <w:r>
        <w:rPr>
          <w:color w:val="212121"/>
          <w:spacing w:val="-12"/>
        </w:rPr>
        <w:t>í</w:t>
      </w:r>
      <w:r>
        <w:rPr>
          <w:color w:val="212121"/>
        </w:rPr>
        <w:t>cí</w:t>
      </w:r>
      <w:r>
        <w:rPr>
          <w:color w:val="212121"/>
          <w:spacing w:val="2"/>
        </w:rPr>
        <w:t xml:space="preserve"> </w:t>
      </w:r>
      <w:r>
        <w:rPr>
          <w:color w:val="0A0A0A"/>
        </w:rPr>
        <w:t>není</w:t>
      </w:r>
      <w:r>
        <w:rPr>
          <w:color w:val="0A0A0A"/>
          <w:spacing w:val="-2"/>
        </w:rPr>
        <w:t xml:space="preserve"> </w:t>
      </w:r>
      <w:r>
        <w:rPr>
          <w:color w:val="212121"/>
        </w:rPr>
        <w:t>schopen</w:t>
      </w:r>
      <w:r>
        <w:rPr>
          <w:color w:val="212121"/>
          <w:spacing w:val="15"/>
        </w:rPr>
        <w:t xml:space="preserve"> </w:t>
      </w:r>
      <w:r>
        <w:rPr>
          <w:color w:val="0A0A0A"/>
        </w:rPr>
        <w:t>potvrd</w:t>
      </w:r>
      <w:r>
        <w:rPr>
          <w:color w:val="0A0A0A"/>
          <w:spacing w:val="-9"/>
        </w:rPr>
        <w:t>i</w:t>
      </w:r>
      <w:r>
        <w:rPr>
          <w:color w:val="0A0A0A"/>
        </w:rPr>
        <w:t>t</w:t>
      </w:r>
      <w:r>
        <w:rPr>
          <w:color w:val="0A0A0A"/>
          <w:spacing w:val="3"/>
        </w:rPr>
        <w:t xml:space="preserve"> </w:t>
      </w:r>
      <w:r>
        <w:rPr>
          <w:color w:val="212121"/>
        </w:rPr>
        <w:t>dodávku</w:t>
      </w:r>
      <w:r>
        <w:rPr>
          <w:color w:val="212121"/>
          <w:spacing w:val="18"/>
        </w:rPr>
        <w:t xml:space="preserve"> </w:t>
      </w:r>
      <w:r>
        <w:rPr>
          <w:color w:val="0A0A0A"/>
        </w:rPr>
        <w:t>zbož</w:t>
      </w:r>
      <w:r>
        <w:rPr>
          <w:color w:val="0A0A0A"/>
          <w:spacing w:val="-7"/>
        </w:rPr>
        <w:t>í</w:t>
      </w:r>
      <w:r>
        <w:rPr>
          <w:color w:val="0A0A0A"/>
        </w:rPr>
        <w:t>,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protože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13"/>
        </w:rPr>
        <w:t xml:space="preserve"> </w:t>
      </w:r>
      <w:r>
        <w:rPr>
          <w:color w:val="212121"/>
        </w:rPr>
        <w:t>nemá</w:t>
      </w:r>
      <w:r>
        <w:rPr>
          <w:color w:val="212121"/>
          <w:spacing w:val="21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dispozici,</w:t>
      </w:r>
      <w:r>
        <w:rPr>
          <w:color w:val="0A0A0A"/>
          <w:spacing w:val="2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zboží</w:t>
      </w:r>
      <w:r>
        <w:rPr>
          <w:color w:val="212121"/>
          <w:w w:val="9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době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objednávky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dostupné</w:t>
      </w:r>
      <w:r>
        <w:rPr>
          <w:color w:val="0A0A0A"/>
          <w:spacing w:val="5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37"/>
        </w:rPr>
        <w:t xml:space="preserve"> </w:t>
      </w:r>
      <w:r>
        <w:rPr>
          <w:color w:val="0A0A0A"/>
        </w:rPr>
        <w:t>trhu</w:t>
      </w:r>
      <w:r>
        <w:rPr>
          <w:color w:val="0A0A0A"/>
          <w:spacing w:val="49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České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republice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prostřednictvím</w:t>
      </w:r>
      <w:r>
        <w:rPr>
          <w:color w:val="212121"/>
          <w:spacing w:val="38"/>
        </w:rPr>
        <w:t xml:space="preserve"> </w:t>
      </w:r>
      <w:r>
        <w:rPr>
          <w:color w:val="0A0A0A"/>
        </w:rPr>
        <w:t>jiného</w:t>
      </w:r>
      <w:r>
        <w:rPr>
          <w:color w:val="0A0A0A"/>
          <w:spacing w:val="13"/>
        </w:rPr>
        <w:t xml:space="preserve"> </w:t>
      </w:r>
      <w:r>
        <w:rPr>
          <w:color w:val="212121"/>
          <w:spacing w:val="1"/>
        </w:rPr>
        <w:t>dodavatel</w:t>
      </w:r>
      <w:r>
        <w:rPr>
          <w:color w:val="212121"/>
        </w:rPr>
        <w:t>e,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má</w:t>
      </w:r>
      <w:r>
        <w:rPr>
          <w:color w:val="212121"/>
          <w:spacing w:val="28"/>
        </w:rPr>
        <w:t xml:space="preserve"> </w:t>
      </w:r>
      <w:r>
        <w:rPr>
          <w:color w:val="0A0A0A"/>
          <w:spacing w:val="-3"/>
        </w:rPr>
        <w:t>kupující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zajistit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si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dodávku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1"/>
        </w:rPr>
        <w:t>prostřednictvím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tohoto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ji</w:t>
      </w:r>
      <w:r>
        <w:rPr>
          <w:color w:val="0A0A0A"/>
          <w:spacing w:val="1"/>
        </w:rPr>
        <w:t>ného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dodavatele.</w:t>
      </w:r>
    </w:p>
    <w:p w:rsidR="000C5200" w:rsidRDefault="000C5200">
      <w:pPr>
        <w:spacing w:before="5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66"/>
        </w:tabs>
        <w:spacing w:line="257" w:lineRule="auto"/>
        <w:ind w:left="465" w:right="117" w:hanging="340"/>
        <w:jc w:val="both"/>
      </w:pPr>
      <w:r>
        <w:rPr>
          <w:color w:val="0A0A0A"/>
        </w:rPr>
        <w:t>Zboží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bude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dopraveno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místa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plnění</w:t>
      </w:r>
      <w:r>
        <w:rPr>
          <w:color w:val="0A0A0A"/>
          <w:spacing w:val="21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4"/>
        </w:rPr>
        <w:t xml:space="preserve"> </w:t>
      </w:r>
      <w:r>
        <w:rPr>
          <w:color w:val="0A0A0A"/>
        </w:rPr>
        <w:t>vlastní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náklady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nebezpečí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1"/>
        </w:rPr>
        <w:t>prodávajícího,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takovým</w:t>
      </w:r>
      <w:r>
        <w:rPr>
          <w:color w:val="0A0A0A"/>
          <w:spacing w:val="24"/>
          <w:w w:val="101"/>
        </w:rPr>
        <w:t xml:space="preserve"> </w:t>
      </w:r>
      <w:r>
        <w:rPr>
          <w:color w:val="0A0A0A"/>
        </w:rPr>
        <w:t>zpfisobem,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aby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nedošlo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9"/>
        </w:rPr>
        <w:t xml:space="preserve"> </w:t>
      </w:r>
      <w:r>
        <w:rPr>
          <w:color w:val="0A0A0A"/>
        </w:rPr>
        <w:t>jeho</w:t>
      </w:r>
      <w:r>
        <w:rPr>
          <w:color w:val="0A0A0A"/>
          <w:spacing w:val="37"/>
        </w:rPr>
        <w:t xml:space="preserve"> </w:t>
      </w:r>
      <w:r>
        <w:rPr>
          <w:color w:val="0A0A0A"/>
          <w:spacing w:val="-2"/>
        </w:rPr>
        <w:t>poškození</w:t>
      </w:r>
      <w:r>
        <w:rPr>
          <w:color w:val="0A0A0A"/>
          <w:spacing w:val="-1"/>
        </w:rPr>
        <w:t>,</w:t>
      </w:r>
      <w:r>
        <w:rPr>
          <w:color w:val="0A0A0A"/>
          <w:spacing w:val="-31"/>
        </w:rPr>
        <w:t xml:space="preserve"> </w:t>
      </w:r>
      <w:r>
        <w:rPr>
          <w:color w:val="0A0A0A"/>
        </w:rPr>
        <w:t>popř.</w:t>
      </w:r>
      <w:r>
        <w:rPr>
          <w:color w:val="0A0A0A"/>
          <w:spacing w:val="19"/>
        </w:rPr>
        <w:t xml:space="preserve"> </w:t>
      </w:r>
      <w:proofErr w:type="gramStart"/>
      <w:r>
        <w:rPr>
          <w:color w:val="0A0A0A"/>
          <w:spacing w:val="1"/>
        </w:rPr>
        <w:t>znehodnocení</w:t>
      </w:r>
      <w:r>
        <w:rPr>
          <w:color w:val="0A0A0A"/>
        </w:rPr>
        <w:t>,</w:t>
      </w:r>
      <w:proofErr w:type="gramEnd"/>
      <w:r>
        <w:rPr>
          <w:color w:val="0A0A0A"/>
          <w:spacing w:val="1"/>
        </w:rPr>
        <w:t>záměnám,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či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kontaminaci,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aby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9"/>
          <w:w w:val="95"/>
        </w:rPr>
        <w:t xml:space="preserve"> </w:t>
      </w:r>
      <w:r>
        <w:rPr>
          <w:color w:val="0A0A0A"/>
        </w:rPr>
        <w:t>nebylo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při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přepravě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vystaveno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nepříznivým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vnějším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vlivfim.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Každá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dodávka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vybavena</w:t>
      </w:r>
      <w:r>
        <w:rPr>
          <w:color w:val="0A0A0A"/>
          <w:spacing w:val="21"/>
          <w:w w:val="99"/>
        </w:rPr>
        <w:t xml:space="preserve"> </w:t>
      </w:r>
      <w:r>
        <w:rPr>
          <w:color w:val="0A0A0A"/>
        </w:rPr>
        <w:t>dokumentací</w:t>
      </w:r>
      <w:r>
        <w:rPr>
          <w:color w:val="0A0A0A"/>
          <w:spacing w:val="37"/>
        </w:rPr>
        <w:t xml:space="preserve"> </w:t>
      </w:r>
      <w:r>
        <w:rPr>
          <w:color w:val="0A0A0A"/>
          <w:w w:val="190"/>
        </w:rPr>
        <w:t>-</w:t>
      </w:r>
      <w:r>
        <w:rPr>
          <w:color w:val="0A0A0A"/>
          <w:spacing w:val="-29"/>
          <w:w w:val="190"/>
        </w:rPr>
        <w:t xml:space="preserve"> </w:t>
      </w:r>
      <w:r>
        <w:rPr>
          <w:color w:val="0A0A0A"/>
        </w:rPr>
        <w:t>dodacím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listem.  Dokumentace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musí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obsahovat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číslo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objednávky</w:t>
      </w:r>
      <w:r>
        <w:rPr>
          <w:color w:val="0A0A0A"/>
          <w:spacing w:val="9"/>
        </w:rPr>
        <w:t xml:space="preserve"> </w:t>
      </w:r>
      <w:r>
        <w:rPr>
          <w:color w:val="0A0A0A"/>
          <w:spacing w:val="-2"/>
        </w:rPr>
        <w:t>kupují</w:t>
      </w:r>
      <w:r>
        <w:rPr>
          <w:color w:val="0A0A0A"/>
          <w:spacing w:val="-3"/>
        </w:rPr>
        <w:t>cího,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datum</w:t>
      </w:r>
      <w:r>
        <w:rPr>
          <w:color w:val="0A0A0A"/>
          <w:spacing w:val="27"/>
          <w:w w:val="102"/>
        </w:rPr>
        <w:t xml:space="preserve"> </w:t>
      </w:r>
      <w:r>
        <w:rPr>
          <w:color w:val="0A0A0A"/>
        </w:rPr>
        <w:t>předání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převzetí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počet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kusfi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zboží.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Dodávka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považuje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splněnou</w:t>
      </w:r>
      <w:r>
        <w:rPr>
          <w:color w:val="0A0A0A"/>
          <w:spacing w:val="26"/>
        </w:rPr>
        <w:t xml:space="preserve"> </w:t>
      </w:r>
      <w:r>
        <w:rPr>
          <w:color w:val="0A0A0A"/>
          <w:spacing w:val="-1"/>
        </w:rPr>
        <w:t>předáním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1"/>
        </w:rPr>
        <w:t>převzetím</w:t>
      </w:r>
      <w:r>
        <w:rPr>
          <w:color w:val="0A0A0A"/>
          <w:spacing w:val="23"/>
          <w:w w:val="105"/>
        </w:rPr>
        <w:t xml:space="preserve"> </w:t>
      </w:r>
      <w:r>
        <w:rPr>
          <w:color w:val="0A0A0A"/>
          <w:spacing w:val="-2"/>
        </w:rPr>
        <w:t>zboží</w:t>
      </w:r>
      <w:r>
        <w:rPr>
          <w:color w:val="0A0A0A"/>
          <w:spacing w:val="-1"/>
        </w:rPr>
        <w:t>,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včetně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1"/>
        </w:rPr>
        <w:t>prfivodních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dokladfi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-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potvrzuje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49"/>
        </w:rPr>
        <w:t xml:space="preserve"> </w:t>
      </w:r>
      <w:r>
        <w:rPr>
          <w:color w:val="0A0A0A"/>
        </w:rPr>
        <w:t>počet</w:t>
      </w:r>
      <w:r>
        <w:rPr>
          <w:color w:val="0A0A0A"/>
          <w:spacing w:val="51"/>
        </w:rPr>
        <w:t xml:space="preserve"> </w:t>
      </w:r>
      <w:r>
        <w:rPr>
          <w:color w:val="0A0A0A"/>
        </w:rPr>
        <w:t>přepravních</w:t>
      </w:r>
      <w:r>
        <w:rPr>
          <w:color w:val="0A0A0A"/>
          <w:spacing w:val="48"/>
        </w:rPr>
        <w:t xml:space="preserve"> </w:t>
      </w:r>
      <w:r>
        <w:rPr>
          <w:color w:val="0A0A0A"/>
        </w:rPr>
        <w:t>jednotek.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Součástí</w:t>
      </w:r>
      <w:r>
        <w:rPr>
          <w:color w:val="0A0A0A"/>
          <w:spacing w:val="7"/>
        </w:rPr>
        <w:t xml:space="preserve"> </w:t>
      </w:r>
      <w:r>
        <w:rPr>
          <w:color w:val="0A0A0A"/>
          <w:spacing w:val="-2"/>
        </w:rPr>
        <w:t>prfivodních</w:t>
      </w:r>
      <w:r>
        <w:rPr>
          <w:color w:val="0A0A0A"/>
          <w:spacing w:val="21"/>
          <w:w w:val="102"/>
        </w:rPr>
        <w:t xml:space="preserve"> </w:t>
      </w:r>
      <w:r>
        <w:rPr>
          <w:color w:val="0A0A0A"/>
        </w:rPr>
        <w:t>dokladfi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řádně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vyplněný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dodací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list.</w:t>
      </w:r>
    </w:p>
    <w:p w:rsidR="000C5200" w:rsidRDefault="000C5200">
      <w:pPr>
        <w:spacing w:before="11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80"/>
        </w:tabs>
        <w:ind w:left="479" w:hanging="354"/>
      </w:pPr>
      <w:r>
        <w:rPr>
          <w:color w:val="0A0A0A"/>
        </w:rPr>
        <w:t>Podpisem</w:t>
      </w:r>
      <w:r>
        <w:rPr>
          <w:color w:val="0A0A0A"/>
          <w:spacing w:val="14"/>
        </w:rPr>
        <w:t xml:space="preserve"> </w:t>
      </w:r>
      <w:r>
        <w:rPr>
          <w:color w:val="0A0A0A"/>
          <w:spacing w:val="-2"/>
        </w:rPr>
        <w:t>kupují</w:t>
      </w:r>
      <w:r>
        <w:rPr>
          <w:color w:val="0A0A0A"/>
          <w:spacing w:val="-3"/>
        </w:rPr>
        <w:t>cího</w:t>
      </w:r>
      <w:r>
        <w:rPr>
          <w:color w:val="0A0A0A"/>
          <w:spacing w:val="4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2"/>
        </w:rPr>
        <w:t xml:space="preserve"> </w:t>
      </w:r>
      <w:r>
        <w:rPr>
          <w:color w:val="0A0A0A"/>
        </w:rPr>
        <w:t>dodací list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přechází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vlastnické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4"/>
        </w:rPr>
        <w:t xml:space="preserve"> </w:t>
      </w:r>
      <w:r>
        <w:rPr>
          <w:color w:val="0A0A0A"/>
        </w:rPr>
        <w:t>dodávanému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zboží na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kupujícího.</w:t>
      </w:r>
    </w:p>
    <w:p w:rsidR="000C5200" w:rsidRDefault="000C5200">
      <w:pPr>
        <w:spacing w:before="5"/>
        <w:rPr>
          <w:rFonts w:ascii="Arial" w:eastAsia="Arial" w:hAnsi="Arial" w:cs="Arial"/>
          <w:sz w:val="21"/>
          <w:szCs w:val="21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75"/>
        </w:tabs>
        <w:spacing w:line="258" w:lineRule="auto"/>
        <w:ind w:left="465" w:right="115" w:hanging="340"/>
        <w:jc w:val="both"/>
      </w:pPr>
      <w:r>
        <w:rPr>
          <w:color w:val="0A0A0A"/>
          <w:spacing w:val="-2"/>
          <w:w w:val="105"/>
        </w:rPr>
        <w:t>Prodávající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w w:val="105"/>
        </w:rPr>
        <w:t>je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povinen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dodat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zboží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v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množství</w:t>
      </w:r>
      <w:proofErr w:type="gramStart"/>
      <w:r>
        <w:rPr>
          <w:color w:val="0A0A0A"/>
          <w:w w:val="105"/>
        </w:rPr>
        <w:t>,jakosti</w:t>
      </w:r>
      <w:proofErr w:type="gramEnd"/>
      <w:r>
        <w:rPr>
          <w:color w:val="0A0A0A"/>
          <w:spacing w:val="18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provedení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dle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této</w:t>
      </w:r>
      <w:r>
        <w:rPr>
          <w:color w:val="0A0A0A"/>
          <w:spacing w:val="5"/>
          <w:w w:val="105"/>
        </w:rPr>
        <w:t xml:space="preserve"> </w:t>
      </w:r>
      <w:r>
        <w:rPr>
          <w:color w:val="0A0A0A"/>
          <w:w w:val="105"/>
        </w:rPr>
        <w:t>Smlouvy,</w:t>
      </w:r>
      <w:r>
        <w:rPr>
          <w:color w:val="0A0A0A"/>
          <w:spacing w:val="12"/>
          <w:w w:val="105"/>
        </w:rPr>
        <w:t xml:space="preserve"> </w:t>
      </w:r>
      <w:r>
        <w:rPr>
          <w:color w:val="0A0A0A"/>
          <w:w w:val="105"/>
        </w:rPr>
        <w:t>bez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spacing w:val="-4"/>
          <w:w w:val="105"/>
        </w:rPr>
        <w:t>právní</w:t>
      </w:r>
      <w:r>
        <w:rPr>
          <w:color w:val="0A0A0A"/>
          <w:spacing w:val="-3"/>
          <w:w w:val="105"/>
        </w:rPr>
        <w:t>ch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či</w:t>
      </w:r>
      <w:r>
        <w:rPr>
          <w:color w:val="0A0A0A"/>
          <w:spacing w:val="29"/>
          <w:w w:val="101"/>
        </w:rPr>
        <w:t xml:space="preserve"> </w:t>
      </w:r>
      <w:r>
        <w:rPr>
          <w:color w:val="0A0A0A"/>
          <w:w w:val="105"/>
        </w:rPr>
        <w:t>faktických</w:t>
      </w:r>
      <w:r>
        <w:rPr>
          <w:color w:val="0A0A0A"/>
          <w:spacing w:val="6"/>
          <w:w w:val="105"/>
        </w:rPr>
        <w:t xml:space="preserve"> </w:t>
      </w:r>
      <w:r>
        <w:rPr>
          <w:color w:val="0A0A0A"/>
          <w:w w:val="105"/>
        </w:rPr>
        <w:t>vad.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spacing w:val="-2"/>
          <w:w w:val="105"/>
        </w:rPr>
        <w:t>Prodávající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poskytuje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spacing w:val="-2"/>
          <w:w w:val="105"/>
        </w:rPr>
        <w:t>kupují</w:t>
      </w:r>
      <w:r>
        <w:rPr>
          <w:color w:val="0A0A0A"/>
          <w:spacing w:val="-3"/>
          <w:w w:val="105"/>
        </w:rPr>
        <w:t xml:space="preserve">címu </w:t>
      </w:r>
      <w:r>
        <w:rPr>
          <w:color w:val="0A0A0A"/>
          <w:w w:val="105"/>
        </w:rPr>
        <w:t>záruku</w:t>
      </w:r>
      <w:r>
        <w:rPr>
          <w:color w:val="0A0A0A"/>
          <w:spacing w:val="11"/>
          <w:w w:val="105"/>
        </w:rPr>
        <w:t xml:space="preserve"> </w:t>
      </w:r>
      <w:proofErr w:type="gramStart"/>
      <w:r>
        <w:rPr>
          <w:color w:val="0A0A0A"/>
          <w:w w:val="105"/>
        </w:rPr>
        <w:t>na</w:t>
      </w:r>
      <w:proofErr w:type="gramEnd"/>
      <w:r>
        <w:rPr>
          <w:color w:val="0A0A0A"/>
          <w:spacing w:val="-13"/>
          <w:w w:val="105"/>
        </w:rPr>
        <w:t xml:space="preserve"> </w:t>
      </w:r>
      <w:r>
        <w:rPr>
          <w:color w:val="0A0A0A"/>
          <w:w w:val="105"/>
        </w:rPr>
        <w:t>jakost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zboží po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dobu</w:t>
      </w:r>
      <w:r>
        <w:rPr>
          <w:color w:val="0A0A0A"/>
          <w:spacing w:val="1"/>
          <w:w w:val="105"/>
        </w:rPr>
        <w:t xml:space="preserve"> </w:t>
      </w:r>
      <w:r>
        <w:rPr>
          <w:color w:val="0A0A0A"/>
          <w:w w:val="105"/>
        </w:rPr>
        <w:t>24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spacing w:val="-4"/>
          <w:w w:val="105"/>
        </w:rPr>
        <w:t>měsí</w:t>
      </w:r>
      <w:r>
        <w:rPr>
          <w:color w:val="0A0A0A"/>
          <w:spacing w:val="-3"/>
          <w:w w:val="105"/>
        </w:rPr>
        <w:t>cfi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ode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dne</w:t>
      </w:r>
      <w:r>
        <w:rPr>
          <w:color w:val="0A0A0A"/>
          <w:spacing w:val="20"/>
          <w:w w:val="101"/>
        </w:rPr>
        <w:t xml:space="preserve"> </w:t>
      </w:r>
      <w:r>
        <w:rPr>
          <w:color w:val="0A0A0A"/>
        </w:rPr>
        <w:t>převzetí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-3"/>
        </w:rPr>
        <w:t xml:space="preserve"> </w:t>
      </w:r>
      <w:r>
        <w:rPr>
          <w:color w:val="0A0A0A"/>
          <w:spacing w:val="-2"/>
        </w:rPr>
        <w:t>kupují</w:t>
      </w:r>
      <w:r>
        <w:rPr>
          <w:color w:val="0A0A0A"/>
          <w:spacing w:val="-3"/>
        </w:rPr>
        <w:t>cím.</w:t>
      </w:r>
    </w:p>
    <w:p w:rsidR="000C5200" w:rsidRDefault="000C5200">
      <w:pPr>
        <w:spacing w:before="5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66"/>
        </w:tabs>
        <w:spacing w:line="263" w:lineRule="auto"/>
        <w:ind w:left="474" w:right="100" w:hanging="349"/>
        <w:jc w:val="both"/>
      </w:pPr>
      <w:r>
        <w:rPr>
          <w:color w:val="0A0A0A"/>
        </w:rPr>
        <w:t>Všechny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dodávky</w:t>
      </w:r>
      <w:r>
        <w:rPr>
          <w:color w:val="0A0A0A"/>
          <w:spacing w:val="12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2"/>
        </w:rPr>
        <w:t xml:space="preserve"> </w:t>
      </w:r>
      <w:r>
        <w:rPr>
          <w:color w:val="0A0A0A"/>
        </w:rPr>
        <w:t>reklamace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budou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řešeny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dle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občanského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zákoníku.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sjednávají,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že,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2"/>
        </w:rPr>
        <w:t>kupující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má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právo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uplatňovat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reklamace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zjevných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vad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20"/>
        </w:rPr>
        <w:t xml:space="preserve"> </w:t>
      </w:r>
      <w:r>
        <w:rPr>
          <w:color w:val="0A0A0A"/>
          <w:spacing w:val="-46"/>
        </w:rPr>
        <w:t>1</w:t>
      </w:r>
      <w:r>
        <w:rPr>
          <w:color w:val="0A0A0A"/>
        </w:rPr>
        <w:t>4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pracovn</w:t>
      </w:r>
      <w:r>
        <w:rPr>
          <w:color w:val="0A0A0A"/>
          <w:spacing w:val="-12"/>
        </w:rPr>
        <w:t>í</w:t>
      </w:r>
      <w:r>
        <w:rPr>
          <w:color w:val="0A0A0A"/>
        </w:rPr>
        <w:t>ch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dnll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obdržení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zboží.</w:t>
      </w:r>
    </w:p>
    <w:p w:rsidR="000C5200" w:rsidRDefault="000C5200">
      <w:pPr>
        <w:spacing w:before="1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75"/>
        </w:tabs>
        <w:spacing w:line="258" w:lineRule="auto"/>
        <w:ind w:left="465" w:right="111" w:hanging="331"/>
        <w:jc w:val="both"/>
      </w:pPr>
      <w:r>
        <w:rPr>
          <w:color w:val="0A0A0A"/>
        </w:rPr>
        <w:t>Reklamace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mllže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2"/>
        </w:rPr>
        <w:t>kupující</w:t>
      </w:r>
      <w:r>
        <w:rPr>
          <w:color w:val="0A0A0A"/>
          <w:spacing w:val="5"/>
        </w:rPr>
        <w:t xml:space="preserve"> </w:t>
      </w:r>
      <w:r>
        <w:rPr>
          <w:color w:val="0A0A0A"/>
          <w:spacing w:val="-2"/>
        </w:rPr>
        <w:t>uplatňovat</w:t>
      </w:r>
      <w:r>
        <w:rPr>
          <w:color w:val="0A0A0A"/>
          <w:spacing w:val="18"/>
        </w:rPr>
        <w:t xml:space="preserve"> </w:t>
      </w:r>
      <w:r>
        <w:rPr>
          <w:color w:val="0A0A0A"/>
          <w:spacing w:val="-1"/>
        </w:rPr>
        <w:t>telefonicky,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e-mailem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nebo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prostřednictvím</w:t>
      </w:r>
      <w:r>
        <w:rPr>
          <w:color w:val="0A0A0A"/>
          <w:spacing w:val="17"/>
        </w:rPr>
        <w:t xml:space="preserve"> </w:t>
      </w:r>
      <w:r>
        <w:rPr>
          <w:color w:val="0A0A0A"/>
          <w:spacing w:val="-1"/>
        </w:rPr>
        <w:t>služby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pro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vyřizování</w:t>
      </w:r>
      <w:r>
        <w:rPr>
          <w:color w:val="0A0A0A"/>
          <w:spacing w:val="44"/>
        </w:rPr>
        <w:t xml:space="preserve"> </w:t>
      </w:r>
      <w:r>
        <w:rPr>
          <w:color w:val="0A0A0A"/>
        </w:rPr>
        <w:t xml:space="preserve">reklamací  </w:t>
      </w:r>
      <w:r>
        <w:rPr>
          <w:color w:val="0A0A0A"/>
          <w:spacing w:val="36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</w:rPr>
        <w:t xml:space="preserve">  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 xml:space="preserve">webových   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 xml:space="preserve">stránkách  </w:t>
      </w:r>
      <w:r>
        <w:rPr>
          <w:color w:val="0A0A0A"/>
          <w:spacing w:val="45"/>
        </w:rPr>
        <w:t xml:space="preserve"> </w:t>
      </w:r>
      <w:r>
        <w:rPr>
          <w:color w:val="0A0A0A"/>
          <w:spacing w:val="-1"/>
        </w:rPr>
        <w:t>prodávajícího,</w:t>
      </w:r>
      <w:r>
        <w:rPr>
          <w:color w:val="0A0A0A"/>
        </w:rPr>
        <w:t xml:space="preserve">  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3"/>
        </w:rPr>
        <w:t>případně</w:t>
      </w:r>
      <w:r>
        <w:rPr>
          <w:color w:val="0A0A0A"/>
        </w:rPr>
        <w:t xml:space="preserve">  </w:t>
      </w:r>
      <w:r>
        <w:rPr>
          <w:color w:val="0A0A0A"/>
          <w:spacing w:val="29"/>
        </w:rPr>
        <w:t xml:space="preserve"> </w:t>
      </w:r>
      <w:r>
        <w:rPr>
          <w:color w:val="0A0A0A"/>
          <w:spacing w:val="-1"/>
        </w:rPr>
        <w:t>předáním</w:t>
      </w:r>
      <w:r>
        <w:rPr>
          <w:color w:val="0A0A0A"/>
        </w:rPr>
        <w:t xml:space="preserve">  </w:t>
      </w:r>
      <w:r>
        <w:rPr>
          <w:color w:val="0A0A0A"/>
          <w:spacing w:val="32"/>
        </w:rPr>
        <w:t xml:space="preserve"> </w:t>
      </w:r>
      <w:r>
        <w:rPr>
          <w:color w:val="0A0A0A"/>
          <w:spacing w:val="-1"/>
        </w:rPr>
        <w:t>reklamovaného</w:t>
      </w:r>
      <w:r>
        <w:rPr>
          <w:color w:val="0A0A0A"/>
        </w:rPr>
        <w:t xml:space="preserve">   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zboží</w:t>
      </w:r>
      <w:r>
        <w:rPr>
          <w:color w:val="0A0A0A"/>
          <w:spacing w:val="25"/>
          <w:w w:val="96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dokumentací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přepravci</w:t>
      </w:r>
      <w:r>
        <w:rPr>
          <w:color w:val="0A0A0A"/>
          <w:spacing w:val="29"/>
        </w:rPr>
        <w:t xml:space="preserve"> </w:t>
      </w:r>
      <w:r>
        <w:rPr>
          <w:color w:val="0A0A0A"/>
          <w:spacing w:val="-1"/>
        </w:rPr>
        <w:t>prodávají</w:t>
      </w:r>
      <w:r>
        <w:rPr>
          <w:color w:val="0A0A0A"/>
          <w:spacing w:val="-2"/>
        </w:rPr>
        <w:t>cího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oproti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podpisu.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Prodávající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zavazuje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oprávněnou</w:t>
      </w:r>
      <w:r>
        <w:rPr>
          <w:color w:val="0A0A0A"/>
          <w:spacing w:val="39"/>
        </w:rPr>
        <w:t xml:space="preserve"> </w:t>
      </w:r>
      <w:r>
        <w:rPr>
          <w:color w:val="0A0A0A"/>
          <w:spacing w:val="-1"/>
        </w:rPr>
        <w:t>reklamaci</w:t>
      </w:r>
      <w:r>
        <w:rPr>
          <w:color w:val="0A0A0A"/>
          <w:spacing w:val="26"/>
          <w:w w:val="99"/>
        </w:rPr>
        <w:t xml:space="preserve"> </w:t>
      </w:r>
      <w:r>
        <w:rPr>
          <w:color w:val="0A0A0A"/>
        </w:rPr>
        <w:t>vyřešit</w:t>
      </w:r>
      <w:r>
        <w:rPr>
          <w:color w:val="0A0A0A"/>
          <w:spacing w:val="36"/>
        </w:rPr>
        <w:t xml:space="preserve"> </w:t>
      </w:r>
      <w:r>
        <w:rPr>
          <w:color w:val="0A0A0A"/>
        </w:rPr>
        <w:t>nejpozději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31"/>
        </w:rPr>
        <w:t xml:space="preserve"> </w:t>
      </w:r>
      <w:r>
        <w:rPr>
          <w:color w:val="0A0A0A"/>
          <w:spacing w:val="-46"/>
        </w:rPr>
        <w:t>1</w:t>
      </w:r>
      <w:r>
        <w:rPr>
          <w:color w:val="0A0A0A"/>
        </w:rPr>
        <w:t>4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dnfi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od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jej</w:t>
      </w:r>
      <w:r>
        <w:rPr>
          <w:color w:val="0A0A0A"/>
          <w:spacing w:val="7"/>
        </w:rPr>
        <w:t>í</w:t>
      </w:r>
      <w:r>
        <w:rPr>
          <w:color w:val="0A0A0A"/>
        </w:rPr>
        <w:t>ho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uplatněn</w:t>
      </w:r>
      <w:r>
        <w:rPr>
          <w:color w:val="0A0A0A"/>
          <w:spacing w:val="-4"/>
        </w:rPr>
        <w:t>í</w:t>
      </w:r>
      <w:proofErr w:type="gramStart"/>
      <w:r>
        <w:rPr>
          <w:color w:val="0A0A0A"/>
          <w:spacing w:val="3"/>
        </w:rPr>
        <w:t>,</w:t>
      </w:r>
      <w:r>
        <w:rPr>
          <w:color w:val="0A0A0A"/>
        </w:rPr>
        <w:t>a</w:t>
      </w:r>
      <w:proofErr w:type="gramEnd"/>
      <w:r>
        <w:rPr>
          <w:color w:val="0A0A0A"/>
          <w:spacing w:val="14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bezplatným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dodán</w:t>
      </w:r>
      <w:r>
        <w:rPr>
          <w:color w:val="0A0A0A"/>
          <w:spacing w:val="-4"/>
        </w:rPr>
        <w:t>í</w:t>
      </w:r>
      <w:r>
        <w:rPr>
          <w:color w:val="0A0A0A"/>
        </w:rPr>
        <w:t>m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nového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zboží.</w:t>
      </w:r>
    </w:p>
    <w:p w:rsidR="000C5200" w:rsidRDefault="000C5200">
      <w:pPr>
        <w:spacing w:before="1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4"/>
        </w:numPr>
        <w:tabs>
          <w:tab w:val="left" w:pos="475"/>
        </w:tabs>
        <w:ind w:left="474" w:hanging="335"/>
      </w:pPr>
      <w:r>
        <w:rPr>
          <w:color w:val="0A0A0A"/>
          <w:spacing w:val="-2"/>
        </w:rPr>
        <w:t>Kupující</w:t>
      </w:r>
      <w:r>
        <w:rPr>
          <w:color w:val="0A0A0A"/>
          <w:spacing w:val="-22"/>
        </w:rPr>
        <w:t xml:space="preserve"> </w:t>
      </w:r>
      <w:r>
        <w:rPr>
          <w:color w:val="0A0A0A"/>
        </w:rPr>
        <w:t>je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oprávněn</w:t>
      </w:r>
      <w:r>
        <w:rPr>
          <w:color w:val="0A0A0A"/>
          <w:spacing w:val="24"/>
        </w:rPr>
        <w:t xml:space="preserve"> </w:t>
      </w:r>
      <w:r>
        <w:rPr>
          <w:color w:val="0A0A0A"/>
          <w:spacing w:val="-3"/>
        </w:rPr>
        <w:t>odmítnout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převzetí dodávky</w:t>
      </w:r>
      <w:r>
        <w:rPr>
          <w:color w:val="0A0A0A"/>
          <w:spacing w:val="21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9"/>
        </w:rPr>
        <w:t xml:space="preserve"> </w:t>
      </w:r>
      <w:r>
        <w:rPr>
          <w:color w:val="0A0A0A"/>
          <w:spacing w:val="-4"/>
        </w:rPr>
        <w:t>následují</w:t>
      </w:r>
      <w:r>
        <w:rPr>
          <w:color w:val="0A0A0A"/>
          <w:spacing w:val="-3"/>
        </w:rPr>
        <w:t>cích</w:t>
      </w:r>
      <w:r>
        <w:rPr>
          <w:color w:val="0A0A0A"/>
          <w:spacing w:val="15"/>
        </w:rPr>
        <w:t xml:space="preserve"> </w:t>
      </w:r>
      <w:r>
        <w:rPr>
          <w:color w:val="0A0A0A"/>
          <w:spacing w:val="-2"/>
        </w:rPr>
        <w:t>případech:</w:t>
      </w:r>
    </w:p>
    <w:p w:rsidR="000C5200" w:rsidRDefault="000C5200">
      <w:pPr>
        <w:sectPr w:rsidR="000C5200">
          <w:pgSz w:w="11910" w:h="16840"/>
          <w:pgMar w:top="1580" w:right="1180" w:bottom="280" w:left="1340" w:header="708" w:footer="708" w:gutter="0"/>
          <w:cols w:space="708"/>
        </w:sectPr>
      </w:pPr>
    </w:p>
    <w:p w:rsidR="000C5200" w:rsidRDefault="000C5200">
      <w:pPr>
        <w:rPr>
          <w:rFonts w:ascii="Arial" w:eastAsia="Arial" w:hAnsi="Arial" w:cs="Arial"/>
          <w:sz w:val="20"/>
          <w:szCs w:val="20"/>
        </w:rPr>
      </w:pPr>
    </w:p>
    <w:p w:rsidR="000C5200" w:rsidRDefault="000C5200">
      <w:pPr>
        <w:rPr>
          <w:rFonts w:ascii="Arial" w:eastAsia="Arial" w:hAnsi="Arial" w:cs="Arial"/>
          <w:sz w:val="20"/>
          <w:szCs w:val="20"/>
        </w:rPr>
      </w:pPr>
    </w:p>
    <w:p w:rsidR="000C5200" w:rsidRDefault="000C5200">
      <w:pPr>
        <w:spacing w:before="5"/>
        <w:rPr>
          <w:rFonts w:ascii="Arial" w:eastAsia="Arial" w:hAnsi="Arial" w:cs="Arial"/>
          <w:sz w:val="26"/>
          <w:szCs w:val="26"/>
        </w:rPr>
      </w:pPr>
    </w:p>
    <w:p w:rsidR="000C5200" w:rsidRDefault="00B15E34">
      <w:pPr>
        <w:pStyle w:val="Zkladntext"/>
        <w:numPr>
          <w:ilvl w:val="1"/>
          <w:numId w:val="4"/>
        </w:numPr>
        <w:tabs>
          <w:tab w:val="left" w:pos="787"/>
        </w:tabs>
        <w:spacing w:before="75"/>
        <w:ind w:hanging="269"/>
      </w:pPr>
      <w:r>
        <w:rPr>
          <w:color w:val="080808"/>
          <w:spacing w:val="-2"/>
        </w:rPr>
        <w:t>prodávající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nepředá</w:t>
      </w:r>
      <w:r>
        <w:rPr>
          <w:color w:val="080808"/>
          <w:spacing w:val="19"/>
        </w:rPr>
        <w:t xml:space="preserve"> </w:t>
      </w:r>
      <w:r>
        <w:rPr>
          <w:color w:val="080808"/>
          <w:spacing w:val="-2"/>
        </w:rPr>
        <w:t>kupují</w:t>
      </w:r>
      <w:r>
        <w:rPr>
          <w:color w:val="080808"/>
          <w:spacing w:val="-3"/>
        </w:rPr>
        <w:t>címu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14"/>
        </w:rPr>
        <w:t xml:space="preserve"> </w:t>
      </w:r>
      <w:r>
        <w:rPr>
          <w:color w:val="080808"/>
          <w:spacing w:val="-5"/>
        </w:rPr>
        <w:t>místě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plnění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dodací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list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podpisu,</w:t>
      </w:r>
    </w:p>
    <w:p w:rsidR="000C5200" w:rsidRDefault="00B15E34">
      <w:pPr>
        <w:pStyle w:val="Zkladntext"/>
        <w:numPr>
          <w:ilvl w:val="1"/>
          <w:numId w:val="4"/>
        </w:numPr>
        <w:tabs>
          <w:tab w:val="left" w:pos="782"/>
        </w:tabs>
        <w:spacing w:before="16" w:line="258" w:lineRule="auto"/>
        <w:ind w:right="163" w:hanging="269"/>
      </w:pPr>
      <w:r>
        <w:rPr>
          <w:color w:val="080808"/>
        </w:rPr>
        <w:t>dodací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list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 xml:space="preserve">jeho 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přílohy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neobsahují</w:t>
      </w:r>
      <w:r>
        <w:rPr>
          <w:color w:val="080808"/>
          <w:spacing w:val="36"/>
        </w:rPr>
        <w:t xml:space="preserve"> </w:t>
      </w:r>
      <w:r>
        <w:rPr>
          <w:color w:val="080808"/>
        </w:rPr>
        <w:t>množství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5"/>
        </w:rPr>
        <w:t xml:space="preserve"> </w:t>
      </w:r>
      <w:r>
        <w:rPr>
          <w:color w:val="080808"/>
          <w:spacing w:val="-1"/>
        </w:rPr>
        <w:t>uvedením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 xml:space="preserve">jednotlivých 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druhťi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22"/>
          <w:w w:val="98"/>
        </w:rPr>
        <w:t xml:space="preserve"> </w:t>
      </w:r>
      <w:r>
        <w:rPr>
          <w:color w:val="080808"/>
        </w:rPr>
        <w:t>cenu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jeden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kus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zboží,včetně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DPH,</w:t>
      </w:r>
    </w:p>
    <w:p w:rsidR="000C5200" w:rsidRDefault="00B15E34">
      <w:pPr>
        <w:pStyle w:val="Zkladntext"/>
        <w:numPr>
          <w:ilvl w:val="1"/>
          <w:numId w:val="4"/>
        </w:numPr>
        <w:tabs>
          <w:tab w:val="left" w:pos="787"/>
        </w:tabs>
        <w:spacing w:line="258" w:lineRule="auto"/>
        <w:ind w:left="786" w:right="163" w:hanging="269"/>
      </w:pPr>
      <w:r>
        <w:rPr>
          <w:color w:val="080808"/>
        </w:rPr>
        <w:t xml:space="preserve">množství 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 xml:space="preserve">zboží </w:t>
      </w:r>
      <w:r>
        <w:rPr>
          <w:color w:val="080808"/>
          <w:spacing w:val="49"/>
        </w:rPr>
        <w:t xml:space="preserve"> </w:t>
      </w:r>
      <w:r>
        <w:rPr>
          <w:color w:val="080808"/>
        </w:rPr>
        <w:t xml:space="preserve">nebo </w:t>
      </w:r>
      <w:r>
        <w:rPr>
          <w:color w:val="080808"/>
          <w:spacing w:val="46"/>
        </w:rPr>
        <w:t xml:space="preserve"> </w:t>
      </w:r>
      <w:r>
        <w:rPr>
          <w:color w:val="080808"/>
          <w:spacing w:val="-2"/>
        </w:rPr>
        <w:t>přepravních</w:t>
      </w:r>
      <w:r>
        <w:rPr>
          <w:color w:val="080808"/>
        </w:rPr>
        <w:t xml:space="preserve"> 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 xml:space="preserve">obalťi </w:t>
      </w:r>
      <w:r>
        <w:rPr>
          <w:color w:val="080808"/>
          <w:spacing w:val="41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 xml:space="preserve">dodacím  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 xml:space="preserve">listu 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 xml:space="preserve">nebo 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 xml:space="preserve">jeho  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 xml:space="preserve">přílohách 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neodpovídá</w:t>
      </w:r>
      <w:r>
        <w:rPr>
          <w:color w:val="080808"/>
          <w:spacing w:val="28"/>
          <w:w w:val="99"/>
        </w:rPr>
        <w:t xml:space="preserve"> </w:t>
      </w:r>
      <w:r>
        <w:rPr>
          <w:color w:val="080808"/>
        </w:rPr>
        <w:t>skutečnosti.</w:t>
      </w:r>
    </w:p>
    <w:p w:rsidR="000C5200" w:rsidRDefault="000C5200">
      <w:pPr>
        <w:spacing w:before="2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Nadpis3"/>
        <w:spacing w:line="230" w:lineRule="exact"/>
        <w:ind w:left="3087" w:right="3186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080808"/>
        </w:rPr>
        <w:t>IV</w:t>
      </w:r>
    </w:p>
    <w:p w:rsidR="000C5200" w:rsidRDefault="00B15E34">
      <w:pPr>
        <w:spacing w:line="230" w:lineRule="exact"/>
        <w:ind w:left="3093" w:right="31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80808"/>
          <w:sz w:val="20"/>
        </w:rPr>
        <w:t>Kupní</w:t>
      </w:r>
      <w:r>
        <w:rPr>
          <w:rFonts w:ascii="Arial" w:hAnsi="Arial"/>
          <w:b/>
          <w:color w:val="080808"/>
          <w:spacing w:val="-8"/>
          <w:sz w:val="20"/>
        </w:rPr>
        <w:t xml:space="preserve"> </w:t>
      </w:r>
      <w:r>
        <w:rPr>
          <w:rFonts w:ascii="Arial" w:hAnsi="Arial"/>
          <w:b/>
          <w:color w:val="080808"/>
          <w:sz w:val="20"/>
        </w:rPr>
        <w:t>cena</w:t>
      </w:r>
      <w:r>
        <w:rPr>
          <w:rFonts w:ascii="Arial" w:hAnsi="Arial"/>
          <w:b/>
          <w:color w:val="080808"/>
          <w:spacing w:val="8"/>
          <w:sz w:val="20"/>
        </w:rPr>
        <w:t xml:space="preserve"> </w:t>
      </w:r>
      <w:r>
        <w:rPr>
          <w:rFonts w:ascii="Arial" w:hAnsi="Arial"/>
          <w:b/>
          <w:color w:val="080808"/>
          <w:sz w:val="20"/>
        </w:rPr>
        <w:t>a</w:t>
      </w:r>
      <w:r>
        <w:rPr>
          <w:rFonts w:ascii="Arial" w:hAnsi="Arial"/>
          <w:b/>
          <w:color w:val="080808"/>
          <w:spacing w:val="6"/>
          <w:sz w:val="20"/>
        </w:rPr>
        <w:t xml:space="preserve"> </w:t>
      </w:r>
      <w:r>
        <w:rPr>
          <w:rFonts w:ascii="Arial" w:hAnsi="Arial"/>
          <w:b/>
          <w:color w:val="080808"/>
          <w:sz w:val="20"/>
        </w:rPr>
        <w:t>platební</w:t>
      </w:r>
      <w:r>
        <w:rPr>
          <w:rFonts w:ascii="Arial" w:hAnsi="Arial"/>
          <w:b/>
          <w:color w:val="080808"/>
          <w:spacing w:val="8"/>
          <w:sz w:val="20"/>
        </w:rPr>
        <w:t xml:space="preserve"> </w:t>
      </w:r>
      <w:r>
        <w:rPr>
          <w:rFonts w:ascii="Arial" w:hAnsi="Arial"/>
          <w:b/>
          <w:color w:val="080808"/>
          <w:sz w:val="20"/>
        </w:rPr>
        <w:t>podmínky</w:t>
      </w:r>
    </w:p>
    <w:p w:rsidR="000C5200" w:rsidRDefault="000C5200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0C5200" w:rsidRDefault="00B15E34">
      <w:pPr>
        <w:pStyle w:val="Zkladntext"/>
        <w:ind w:left="119" w:firstLine="0"/>
      </w:pPr>
      <w:r>
        <w:rPr>
          <w:rFonts w:ascii="Times New Roman" w:hAnsi="Times New Roman"/>
          <w:color w:val="080808"/>
          <w:sz w:val="21"/>
        </w:rPr>
        <w:t xml:space="preserve">1.  </w:t>
      </w:r>
      <w:r>
        <w:rPr>
          <w:rFonts w:ascii="Times New Roman" w:hAnsi="Times New Roman"/>
          <w:color w:val="080808"/>
          <w:spacing w:val="5"/>
          <w:sz w:val="21"/>
        </w:rPr>
        <w:t xml:space="preserve"> </w:t>
      </w:r>
      <w:r>
        <w:rPr>
          <w:color w:val="080808"/>
        </w:rPr>
        <w:t>Ceny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uvedené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příloze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č.</w:t>
      </w:r>
      <w:r>
        <w:rPr>
          <w:color w:val="080808"/>
          <w:spacing w:val="16"/>
        </w:rPr>
        <w:t xml:space="preserve"> </w:t>
      </w:r>
      <w:r>
        <w:rPr>
          <w:color w:val="080808"/>
          <w:spacing w:val="-4"/>
        </w:rPr>
        <w:t>1</w:t>
      </w:r>
      <w:r>
        <w:rPr>
          <w:color w:val="080808"/>
          <w:spacing w:val="-5"/>
        </w:rPr>
        <w:t>jsou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neměnné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celou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dobu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trvání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smluvního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vztahu.</w:t>
      </w:r>
    </w:p>
    <w:p w:rsidR="000C5200" w:rsidRDefault="000C5200">
      <w:pPr>
        <w:spacing w:before="5"/>
        <w:rPr>
          <w:rFonts w:ascii="Arial" w:eastAsia="Arial" w:hAnsi="Arial" w:cs="Arial"/>
          <w:sz w:val="21"/>
          <w:szCs w:val="21"/>
        </w:rPr>
      </w:pPr>
    </w:p>
    <w:p w:rsidR="000C5200" w:rsidRDefault="00B15E34">
      <w:pPr>
        <w:pStyle w:val="Zkladntext"/>
        <w:numPr>
          <w:ilvl w:val="0"/>
          <w:numId w:val="3"/>
        </w:numPr>
        <w:tabs>
          <w:tab w:val="left" w:pos="465"/>
        </w:tabs>
        <w:ind w:hanging="351"/>
      </w:pPr>
      <w:r>
        <w:rPr>
          <w:color w:val="080808"/>
        </w:rPr>
        <w:t>Kupní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cena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>již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zahrnuje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dopravu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ostatní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náklady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spojené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dodávkou</w:t>
      </w:r>
      <w:r>
        <w:rPr>
          <w:color w:val="080808"/>
          <w:spacing w:val="19"/>
        </w:rPr>
        <w:t xml:space="preserve"> </w:t>
      </w:r>
      <w:proofErr w:type="gramStart"/>
      <w:r>
        <w:rPr>
          <w:color w:val="080808"/>
        </w:rPr>
        <w:t>na</w:t>
      </w:r>
      <w:proofErr w:type="gramEnd"/>
      <w:r>
        <w:rPr>
          <w:color w:val="080808"/>
          <w:spacing w:val="3"/>
        </w:rPr>
        <w:t xml:space="preserve"> </w:t>
      </w:r>
      <w:r>
        <w:rPr>
          <w:color w:val="080808"/>
        </w:rPr>
        <w:t>místo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plnění.</w:t>
      </w:r>
    </w:p>
    <w:p w:rsidR="000C5200" w:rsidRDefault="000C5200">
      <w:pPr>
        <w:spacing w:before="10"/>
        <w:rPr>
          <w:rFonts w:ascii="Arial" w:eastAsia="Arial" w:hAnsi="Arial" w:cs="Arial"/>
          <w:sz w:val="21"/>
          <w:szCs w:val="21"/>
        </w:rPr>
      </w:pPr>
    </w:p>
    <w:p w:rsidR="000C5200" w:rsidRDefault="00B15E34">
      <w:pPr>
        <w:pStyle w:val="Zkladntext"/>
        <w:numPr>
          <w:ilvl w:val="0"/>
          <w:numId w:val="3"/>
        </w:numPr>
        <w:tabs>
          <w:tab w:val="left" w:pos="465"/>
        </w:tabs>
        <w:ind w:left="464" w:hanging="350"/>
      </w:pPr>
      <w:r>
        <w:rPr>
          <w:color w:val="080808"/>
        </w:rPr>
        <w:t xml:space="preserve">Dodávky 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 xml:space="preserve">budou </w:t>
      </w:r>
      <w:r>
        <w:rPr>
          <w:color w:val="080808"/>
          <w:spacing w:val="10"/>
        </w:rPr>
        <w:t xml:space="preserve"> </w:t>
      </w:r>
      <w:r>
        <w:rPr>
          <w:color w:val="080808"/>
          <w:spacing w:val="-2"/>
        </w:rPr>
        <w:t>kupují</w:t>
      </w:r>
      <w:r>
        <w:rPr>
          <w:color w:val="080808"/>
          <w:spacing w:val="-3"/>
        </w:rPr>
        <w:t>címu</w:t>
      </w:r>
      <w:r>
        <w:rPr>
          <w:color w:val="080808"/>
        </w:rPr>
        <w:t xml:space="preserve"> 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 xml:space="preserve">účtovány 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 xml:space="preserve">základě </w:t>
      </w:r>
      <w:r>
        <w:rPr>
          <w:color w:val="080808"/>
          <w:spacing w:val="16"/>
        </w:rPr>
        <w:t xml:space="preserve"> </w:t>
      </w:r>
      <w:r>
        <w:rPr>
          <w:color w:val="080808"/>
          <w:spacing w:val="-5"/>
        </w:rPr>
        <w:t>měsí</w:t>
      </w:r>
      <w:r>
        <w:rPr>
          <w:color w:val="080808"/>
          <w:spacing w:val="-4"/>
        </w:rPr>
        <w:t>ční</w:t>
      </w:r>
      <w:r>
        <w:rPr>
          <w:color w:val="080808"/>
          <w:spacing w:val="-5"/>
        </w:rPr>
        <w:t>ch</w:t>
      </w:r>
      <w:r>
        <w:rPr>
          <w:color w:val="080808"/>
        </w:rPr>
        <w:t xml:space="preserve">  sběrných 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 xml:space="preserve">daňových 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 xml:space="preserve">dokladťi 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(dále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jen</w:t>
      </w:r>
    </w:p>
    <w:p w:rsidR="000C5200" w:rsidRDefault="00B15E34">
      <w:pPr>
        <w:pStyle w:val="Zkladntext"/>
        <w:spacing w:before="16" w:line="258" w:lineRule="auto"/>
        <w:ind w:left="455" w:right="136" w:hanging="5"/>
        <w:jc w:val="both"/>
      </w:pPr>
      <w:r>
        <w:rPr>
          <w:color w:val="080808"/>
        </w:rPr>
        <w:t>„</w:t>
      </w:r>
      <w:proofErr w:type="gramStart"/>
      <w:r>
        <w:rPr>
          <w:color w:val="080808"/>
        </w:rPr>
        <w:t>faktur</w:t>
      </w:r>
      <w:proofErr w:type="gramEnd"/>
      <w:r>
        <w:rPr>
          <w:color w:val="080808"/>
        </w:rPr>
        <w:t>"</w:t>
      </w:r>
      <w:r>
        <w:rPr>
          <w:color w:val="080808"/>
        </w:rPr>
        <w:t>)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vystavených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dodacímu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listu.</w:t>
      </w:r>
      <w:r>
        <w:rPr>
          <w:color w:val="080808"/>
          <w:spacing w:val="7"/>
        </w:rPr>
        <w:t xml:space="preserve"> </w:t>
      </w:r>
      <w:proofErr w:type="gramStart"/>
      <w:r>
        <w:rPr>
          <w:color w:val="080808"/>
        </w:rPr>
        <w:t>Splatnost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jednotlivých</w:t>
      </w:r>
      <w:r>
        <w:rPr>
          <w:color w:val="080808"/>
          <w:spacing w:val="38"/>
        </w:rPr>
        <w:t xml:space="preserve"> </w:t>
      </w:r>
      <w:r>
        <w:rPr>
          <w:color w:val="080808"/>
        </w:rPr>
        <w:t>faktur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37"/>
        </w:rPr>
        <w:t xml:space="preserve"> </w:t>
      </w:r>
      <w:r>
        <w:rPr>
          <w:color w:val="080808"/>
          <w:spacing w:val="-49"/>
        </w:rPr>
        <w:t>1</w:t>
      </w:r>
      <w:r>
        <w:rPr>
          <w:color w:val="080808"/>
        </w:rPr>
        <w:t>4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dnťi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ode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dne doručení</w:t>
      </w:r>
      <w:r>
        <w:rPr>
          <w:color w:val="080808"/>
          <w:w w:val="101"/>
        </w:rPr>
        <w:t xml:space="preserve"> </w:t>
      </w:r>
      <w:r>
        <w:rPr>
          <w:color w:val="080808"/>
        </w:rPr>
        <w:t>faktury.</w:t>
      </w:r>
      <w:proofErr w:type="gramEnd"/>
      <w:r>
        <w:rPr>
          <w:color w:val="080808"/>
          <w:spacing w:val="1"/>
        </w:rPr>
        <w:t xml:space="preserve"> </w:t>
      </w:r>
      <w:proofErr w:type="gramStart"/>
      <w:r>
        <w:rPr>
          <w:color w:val="080808"/>
          <w:spacing w:val="-3"/>
        </w:rPr>
        <w:t>Prodávají</w:t>
      </w:r>
      <w:r>
        <w:rPr>
          <w:color w:val="080808"/>
          <w:spacing w:val="-2"/>
        </w:rPr>
        <w:t>cí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má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povinnost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vystavit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doručit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fakturu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k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1"/>
        </w:rPr>
        <w:t>poslednímu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pracovnímu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dni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měsíci,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31"/>
          <w:w w:val="109"/>
        </w:rPr>
        <w:t xml:space="preserve"> </w:t>
      </w:r>
      <w:r>
        <w:rPr>
          <w:color w:val="080808"/>
        </w:rPr>
        <w:t>němž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byly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uskutečněny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dodávky,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které</w:t>
      </w:r>
      <w:r>
        <w:rPr>
          <w:color w:val="080808"/>
          <w:spacing w:val="-18"/>
        </w:rPr>
        <w:t xml:space="preserve"> </w:t>
      </w:r>
      <w:r>
        <w:rPr>
          <w:color w:val="080808"/>
        </w:rPr>
        <w:t>jsou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předmětem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fakturace.</w:t>
      </w:r>
      <w:proofErr w:type="gramEnd"/>
    </w:p>
    <w:p w:rsidR="000C5200" w:rsidRDefault="000C5200">
      <w:pPr>
        <w:spacing w:before="10"/>
        <w:rPr>
          <w:rFonts w:ascii="Arial" w:eastAsia="Arial" w:hAnsi="Arial" w:cs="Arial"/>
          <w:sz w:val="21"/>
          <w:szCs w:val="21"/>
        </w:rPr>
      </w:pPr>
    </w:p>
    <w:p w:rsidR="000C5200" w:rsidRDefault="00B15E34">
      <w:pPr>
        <w:pStyle w:val="Zkladntext"/>
        <w:numPr>
          <w:ilvl w:val="0"/>
          <w:numId w:val="3"/>
        </w:numPr>
        <w:tabs>
          <w:tab w:val="left" w:pos="456"/>
        </w:tabs>
        <w:spacing w:line="252" w:lineRule="auto"/>
        <w:ind w:right="131" w:hanging="346"/>
        <w:jc w:val="both"/>
      </w:pPr>
      <w:r>
        <w:rPr>
          <w:color w:val="080808"/>
          <w:w w:val="105"/>
        </w:rPr>
        <w:t>Vystavená</w:t>
      </w:r>
      <w:r>
        <w:rPr>
          <w:color w:val="080808"/>
          <w:spacing w:val="21"/>
          <w:w w:val="105"/>
        </w:rPr>
        <w:t xml:space="preserve"> </w:t>
      </w:r>
      <w:r>
        <w:rPr>
          <w:color w:val="080808"/>
          <w:w w:val="105"/>
        </w:rPr>
        <w:t>faktura</w:t>
      </w:r>
      <w:r>
        <w:rPr>
          <w:color w:val="080808"/>
          <w:spacing w:val="26"/>
          <w:w w:val="105"/>
        </w:rPr>
        <w:t xml:space="preserve"> </w:t>
      </w:r>
      <w:r>
        <w:rPr>
          <w:color w:val="080808"/>
          <w:w w:val="105"/>
        </w:rPr>
        <w:t>musí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w w:val="105"/>
        </w:rPr>
        <w:t>splňovat</w:t>
      </w:r>
      <w:r>
        <w:rPr>
          <w:color w:val="080808"/>
          <w:spacing w:val="20"/>
          <w:w w:val="105"/>
        </w:rPr>
        <w:t xml:space="preserve"> </w:t>
      </w:r>
      <w:r>
        <w:rPr>
          <w:color w:val="080808"/>
          <w:w w:val="105"/>
        </w:rPr>
        <w:t>náležitosti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w w:val="105"/>
        </w:rPr>
        <w:t>daňového</w:t>
      </w:r>
      <w:r>
        <w:rPr>
          <w:color w:val="080808"/>
          <w:spacing w:val="19"/>
          <w:w w:val="105"/>
        </w:rPr>
        <w:t xml:space="preserve"> </w:t>
      </w:r>
      <w:r>
        <w:rPr>
          <w:color w:val="080808"/>
          <w:w w:val="105"/>
        </w:rPr>
        <w:t>dokladu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w w:val="105"/>
        </w:rPr>
        <w:t>dle</w:t>
      </w:r>
      <w:r>
        <w:rPr>
          <w:color w:val="080808"/>
          <w:spacing w:val="1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80808"/>
          <w:spacing w:val="-9"/>
          <w:w w:val="105"/>
          <w:sz w:val="21"/>
          <w:szCs w:val="21"/>
        </w:rPr>
        <w:t xml:space="preserve"> </w:t>
      </w:r>
      <w:r>
        <w:rPr>
          <w:color w:val="080808"/>
          <w:w w:val="105"/>
        </w:rPr>
        <w:t>29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zákona</w:t>
      </w:r>
      <w:r>
        <w:rPr>
          <w:color w:val="080808"/>
          <w:spacing w:val="19"/>
          <w:w w:val="105"/>
        </w:rPr>
        <w:t xml:space="preserve"> </w:t>
      </w:r>
      <w:r>
        <w:rPr>
          <w:color w:val="080808"/>
          <w:w w:val="105"/>
        </w:rPr>
        <w:t>č.</w:t>
      </w:r>
      <w:r>
        <w:rPr>
          <w:color w:val="080808"/>
          <w:spacing w:val="9"/>
          <w:w w:val="105"/>
        </w:rPr>
        <w:t xml:space="preserve"> </w:t>
      </w:r>
      <w:r>
        <w:rPr>
          <w:color w:val="080808"/>
          <w:w w:val="105"/>
        </w:rPr>
        <w:t>235/2004</w:t>
      </w:r>
      <w:r>
        <w:rPr>
          <w:color w:val="080808"/>
          <w:spacing w:val="13"/>
          <w:w w:val="105"/>
        </w:rPr>
        <w:t xml:space="preserve"> </w:t>
      </w:r>
      <w:r>
        <w:rPr>
          <w:color w:val="080808"/>
          <w:spacing w:val="-2"/>
          <w:w w:val="105"/>
        </w:rPr>
        <w:t>Sb.</w:t>
      </w:r>
      <w:r>
        <w:rPr>
          <w:color w:val="080808"/>
          <w:spacing w:val="-1"/>
          <w:w w:val="105"/>
        </w:rPr>
        <w:t>,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o</w:t>
      </w:r>
      <w:r>
        <w:rPr>
          <w:color w:val="080808"/>
          <w:spacing w:val="23"/>
          <w:w w:val="107"/>
        </w:rPr>
        <w:t xml:space="preserve"> </w:t>
      </w:r>
      <w:r>
        <w:rPr>
          <w:color w:val="080808"/>
          <w:w w:val="105"/>
        </w:rPr>
        <w:t>dani</w:t>
      </w:r>
      <w:r>
        <w:rPr>
          <w:color w:val="080808"/>
          <w:spacing w:val="30"/>
          <w:w w:val="105"/>
        </w:rPr>
        <w:t xml:space="preserve"> </w:t>
      </w:r>
      <w:r>
        <w:rPr>
          <w:color w:val="080808"/>
          <w:w w:val="105"/>
        </w:rPr>
        <w:t>z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spacing w:val="-4"/>
          <w:w w:val="105"/>
        </w:rPr>
        <w:t>přid</w:t>
      </w:r>
      <w:r>
        <w:rPr>
          <w:color w:val="080808"/>
          <w:spacing w:val="-5"/>
          <w:w w:val="105"/>
        </w:rPr>
        <w:t>ané</w:t>
      </w:r>
      <w:r>
        <w:rPr>
          <w:color w:val="080808"/>
          <w:spacing w:val="29"/>
          <w:w w:val="105"/>
        </w:rPr>
        <w:t xml:space="preserve"> </w:t>
      </w:r>
      <w:r>
        <w:rPr>
          <w:color w:val="080808"/>
          <w:w w:val="105"/>
        </w:rPr>
        <w:t>hodnoty</w:t>
      </w:r>
      <w:r>
        <w:rPr>
          <w:color w:val="080808"/>
          <w:spacing w:val="25"/>
          <w:w w:val="105"/>
        </w:rPr>
        <w:t xml:space="preserve"> </w:t>
      </w:r>
      <w:r>
        <w:rPr>
          <w:color w:val="080808"/>
          <w:w w:val="105"/>
        </w:rPr>
        <w:t>ve</w:t>
      </w:r>
      <w:r>
        <w:rPr>
          <w:color w:val="080808"/>
          <w:spacing w:val="28"/>
          <w:w w:val="105"/>
        </w:rPr>
        <w:t xml:space="preserve"> </w:t>
      </w:r>
      <w:r>
        <w:rPr>
          <w:color w:val="080808"/>
          <w:w w:val="105"/>
        </w:rPr>
        <w:t>znění</w:t>
      </w:r>
      <w:r>
        <w:rPr>
          <w:color w:val="080808"/>
          <w:spacing w:val="28"/>
          <w:w w:val="105"/>
        </w:rPr>
        <w:t xml:space="preserve"> </w:t>
      </w:r>
      <w:r>
        <w:rPr>
          <w:color w:val="080808"/>
          <w:spacing w:val="-2"/>
          <w:w w:val="105"/>
        </w:rPr>
        <w:t>pozdějších</w:t>
      </w:r>
      <w:r>
        <w:rPr>
          <w:color w:val="080808"/>
          <w:spacing w:val="30"/>
          <w:w w:val="105"/>
        </w:rPr>
        <w:t xml:space="preserve"> </w:t>
      </w:r>
      <w:r>
        <w:rPr>
          <w:color w:val="080808"/>
          <w:w w:val="105"/>
        </w:rPr>
        <w:t>předpisťi.</w:t>
      </w:r>
      <w:r>
        <w:rPr>
          <w:color w:val="080808"/>
          <w:spacing w:val="39"/>
          <w:w w:val="105"/>
        </w:rPr>
        <w:t xml:space="preserve"> </w:t>
      </w:r>
      <w:r>
        <w:rPr>
          <w:color w:val="080808"/>
          <w:w w:val="105"/>
        </w:rPr>
        <w:t>Neobsahuje-li</w:t>
      </w:r>
      <w:r>
        <w:rPr>
          <w:color w:val="080808"/>
          <w:spacing w:val="32"/>
          <w:w w:val="105"/>
        </w:rPr>
        <w:t xml:space="preserve"> </w:t>
      </w:r>
      <w:r>
        <w:rPr>
          <w:color w:val="080808"/>
          <w:w w:val="105"/>
        </w:rPr>
        <w:t>faktura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zákonem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stanovené</w:t>
      </w:r>
      <w:r>
        <w:rPr>
          <w:color w:val="080808"/>
          <w:spacing w:val="24"/>
          <w:w w:val="99"/>
        </w:rPr>
        <w:t xml:space="preserve"> </w:t>
      </w:r>
      <w:r>
        <w:rPr>
          <w:color w:val="080808"/>
          <w:w w:val="105"/>
        </w:rPr>
        <w:t>náležitosti,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je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oprávněn ji</w:t>
      </w:r>
      <w:r>
        <w:rPr>
          <w:color w:val="080808"/>
          <w:spacing w:val="11"/>
          <w:w w:val="105"/>
        </w:rPr>
        <w:t xml:space="preserve"> </w:t>
      </w:r>
      <w:r>
        <w:rPr>
          <w:color w:val="080808"/>
          <w:w w:val="105"/>
        </w:rPr>
        <w:t>kupuj</w:t>
      </w:r>
      <w:r>
        <w:rPr>
          <w:color w:val="080808"/>
          <w:spacing w:val="-20"/>
          <w:w w:val="105"/>
        </w:rPr>
        <w:t>í</w:t>
      </w:r>
      <w:r>
        <w:rPr>
          <w:color w:val="080808"/>
          <w:w w:val="105"/>
        </w:rPr>
        <w:t>cí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do</w:t>
      </w:r>
      <w:r>
        <w:rPr>
          <w:color w:val="080808"/>
          <w:spacing w:val="1"/>
          <w:w w:val="105"/>
        </w:rPr>
        <w:t xml:space="preserve"> </w:t>
      </w:r>
      <w:r>
        <w:rPr>
          <w:color w:val="080808"/>
          <w:w w:val="105"/>
        </w:rPr>
        <w:t>5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dr</w:t>
      </w:r>
      <w:r>
        <w:rPr>
          <w:color w:val="080808"/>
          <w:spacing w:val="-33"/>
          <w:w w:val="105"/>
        </w:rPr>
        <w:t>n</w:t>
      </w:r>
      <w:r>
        <w:rPr>
          <w:color w:val="080808"/>
          <w:w w:val="105"/>
        </w:rPr>
        <w:t>'.l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prodávaj</w:t>
      </w:r>
      <w:r>
        <w:rPr>
          <w:color w:val="080808"/>
          <w:spacing w:val="-11"/>
          <w:w w:val="105"/>
        </w:rPr>
        <w:t>í</w:t>
      </w:r>
      <w:r>
        <w:rPr>
          <w:color w:val="080808"/>
          <w:w w:val="105"/>
        </w:rPr>
        <w:t>címu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vrátit</w:t>
      </w:r>
      <w:r>
        <w:rPr>
          <w:color w:val="080808"/>
          <w:spacing w:val="6"/>
          <w:w w:val="105"/>
        </w:rPr>
        <w:t xml:space="preserve"> </w:t>
      </w:r>
      <w:r>
        <w:rPr>
          <w:color w:val="080808"/>
          <w:w w:val="105"/>
        </w:rPr>
        <w:t>k</w:t>
      </w:r>
      <w:r>
        <w:rPr>
          <w:color w:val="080808"/>
          <w:spacing w:val="-28"/>
          <w:w w:val="105"/>
        </w:rPr>
        <w:t xml:space="preserve"> </w:t>
      </w:r>
      <w:r>
        <w:rPr>
          <w:color w:val="080808"/>
          <w:w w:val="105"/>
        </w:rPr>
        <w:t>opravě</w:t>
      </w:r>
      <w:r>
        <w:rPr>
          <w:color w:val="080808"/>
          <w:spacing w:val="3"/>
          <w:w w:val="105"/>
        </w:rPr>
        <w:t xml:space="preserve"> </w:t>
      </w:r>
      <w:r>
        <w:rPr>
          <w:color w:val="080808"/>
          <w:w w:val="105"/>
        </w:rPr>
        <w:t>a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doplnění.</w:t>
      </w:r>
      <w:r>
        <w:rPr>
          <w:color w:val="080808"/>
          <w:spacing w:val="15"/>
          <w:w w:val="105"/>
        </w:rPr>
        <w:t xml:space="preserve"> </w:t>
      </w:r>
      <w:r>
        <w:rPr>
          <w:color w:val="080808"/>
          <w:w w:val="105"/>
        </w:rPr>
        <w:t>K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datu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nového</w:t>
      </w:r>
      <w:r>
        <w:rPr>
          <w:color w:val="080808"/>
          <w:w w:val="101"/>
        </w:rPr>
        <w:t xml:space="preserve"> </w:t>
      </w:r>
      <w:r>
        <w:rPr>
          <w:color w:val="080808"/>
          <w:w w:val="105"/>
        </w:rPr>
        <w:t>doručení</w:t>
      </w:r>
      <w:r>
        <w:rPr>
          <w:color w:val="080808"/>
          <w:spacing w:val="-22"/>
          <w:w w:val="105"/>
        </w:rPr>
        <w:t xml:space="preserve"> </w:t>
      </w:r>
      <w:r>
        <w:rPr>
          <w:color w:val="080808"/>
          <w:w w:val="105"/>
        </w:rPr>
        <w:t>faktury</w:t>
      </w:r>
      <w:r>
        <w:rPr>
          <w:color w:val="080808"/>
          <w:spacing w:val="2"/>
          <w:w w:val="105"/>
        </w:rPr>
        <w:t xml:space="preserve"> </w:t>
      </w:r>
      <w:r>
        <w:rPr>
          <w:color w:val="080808"/>
          <w:spacing w:val="-3"/>
          <w:w w:val="105"/>
        </w:rPr>
        <w:t>počíná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běžet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nová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lhťita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splatnosti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faktury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dle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čl.</w:t>
      </w:r>
      <w:r>
        <w:rPr>
          <w:color w:val="080808"/>
          <w:spacing w:val="-10"/>
          <w:w w:val="105"/>
        </w:rPr>
        <w:t xml:space="preserve"> </w:t>
      </w:r>
      <w:r>
        <w:rPr>
          <w:rFonts w:cs="Arial"/>
          <w:i/>
          <w:color w:val="080808"/>
          <w:w w:val="105"/>
          <w:sz w:val="20"/>
          <w:szCs w:val="20"/>
        </w:rPr>
        <w:t>N.</w:t>
      </w:r>
      <w:r>
        <w:rPr>
          <w:rFonts w:cs="Arial"/>
          <w:i/>
          <w:color w:val="080808"/>
          <w:spacing w:val="-16"/>
          <w:w w:val="105"/>
          <w:sz w:val="20"/>
          <w:szCs w:val="20"/>
        </w:rPr>
        <w:t xml:space="preserve"> </w:t>
      </w:r>
      <w:r>
        <w:rPr>
          <w:color w:val="080808"/>
          <w:w w:val="105"/>
        </w:rPr>
        <w:t>bod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3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této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smlouvy.</w:t>
      </w:r>
    </w:p>
    <w:p w:rsidR="000C5200" w:rsidRDefault="000C5200">
      <w:pPr>
        <w:spacing w:before="8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3"/>
        </w:numPr>
        <w:tabs>
          <w:tab w:val="left" w:pos="470"/>
        </w:tabs>
        <w:spacing w:line="253" w:lineRule="auto"/>
        <w:ind w:left="469" w:right="144" w:hanging="350"/>
        <w:jc w:val="both"/>
      </w:pPr>
      <w:r>
        <w:rPr>
          <w:color w:val="080808"/>
          <w:spacing w:val="-2"/>
        </w:rPr>
        <w:t>Kupující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povinen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zaplatit</w:t>
      </w:r>
      <w:r>
        <w:rPr>
          <w:color w:val="080808"/>
          <w:spacing w:val="7"/>
        </w:rPr>
        <w:t xml:space="preserve"> </w:t>
      </w:r>
      <w:r>
        <w:rPr>
          <w:color w:val="080808"/>
          <w:spacing w:val="-1"/>
        </w:rPr>
        <w:t>prodávajícímu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kupní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cenu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51"/>
        </w:rPr>
        <w:t xml:space="preserve"> </w:t>
      </w:r>
      <w:r>
        <w:rPr>
          <w:color w:val="080808"/>
        </w:rPr>
        <w:t>objednané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51"/>
        </w:rPr>
        <w:t xml:space="preserve"> </w:t>
      </w:r>
      <w:r>
        <w:rPr>
          <w:color w:val="080808"/>
        </w:rPr>
        <w:t>předané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35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dohodnuté</w:t>
      </w:r>
      <w:r>
        <w:rPr>
          <w:color w:val="080808"/>
          <w:spacing w:val="21"/>
          <w:w w:val="101"/>
        </w:rPr>
        <w:t xml:space="preserve"> </w:t>
      </w:r>
      <w:r>
        <w:rPr>
          <w:color w:val="080808"/>
        </w:rPr>
        <w:t>lhťitě splatnosti.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Dnem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úhrady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den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připsání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částky</w:t>
      </w:r>
      <w:r>
        <w:rPr>
          <w:color w:val="080808"/>
          <w:spacing w:val="10"/>
        </w:rPr>
        <w:t xml:space="preserve"> </w:t>
      </w:r>
      <w:proofErr w:type="gramStart"/>
      <w:r>
        <w:rPr>
          <w:color w:val="080808"/>
        </w:rPr>
        <w:t>na</w:t>
      </w:r>
      <w:proofErr w:type="gramEnd"/>
      <w:r>
        <w:rPr>
          <w:color w:val="080808"/>
          <w:spacing w:val="9"/>
        </w:rPr>
        <w:t xml:space="preserve"> </w:t>
      </w:r>
      <w:r>
        <w:rPr>
          <w:color w:val="080808"/>
        </w:rPr>
        <w:t>účet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prodávajícího.</w:t>
      </w:r>
    </w:p>
    <w:p w:rsidR="000C5200" w:rsidRDefault="000C5200">
      <w:pPr>
        <w:spacing w:before="10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3"/>
        </w:numPr>
        <w:tabs>
          <w:tab w:val="left" w:pos="470"/>
        </w:tabs>
        <w:ind w:left="469" w:hanging="350"/>
      </w:pPr>
      <w:r>
        <w:rPr>
          <w:color w:val="080808"/>
          <w:spacing w:val="-3"/>
        </w:rPr>
        <w:t>Prodávající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zavazuje</w:t>
      </w:r>
      <w:r>
        <w:rPr>
          <w:color w:val="080808"/>
          <w:spacing w:val="17"/>
        </w:rPr>
        <w:t xml:space="preserve"> </w:t>
      </w:r>
      <w:r>
        <w:rPr>
          <w:color w:val="080808"/>
          <w:spacing w:val="-2"/>
        </w:rPr>
        <w:t>kupují</w:t>
      </w:r>
      <w:r>
        <w:rPr>
          <w:color w:val="080808"/>
          <w:spacing w:val="-3"/>
        </w:rPr>
        <w:t>cího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nepenalizovat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dobu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30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dnťi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po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splatnosti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faktur.</w:t>
      </w:r>
    </w:p>
    <w:p w:rsidR="000C5200" w:rsidRDefault="000C5200">
      <w:pPr>
        <w:spacing w:before="4"/>
        <w:rPr>
          <w:rFonts w:ascii="Arial" w:eastAsia="Arial" w:hAnsi="Arial" w:cs="Arial"/>
        </w:rPr>
      </w:pPr>
    </w:p>
    <w:p w:rsidR="000C5200" w:rsidRDefault="00B15E34">
      <w:pPr>
        <w:pStyle w:val="Zkladntext"/>
        <w:numPr>
          <w:ilvl w:val="0"/>
          <w:numId w:val="3"/>
        </w:numPr>
        <w:tabs>
          <w:tab w:val="left" w:pos="475"/>
        </w:tabs>
        <w:spacing w:line="258" w:lineRule="auto"/>
        <w:ind w:right="121" w:hanging="341"/>
        <w:jc w:val="both"/>
      </w:pPr>
      <w:r>
        <w:rPr>
          <w:color w:val="080808"/>
        </w:rPr>
        <w:t>Pro</w:t>
      </w:r>
      <w:r>
        <w:rPr>
          <w:color w:val="080808"/>
          <w:spacing w:val="47"/>
        </w:rPr>
        <w:t xml:space="preserve"> </w:t>
      </w:r>
      <w:r>
        <w:rPr>
          <w:color w:val="080808"/>
          <w:spacing w:val="-3"/>
        </w:rPr>
        <w:t>případ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prodlení</w:t>
      </w:r>
      <w:r>
        <w:rPr>
          <w:color w:val="080808"/>
          <w:spacing w:val="50"/>
        </w:rPr>
        <w:t xml:space="preserve"> </w:t>
      </w:r>
      <w:r>
        <w:rPr>
          <w:color w:val="080808"/>
          <w:spacing w:val="-5"/>
        </w:rPr>
        <w:t>(ví</w:t>
      </w:r>
      <w:r>
        <w:rPr>
          <w:color w:val="080808"/>
          <w:spacing w:val="-6"/>
        </w:rPr>
        <w:t>ce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než</w:t>
      </w:r>
      <w:r>
        <w:rPr>
          <w:color w:val="080808"/>
          <w:spacing w:val="47"/>
        </w:rPr>
        <w:t xml:space="preserve"> </w:t>
      </w:r>
      <w:r>
        <w:rPr>
          <w:color w:val="080808"/>
        </w:rPr>
        <w:t>30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dnťi po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splatnosti faktury)</w:t>
      </w:r>
      <w:r>
        <w:rPr>
          <w:color w:val="080808"/>
          <w:spacing w:val="15"/>
        </w:rPr>
        <w:t xml:space="preserve"> </w:t>
      </w:r>
      <w:r>
        <w:rPr>
          <w:color w:val="080808"/>
          <w:spacing w:val="-2"/>
        </w:rPr>
        <w:t>kupují</w:t>
      </w:r>
      <w:r>
        <w:rPr>
          <w:color w:val="080808"/>
          <w:spacing w:val="-3"/>
        </w:rPr>
        <w:t>cího</w:t>
      </w:r>
      <w:r>
        <w:rPr>
          <w:color w:val="080808"/>
          <w:spacing w:val="49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46"/>
        </w:rPr>
        <w:t xml:space="preserve"> </w:t>
      </w:r>
      <w:r>
        <w:rPr>
          <w:color w:val="080808"/>
        </w:rPr>
        <w:t>zaplacením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jednotlivých</w:t>
      </w:r>
      <w:r>
        <w:rPr>
          <w:color w:val="080808"/>
          <w:spacing w:val="27"/>
          <w:w w:val="102"/>
        </w:rPr>
        <w:t xml:space="preserve"> </w:t>
      </w:r>
      <w:r>
        <w:rPr>
          <w:color w:val="080808"/>
        </w:rPr>
        <w:t>faktur,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vystavených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prodávajícím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odebrané</w:t>
      </w:r>
      <w:r>
        <w:rPr>
          <w:color w:val="080808"/>
          <w:spacing w:val="39"/>
        </w:rPr>
        <w:t xml:space="preserve"> </w:t>
      </w:r>
      <w:r>
        <w:rPr>
          <w:color w:val="080808"/>
          <w:spacing w:val="-2"/>
        </w:rPr>
        <w:t>kupujícím,</w:t>
      </w:r>
      <w:r>
        <w:rPr>
          <w:color w:val="080808"/>
          <w:spacing w:val="24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26"/>
        </w:rPr>
        <w:t xml:space="preserve"> </w:t>
      </w:r>
      <w:r>
        <w:rPr>
          <w:color w:val="080808"/>
          <w:spacing w:val="-3"/>
        </w:rPr>
        <w:t>účastníci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této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39"/>
        </w:rPr>
        <w:t xml:space="preserve"> </w:t>
      </w:r>
      <w:r>
        <w:rPr>
          <w:color w:val="080808"/>
        </w:rPr>
        <w:t>dohodli</w:t>
      </w:r>
      <w:r>
        <w:rPr>
          <w:color w:val="080808"/>
          <w:spacing w:val="44"/>
        </w:rPr>
        <w:t xml:space="preserve"> </w:t>
      </w:r>
      <w:r>
        <w:rPr>
          <w:color w:val="080808"/>
        </w:rPr>
        <w:t>na</w:t>
      </w:r>
      <w:r>
        <w:rPr>
          <w:color w:val="080808"/>
          <w:spacing w:val="30"/>
          <w:w w:val="99"/>
        </w:rPr>
        <w:t xml:space="preserve"> </w:t>
      </w:r>
      <w:r>
        <w:rPr>
          <w:color w:val="080808"/>
        </w:rPr>
        <w:t>úroku z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prodlení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ve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výši</w:t>
      </w:r>
      <w:r>
        <w:rPr>
          <w:color w:val="080808"/>
          <w:spacing w:val="15"/>
        </w:rPr>
        <w:t xml:space="preserve"> </w:t>
      </w:r>
      <w:r>
        <w:rPr>
          <w:color w:val="080808"/>
          <w:spacing w:val="-1"/>
        </w:rPr>
        <w:t>0,05%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za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každý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den</w:t>
      </w:r>
      <w:r>
        <w:rPr>
          <w:color w:val="080808"/>
          <w:spacing w:val="14"/>
        </w:rPr>
        <w:t xml:space="preserve"> </w:t>
      </w:r>
      <w:r>
        <w:rPr>
          <w:color w:val="080808"/>
        </w:rPr>
        <w:t>prodlení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dlužné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částky.</w:t>
      </w:r>
    </w:p>
    <w:p w:rsidR="000C5200" w:rsidRDefault="00B15E34">
      <w:pPr>
        <w:spacing w:before="133" w:line="334" w:lineRule="exact"/>
        <w:ind w:left="3093" w:right="3154"/>
        <w:jc w:val="center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/>
          <w:b/>
          <w:color w:val="080808"/>
          <w:sz w:val="30"/>
        </w:rPr>
        <w:t>v</w:t>
      </w:r>
      <w:proofErr w:type="gramEnd"/>
      <w:r>
        <w:rPr>
          <w:rFonts w:ascii="Times New Roman"/>
          <w:b/>
          <w:color w:val="080808"/>
          <w:sz w:val="30"/>
        </w:rPr>
        <w:t>.</w:t>
      </w:r>
    </w:p>
    <w:p w:rsidR="000C5200" w:rsidRDefault="00B15E34">
      <w:pPr>
        <w:pStyle w:val="Nadpis3"/>
        <w:spacing w:line="219" w:lineRule="exact"/>
        <w:ind w:right="3151"/>
        <w:jc w:val="center"/>
        <w:rPr>
          <w:b w:val="0"/>
          <w:bCs w:val="0"/>
        </w:rPr>
      </w:pPr>
      <w:r>
        <w:rPr>
          <w:color w:val="080808"/>
        </w:rPr>
        <w:t>Zvláštní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ujednání</w:t>
      </w:r>
    </w:p>
    <w:p w:rsidR="000C5200" w:rsidRDefault="000C5200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0C5200" w:rsidRDefault="00B15E34">
      <w:pPr>
        <w:pStyle w:val="Zkladntext"/>
        <w:ind w:left="133" w:firstLine="0"/>
      </w:pPr>
      <w:r>
        <w:rPr>
          <w:rFonts w:ascii="Times New Roman" w:hAnsi="Times New Roman"/>
          <w:color w:val="080808"/>
          <w:sz w:val="21"/>
        </w:rPr>
        <w:t xml:space="preserve">1. </w:t>
      </w:r>
      <w:r>
        <w:rPr>
          <w:rFonts w:ascii="Times New Roman" w:hAnsi="Times New Roman"/>
          <w:color w:val="080808"/>
          <w:spacing w:val="48"/>
          <w:sz w:val="21"/>
        </w:rPr>
        <w:t xml:space="preserve"> </w:t>
      </w:r>
      <w:r>
        <w:rPr>
          <w:color w:val="080808"/>
        </w:rPr>
        <w:t>Tato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smlouva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uzavírá</w:t>
      </w:r>
      <w:r>
        <w:rPr>
          <w:color w:val="080808"/>
          <w:spacing w:val="21"/>
        </w:rPr>
        <w:t xml:space="preserve"> </w:t>
      </w:r>
      <w:proofErr w:type="gramStart"/>
      <w:r>
        <w:rPr>
          <w:color w:val="080808"/>
        </w:rPr>
        <w:t>na</w:t>
      </w:r>
      <w:proofErr w:type="gramEnd"/>
      <w:r>
        <w:rPr>
          <w:color w:val="080808"/>
          <w:spacing w:val="1"/>
        </w:rPr>
        <w:t xml:space="preserve"> </w:t>
      </w:r>
      <w:r>
        <w:rPr>
          <w:color w:val="080808"/>
        </w:rPr>
        <w:t>dobu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určitou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v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délce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trvání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24</w:t>
      </w:r>
      <w:r>
        <w:rPr>
          <w:color w:val="080808"/>
          <w:spacing w:val="3"/>
        </w:rPr>
        <w:t xml:space="preserve"> </w:t>
      </w:r>
      <w:r>
        <w:rPr>
          <w:color w:val="080808"/>
          <w:spacing w:val="-3"/>
        </w:rPr>
        <w:t>měsícťi.</w:t>
      </w:r>
    </w:p>
    <w:p w:rsidR="000C5200" w:rsidRDefault="000C5200">
      <w:pPr>
        <w:spacing w:before="1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2"/>
        </w:numPr>
        <w:tabs>
          <w:tab w:val="left" w:pos="475"/>
        </w:tabs>
        <w:spacing w:line="236" w:lineRule="exact"/>
        <w:ind w:right="109" w:hanging="331"/>
        <w:jc w:val="both"/>
      </w:pPr>
      <w:r>
        <w:rPr>
          <w:color w:val="080808"/>
          <w:spacing w:val="-2"/>
        </w:rPr>
        <w:t>Kupující</w:t>
      </w:r>
      <w:r>
        <w:rPr>
          <w:color w:val="080808"/>
          <w:spacing w:val="7"/>
        </w:rPr>
        <w:t xml:space="preserve"> </w:t>
      </w:r>
      <w:r>
        <w:rPr>
          <w:color w:val="080808"/>
          <w:w w:val="110"/>
        </w:rPr>
        <w:t>i</w:t>
      </w:r>
      <w:r>
        <w:rPr>
          <w:color w:val="080808"/>
          <w:spacing w:val="42"/>
          <w:w w:val="110"/>
        </w:rPr>
        <w:t xml:space="preserve"> </w:t>
      </w:r>
      <w:r>
        <w:rPr>
          <w:color w:val="080808"/>
          <w:spacing w:val="-2"/>
        </w:rPr>
        <w:t>prodávající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mají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právo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vypovědět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tuto</w:t>
      </w:r>
      <w:r>
        <w:rPr>
          <w:color w:val="080808"/>
          <w:spacing w:val="19"/>
        </w:rPr>
        <w:t xml:space="preserve"> </w:t>
      </w:r>
      <w:r>
        <w:rPr>
          <w:color w:val="080808"/>
        </w:rPr>
        <w:t>smlouvu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bez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udání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dťivodťi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výpovědní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lhťitou</w:t>
      </w:r>
      <w:r>
        <w:rPr>
          <w:color w:val="080808"/>
          <w:spacing w:val="27"/>
          <w:w w:val="101"/>
        </w:rPr>
        <w:t xml:space="preserve"> </w:t>
      </w:r>
      <w:r>
        <w:rPr>
          <w:color w:val="080808"/>
        </w:rPr>
        <w:t>jednoho</w:t>
      </w:r>
      <w:r>
        <w:rPr>
          <w:color w:val="080808"/>
          <w:spacing w:val="38"/>
        </w:rPr>
        <w:t xml:space="preserve"> </w:t>
      </w:r>
      <w:r>
        <w:rPr>
          <w:color w:val="080808"/>
          <w:spacing w:val="-4"/>
        </w:rPr>
        <w:t>měsí</w:t>
      </w:r>
      <w:r>
        <w:rPr>
          <w:color w:val="080808"/>
          <w:spacing w:val="-3"/>
        </w:rPr>
        <w:t>ce,</w:t>
      </w:r>
      <w:r>
        <w:rPr>
          <w:color w:val="080808"/>
          <w:spacing w:val="45"/>
        </w:rPr>
        <w:t xml:space="preserve"> </w:t>
      </w:r>
      <w:r>
        <w:rPr>
          <w:color w:val="080808"/>
        </w:rPr>
        <w:t>jejíž</w:t>
      </w:r>
      <w:r>
        <w:rPr>
          <w:color w:val="080808"/>
          <w:spacing w:val="37"/>
        </w:rPr>
        <w:t xml:space="preserve"> </w:t>
      </w:r>
      <w:r>
        <w:rPr>
          <w:color w:val="080808"/>
        </w:rPr>
        <w:t>běh</w:t>
      </w:r>
      <w:r>
        <w:rPr>
          <w:color w:val="080808"/>
          <w:spacing w:val="15"/>
        </w:rPr>
        <w:t xml:space="preserve"> </w:t>
      </w:r>
      <w:r>
        <w:rPr>
          <w:color w:val="080808"/>
          <w:spacing w:val="-3"/>
        </w:rPr>
        <w:t>počí</w:t>
      </w:r>
      <w:r>
        <w:rPr>
          <w:color w:val="080808"/>
          <w:spacing w:val="-2"/>
        </w:rPr>
        <w:t>ná</w:t>
      </w:r>
      <w:r>
        <w:rPr>
          <w:color w:val="080808"/>
          <w:spacing w:val="11"/>
        </w:rPr>
        <w:t xml:space="preserve"> </w:t>
      </w:r>
      <w:r>
        <w:rPr>
          <w:color w:val="080808"/>
          <w:spacing w:val="-2"/>
        </w:rPr>
        <w:t>prvního</w:t>
      </w:r>
      <w:r>
        <w:rPr>
          <w:color w:val="080808"/>
          <w:spacing w:val="50"/>
        </w:rPr>
        <w:t xml:space="preserve"> </w:t>
      </w:r>
      <w:r>
        <w:rPr>
          <w:color w:val="080808"/>
        </w:rPr>
        <w:t>dne</w:t>
      </w:r>
      <w:r>
        <w:rPr>
          <w:color w:val="080808"/>
          <w:spacing w:val="16"/>
        </w:rPr>
        <w:t xml:space="preserve"> </w:t>
      </w:r>
      <w:r>
        <w:rPr>
          <w:color w:val="080808"/>
          <w:spacing w:val="-4"/>
        </w:rPr>
        <w:t>měsí</w:t>
      </w:r>
      <w:r>
        <w:rPr>
          <w:color w:val="080808"/>
          <w:spacing w:val="-3"/>
        </w:rPr>
        <w:t>ce</w:t>
      </w:r>
      <w:r>
        <w:rPr>
          <w:color w:val="080808"/>
          <w:spacing w:val="13"/>
        </w:rPr>
        <w:t xml:space="preserve"> </w:t>
      </w:r>
      <w:r>
        <w:rPr>
          <w:color w:val="080808"/>
          <w:spacing w:val="-1"/>
        </w:rPr>
        <w:t>následují</w:t>
      </w:r>
      <w:r>
        <w:rPr>
          <w:color w:val="080808"/>
          <w:spacing w:val="-2"/>
        </w:rPr>
        <w:t>cího</w:t>
      </w:r>
      <w:r>
        <w:rPr>
          <w:color w:val="080808"/>
          <w:spacing w:val="19"/>
        </w:rPr>
        <w:t xml:space="preserve"> </w:t>
      </w:r>
      <w:r>
        <w:rPr>
          <w:rFonts w:ascii="Times New Roman" w:hAnsi="Times New Roman"/>
          <w:color w:val="080808"/>
          <w:sz w:val="22"/>
        </w:rPr>
        <w:t>po</w:t>
      </w:r>
      <w:r>
        <w:rPr>
          <w:rFonts w:ascii="Times New Roman" w:hAnsi="Times New Roman"/>
          <w:color w:val="080808"/>
          <w:spacing w:val="14"/>
          <w:sz w:val="22"/>
        </w:rPr>
        <w:t xml:space="preserve"> </w:t>
      </w:r>
      <w:r>
        <w:rPr>
          <w:color w:val="080808"/>
        </w:rPr>
        <w:t>doručení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výpovědi</w:t>
      </w:r>
      <w:r>
        <w:rPr>
          <w:color w:val="080808"/>
          <w:spacing w:val="31"/>
        </w:rPr>
        <w:t xml:space="preserve"> </w:t>
      </w:r>
      <w:r>
        <w:rPr>
          <w:color w:val="080808"/>
          <w:spacing w:val="-4"/>
        </w:rPr>
        <w:t>druhé</w:t>
      </w:r>
      <w:r>
        <w:rPr>
          <w:color w:val="080808"/>
          <w:spacing w:val="25"/>
          <w:w w:val="105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straně</w:t>
      </w:r>
    </w:p>
    <w:p w:rsidR="000C5200" w:rsidRDefault="000C5200">
      <w:pPr>
        <w:spacing w:before="4"/>
        <w:rPr>
          <w:rFonts w:ascii="Arial" w:eastAsia="Arial" w:hAnsi="Arial" w:cs="Arial"/>
          <w:sz w:val="21"/>
          <w:szCs w:val="21"/>
        </w:rPr>
      </w:pPr>
    </w:p>
    <w:p w:rsidR="000C5200" w:rsidRDefault="00B15E34">
      <w:pPr>
        <w:pStyle w:val="Zkladntext"/>
        <w:numPr>
          <w:ilvl w:val="0"/>
          <w:numId w:val="2"/>
        </w:numPr>
        <w:tabs>
          <w:tab w:val="left" w:pos="475"/>
        </w:tabs>
        <w:spacing w:line="258" w:lineRule="auto"/>
        <w:ind w:left="474" w:right="116" w:hanging="350"/>
        <w:jc w:val="both"/>
      </w:pPr>
      <w:r>
        <w:rPr>
          <w:color w:val="080808"/>
        </w:rPr>
        <w:t>Při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opakovaném</w:t>
      </w:r>
      <w:r>
        <w:rPr>
          <w:color w:val="080808"/>
          <w:spacing w:val="34"/>
        </w:rPr>
        <w:t xml:space="preserve"> </w:t>
      </w:r>
      <w:r>
        <w:rPr>
          <w:color w:val="080808"/>
        </w:rPr>
        <w:t>nesplnění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smluvních</w:t>
      </w:r>
      <w:r>
        <w:rPr>
          <w:color w:val="080808"/>
          <w:spacing w:val="26"/>
        </w:rPr>
        <w:t xml:space="preserve"> </w:t>
      </w:r>
      <w:r>
        <w:rPr>
          <w:color w:val="080808"/>
        </w:rPr>
        <w:t>povinností</w:t>
      </w:r>
      <w:r>
        <w:rPr>
          <w:color w:val="080808"/>
          <w:spacing w:val="5"/>
        </w:rPr>
        <w:t xml:space="preserve"> </w:t>
      </w:r>
      <w:r>
        <w:rPr>
          <w:color w:val="080808"/>
          <w:spacing w:val="-1"/>
        </w:rPr>
        <w:t>týkají</w:t>
      </w:r>
      <w:r>
        <w:rPr>
          <w:color w:val="080808"/>
          <w:spacing w:val="-2"/>
        </w:rPr>
        <w:t>cího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se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zejména</w:t>
      </w:r>
      <w:r>
        <w:rPr>
          <w:color w:val="080808"/>
          <w:spacing w:val="33"/>
        </w:rPr>
        <w:t xml:space="preserve"> </w:t>
      </w:r>
      <w:r>
        <w:rPr>
          <w:color w:val="080808"/>
        </w:rPr>
        <w:t>nedodání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požadovaného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21"/>
          <w:w w:val="96"/>
        </w:rPr>
        <w:t xml:space="preserve"> </w:t>
      </w:r>
      <w:r>
        <w:rPr>
          <w:color w:val="080808"/>
        </w:rPr>
        <w:t>nebo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nedodržení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kvality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zboží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ze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strany</w:t>
      </w:r>
      <w:r>
        <w:rPr>
          <w:color w:val="080808"/>
          <w:spacing w:val="17"/>
        </w:rPr>
        <w:t xml:space="preserve"> </w:t>
      </w:r>
      <w:r>
        <w:rPr>
          <w:color w:val="080808"/>
          <w:spacing w:val="-1"/>
        </w:rPr>
        <w:t>prodávají</w:t>
      </w:r>
      <w:r>
        <w:rPr>
          <w:color w:val="080808"/>
          <w:spacing w:val="-2"/>
        </w:rPr>
        <w:t>cího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má</w:t>
      </w:r>
      <w:r>
        <w:rPr>
          <w:color w:val="080808"/>
          <w:spacing w:val="14"/>
        </w:rPr>
        <w:t xml:space="preserve"> </w:t>
      </w:r>
      <w:r>
        <w:rPr>
          <w:color w:val="080808"/>
          <w:spacing w:val="-3"/>
        </w:rPr>
        <w:t>kupující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právo</w:t>
      </w:r>
      <w:r>
        <w:rPr>
          <w:color w:val="080808"/>
          <w:spacing w:val="2"/>
        </w:rPr>
        <w:t xml:space="preserve"> </w:t>
      </w:r>
      <w:proofErr w:type="gramStart"/>
      <w:r>
        <w:rPr>
          <w:color w:val="080808"/>
        </w:rPr>
        <w:t>od</w:t>
      </w:r>
      <w:proofErr w:type="gramEnd"/>
      <w:r>
        <w:rPr>
          <w:color w:val="080808"/>
          <w:spacing w:val="9"/>
        </w:rPr>
        <w:t xml:space="preserve"> </w:t>
      </w:r>
      <w:r>
        <w:rPr>
          <w:color w:val="080808"/>
        </w:rPr>
        <w:t>smlouvy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odstoupit.</w:t>
      </w:r>
    </w:p>
    <w:p w:rsidR="000C5200" w:rsidRDefault="000C5200">
      <w:pPr>
        <w:spacing w:before="2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Nadpis3"/>
        <w:ind w:left="4034" w:right="3398"/>
        <w:jc w:val="center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>
        <w:rPr>
          <w:rFonts w:ascii="Times New Roman"/>
          <w:color w:val="080808"/>
          <w:w w:val="105"/>
        </w:rPr>
        <w:t>VI.</w:t>
      </w:r>
      <w:proofErr w:type="gramEnd"/>
    </w:p>
    <w:p w:rsidR="000C5200" w:rsidRDefault="00B15E34">
      <w:pPr>
        <w:spacing w:before="38"/>
        <w:ind w:left="4052" w:right="339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80808"/>
          <w:sz w:val="20"/>
        </w:rPr>
        <w:t>Závěrečná</w:t>
      </w:r>
      <w:r>
        <w:rPr>
          <w:rFonts w:ascii="Arial" w:hAnsi="Arial"/>
          <w:b/>
          <w:color w:val="080808"/>
          <w:spacing w:val="46"/>
          <w:sz w:val="20"/>
        </w:rPr>
        <w:t xml:space="preserve"> </w:t>
      </w:r>
      <w:r>
        <w:rPr>
          <w:rFonts w:ascii="Arial" w:hAnsi="Arial"/>
          <w:b/>
          <w:color w:val="080808"/>
          <w:sz w:val="20"/>
        </w:rPr>
        <w:t>ujednání</w:t>
      </w:r>
    </w:p>
    <w:p w:rsidR="000C5200" w:rsidRDefault="000C5200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0C5200" w:rsidRDefault="00B15E34">
      <w:pPr>
        <w:pStyle w:val="Zkladntext"/>
        <w:spacing w:line="251" w:lineRule="auto"/>
        <w:ind w:left="531" w:right="131" w:hanging="399"/>
        <w:jc w:val="both"/>
      </w:pPr>
      <w:r>
        <w:rPr>
          <w:rFonts w:ascii="Times New Roman" w:hAnsi="Times New Roman"/>
          <w:color w:val="080808"/>
          <w:sz w:val="21"/>
        </w:rPr>
        <w:t>1.</w:t>
      </w:r>
      <w:r>
        <w:rPr>
          <w:rFonts w:ascii="Times New Roman" w:hAnsi="Times New Roman"/>
          <w:color w:val="080808"/>
          <w:spacing w:val="13"/>
          <w:sz w:val="21"/>
        </w:rPr>
        <w:t xml:space="preserve"> </w:t>
      </w:r>
      <w:r>
        <w:rPr>
          <w:color w:val="080808"/>
        </w:rPr>
        <w:t>Tato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smlouva</w:t>
      </w:r>
      <w:r>
        <w:rPr>
          <w:color w:val="080808"/>
          <w:spacing w:val="21"/>
        </w:rPr>
        <w:t xml:space="preserve"> </w:t>
      </w:r>
      <w:r>
        <w:rPr>
          <w:color w:val="080808"/>
        </w:rPr>
        <w:t>mťiže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být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měněna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doplňována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výlučně</w:t>
      </w:r>
      <w:r>
        <w:rPr>
          <w:color w:val="080808"/>
          <w:spacing w:val="23"/>
        </w:rPr>
        <w:t xml:space="preserve"> </w:t>
      </w:r>
      <w:proofErr w:type="gramStart"/>
      <w:r>
        <w:rPr>
          <w:color w:val="080808"/>
        </w:rPr>
        <w:t>p</w:t>
      </w:r>
      <w:r>
        <w:rPr>
          <w:color w:val="080808"/>
          <w:spacing w:val="-25"/>
        </w:rPr>
        <w:t>í</w:t>
      </w:r>
      <w:r>
        <w:rPr>
          <w:color w:val="080808"/>
        </w:rPr>
        <w:t xml:space="preserve">semnou 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formou</w:t>
      </w:r>
      <w:proofErr w:type="gramEnd"/>
      <w:r>
        <w:rPr>
          <w:color w:val="080808"/>
        </w:rPr>
        <w:t xml:space="preserve"> 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 xml:space="preserve">postupně 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>číslovanými</w:t>
      </w:r>
      <w:r>
        <w:rPr>
          <w:color w:val="080808"/>
          <w:w w:val="97"/>
        </w:rPr>
        <w:t xml:space="preserve"> </w:t>
      </w:r>
      <w:r>
        <w:rPr>
          <w:color w:val="080808"/>
        </w:rPr>
        <w:t>dodatky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podepsanými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oběma</w:t>
      </w:r>
      <w:r>
        <w:rPr>
          <w:color w:val="080808"/>
          <w:spacing w:val="11"/>
        </w:rPr>
        <w:t xml:space="preserve"> </w:t>
      </w:r>
      <w:r>
        <w:rPr>
          <w:color w:val="080808"/>
          <w:spacing w:val="-1"/>
        </w:rPr>
        <w:t>smluvními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stranami.</w:t>
      </w:r>
    </w:p>
    <w:p w:rsidR="000C5200" w:rsidRDefault="000C5200">
      <w:pPr>
        <w:spacing w:before="7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1"/>
        </w:numPr>
        <w:tabs>
          <w:tab w:val="left" w:pos="470"/>
        </w:tabs>
        <w:ind w:hanging="315"/>
      </w:pPr>
      <w:r>
        <w:rPr>
          <w:color w:val="080808"/>
        </w:rPr>
        <w:t>Smlouva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je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vyhotovena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ve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dvou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stejnopisech,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z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nichž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každá</w:t>
      </w:r>
      <w:r>
        <w:rPr>
          <w:color w:val="080808"/>
          <w:spacing w:val="4"/>
        </w:rPr>
        <w:t xml:space="preserve"> </w:t>
      </w:r>
      <w:r>
        <w:rPr>
          <w:color w:val="080808"/>
        </w:rPr>
        <w:t>smluvní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strana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obdrží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jedno</w:t>
      </w:r>
      <w:r>
        <w:rPr>
          <w:color w:val="080808"/>
          <w:spacing w:val="16"/>
        </w:rPr>
        <w:t xml:space="preserve"> </w:t>
      </w:r>
      <w:r>
        <w:rPr>
          <w:color w:val="080808"/>
        </w:rPr>
        <w:t>vyhotovení.</w:t>
      </w:r>
    </w:p>
    <w:p w:rsidR="000C5200" w:rsidRDefault="000C5200">
      <w:pPr>
        <w:sectPr w:rsidR="000C5200">
          <w:pgSz w:w="11910" w:h="16840"/>
          <w:pgMar w:top="1580" w:right="1160" w:bottom="280" w:left="1340" w:header="708" w:footer="708" w:gutter="0"/>
          <w:cols w:space="708"/>
        </w:sectPr>
      </w:pPr>
    </w:p>
    <w:p w:rsidR="000C5200" w:rsidRDefault="000C5200">
      <w:pPr>
        <w:rPr>
          <w:rFonts w:ascii="Arial" w:eastAsia="Arial" w:hAnsi="Arial" w:cs="Arial"/>
          <w:sz w:val="20"/>
          <w:szCs w:val="20"/>
        </w:rPr>
      </w:pPr>
    </w:p>
    <w:p w:rsidR="000C5200" w:rsidRDefault="000C5200">
      <w:pPr>
        <w:spacing w:before="11"/>
        <w:rPr>
          <w:rFonts w:ascii="Arial" w:eastAsia="Arial" w:hAnsi="Arial" w:cs="Arial"/>
          <w:sz w:val="26"/>
          <w:szCs w:val="26"/>
        </w:rPr>
      </w:pPr>
    </w:p>
    <w:p w:rsidR="000C5200" w:rsidRDefault="00B15E34">
      <w:pPr>
        <w:pStyle w:val="Zkladntext"/>
        <w:numPr>
          <w:ilvl w:val="0"/>
          <w:numId w:val="1"/>
        </w:numPr>
        <w:tabs>
          <w:tab w:val="left" w:pos="455"/>
        </w:tabs>
        <w:spacing w:before="75" w:line="258" w:lineRule="auto"/>
        <w:ind w:right="146" w:hanging="335"/>
        <w:jc w:val="both"/>
      </w:pPr>
      <w:r>
        <w:rPr>
          <w:color w:val="0A0A0A"/>
        </w:rPr>
        <w:t>Smluvní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souhlasí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zveřejně</w:t>
      </w:r>
      <w:bookmarkStart w:id="0" w:name="_GoBack"/>
      <w:bookmarkEnd w:id="0"/>
      <w:r>
        <w:rPr>
          <w:color w:val="0A0A0A"/>
        </w:rPr>
        <w:t>ním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smlouvy,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2"/>
        </w:rPr>
        <w:t>případných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dodatkťi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uzavřených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smlouvě,</w:t>
      </w:r>
      <w:r>
        <w:rPr>
          <w:color w:val="0A0A0A"/>
          <w:spacing w:val="26"/>
          <w:w w:val="102"/>
        </w:rPr>
        <w:t xml:space="preserve"> </w:t>
      </w:r>
      <w:r>
        <w:rPr>
          <w:color w:val="0A0A0A"/>
        </w:rPr>
        <w:t>jakož</w:t>
      </w:r>
      <w:r>
        <w:rPr>
          <w:color w:val="0A0A0A"/>
          <w:spacing w:val="30"/>
        </w:rPr>
        <w:t xml:space="preserve"> </w:t>
      </w:r>
      <w:r>
        <w:rPr>
          <w:color w:val="0A0A0A"/>
          <w:w w:val="110"/>
        </w:rPr>
        <w:t>i</w:t>
      </w:r>
      <w:r>
        <w:rPr>
          <w:color w:val="0A0A0A"/>
          <w:spacing w:val="-24"/>
          <w:w w:val="11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zveřejněním</w:t>
      </w:r>
      <w:r>
        <w:rPr>
          <w:color w:val="0A0A0A"/>
          <w:spacing w:val="-1"/>
        </w:rPr>
        <w:t xml:space="preserve"> </w:t>
      </w:r>
      <w:r>
        <w:rPr>
          <w:color w:val="0A0A0A"/>
          <w:spacing w:val="-3"/>
        </w:rPr>
        <w:t>další</w:t>
      </w:r>
      <w:r>
        <w:rPr>
          <w:color w:val="0A0A0A"/>
          <w:spacing w:val="-2"/>
        </w:rPr>
        <w:t>ch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aspektťi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tohoto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smluvního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vztahu</w:t>
      </w:r>
      <w:r>
        <w:rPr>
          <w:color w:val="0A0A0A"/>
          <w:spacing w:val="15"/>
        </w:rPr>
        <w:t xml:space="preserve"> </w:t>
      </w:r>
      <w:proofErr w:type="gramStart"/>
      <w:r>
        <w:rPr>
          <w:color w:val="0A0A0A"/>
        </w:rPr>
        <w:t>na</w:t>
      </w:r>
      <w:proofErr w:type="gramEnd"/>
      <w:r>
        <w:rPr>
          <w:color w:val="0A0A0A"/>
          <w:spacing w:val="-4"/>
        </w:rPr>
        <w:t xml:space="preserve"> </w:t>
      </w:r>
      <w:r>
        <w:rPr>
          <w:color w:val="0A0A0A"/>
        </w:rPr>
        <w:t>webových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stránkách</w:t>
      </w:r>
      <w:r>
        <w:rPr>
          <w:color w:val="0A0A0A"/>
          <w:spacing w:val="19"/>
        </w:rPr>
        <w:t xml:space="preserve"> </w:t>
      </w:r>
      <w:r>
        <w:rPr>
          <w:color w:val="0A0A0A"/>
          <w:spacing w:val="-2"/>
        </w:rPr>
        <w:t>kupujícího.</w:t>
      </w:r>
    </w:p>
    <w:p w:rsidR="000C5200" w:rsidRDefault="000C5200">
      <w:pPr>
        <w:spacing w:before="5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numPr>
          <w:ilvl w:val="0"/>
          <w:numId w:val="1"/>
        </w:numPr>
        <w:tabs>
          <w:tab w:val="left" w:pos="445"/>
        </w:tabs>
        <w:spacing w:line="249" w:lineRule="auto"/>
        <w:ind w:left="449" w:right="131" w:hanging="345"/>
        <w:jc w:val="both"/>
      </w:pPr>
      <w:r>
        <w:rPr>
          <w:color w:val="0A0A0A"/>
        </w:rPr>
        <w:t>Tato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smlouva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závazkový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vztah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z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ní</w:t>
      </w:r>
      <w:r>
        <w:rPr>
          <w:color w:val="0A0A0A"/>
          <w:spacing w:val="-25"/>
        </w:rPr>
        <w:t xml:space="preserve"> </w:t>
      </w:r>
      <w:r>
        <w:rPr>
          <w:color w:val="0A0A0A"/>
        </w:rPr>
        <w:t>vyplývající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se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řídí</w:t>
      </w:r>
      <w:r>
        <w:rPr>
          <w:color w:val="0A0A0A"/>
          <w:spacing w:val="-9"/>
        </w:rPr>
        <w:t xml:space="preserve"> </w:t>
      </w:r>
      <w:r>
        <w:rPr>
          <w:color w:val="0A0A0A"/>
          <w:spacing w:val="-2"/>
        </w:rPr>
        <w:t>právním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řádem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České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republiky.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29"/>
          <w:w w:val="102"/>
        </w:rPr>
        <w:t xml:space="preserve"> </w:t>
      </w:r>
      <w:r>
        <w:rPr>
          <w:color w:val="0A0A0A"/>
        </w:rPr>
        <w:t>výslovně</w:t>
      </w:r>
      <w:r>
        <w:rPr>
          <w:color w:val="0A0A0A"/>
          <w:spacing w:val="52"/>
        </w:rPr>
        <w:t xml:space="preserve"> </w:t>
      </w:r>
      <w:r>
        <w:rPr>
          <w:color w:val="0A0A0A"/>
        </w:rPr>
        <w:t>vylučují</w:t>
      </w:r>
      <w:r>
        <w:rPr>
          <w:color w:val="0A0A0A"/>
          <w:spacing w:val="45"/>
        </w:rPr>
        <w:t xml:space="preserve"> </w:t>
      </w:r>
      <w:r>
        <w:rPr>
          <w:color w:val="0A0A0A"/>
        </w:rPr>
        <w:t>použití</w:t>
      </w:r>
      <w:r>
        <w:rPr>
          <w:color w:val="0A0A0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32"/>
          <w:sz w:val="21"/>
          <w:szCs w:val="21"/>
        </w:rPr>
        <w:t xml:space="preserve"> </w:t>
      </w:r>
      <w:r>
        <w:rPr>
          <w:color w:val="0A0A0A"/>
          <w:spacing w:val="-46"/>
        </w:rPr>
        <w:t>1</w:t>
      </w:r>
      <w:r>
        <w:rPr>
          <w:color w:val="0A0A0A"/>
        </w:rPr>
        <w:t>726,</w:t>
      </w:r>
      <w:r>
        <w:rPr>
          <w:color w:val="0A0A0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32"/>
          <w:sz w:val="21"/>
          <w:szCs w:val="21"/>
        </w:rPr>
        <w:t xml:space="preserve"> </w:t>
      </w:r>
      <w:r>
        <w:rPr>
          <w:color w:val="0A0A0A"/>
          <w:spacing w:val="-40"/>
        </w:rPr>
        <w:t>1</w:t>
      </w:r>
      <w:r>
        <w:rPr>
          <w:color w:val="0A0A0A"/>
        </w:rPr>
        <w:t>728,</w:t>
      </w:r>
      <w:r>
        <w:rPr>
          <w:color w:val="0A0A0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32"/>
          <w:sz w:val="21"/>
          <w:szCs w:val="21"/>
        </w:rPr>
        <w:t xml:space="preserve"> </w:t>
      </w:r>
      <w:r>
        <w:rPr>
          <w:color w:val="0A0A0A"/>
          <w:spacing w:val="-43"/>
        </w:rPr>
        <w:t>1</w:t>
      </w:r>
      <w:r>
        <w:rPr>
          <w:color w:val="0A0A0A"/>
        </w:rPr>
        <w:t>729</w:t>
      </w:r>
      <w:r>
        <w:rPr>
          <w:color w:val="0A0A0A"/>
          <w:spacing w:val="3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A0A0A"/>
          <w:spacing w:val="32"/>
          <w:sz w:val="21"/>
          <w:szCs w:val="21"/>
        </w:rPr>
        <w:t xml:space="preserve"> </w:t>
      </w:r>
      <w:r>
        <w:rPr>
          <w:color w:val="0A0A0A"/>
          <w:spacing w:val="-47"/>
        </w:rPr>
        <w:t>1</w:t>
      </w:r>
      <w:r>
        <w:rPr>
          <w:color w:val="0A0A0A"/>
        </w:rPr>
        <w:t>751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občanského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zákon</w:t>
      </w:r>
      <w:r>
        <w:rPr>
          <w:color w:val="0A0A0A"/>
          <w:spacing w:val="-4"/>
        </w:rPr>
        <w:t>í</w:t>
      </w:r>
      <w:r>
        <w:rPr>
          <w:color w:val="0A0A0A"/>
        </w:rPr>
        <w:t>ku.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46"/>
        </w:rPr>
        <w:t xml:space="preserve"> </w:t>
      </w:r>
      <w:r>
        <w:rPr>
          <w:color w:val="0A0A0A"/>
        </w:rPr>
        <w:t>vztaz</w:t>
      </w:r>
      <w:r>
        <w:rPr>
          <w:color w:val="0A0A0A"/>
          <w:spacing w:val="-4"/>
        </w:rPr>
        <w:t>í</w:t>
      </w:r>
      <w:r>
        <w:rPr>
          <w:color w:val="0A0A0A"/>
        </w:rPr>
        <w:t>ch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mezi</w:t>
      </w:r>
      <w:r>
        <w:rPr>
          <w:color w:val="0A0A0A"/>
          <w:w w:val="101"/>
        </w:rPr>
        <w:t xml:space="preserve"> </w:t>
      </w:r>
      <w:r>
        <w:rPr>
          <w:color w:val="0A0A0A"/>
        </w:rPr>
        <w:t>stranami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3"/>
        </w:rPr>
        <w:t>vyplývajících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 této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smlouvy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nemá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obchodní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zvyklost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přednost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před</w:t>
      </w:r>
      <w:r>
        <w:rPr>
          <w:color w:val="0A0A0A"/>
          <w:spacing w:val="-2"/>
        </w:rPr>
        <w:t xml:space="preserve"> </w:t>
      </w:r>
      <w:r>
        <w:rPr>
          <w:color w:val="0A0A0A"/>
          <w:spacing w:val="-1"/>
        </w:rPr>
        <w:t>ustanoveními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zákona,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jež</w:t>
      </w:r>
      <w:r>
        <w:rPr>
          <w:color w:val="0A0A0A"/>
          <w:spacing w:val="47"/>
          <w:w w:val="101"/>
        </w:rPr>
        <w:t xml:space="preserve"> </w:t>
      </w:r>
      <w:r>
        <w:rPr>
          <w:color w:val="0A0A0A"/>
        </w:rPr>
        <w:t xml:space="preserve">nemají </w:t>
      </w:r>
      <w:r>
        <w:rPr>
          <w:color w:val="0A0A0A"/>
          <w:spacing w:val="-1"/>
        </w:rPr>
        <w:t>donucující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účinky.</w:t>
      </w:r>
    </w:p>
    <w:p w:rsidR="000C5200" w:rsidRDefault="000C5200">
      <w:pPr>
        <w:spacing w:before="8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spacing w:line="258" w:lineRule="auto"/>
        <w:ind w:left="463" w:right="131"/>
        <w:jc w:val="both"/>
      </w:pPr>
      <w:r>
        <w:rPr>
          <w:color w:val="0A0A0A"/>
        </w:rPr>
        <w:t>S.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si</w:t>
      </w:r>
      <w:r>
        <w:rPr>
          <w:color w:val="0A0A0A"/>
          <w:spacing w:val="17"/>
        </w:rPr>
        <w:t xml:space="preserve"> </w:t>
      </w:r>
      <w:r>
        <w:rPr>
          <w:color w:val="0A0A0A"/>
        </w:rPr>
        <w:t>smlouvu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přečetly,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s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obsahem</w:t>
      </w:r>
      <w:r>
        <w:rPr>
          <w:color w:val="0A0A0A"/>
          <w:spacing w:val="33"/>
        </w:rPr>
        <w:t xml:space="preserve"> </w:t>
      </w:r>
      <w:r>
        <w:rPr>
          <w:color w:val="0A0A0A"/>
        </w:rPr>
        <w:t>souhlasí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16"/>
        </w:rPr>
        <w:t xml:space="preserve"> </w:t>
      </w:r>
      <w:r>
        <w:rPr>
          <w:color w:val="0A0A0A"/>
          <w:spacing w:val="-1"/>
        </w:rPr>
        <w:t>prohlašují,</w:t>
      </w:r>
      <w:r>
        <w:rPr>
          <w:color w:val="0A0A0A"/>
          <w:spacing w:val="-32"/>
        </w:rPr>
        <w:t xml:space="preserve"> </w:t>
      </w:r>
      <w:r>
        <w:rPr>
          <w:color w:val="0A0A0A"/>
        </w:rPr>
        <w:t>že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smlouvu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uzavřely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svobodně,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vážně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22"/>
          <w:w w:val="98"/>
        </w:rPr>
        <w:t xml:space="preserve"> </w:t>
      </w:r>
      <w:r>
        <w:rPr>
          <w:color w:val="0A0A0A"/>
        </w:rPr>
        <w:t>určitě,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nikoli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18"/>
        </w:rPr>
        <w:t xml:space="preserve"> </w:t>
      </w:r>
      <w:r>
        <w:rPr>
          <w:color w:val="0A0A0A"/>
          <w:spacing w:val="-4"/>
        </w:rPr>
        <w:t>tí</w:t>
      </w:r>
      <w:r>
        <w:rPr>
          <w:color w:val="0A0A0A"/>
          <w:spacing w:val="-5"/>
        </w:rPr>
        <w:t>sni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za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nápadně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nevýhodných</w:t>
      </w:r>
      <w:r>
        <w:rPr>
          <w:color w:val="0A0A0A"/>
          <w:spacing w:val="33"/>
        </w:rPr>
        <w:t xml:space="preserve"> </w:t>
      </w:r>
      <w:r>
        <w:rPr>
          <w:color w:val="0A0A0A"/>
          <w:spacing w:val="-3"/>
        </w:rPr>
        <w:t>podmínek</w:t>
      </w:r>
      <w:r>
        <w:rPr>
          <w:color w:val="0A0A0A"/>
          <w:spacing w:val="-2"/>
        </w:rPr>
        <w:t>,</w:t>
      </w:r>
      <w:r>
        <w:rPr>
          <w:color w:val="0A0A0A"/>
          <w:spacing w:val="18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dťikaz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čehož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připojují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vlastnoruční</w:t>
      </w:r>
      <w:r>
        <w:rPr>
          <w:color w:val="0A0A0A"/>
          <w:spacing w:val="28"/>
          <w:w w:val="101"/>
        </w:rPr>
        <w:t xml:space="preserve"> </w:t>
      </w:r>
      <w:r>
        <w:rPr>
          <w:color w:val="0A0A0A"/>
        </w:rPr>
        <w:t>podpisy.</w:t>
      </w:r>
    </w:p>
    <w:p w:rsidR="000C5200" w:rsidRDefault="000C5200">
      <w:pPr>
        <w:spacing w:before="5"/>
        <w:rPr>
          <w:rFonts w:ascii="Arial" w:eastAsia="Arial" w:hAnsi="Arial" w:cs="Arial"/>
          <w:sz w:val="20"/>
          <w:szCs w:val="20"/>
        </w:rPr>
      </w:pPr>
    </w:p>
    <w:p w:rsidR="000C5200" w:rsidRDefault="00B15E34">
      <w:pPr>
        <w:pStyle w:val="Zkladntext"/>
        <w:spacing w:line="258" w:lineRule="auto"/>
        <w:ind w:left="454" w:right="111" w:hanging="340"/>
        <w:jc w:val="both"/>
      </w:pPr>
      <w:r>
        <w:rPr>
          <w:color w:val="0A0A0A"/>
        </w:rPr>
        <w:t>6.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Tato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rámcová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dohoda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nabývá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platnosti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dnem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podpisu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oprávněnými</w:t>
      </w:r>
      <w:r>
        <w:rPr>
          <w:color w:val="0A0A0A"/>
          <w:spacing w:val="23"/>
        </w:rPr>
        <w:t xml:space="preserve"> </w:t>
      </w:r>
      <w:r>
        <w:rPr>
          <w:color w:val="0A0A0A"/>
        </w:rPr>
        <w:t>zástupci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obou</w:t>
      </w:r>
      <w:r>
        <w:rPr>
          <w:color w:val="0A0A0A"/>
          <w:spacing w:val="11"/>
        </w:rPr>
        <w:t xml:space="preserve"> </w:t>
      </w:r>
      <w:r>
        <w:rPr>
          <w:color w:val="0A0A0A"/>
          <w:spacing w:val="-1"/>
        </w:rPr>
        <w:t>smluvních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stran.</w:t>
      </w:r>
      <w:r>
        <w:rPr>
          <w:color w:val="0A0A0A"/>
          <w:spacing w:val="10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23"/>
          <w:w w:val="93"/>
        </w:rPr>
        <w:t xml:space="preserve"> </w:t>
      </w:r>
      <w:r>
        <w:rPr>
          <w:color w:val="0A0A0A"/>
        </w:rPr>
        <w:t>vztahu</w:t>
      </w:r>
      <w:r>
        <w:rPr>
          <w:color w:val="0A0A0A"/>
          <w:spacing w:val="28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účinnosti</w:t>
      </w:r>
      <w:r>
        <w:rPr>
          <w:color w:val="0A0A0A"/>
          <w:spacing w:val="24"/>
        </w:rPr>
        <w:t xml:space="preserve"> </w:t>
      </w:r>
      <w:r>
        <w:rPr>
          <w:color w:val="0A0A0A"/>
        </w:rPr>
        <w:t>rámcové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dohody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smluvní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berou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na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vědomí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výslovně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prohlašují</w:t>
      </w:r>
      <w:proofErr w:type="gramStart"/>
      <w:r>
        <w:rPr>
          <w:color w:val="0A0A0A"/>
        </w:rPr>
        <w:t>,že</w:t>
      </w:r>
      <w:proofErr w:type="gramEnd"/>
      <w:r>
        <w:rPr>
          <w:color w:val="0A0A0A"/>
        </w:rPr>
        <w:t xml:space="preserve"> jsou</w:t>
      </w:r>
      <w:r>
        <w:rPr>
          <w:color w:val="0A0A0A"/>
          <w:spacing w:val="19"/>
        </w:rPr>
        <w:t xml:space="preserve"> </w:t>
      </w:r>
      <w:r>
        <w:rPr>
          <w:color w:val="0A0A0A"/>
        </w:rPr>
        <w:t>jim</w:t>
      </w:r>
      <w:r>
        <w:rPr>
          <w:color w:val="0A0A0A"/>
          <w:w w:val="108"/>
        </w:rPr>
        <w:t xml:space="preserve"> </w:t>
      </w:r>
      <w:r>
        <w:rPr>
          <w:color w:val="0A0A0A"/>
        </w:rPr>
        <w:t>známy</w:t>
      </w:r>
      <w:r>
        <w:rPr>
          <w:color w:val="0A0A0A"/>
          <w:spacing w:val="35"/>
        </w:rPr>
        <w:t xml:space="preserve"> </w:t>
      </w:r>
      <w:r>
        <w:rPr>
          <w:color w:val="0A0A0A"/>
        </w:rPr>
        <w:t>účinky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32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registru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smluv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ve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vztahu</w:t>
      </w:r>
      <w:r>
        <w:rPr>
          <w:color w:val="0A0A0A"/>
          <w:spacing w:val="31"/>
        </w:rPr>
        <w:t xml:space="preserve"> </w:t>
      </w:r>
      <w:r>
        <w:rPr>
          <w:color w:val="0A0A0A"/>
        </w:rPr>
        <w:t>k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účinnosti</w:t>
      </w:r>
      <w:r>
        <w:rPr>
          <w:color w:val="0A0A0A"/>
          <w:spacing w:val="20"/>
        </w:rPr>
        <w:t xml:space="preserve"> </w:t>
      </w:r>
      <w:r>
        <w:rPr>
          <w:color w:val="0A0A0A"/>
        </w:rPr>
        <w:t>této</w:t>
      </w:r>
      <w:r>
        <w:rPr>
          <w:color w:val="0A0A0A"/>
          <w:spacing w:val="27"/>
        </w:rPr>
        <w:t xml:space="preserve"> </w:t>
      </w:r>
      <w:r>
        <w:rPr>
          <w:color w:val="0A0A0A"/>
        </w:rPr>
        <w:t>rámcové</w:t>
      </w:r>
      <w:r>
        <w:rPr>
          <w:color w:val="0A0A0A"/>
          <w:spacing w:val="25"/>
        </w:rPr>
        <w:t xml:space="preserve"> </w:t>
      </w:r>
      <w:r>
        <w:rPr>
          <w:color w:val="0A0A0A"/>
        </w:rPr>
        <w:t>dohody.</w:t>
      </w:r>
      <w:r>
        <w:rPr>
          <w:color w:val="0A0A0A"/>
          <w:spacing w:val="38"/>
        </w:rPr>
        <w:t xml:space="preserve"> </w:t>
      </w:r>
      <w:r>
        <w:rPr>
          <w:color w:val="0A0A0A"/>
          <w:spacing w:val="-2"/>
        </w:rPr>
        <w:t>Přísl</w:t>
      </w:r>
      <w:r>
        <w:rPr>
          <w:color w:val="0A0A0A"/>
          <w:spacing w:val="-1"/>
        </w:rPr>
        <w:t>ušné</w:t>
      </w:r>
      <w:r>
        <w:rPr>
          <w:color w:val="0A0A0A"/>
          <w:spacing w:val="23"/>
          <w:w w:val="102"/>
        </w:rPr>
        <w:t xml:space="preserve"> </w:t>
      </w:r>
      <w:r>
        <w:rPr>
          <w:color w:val="0A0A0A"/>
        </w:rPr>
        <w:t>uveřejnění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2"/>
        </w:rPr>
        <w:t>dle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Zákona</w:t>
      </w:r>
      <w:r>
        <w:rPr>
          <w:color w:val="0A0A0A"/>
          <w:spacing w:val="29"/>
        </w:rPr>
        <w:t xml:space="preserve"> </w:t>
      </w:r>
      <w:r>
        <w:rPr>
          <w:color w:val="0A0A0A"/>
        </w:rPr>
        <w:t>o</w:t>
      </w:r>
      <w:r>
        <w:rPr>
          <w:color w:val="0A0A0A"/>
          <w:spacing w:val="11"/>
        </w:rPr>
        <w:t xml:space="preserve"> </w:t>
      </w:r>
      <w:r>
        <w:rPr>
          <w:color w:val="0A0A0A"/>
        </w:rPr>
        <w:t>registru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smluv</w:t>
      </w:r>
      <w:r>
        <w:rPr>
          <w:color w:val="0A0A0A"/>
          <w:spacing w:val="7"/>
        </w:rPr>
        <w:t xml:space="preserve"> </w:t>
      </w:r>
      <w:r>
        <w:rPr>
          <w:color w:val="0A0A0A"/>
        </w:rPr>
        <w:t>zajistí</w:t>
      </w:r>
      <w:r>
        <w:rPr>
          <w:color w:val="0A0A0A"/>
          <w:spacing w:val="6"/>
        </w:rPr>
        <w:t xml:space="preserve"> </w:t>
      </w:r>
      <w:r>
        <w:rPr>
          <w:color w:val="0A0A0A"/>
          <w:spacing w:val="-2"/>
        </w:rPr>
        <w:t>kupující</w:t>
      </w:r>
      <w:proofErr w:type="gramStart"/>
      <w:r>
        <w:rPr>
          <w:color w:val="0A0A0A"/>
          <w:spacing w:val="-1"/>
        </w:rPr>
        <w:t>,</w:t>
      </w:r>
      <w:r>
        <w:rPr>
          <w:color w:val="0A0A0A"/>
          <w:spacing w:val="-2"/>
        </w:rPr>
        <w:t>při</w:t>
      </w:r>
      <w:proofErr w:type="gramEnd"/>
      <w:r>
        <w:rPr>
          <w:color w:val="0A0A0A"/>
          <w:spacing w:val="14"/>
        </w:rPr>
        <w:t xml:space="preserve"> </w:t>
      </w:r>
      <w:r>
        <w:rPr>
          <w:color w:val="0A0A0A"/>
          <w:spacing w:val="-2"/>
        </w:rPr>
        <w:t>plné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součinnosti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ze</w:t>
      </w:r>
      <w:r>
        <w:rPr>
          <w:color w:val="0A0A0A"/>
          <w:spacing w:val="15"/>
        </w:rPr>
        <w:t xml:space="preserve"> </w:t>
      </w:r>
      <w:r>
        <w:rPr>
          <w:color w:val="0A0A0A"/>
        </w:rPr>
        <w:t>strany</w:t>
      </w:r>
      <w:r>
        <w:rPr>
          <w:color w:val="0A0A0A"/>
          <w:spacing w:val="30"/>
        </w:rPr>
        <w:t xml:space="preserve"> </w:t>
      </w:r>
      <w:r>
        <w:rPr>
          <w:color w:val="0A0A0A"/>
          <w:spacing w:val="-3"/>
        </w:rPr>
        <w:t>Prodávajícího.</w:t>
      </w:r>
    </w:p>
    <w:p w:rsidR="000C5200" w:rsidRDefault="000C5200">
      <w:pPr>
        <w:rPr>
          <w:rFonts w:ascii="Arial" w:eastAsia="Arial" w:hAnsi="Arial" w:cs="Arial"/>
          <w:sz w:val="18"/>
          <w:szCs w:val="18"/>
        </w:rPr>
      </w:pPr>
    </w:p>
    <w:p w:rsidR="000C5200" w:rsidRDefault="000C5200">
      <w:pPr>
        <w:spacing w:before="6"/>
        <w:rPr>
          <w:rFonts w:ascii="Arial" w:eastAsia="Arial" w:hAnsi="Arial" w:cs="Arial"/>
        </w:rPr>
      </w:pPr>
    </w:p>
    <w:p w:rsidR="000C5200" w:rsidRDefault="00B15E34">
      <w:pPr>
        <w:pStyle w:val="Zkladntext"/>
        <w:ind w:left="468" w:firstLine="0"/>
      </w:pPr>
      <w:r>
        <w:rPr>
          <w:color w:val="0A0A0A"/>
        </w:rPr>
        <w:t>Přílohy:</w:t>
      </w:r>
    </w:p>
    <w:p w:rsidR="000C5200" w:rsidRDefault="000C5200">
      <w:pPr>
        <w:spacing w:before="5"/>
        <w:rPr>
          <w:rFonts w:ascii="Arial" w:eastAsia="Arial" w:hAnsi="Arial" w:cs="Arial"/>
          <w:sz w:val="17"/>
          <w:szCs w:val="17"/>
        </w:rPr>
      </w:pPr>
    </w:p>
    <w:p w:rsidR="000C5200" w:rsidRDefault="00B15E34">
      <w:pPr>
        <w:pStyle w:val="Zkladntext"/>
        <w:ind w:left="583" w:firstLine="0"/>
      </w:pPr>
      <w:r>
        <w:rPr>
          <w:color w:val="0A0A0A"/>
          <w:w w:val="175"/>
        </w:rPr>
        <w:t>-</w:t>
      </w:r>
      <w:r>
        <w:rPr>
          <w:color w:val="0A0A0A"/>
          <w:spacing w:val="-37"/>
          <w:w w:val="175"/>
        </w:rPr>
        <w:t xml:space="preserve"> </w:t>
      </w:r>
      <w:r>
        <w:rPr>
          <w:color w:val="0A0A0A"/>
          <w:w w:val="105"/>
        </w:rPr>
        <w:t>Příloha</w:t>
      </w:r>
      <w:r>
        <w:rPr>
          <w:color w:val="0A0A0A"/>
          <w:spacing w:val="-2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pacing w:val="-8"/>
          <w:w w:val="105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A0A0A"/>
          <w:spacing w:val="-10"/>
          <w:w w:val="10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A0A0A"/>
          <w:spacing w:val="-23"/>
          <w:w w:val="105"/>
          <w:sz w:val="24"/>
          <w:szCs w:val="24"/>
        </w:rPr>
        <w:t xml:space="preserve"> </w:t>
      </w:r>
      <w:r>
        <w:rPr>
          <w:color w:val="0A0A0A"/>
          <w:spacing w:val="-10"/>
          <w:w w:val="175"/>
        </w:rPr>
        <w:t>1</w:t>
      </w:r>
      <w:r>
        <w:rPr>
          <w:color w:val="0A0A0A"/>
          <w:spacing w:val="-7"/>
          <w:w w:val="175"/>
        </w:rPr>
        <w:t>-</w:t>
      </w:r>
      <w:r>
        <w:rPr>
          <w:color w:val="0A0A0A"/>
          <w:spacing w:val="-68"/>
          <w:w w:val="175"/>
        </w:rPr>
        <w:t xml:space="preserve"> </w:t>
      </w:r>
      <w:r>
        <w:rPr>
          <w:color w:val="0A0A0A"/>
          <w:w w:val="105"/>
        </w:rPr>
        <w:t>„Specifikace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zboží</w:t>
      </w:r>
      <w:r>
        <w:rPr>
          <w:color w:val="0A0A0A"/>
          <w:spacing w:val="-24"/>
          <w:w w:val="105"/>
        </w:rPr>
        <w:t xml:space="preserve"> </w:t>
      </w:r>
      <w:r>
        <w:rPr>
          <w:color w:val="0A0A0A"/>
          <w:w w:val="105"/>
        </w:rPr>
        <w:t>a</w:t>
      </w:r>
      <w:r>
        <w:rPr>
          <w:color w:val="0A0A0A"/>
          <w:spacing w:val="-19"/>
          <w:w w:val="105"/>
        </w:rPr>
        <w:t xml:space="preserve"> </w:t>
      </w:r>
      <w:r>
        <w:rPr>
          <w:color w:val="0A0A0A"/>
          <w:spacing w:val="-6"/>
          <w:w w:val="105"/>
        </w:rPr>
        <w:t>cen</w:t>
      </w:r>
      <w:r>
        <w:rPr>
          <w:color w:val="0A0A0A"/>
          <w:spacing w:val="-4"/>
          <w:w w:val="105"/>
        </w:rPr>
        <w:t>"</w:t>
      </w:r>
    </w:p>
    <w:p w:rsidR="000C5200" w:rsidRDefault="000C5200">
      <w:pPr>
        <w:rPr>
          <w:rFonts w:ascii="Arial" w:eastAsia="Arial" w:hAnsi="Arial" w:cs="Arial"/>
          <w:sz w:val="24"/>
          <w:szCs w:val="24"/>
        </w:rPr>
      </w:pPr>
    </w:p>
    <w:p w:rsidR="00AE69E7" w:rsidRPr="0099530E" w:rsidRDefault="00AE69E7" w:rsidP="00AE69E7">
      <w:pPr>
        <w:autoSpaceDE w:val="0"/>
        <w:autoSpaceDN w:val="0"/>
        <w:adjustRightInd w:val="0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           </w:t>
      </w: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0C5200" w:rsidRDefault="000C5200">
      <w:pPr>
        <w:rPr>
          <w:rFonts w:ascii="Arial" w:eastAsia="Arial" w:hAnsi="Arial" w:cs="Arial"/>
          <w:sz w:val="24"/>
          <w:szCs w:val="24"/>
        </w:rPr>
      </w:pPr>
    </w:p>
    <w:p w:rsidR="000C5200" w:rsidRDefault="000C5200">
      <w:pPr>
        <w:rPr>
          <w:rFonts w:ascii="Arial" w:eastAsia="Arial" w:hAnsi="Arial" w:cs="Arial"/>
          <w:sz w:val="24"/>
          <w:szCs w:val="24"/>
        </w:rPr>
      </w:pPr>
    </w:p>
    <w:p w:rsidR="000C5200" w:rsidRDefault="00B15E34">
      <w:pPr>
        <w:pStyle w:val="Zkladntext"/>
        <w:tabs>
          <w:tab w:val="left" w:pos="6652"/>
        </w:tabs>
        <w:spacing w:before="145"/>
        <w:ind w:left="4895" w:firstLine="0"/>
        <w:rPr>
          <w:rFonts w:ascii="Times New Roman" w:eastAsia="Times New Roman" w:hAnsi="Times New Roman" w:cs="Times New Roman"/>
        </w:rPr>
      </w:pPr>
      <w:r>
        <w:rPr>
          <w:color w:val="0A0A0A"/>
        </w:rPr>
        <w:t>V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Praze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dne</w:t>
      </w:r>
      <w:r>
        <w:rPr>
          <w:color w:val="0A0A0A"/>
          <w:spacing w:val="5"/>
        </w:rPr>
        <w:t xml:space="preserve"> </w:t>
      </w:r>
    </w:p>
    <w:p w:rsidR="000C5200" w:rsidRDefault="000C52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69E7" w:rsidRDefault="00AE69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69E7" w:rsidRDefault="00AE69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69E7" w:rsidRDefault="00AE69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69E7" w:rsidRDefault="00AE69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69E7" w:rsidRDefault="00AE69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5200" w:rsidRDefault="000C52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5200" w:rsidRDefault="00B15E34">
      <w:pPr>
        <w:pStyle w:val="Zkladntext"/>
        <w:tabs>
          <w:tab w:val="left" w:pos="7509"/>
        </w:tabs>
        <w:spacing w:before="174" w:line="260" w:lineRule="auto"/>
        <w:ind w:left="4910" w:right="1495" w:firstLine="751"/>
      </w:pPr>
      <w:proofErr w:type="gramStart"/>
      <w:r>
        <w:rPr>
          <w:color w:val="0A0A0A"/>
          <w:w w:val="105"/>
        </w:rPr>
        <w:t>za</w:t>
      </w:r>
      <w:proofErr w:type="gramEnd"/>
      <w:r>
        <w:rPr>
          <w:color w:val="0A0A0A"/>
          <w:spacing w:val="-29"/>
          <w:w w:val="105"/>
        </w:rPr>
        <w:t xml:space="preserve"> </w:t>
      </w:r>
      <w:r>
        <w:rPr>
          <w:color w:val="0A0A0A"/>
          <w:spacing w:val="-2"/>
          <w:w w:val="105"/>
        </w:rPr>
        <w:t>kupují</w:t>
      </w:r>
      <w:r>
        <w:rPr>
          <w:color w:val="0A0A0A"/>
          <w:spacing w:val="-3"/>
          <w:w w:val="105"/>
        </w:rPr>
        <w:t>cího</w:t>
      </w:r>
      <w:r>
        <w:rPr>
          <w:color w:val="0A0A0A"/>
          <w:spacing w:val="-3"/>
          <w:w w:val="105"/>
        </w:rPr>
        <w:tab/>
      </w:r>
      <w:r>
        <w:rPr>
          <w:color w:val="2A365D"/>
          <w:spacing w:val="24"/>
          <w:w w:val="197"/>
        </w:rPr>
        <w:t xml:space="preserve"> </w:t>
      </w:r>
      <w:r>
        <w:rPr>
          <w:color w:val="0A0A0A"/>
        </w:rPr>
        <w:t>Prof.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MUDr.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Karel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Pavelka,</w:t>
      </w:r>
      <w:r>
        <w:rPr>
          <w:color w:val="0A0A0A"/>
          <w:spacing w:val="-4"/>
        </w:rPr>
        <w:t xml:space="preserve"> </w:t>
      </w:r>
      <w:proofErr w:type="gramStart"/>
      <w:r>
        <w:rPr>
          <w:color w:val="0A0A0A"/>
        </w:rPr>
        <w:t>DrSc.,</w:t>
      </w:r>
      <w:proofErr w:type="gramEnd"/>
      <w:r>
        <w:rPr>
          <w:color w:val="0A0A0A"/>
          <w:spacing w:val="23"/>
          <w:w w:val="187"/>
        </w:rPr>
        <w:t xml:space="preserve"> </w:t>
      </w:r>
      <w:r>
        <w:rPr>
          <w:color w:val="0A0A0A"/>
        </w:rPr>
        <w:t>ředitel</w:t>
      </w:r>
      <w:r>
        <w:rPr>
          <w:color w:val="0A0A0A"/>
          <w:spacing w:val="4"/>
        </w:rPr>
        <w:t xml:space="preserve"> </w:t>
      </w:r>
      <w:r>
        <w:rPr>
          <w:color w:val="0A0A0A"/>
        </w:rPr>
        <w:t>Revmatologického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ústavu</w:t>
      </w:r>
    </w:p>
    <w:p w:rsidR="00AE69E7" w:rsidRDefault="00AE69E7">
      <w:pPr>
        <w:spacing w:line="260" w:lineRule="auto"/>
      </w:pPr>
    </w:p>
    <w:p w:rsidR="000C5200" w:rsidRDefault="000C5200" w:rsidP="00AE69E7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sectPr w:rsidR="000C5200" w:rsidSect="00B15E34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B7C"/>
    <w:multiLevelType w:val="hybridMultilevel"/>
    <w:tmpl w:val="1E6C6396"/>
    <w:lvl w:ilvl="0" w:tplc="F6F84B2E">
      <w:start w:val="2"/>
      <w:numFmt w:val="decimal"/>
      <w:lvlText w:val="%1."/>
      <w:lvlJc w:val="left"/>
      <w:pPr>
        <w:ind w:left="455" w:hanging="345"/>
        <w:jc w:val="left"/>
      </w:pPr>
      <w:rPr>
        <w:rFonts w:ascii="Arial" w:eastAsia="Arial" w:hAnsi="Arial" w:hint="default"/>
        <w:color w:val="0A0A0A"/>
        <w:w w:val="99"/>
        <w:sz w:val="19"/>
        <w:szCs w:val="19"/>
      </w:rPr>
    </w:lvl>
    <w:lvl w:ilvl="1" w:tplc="7CA2C3E4">
      <w:start w:val="1"/>
      <w:numFmt w:val="bullet"/>
      <w:lvlText w:val="-"/>
      <w:lvlJc w:val="left"/>
      <w:pPr>
        <w:ind w:left="781" w:hanging="274"/>
      </w:pPr>
      <w:rPr>
        <w:rFonts w:ascii="Arial" w:eastAsia="Arial" w:hAnsi="Arial" w:hint="default"/>
        <w:color w:val="080808"/>
        <w:w w:val="119"/>
        <w:sz w:val="19"/>
        <w:szCs w:val="19"/>
      </w:rPr>
    </w:lvl>
    <w:lvl w:ilvl="2" w:tplc="99CEED3E">
      <w:start w:val="1"/>
      <w:numFmt w:val="bullet"/>
      <w:lvlText w:val="•"/>
      <w:lvlJc w:val="left"/>
      <w:pPr>
        <w:ind w:left="1737" w:hanging="274"/>
      </w:pPr>
      <w:rPr>
        <w:rFonts w:hint="default"/>
      </w:rPr>
    </w:lvl>
    <w:lvl w:ilvl="3" w:tplc="FF9A8606">
      <w:start w:val="1"/>
      <w:numFmt w:val="bullet"/>
      <w:lvlText w:val="•"/>
      <w:lvlJc w:val="left"/>
      <w:pPr>
        <w:ind w:left="2693" w:hanging="274"/>
      </w:pPr>
      <w:rPr>
        <w:rFonts w:hint="default"/>
      </w:rPr>
    </w:lvl>
    <w:lvl w:ilvl="4" w:tplc="17603A22">
      <w:start w:val="1"/>
      <w:numFmt w:val="bullet"/>
      <w:lvlText w:val="•"/>
      <w:lvlJc w:val="left"/>
      <w:pPr>
        <w:ind w:left="3649" w:hanging="274"/>
      </w:pPr>
      <w:rPr>
        <w:rFonts w:hint="default"/>
      </w:rPr>
    </w:lvl>
    <w:lvl w:ilvl="5" w:tplc="B9A8E828">
      <w:start w:val="1"/>
      <w:numFmt w:val="bullet"/>
      <w:lvlText w:val="•"/>
      <w:lvlJc w:val="left"/>
      <w:pPr>
        <w:ind w:left="4604" w:hanging="274"/>
      </w:pPr>
      <w:rPr>
        <w:rFonts w:hint="default"/>
      </w:rPr>
    </w:lvl>
    <w:lvl w:ilvl="6" w:tplc="E7E26ED4">
      <w:start w:val="1"/>
      <w:numFmt w:val="bullet"/>
      <w:lvlText w:val="•"/>
      <w:lvlJc w:val="left"/>
      <w:pPr>
        <w:ind w:left="5560" w:hanging="274"/>
      </w:pPr>
      <w:rPr>
        <w:rFonts w:hint="default"/>
      </w:rPr>
    </w:lvl>
    <w:lvl w:ilvl="7" w:tplc="5BA06172">
      <w:start w:val="1"/>
      <w:numFmt w:val="bullet"/>
      <w:lvlText w:val="•"/>
      <w:lvlJc w:val="left"/>
      <w:pPr>
        <w:ind w:left="6516" w:hanging="274"/>
      </w:pPr>
      <w:rPr>
        <w:rFonts w:hint="default"/>
      </w:rPr>
    </w:lvl>
    <w:lvl w:ilvl="8" w:tplc="DCD0AC2C">
      <w:start w:val="1"/>
      <w:numFmt w:val="bullet"/>
      <w:lvlText w:val="•"/>
      <w:lvlJc w:val="left"/>
      <w:pPr>
        <w:ind w:left="7472" w:hanging="274"/>
      </w:pPr>
      <w:rPr>
        <w:rFonts w:hint="default"/>
      </w:rPr>
    </w:lvl>
  </w:abstractNum>
  <w:abstractNum w:abstractNumId="1">
    <w:nsid w:val="27082838"/>
    <w:multiLevelType w:val="hybridMultilevel"/>
    <w:tmpl w:val="4E2EB382"/>
    <w:lvl w:ilvl="0" w:tplc="2C481D6E">
      <w:start w:val="2"/>
      <w:numFmt w:val="decimal"/>
      <w:lvlText w:val="%1."/>
      <w:lvlJc w:val="left"/>
      <w:pPr>
        <w:ind w:left="439" w:hanging="346"/>
        <w:jc w:val="left"/>
      </w:pPr>
      <w:rPr>
        <w:rFonts w:ascii="Arial" w:eastAsia="Arial" w:hAnsi="Arial" w:hint="default"/>
        <w:color w:val="080808"/>
        <w:w w:val="102"/>
        <w:sz w:val="19"/>
        <w:szCs w:val="19"/>
      </w:rPr>
    </w:lvl>
    <w:lvl w:ilvl="1" w:tplc="62E205BA">
      <w:start w:val="1"/>
      <w:numFmt w:val="bullet"/>
      <w:lvlText w:val="•"/>
      <w:lvlJc w:val="left"/>
      <w:pPr>
        <w:ind w:left="1336" w:hanging="346"/>
      </w:pPr>
      <w:rPr>
        <w:rFonts w:hint="default"/>
      </w:rPr>
    </w:lvl>
    <w:lvl w:ilvl="2" w:tplc="297A8C6C">
      <w:start w:val="1"/>
      <w:numFmt w:val="bullet"/>
      <w:lvlText w:val="•"/>
      <w:lvlJc w:val="left"/>
      <w:pPr>
        <w:ind w:left="2232" w:hanging="346"/>
      </w:pPr>
      <w:rPr>
        <w:rFonts w:hint="default"/>
      </w:rPr>
    </w:lvl>
    <w:lvl w:ilvl="3" w:tplc="942610E4">
      <w:start w:val="1"/>
      <w:numFmt w:val="bullet"/>
      <w:lvlText w:val="•"/>
      <w:lvlJc w:val="left"/>
      <w:pPr>
        <w:ind w:left="3129" w:hanging="346"/>
      </w:pPr>
      <w:rPr>
        <w:rFonts w:hint="default"/>
      </w:rPr>
    </w:lvl>
    <w:lvl w:ilvl="4" w:tplc="5A6A0AFC">
      <w:start w:val="1"/>
      <w:numFmt w:val="bullet"/>
      <w:lvlText w:val="•"/>
      <w:lvlJc w:val="left"/>
      <w:pPr>
        <w:ind w:left="4025" w:hanging="346"/>
      </w:pPr>
      <w:rPr>
        <w:rFonts w:hint="default"/>
      </w:rPr>
    </w:lvl>
    <w:lvl w:ilvl="5" w:tplc="CBF05B88">
      <w:start w:val="1"/>
      <w:numFmt w:val="bullet"/>
      <w:lvlText w:val="•"/>
      <w:lvlJc w:val="left"/>
      <w:pPr>
        <w:ind w:left="4921" w:hanging="346"/>
      </w:pPr>
      <w:rPr>
        <w:rFonts w:hint="default"/>
      </w:rPr>
    </w:lvl>
    <w:lvl w:ilvl="6" w:tplc="F1F0215E">
      <w:start w:val="1"/>
      <w:numFmt w:val="bullet"/>
      <w:lvlText w:val="•"/>
      <w:lvlJc w:val="left"/>
      <w:pPr>
        <w:ind w:left="5818" w:hanging="346"/>
      </w:pPr>
      <w:rPr>
        <w:rFonts w:hint="default"/>
      </w:rPr>
    </w:lvl>
    <w:lvl w:ilvl="7" w:tplc="875428DE">
      <w:start w:val="1"/>
      <w:numFmt w:val="bullet"/>
      <w:lvlText w:val="•"/>
      <w:lvlJc w:val="left"/>
      <w:pPr>
        <w:ind w:left="6714" w:hanging="346"/>
      </w:pPr>
      <w:rPr>
        <w:rFonts w:hint="default"/>
      </w:rPr>
    </w:lvl>
    <w:lvl w:ilvl="8" w:tplc="3E4E8334">
      <w:start w:val="1"/>
      <w:numFmt w:val="bullet"/>
      <w:lvlText w:val="•"/>
      <w:lvlJc w:val="left"/>
      <w:pPr>
        <w:ind w:left="7611" w:hanging="346"/>
      </w:pPr>
      <w:rPr>
        <w:rFonts w:hint="default"/>
      </w:rPr>
    </w:lvl>
  </w:abstractNum>
  <w:abstractNum w:abstractNumId="2">
    <w:nsid w:val="59183E3A"/>
    <w:multiLevelType w:val="hybridMultilevel"/>
    <w:tmpl w:val="12EE744C"/>
    <w:lvl w:ilvl="0" w:tplc="2698FE32">
      <w:start w:val="2"/>
      <w:numFmt w:val="decimal"/>
      <w:lvlText w:val="%1."/>
      <w:lvlJc w:val="left"/>
      <w:pPr>
        <w:ind w:left="460" w:hanging="356"/>
        <w:jc w:val="left"/>
      </w:pPr>
      <w:rPr>
        <w:rFonts w:ascii="Arial" w:eastAsia="Arial" w:hAnsi="Arial" w:hint="default"/>
        <w:color w:val="080808"/>
        <w:w w:val="102"/>
        <w:sz w:val="19"/>
        <w:szCs w:val="19"/>
      </w:rPr>
    </w:lvl>
    <w:lvl w:ilvl="1" w:tplc="757C91EA">
      <w:start w:val="1"/>
      <w:numFmt w:val="bullet"/>
      <w:lvlText w:val="•"/>
      <w:lvlJc w:val="left"/>
      <w:pPr>
        <w:ind w:left="1354" w:hanging="356"/>
      </w:pPr>
      <w:rPr>
        <w:rFonts w:hint="default"/>
      </w:rPr>
    </w:lvl>
    <w:lvl w:ilvl="2" w:tplc="4260F01A">
      <w:start w:val="1"/>
      <w:numFmt w:val="bullet"/>
      <w:lvlText w:val="•"/>
      <w:lvlJc w:val="left"/>
      <w:pPr>
        <w:ind w:left="2248" w:hanging="356"/>
      </w:pPr>
      <w:rPr>
        <w:rFonts w:hint="default"/>
      </w:rPr>
    </w:lvl>
    <w:lvl w:ilvl="3" w:tplc="C7F6BA84">
      <w:start w:val="1"/>
      <w:numFmt w:val="bullet"/>
      <w:lvlText w:val="•"/>
      <w:lvlJc w:val="left"/>
      <w:pPr>
        <w:ind w:left="3143" w:hanging="356"/>
      </w:pPr>
      <w:rPr>
        <w:rFonts w:hint="default"/>
      </w:rPr>
    </w:lvl>
    <w:lvl w:ilvl="4" w:tplc="D84C7646">
      <w:start w:val="1"/>
      <w:numFmt w:val="bullet"/>
      <w:lvlText w:val="•"/>
      <w:lvlJc w:val="left"/>
      <w:pPr>
        <w:ind w:left="4037" w:hanging="356"/>
      </w:pPr>
      <w:rPr>
        <w:rFonts w:hint="default"/>
      </w:rPr>
    </w:lvl>
    <w:lvl w:ilvl="5" w:tplc="C6FE8C80">
      <w:start w:val="1"/>
      <w:numFmt w:val="bullet"/>
      <w:lvlText w:val="•"/>
      <w:lvlJc w:val="left"/>
      <w:pPr>
        <w:ind w:left="4932" w:hanging="356"/>
      </w:pPr>
      <w:rPr>
        <w:rFonts w:hint="default"/>
      </w:rPr>
    </w:lvl>
    <w:lvl w:ilvl="6" w:tplc="85382274">
      <w:start w:val="1"/>
      <w:numFmt w:val="bullet"/>
      <w:lvlText w:val="•"/>
      <w:lvlJc w:val="left"/>
      <w:pPr>
        <w:ind w:left="5826" w:hanging="356"/>
      </w:pPr>
      <w:rPr>
        <w:rFonts w:hint="default"/>
      </w:rPr>
    </w:lvl>
    <w:lvl w:ilvl="7" w:tplc="3BC6924A">
      <w:start w:val="1"/>
      <w:numFmt w:val="bullet"/>
      <w:lvlText w:val="•"/>
      <w:lvlJc w:val="left"/>
      <w:pPr>
        <w:ind w:left="6720" w:hanging="356"/>
      </w:pPr>
      <w:rPr>
        <w:rFonts w:hint="default"/>
      </w:rPr>
    </w:lvl>
    <w:lvl w:ilvl="8" w:tplc="966AFC06">
      <w:start w:val="1"/>
      <w:numFmt w:val="bullet"/>
      <w:lvlText w:val="•"/>
      <w:lvlJc w:val="left"/>
      <w:pPr>
        <w:ind w:left="7615" w:hanging="356"/>
      </w:pPr>
      <w:rPr>
        <w:rFonts w:hint="default"/>
      </w:rPr>
    </w:lvl>
  </w:abstractNum>
  <w:abstractNum w:abstractNumId="3">
    <w:nsid w:val="5E7A279D"/>
    <w:multiLevelType w:val="hybridMultilevel"/>
    <w:tmpl w:val="F5B01F16"/>
    <w:lvl w:ilvl="0" w:tplc="D7C07D50">
      <w:start w:val="1"/>
      <w:numFmt w:val="decimal"/>
      <w:lvlText w:val="%1."/>
      <w:lvlJc w:val="left"/>
      <w:pPr>
        <w:ind w:left="629" w:hanging="345"/>
        <w:jc w:val="left"/>
      </w:pPr>
      <w:rPr>
        <w:rFonts w:ascii="Arial" w:eastAsia="Arial" w:hAnsi="Arial" w:hint="default"/>
        <w:color w:val="0A0A0A"/>
        <w:w w:val="97"/>
        <w:sz w:val="21"/>
        <w:szCs w:val="21"/>
      </w:rPr>
    </w:lvl>
    <w:lvl w:ilvl="1" w:tplc="061EF07A">
      <w:start w:val="1"/>
      <w:numFmt w:val="bullet"/>
      <w:lvlText w:val="•"/>
      <w:lvlJc w:val="left"/>
      <w:pPr>
        <w:ind w:left="1580" w:hanging="345"/>
      </w:pPr>
      <w:rPr>
        <w:rFonts w:hint="default"/>
      </w:rPr>
    </w:lvl>
    <w:lvl w:ilvl="2" w:tplc="3D32381C">
      <w:start w:val="1"/>
      <w:numFmt w:val="bullet"/>
      <w:lvlText w:val="•"/>
      <w:lvlJc w:val="left"/>
      <w:pPr>
        <w:ind w:left="2532" w:hanging="345"/>
      </w:pPr>
      <w:rPr>
        <w:rFonts w:hint="default"/>
      </w:rPr>
    </w:lvl>
    <w:lvl w:ilvl="3" w:tplc="DAB62C60">
      <w:start w:val="1"/>
      <w:numFmt w:val="bullet"/>
      <w:lvlText w:val="•"/>
      <w:lvlJc w:val="left"/>
      <w:pPr>
        <w:ind w:left="3483" w:hanging="345"/>
      </w:pPr>
      <w:rPr>
        <w:rFonts w:hint="default"/>
      </w:rPr>
    </w:lvl>
    <w:lvl w:ilvl="4" w:tplc="EBCA5076">
      <w:start w:val="1"/>
      <w:numFmt w:val="bullet"/>
      <w:lvlText w:val="•"/>
      <w:lvlJc w:val="left"/>
      <w:pPr>
        <w:ind w:left="4435" w:hanging="345"/>
      </w:pPr>
      <w:rPr>
        <w:rFonts w:hint="default"/>
      </w:rPr>
    </w:lvl>
    <w:lvl w:ilvl="5" w:tplc="1768705C">
      <w:start w:val="1"/>
      <w:numFmt w:val="bullet"/>
      <w:lvlText w:val="•"/>
      <w:lvlJc w:val="left"/>
      <w:pPr>
        <w:ind w:left="5386" w:hanging="345"/>
      </w:pPr>
      <w:rPr>
        <w:rFonts w:hint="default"/>
      </w:rPr>
    </w:lvl>
    <w:lvl w:ilvl="6" w:tplc="11263F8A">
      <w:start w:val="1"/>
      <w:numFmt w:val="bullet"/>
      <w:lvlText w:val="•"/>
      <w:lvlJc w:val="left"/>
      <w:pPr>
        <w:ind w:left="6338" w:hanging="345"/>
      </w:pPr>
      <w:rPr>
        <w:rFonts w:hint="default"/>
      </w:rPr>
    </w:lvl>
    <w:lvl w:ilvl="7" w:tplc="09B239E4">
      <w:start w:val="1"/>
      <w:numFmt w:val="bullet"/>
      <w:lvlText w:val="•"/>
      <w:lvlJc w:val="left"/>
      <w:pPr>
        <w:ind w:left="7289" w:hanging="345"/>
      </w:pPr>
      <w:rPr>
        <w:rFonts w:hint="default"/>
      </w:rPr>
    </w:lvl>
    <w:lvl w:ilvl="8" w:tplc="6F2434E6">
      <w:start w:val="1"/>
      <w:numFmt w:val="bullet"/>
      <w:lvlText w:val="•"/>
      <w:lvlJc w:val="left"/>
      <w:pPr>
        <w:ind w:left="8241" w:hanging="345"/>
      </w:pPr>
      <w:rPr>
        <w:rFonts w:hint="default"/>
      </w:rPr>
    </w:lvl>
  </w:abstractNum>
  <w:abstractNum w:abstractNumId="4">
    <w:nsid w:val="7F541C9A"/>
    <w:multiLevelType w:val="hybridMultilevel"/>
    <w:tmpl w:val="CE587E12"/>
    <w:lvl w:ilvl="0" w:tplc="0AC0E74A">
      <w:start w:val="2"/>
      <w:numFmt w:val="decimal"/>
      <w:lvlText w:val="%1."/>
      <w:lvlJc w:val="left"/>
      <w:pPr>
        <w:ind w:left="455" w:hanging="351"/>
        <w:jc w:val="left"/>
      </w:pPr>
      <w:rPr>
        <w:rFonts w:ascii="Arial" w:eastAsia="Arial" w:hAnsi="Arial" w:hint="default"/>
        <w:color w:val="080808"/>
        <w:w w:val="99"/>
        <w:sz w:val="19"/>
        <w:szCs w:val="19"/>
      </w:rPr>
    </w:lvl>
    <w:lvl w:ilvl="1" w:tplc="96085B52">
      <w:start w:val="1"/>
      <w:numFmt w:val="bullet"/>
      <w:lvlText w:val="•"/>
      <w:lvlJc w:val="left"/>
      <w:pPr>
        <w:ind w:left="1350" w:hanging="351"/>
      </w:pPr>
      <w:rPr>
        <w:rFonts w:hint="default"/>
      </w:rPr>
    </w:lvl>
    <w:lvl w:ilvl="2" w:tplc="D8EA2516">
      <w:start w:val="1"/>
      <w:numFmt w:val="bullet"/>
      <w:lvlText w:val="•"/>
      <w:lvlJc w:val="left"/>
      <w:pPr>
        <w:ind w:left="2244" w:hanging="351"/>
      </w:pPr>
      <w:rPr>
        <w:rFonts w:hint="default"/>
      </w:rPr>
    </w:lvl>
    <w:lvl w:ilvl="3" w:tplc="4A68F938">
      <w:start w:val="1"/>
      <w:numFmt w:val="bullet"/>
      <w:lvlText w:val="•"/>
      <w:lvlJc w:val="left"/>
      <w:pPr>
        <w:ind w:left="3139" w:hanging="351"/>
      </w:pPr>
      <w:rPr>
        <w:rFonts w:hint="default"/>
      </w:rPr>
    </w:lvl>
    <w:lvl w:ilvl="4" w:tplc="7E40F11E">
      <w:start w:val="1"/>
      <w:numFmt w:val="bullet"/>
      <w:lvlText w:val="•"/>
      <w:lvlJc w:val="left"/>
      <w:pPr>
        <w:ind w:left="4034" w:hanging="351"/>
      </w:pPr>
      <w:rPr>
        <w:rFonts w:hint="default"/>
      </w:rPr>
    </w:lvl>
    <w:lvl w:ilvl="5" w:tplc="C5587E44">
      <w:start w:val="1"/>
      <w:numFmt w:val="bullet"/>
      <w:lvlText w:val="•"/>
      <w:lvlJc w:val="left"/>
      <w:pPr>
        <w:ind w:left="4929" w:hanging="351"/>
      </w:pPr>
      <w:rPr>
        <w:rFonts w:hint="default"/>
      </w:rPr>
    </w:lvl>
    <w:lvl w:ilvl="6" w:tplc="8DB61B8C">
      <w:start w:val="1"/>
      <w:numFmt w:val="bullet"/>
      <w:lvlText w:val="•"/>
      <w:lvlJc w:val="left"/>
      <w:pPr>
        <w:ind w:left="5824" w:hanging="351"/>
      </w:pPr>
      <w:rPr>
        <w:rFonts w:hint="default"/>
      </w:rPr>
    </w:lvl>
    <w:lvl w:ilvl="7" w:tplc="481255FE">
      <w:start w:val="1"/>
      <w:numFmt w:val="bullet"/>
      <w:lvlText w:val="•"/>
      <w:lvlJc w:val="left"/>
      <w:pPr>
        <w:ind w:left="6719" w:hanging="351"/>
      </w:pPr>
      <w:rPr>
        <w:rFonts w:hint="default"/>
      </w:rPr>
    </w:lvl>
    <w:lvl w:ilvl="8" w:tplc="60389AF2">
      <w:start w:val="1"/>
      <w:numFmt w:val="bullet"/>
      <w:lvlText w:val="•"/>
      <w:lvlJc w:val="left"/>
      <w:pPr>
        <w:ind w:left="7614" w:hanging="35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5200"/>
    <w:rsid w:val="000C5200"/>
    <w:rsid w:val="00AE69E7"/>
    <w:rsid w:val="00B1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79"/>
      <w:outlineLvl w:val="0"/>
    </w:pPr>
    <w:rPr>
      <w:rFonts w:ascii="Times New Roman" w:eastAsia="Times New Roman" w:hAnsi="Times New Roman"/>
    </w:rPr>
  </w:style>
  <w:style w:type="paragraph" w:styleId="Nadpis2">
    <w:name w:val="heading 2"/>
    <w:basedOn w:val="Normln"/>
    <w:uiPriority w:val="1"/>
    <w:qFormat/>
    <w:pPr>
      <w:ind w:left="270"/>
      <w:outlineLvl w:val="1"/>
    </w:pPr>
    <w:rPr>
      <w:rFonts w:ascii="Arial" w:eastAsia="Arial" w:hAnsi="Arial"/>
      <w:sz w:val="21"/>
      <w:szCs w:val="21"/>
    </w:rPr>
  </w:style>
  <w:style w:type="paragraph" w:styleId="Nadpis3">
    <w:name w:val="heading 3"/>
    <w:basedOn w:val="Normln"/>
    <w:uiPriority w:val="1"/>
    <w:qFormat/>
    <w:pPr>
      <w:ind w:left="3093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60" w:hanging="350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1349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2018-07-23T09:58:00Z</dcterms:created>
  <dcterms:modified xsi:type="dcterms:W3CDTF">2018-07-23T08:27:00Z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LastSaved">
    <vt:filetime>2018-07-23T00:00:00Z</vt:filetime>
  </property>
</Properties>
</file>