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E3FD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E3FD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E3FD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3FD9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FE3FD9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FE3FD9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FE3FD9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E3FD9">
        <w:rPr>
          <w:rFonts w:ascii="Arial" w:hAnsi="Arial" w:cs="Arial"/>
          <w:sz w:val="22"/>
          <w:szCs w:val="22"/>
        </w:rPr>
        <w:t>z</w:t>
      </w:r>
      <w:r w:rsidR="00AD4CDE" w:rsidRPr="00FE3FD9">
        <w:rPr>
          <w:rFonts w:ascii="Arial" w:hAnsi="Arial" w:cs="Arial"/>
          <w:sz w:val="22"/>
          <w:szCs w:val="22"/>
        </w:rPr>
        <w:t>ast</w:t>
      </w:r>
      <w:r w:rsidRPr="00FE3FD9">
        <w:rPr>
          <w:rFonts w:ascii="Arial" w:hAnsi="Arial" w:cs="Arial"/>
          <w:sz w:val="22"/>
          <w:szCs w:val="22"/>
        </w:rPr>
        <w:t>oupená</w:t>
      </w:r>
      <w:r w:rsidR="00B2414E" w:rsidRPr="00FE3FD9">
        <w:rPr>
          <w:rFonts w:ascii="Arial" w:hAnsi="Arial" w:cs="Arial"/>
          <w:sz w:val="22"/>
          <w:szCs w:val="22"/>
        </w:rPr>
        <w:t xml:space="preserve"> </w:t>
      </w:r>
      <w:r w:rsidR="00AD4CDE" w:rsidRPr="00FE3FD9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FE3FD9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FE3FD9">
        <w:rPr>
          <w:rFonts w:ascii="Arial" w:hAnsi="Arial" w:cs="Arial"/>
          <w:sz w:val="22"/>
          <w:szCs w:val="22"/>
        </w:rPr>
        <w:t xml:space="preserve">  (dále jen </w:t>
      </w:r>
      <w:r w:rsidR="00A21E60" w:rsidRPr="00FE3FD9">
        <w:rPr>
          <w:rFonts w:ascii="Arial" w:hAnsi="Arial" w:cs="Arial"/>
          <w:sz w:val="22"/>
          <w:szCs w:val="22"/>
        </w:rPr>
        <w:t>“</w:t>
      </w:r>
      <w:r w:rsidR="00DC5978" w:rsidRPr="00FE3FD9">
        <w:rPr>
          <w:rFonts w:ascii="Arial" w:hAnsi="Arial" w:cs="Arial"/>
          <w:sz w:val="22"/>
          <w:szCs w:val="22"/>
        </w:rPr>
        <w:t>KPÚ</w:t>
      </w:r>
      <w:r w:rsidR="00A21E60" w:rsidRPr="00FE3FD9">
        <w:rPr>
          <w:rFonts w:ascii="Arial" w:hAnsi="Arial" w:cs="Arial"/>
          <w:sz w:val="22"/>
          <w:szCs w:val="22"/>
        </w:rPr>
        <w:t>“</w:t>
      </w:r>
      <w:r w:rsidR="00DC5978" w:rsidRPr="00FE3FD9">
        <w:rPr>
          <w:rFonts w:ascii="Arial" w:hAnsi="Arial" w:cs="Arial"/>
          <w:sz w:val="22"/>
          <w:szCs w:val="22"/>
        </w:rPr>
        <w:t>)</w:t>
      </w:r>
      <w:r w:rsidR="00F15025" w:rsidRPr="00FE3FD9">
        <w:rPr>
          <w:rFonts w:ascii="Arial" w:hAnsi="Arial" w:cs="Arial"/>
          <w:sz w:val="22"/>
          <w:szCs w:val="22"/>
        </w:rPr>
        <w:t>,</w:t>
      </w:r>
    </w:p>
    <w:p w:rsidR="00DC5978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E3FD9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FE3FD9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FE3FD9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FE3FD9">
        <w:rPr>
          <w:rFonts w:ascii="Arial" w:hAnsi="Arial" w:cs="Arial"/>
          <w:sz w:val="22"/>
          <w:szCs w:val="22"/>
        </w:rPr>
        <w:t>,</w:t>
      </w:r>
      <w:r w:rsidR="00FE3FD9">
        <w:rPr>
          <w:rFonts w:ascii="Arial" w:hAnsi="Arial" w:cs="Arial"/>
          <w:sz w:val="22"/>
          <w:szCs w:val="22"/>
        </w:rPr>
        <w:t xml:space="preserve"> </w:t>
      </w:r>
      <w:r w:rsidR="00887698" w:rsidRPr="00FE3FD9">
        <w:rPr>
          <w:rFonts w:ascii="Arial" w:hAnsi="Arial" w:cs="Arial"/>
          <w:sz w:val="22"/>
          <w:szCs w:val="22"/>
        </w:rPr>
        <w:t>Ing. Jiří Papež,</w:t>
      </w:r>
    </w:p>
    <w:p w:rsidR="00DC5978" w:rsidRPr="00FE3FD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(dále jen </w:t>
      </w:r>
      <w:r w:rsidR="00C90E09" w:rsidRPr="00FE3FD9">
        <w:rPr>
          <w:rFonts w:ascii="Arial" w:hAnsi="Arial" w:cs="Arial"/>
          <w:sz w:val="22"/>
          <w:szCs w:val="22"/>
        </w:rPr>
        <w:t>“</w:t>
      </w:r>
      <w:r w:rsidRPr="00FE3FD9">
        <w:rPr>
          <w:rFonts w:ascii="Arial" w:hAnsi="Arial" w:cs="Arial"/>
          <w:b/>
          <w:sz w:val="22"/>
          <w:szCs w:val="22"/>
        </w:rPr>
        <w:t>převádějící</w:t>
      </w:r>
      <w:r w:rsidRPr="00FE3FD9">
        <w:rPr>
          <w:rFonts w:ascii="Arial" w:hAnsi="Arial" w:cs="Arial"/>
          <w:sz w:val="22"/>
          <w:szCs w:val="22"/>
        </w:rPr>
        <w:t>“)</w:t>
      </w: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E3FD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>a</w:t>
      </w:r>
    </w:p>
    <w:p w:rsidR="00DC5978" w:rsidRPr="00FE3FD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E3FD9" w:rsidRDefault="00FE3FD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E3F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FE3FD9">
        <w:rPr>
          <w:rFonts w:ascii="Arial" w:hAnsi="Arial" w:cs="Arial"/>
          <w:b/>
          <w:sz w:val="22"/>
          <w:szCs w:val="22"/>
        </w:rPr>
        <w:t>Matejčíková</w:t>
      </w:r>
      <w:proofErr w:type="spellEnd"/>
      <w:r w:rsidR="00AD4CDE" w:rsidRPr="00FE3FD9">
        <w:rPr>
          <w:rFonts w:ascii="Arial" w:hAnsi="Arial" w:cs="Arial"/>
          <w:b/>
          <w:sz w:val="22"/>
          <w:szCs w:val="22"/>
        </w:rPr>
        <w:t xml:space="preserve"> Anna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FE3FD9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FE3FD9">
        <w:rPr>
          <w:rFonts w:ascii="Arial" w:hAnsi="Arial" w:cs="Arial"/>
          <w:sz w:val="22"/>
          <w:szCs w:val="22"/>
        </w:rPr>
        <w:t>.</w:t>
      </w:r>
      <w:proofErr w:type="gramEnd"/>
      <w:r w:rsidR="00AD4CDE" w:rsidRPr="00FE3FD9">
        <w:rPr>
          <w:rFonts w:ascii="Arial" w:hAnsi="Arial" w:cs="Arial"/>
          <w:sz w:val="22"/>
          <w:szCs w:val="22"/>
        </w:rPr>
        <w:t xml:space="preserve"> 56</w:t>
      </w:r>
      <w:r w:rsidR="00AB7642">
        <w:rPr>
          <w:rFonts w:ascii="Arial" w:hAnsi="Arial" w:cs="Arial"/>
          <w:sz w:val="22"/>
          <w:szCs w:val="22"/>
        </w:rPr>
        <w:t>xxxxxxxx</w:t>
      </w:r>
      <w:r w:rsidR="00AD4CDE" w:rsidRPr="00FE3FD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D46C7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FE3FD9">
        <w:rPr>
          <w:rFonts w:ascii="Arial" w:hAnsi="Arial" w:cs="Arial"/>
          <w:sz w:val="22"/>
          <w:szCs w:val="22"/>
        </w:rPr>
        <w:t>, Tachov 347</w:t>
      </w:r>
      <w:r w:rsidR="002D46C7">
        <w:rPr>
          <w:rFonts w:ascii="Arial" w:hAnsi="Arial" w:cs="Arial"/>
          <w:sz w:val="22"/>
          <w:szCs w:val="22"/>
        </w:rPr>
        <w:t xml:space="preserve"> </w:t>
      </w:r>
      <w:r w:rsidR="00AD4CDE" w:rsidRPr="00FE3FD9">
        <w:rPr>
          <w:rFonts w:ascii="Arial" w:hAnsi="Arial" w:cs="Arial"/>
          <w:sz w:val="22"/>
          <w:szCs w:val="22"/>
        </w:rPr>
        <w:t>01</w:t>
      </w:r>
    </w:p>
    <w:p w:rsidR="00AD4CDE" w:rsidRPr="00FE3F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(dále jen </w:t>
      </w:r>
      <w:r w:rsidRPr="00FE3FD9">
        <w:rPr>
          <w:rFonts w:ascii="Arial" w:hAnsi="Arial" w:cs="Arial"/>
          <w:b/>
          <w:sz w:val="22"/>
          <w:szCs w:val="22"/>
        </w:rPr>
        <w:t>"</w:t>
      </w:r>
      <w:proofErr w:type="gramStart"/>
      <w:r w:rsidRPr="00FE3FD9">
        <w:rPr>
          <w:rFonts w:ascii="Arial" w:hAnsi="Arial" w:cs="Arial"/>
          <w:b/>
          <w:sz w:val="22"/>
          <w:szCs w:val="22"/>
        </w:rPr>
        <w:t xml:space="preserve">nabyvatel" </w:t>
      </w:r>
      <w:r w:rsidRPr="00FE3FD9">
        <w:rPr>
          <w:rFonts w:ascii="Arial" w:hAnsi="Arial" w:cs="Arial"/>
          <w:sz w:val="22"/>
          <w:szCs w:val="22"/>
        </w:rPr>
        <w:t>)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</w:t>
      </w:r>
    </w:p>
    <w:p w:rsidR="00AD4CDE" w:rsidRPr="00FE3F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 </w:t>
      </w:r>
    </w:p>
    <w:p w:rsidR="00AD4CDE" w:rsidRPr="00FE3FD9" w:rsidRDefault="00AD4CDE" w:rsidP="00FE3F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FE3FD9" w:rsidRDefault="00AD4CDE" w:rsidP="00FE3F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E3FD9" w:rsidRDefault="00AD4CDE" w:rsidP="00FE3F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FE3FD9" w:rsidRDefault="00AD4CDE" w:rsidP="00FE3FD9">
      <w:pPr>
        <w:widowControl/>
        <w:rPr>
          <w:rFonts w:ascii="Arial" w:hAnsi="Arial" w:cs="Arial"/>
          <w:sz w:val="22"/>
          <w:szCs w:val="22"/>
        </w:rPr>
      </w:pPr>
    </w:p>
    <w:p w:rsidR="00AD4CDE" w:rsidRPr="00FE3FD9" w:rsidRDefault="00AD4CDE" w:rsidP="00FE3FD9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FE3FD9">
        <w:rPr>
          <w:rFonts w:ascii="Arial" w:hAnsi="Arial" w:cs="Arial"/>
          <w:sz w:val="44"/>
          <w:szCs w:val="44"/>
        </w:rPr>
        <w:t>smlouvu o</w:t>
      </w:r>
      <w:r w:rsidR="0043267F" w:rsidRPr="00FE3FD9">
        <w:rPr>
          <w:rFonts w:ascii="Arial" w:hAnsi="Arial" w:cs="Arial"/>
          <w:sz w:val="44"/>
          <w:szCs w:val="44"/>
        </w:rPr>
        <w:t xml:space="preserve"> </w:t>
      </w:r>
      <w:r w:rsidRPr="00FE3FD9">
        <w:rPr>
          <w:rFonts w:ascii="Arial" w:hAnsi="Arial" w:cs="Arial"/>
          <w:sz w:val="44"/>
          <w:szCs w:val="44"/>
        </w:rPr>
        <w:t xml:space="preserve">převodu pozemků </w:t>
      </w:r>
      <w:r w:rsidRPr="00FE3FD9">
        <w:rPr>
          <w:rFonts w:ascii="Arial" w:hAnsi="Arial" w:cs="Arial"/>
          <w:sz w:val="44"/>
          <w:szCs w:val="44"/>
        </w:rPr>
        <w:br/>
        <w:t>číslo</w:t>
      </w:r>
      <w:r w:rsidR="001965CB" w:rsidRPr="00FE3FD9">
        <w:rPr>
          <w:rFonts w:ascii="Arial" w:hAnsi="Arial" w:cs="Arial"/>
          <w:sz w:val="44"/>
          <w:szCs w:val="44"/>
        </w:rPr>
        <w:t>:</w:t>
      </w:r>
      <w:r w:rsidRPr="00FE3FD9">
        <w:rPr>
          <w:rFonts w:ascii="Arial" w:hAnsi="Arial" w:cs="Arial"/>
          <w:sz w:val="44"/>
          <w:szCs w:val="44"/>
        </w:rPr>
        <w:t xml:space="preserve"> 26PR18/31</w:t>
      </w:r>
    </w:p>
    <w:p w:rsidR="00AD4CDE" w:rsidRPr="00FE3FD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E3FD9" w:rsidRDefault="00AD4CDE" w:rsidP="00FE3FD9">
      <w:pPr>
        <w:pStyle w:val="para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Čl. I.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FE3FD9">
        <w:rPr>
          <w:rFonts w:ascii="Arial" w:hAnsi="Arial" w:cs="Arial"/>
          <w:b/>
          <w:sz w:val="22"/>
          <w:szCs w:val="22"/>
        </w:rPr>
        <w:t>Stříbro</w:t>
      </w:r>
      <w:r w:rsidRPr="00FE3FD9">
        <w:rPr>
          <w:rFonts w:ascii="Arial" w:hAnsi="Arial" w:cs="Arial"/>
          <w:sz w:val="22"/>
          <w:szCs w:val="22"/>
        </w:rPr>
        <w:t>, obec Stříbro.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E3FD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FE3FD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FE3FD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FE3FD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FE3FD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FE3FD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FE3FD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>3056/13</w:t>
      </w:r>
      <w:r w:rsidRPr="00FE3FD9">
        <w:rPr>
          <w:rFonts w:ascii="Arial" w:hAnsi="Arial" w:cs="Arial"/>
          <w:sz w:val="22"/>
          <w:szCs w:val="22"/>
        </w:rPr>
        <w:tab/>
        <w:t>ostatní plocha</w:t>
      </w:r>
      <w:r w:rsidRPr="00FE3FD9">
        <w:rPr>
          <w:rFonts w:ascii="Arial" w:hAnsi="Arial" w:cs="Arial"/>
          <w:sz w:val="22"/>
          <w:szCs w:val="22"/>
        </w:rPr>
        <w:tab/>
      </w:r>
      <w:r w:rsidRPr="00FE3FD9">
        <w:rPr>
          <w:rFonts w:ascii="Arial" w:hAnsi="Arial" w:cs="Arial"/>
          <w:sz w:val="22"/>
          <w:szCs w:val="22"/>
        </w:rPr>
        <w:tab/>
        <w:t>0,00 Kč</w:t>
      </w:r>
      <w:r w:rsidRPr="00FE3FD9">
        <w:rPr>
          <w:rFonts w:ascii="Arial" w:hAnsi="Arial" w:cs="Arial"/>
          <w:sz w:val="22"/>
          <w:szCs w:val="22"/>
        </w:rPr>
        <w:tab/>
        <w:t>925 m2</w:t>
      </w:r>
      <w:r w:rsidRPr="00FE3FD9">
        <w:rPr>
          <w:rFonts w:ascii="Arial" w:hAnsi="Arial" w:cs="Arial"/>
          <w:sz w:val="22"/>
          <w:szCs w:val="22"/>
        </w:rPr>
        <w:tab/>
        <w:t xml:space="preserve">2 775,00 Kč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FE3FD9">
        <w:rPr>
          <w:rFonts w:ascii="Arial" w:hAnsi="Arial" w:cs="Arial"/>
          <w:b/>
          <w:sz w:val="22"/>
          <w:szCs w:val="22"/>
        </w:rPr>
        <w:t>Tachov</w:t>
      </w:r>
      <w:r w:rsidRPr="00FE3FD9">
        <w:rPr>
          <w:rFonts w:ascii="Arial" w:hAnsi="Arial" w:cs="Arial"/>
          <w:sz w:val="22"/>
          <w:szCs w:val="22"/>
        </w:rPr>
        <w:t>, obec Tachov.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FE3FD9">
        <w:rPr>
          <w:rFonts w:ascii="Arial" w:hAnsi="Arial" w:cs="Arial"/>
          <w:sz w:val="22"/>
          <w:szCs w:val="22"/>
        </w:rPr>
        <w:t>pozemek:, včetně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E3FD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FE3FD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FE3FD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FE3FD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FE3FD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FE3FD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FE3FD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E3FD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>3421/1</w:t>
      </w:r>
      <w:r w:rsidRPr="00FE3FD9">
        <w:rPr>
          <w:rFonts w:ascii="Arial" w:hAnsi="Arial" w:cs="Arial"/>
          <w:sz w:val="22"/>
          <w:szCs w:val="22"/>
        </w:rPr>
        <w:tab/>
        <w:t>trvalý travní porost</w:t>
      </w:r>
      <w:r w:rsidRPr="00FE3FD9">
        <w:rPr>
          <w:rFonts w:ascii="Arial" w:hAnsi="Arial" w:cs="Arial"/>
          <w:sz w:val="22"/>
          <w:szCs w:val="22"/>
        </w:rPr>
        <w:tab/>
      </w:r>
      <w:r w:rsidRPr="00FE3FD9">
        <w:rPr>
          <w:rFonts w:ascii="Arial" w:hAnsi="Arial" w:cs="Arial"/>
          <w:sz w:val="22"/>
          <w:szCs w:val="22"/>
        </w:rPr>
        <w:tab/>
        <w:t>448,00 Kč</w:t>
      </w:r>
      <w:r w:rsidRPr="00FE3FD9">
        <w:rPr>
          <w:rFonts w:ascii="Arial" w:hAnsi="Arial" w:cs="Arial"/>
          <w:sz w:val="22"/>
          <w:szCs w:val="22"/>
        </w:rPr>
        <w:tab/>
        <w:t>3 685 m2</w:t>
      </w:r>
      <w:r w:rsidRPr="00FE3FD9">
        <w:rPr>
          <w:rFonts w:ascii="Arial" w:hAnsi="Arial" w:cs="Arial"/>
          <w:sz w:val="22"/>
          <w:szCs w:val="22"/>
        </w:rPr>
        <w:tab/>
        <w:t xml:space="preserve">4 041,00 Kč 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 xml:space="preserve">Za smlouvu celkem: </w:t>
      </w:r>
      <w:r w:rsidRPr="00FE3FD9">
        <w:rPr>
          <w:rFonts w:ascii="Arial" w:hAnsi="Arial" w:cs="Arial"/>
          <w:sz w:val="22"/>
          <w:szCs w:val="22"/>
        </w:rPr>
        <w:tab/>
      </w:r>
      <w:r w:rsidRPr="00FE3FD9">
        <w:rPr>
          <w:rFonts w:ascii="Arial" w:hAnsi="Arial" w:cs="Arial"/>
          <w:sz w:val="22"/>
          <w:szCs w:val="22"/>
        </w:rPr>
        <w:tab/>
      </w:r>
      <w:r w:rsidRPr="00FE3FD9">
        <w:rPr>
          <w:rFonts w:ascii="Arial" w:hAnsi="Arial" w:cs="Arial"/>
          <w:sz w:val="22"/>
          <w:szCs w:val="22"/>
        </w:rPr>
        <w:tab/>
        <w:t xml:space="preserve">4 610 m2 </w:t>
      </w:r>
      <w:r w:rsidRPr="00FE3FD9">
        <w:rPr>
          <w:rFonts w:ascii="Arial" w:hAnsi="Arial" w:cs="Arial"/>
          <w:sz w:val="22"/>
          <w:szCs w:val="22"/>
        </w:rPr>
        <w:tab/>
      </w:r>
      <w:r w:rsidRPr="00FE3FD9">
        <w:rPr>
          <w:rFonts w:ascii="Arial" w:hAnsi="Arial" w:cs="Arial"/>
          <w:b/>
          <w:sz w:val="22"/>
          <w:szCs w:val="22"/>
        </w:rPr>
        <w:t>6 816,00 Kč</w:t>
      </w:r>
    </w:p>
    <w:p w:rsidR="00AD4CDE" w:rsidRPr="00FE3F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Česká republika nabyla vlastnické právo k převáděným pozemkům konfiskací v návaznosti na splnění podmínek § 20 zákona 503/2013 Sb., ve znění pozdějších předpisů - Pozemkový fond ČR zveřejnil zamýšlený převod podle § 15 z. </w:t>
      </w:r>
      <w:proofErr w:type="gramStart"/>
      <w:r w:rsidRPr="00FE3FD9">
        <w:rPr>
          <w:rFonts w:ascii="Arial" w:hAnsi="Arial" w:cs="Arial"/>
          <w:sz w:val="22"/>
          <w:szCs w:val="22"/>
        </w:rPr>
        <w:t>č.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95/1999 Sb. dne  31.07.2007. V zákonem stanovené době (3 měsíců) nebyla podána námitka vlastnického práva ze strany třetí osoby.</w:t>
      </w:r>
    </w:p>
    <w:p w:rsidR="00AD4CDE" w:rsidRPr="00FE3F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Převáděná nemovitost v KÚ Stříbro - 3056/13, byla oceněna ve znaleckém posudku soudního znalce </w:t>
      </w:r>
      <w:proofErr w:type="spellStart"/>
      <w:r w:rsidR="00AB7642">
        <w:rPr>
          <w:rFonts w:ascii="Arial" w:hAnsi="Arial" w:cs="Arial"/>
          <w:sz w:val="22"/>
          <w:szCs w:val="22"/>
        </w:rPr>
        <w:t>xxxxx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, ze dne 25. 4. 2018, pod </w:t>
      </w:r>
      <w:proofErr w:type="gramStart"/>
      <w:r w:rsidRPr="00FE3FD9">
        <w:rPr>
          <w:rFonts w:ascii="Arial" w:hAnsi="Arial" w:cs="Arial"/>
          <w:sz w:val="22"/>
          <w:szCs w:val="22"/>
        </w:rPr>
        <w:t>č.j.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1787-47/2018, podle </w:t>
      </w:r>
      <w:proofErr w:type="spellStart"/>
      <w:r w:rsidRPr="00FE3FD9">
        <w:rPr>
          <w:rFonts w:ascii="Arial" w:hAnsi="Arial" w:cs="Arial"/>
          <w:sz w:val="22"/>
          <w:szCs w:val="22"/>
        </w:rPr>
        <w:t>vyhl.č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FE3FD9">
        <w:rPr>
          <w:rFonts w:ascii="Arial" w:hAnsi="Arial" w:cs="Arial"/>
          <w:sz w:val="22"/>
          <w:szCs w:val="22"/>
        </w:rPr>
        <w:t>vyhl.č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. 316/1990 Sb., celkovou částkou 2 775,00 Kč (slovy: </w:t>
      </w:r>
      <w:proofErr w:type="spellStart"/>
      <w:r w:rsidRPr="00FE3FD9">
        <w:rPr>
          <w:rFonts w:ascii="Arial" w:hAnsi="Arial" w:cs="Arial"/>
          <w:sz w:val="22"/>
          <w:szCs w:val="22"/>
        </w:rPr>
        <w:t>dvatisícesedmsetsedmdesátpět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korun českých). </w:t>
      </w:r>
    </w:p>
    <w:p w:rsidR="00FE3FD9" w:rsidRPr="00FE3FD9" w:rsidRDefault="00FE3F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 w:rsidP="00FE3F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Převáděná nemovitost v KÚ Tachov - 3421/1, byla oceněna ve znaleckém posudku soudního znalce </w:t>
      </w:r>
      <w:proofErr w:type="spellStart"/>
      <w:r w:rsidR="00AB7642">
        <w:rPr>
          <w:rFonts w:ascii="Arial" w:hAnsi="Arial" w:cs="Arial"/>
          <w:sz w:val="22"/>
          <w:szCs w:val="22"/>
        </w:rPr>
        <w:t>xxxxx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, Ing., ze dne 27. 4. 2018, pod </w:t>
      </w:r>
      <w:proofErr w:type="gramStart"/>
      <w:r w:rsidRPr="00FE3FD9">
        <w:rPr>
          <w:rFonts w:ascii="Arial" w:hAnsi="Arial" w:cs="Arial"/>
          <w:sz w:val="22"/>
          <w:szCs w:val="22"/>
        </w:rPr>
        <w:t>č.j.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068/2018, podle </w:t>
      </w:r>
      <w:proofErr w:type="spellStart"/>
      <w:r w:rsidRPr="00FE3FD9">
        <w:rPr>
          <w:rFonts w:ascii="Arial" w:hAnsi="Arial" w:cs="Arial"/>
          <w:sz w:val="22"/>
          <w:szCs w:val="22"/>
        </w:rPr>
        <w:t>vyhl.č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FE3FD9">
        <w:rPr>
          <w:rFonts w:ascii="Arial" w:hAnsi="Arial" w:cs="Arial"/>
          <w:sz w:val="22"/>
          <w:szCs w:val="22"/>
        </w:rPr>
        <w:t>vyhl.č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. 316/1990 Sb., celkovou částkou 4 041,00 Kč (slovy: </w:t>
      </w:r>
      <w:proofErr w:type="spellStart"/>
      <w:r w:rsidRPr="00FE3FD9">
        <w:rPr>
          <w:rFonts w:ascii="Arial" w:hAnsi="Arial" w:cs="Arial"/>
          <w:sz w:val="22"/>
          <w:szCs w:val="22"/>
        </w:rPr>
        <w:t>čtyřitisícečtyřicetjedna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koruna česká). </w:t>
      </w:r>
    </w:p>
    <w:p w:rsidR="00AD4CDE" w:rsidRPr="00FE3FD9" w:rsidRDefault="00AD4CDE">
      <w:pPr>
        <w:pStyle w:val="para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Čl. II.</w:t>
      </w:r>
    </w:p>
    <w:p w:rsidR="00196594" w:rsidRPr="00FE3FD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 </w:t>
      </w:r>
      <w:r w:rsidRPr="00FE3FD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 </w:t>
      </w: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FE3FD9">
        <w:rPr>
          <w:rFonts w:ascii="Arial" w:hAnsi="Arial" w:cs="Arial"/>
          <w:sz w:val="22"/>
          <w:szCs w:val="22"/>
        </w:rPr>
        <w:t>č.j.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SPU 509585/2014/R/8959 ze dne 16. 10. 2014, kterým oprávněné osobě </w:t>
      </w:r>
      <w:proofErr w:type="spellStart"/>
      <w:r w:rsidRPr="00FE3FD9">
        <w:rPr>
          <w:rFonts w:ascii="Arial" w:hAnsi="Arial" w:cs="Arial"/>
          <w:sz w:val="22"/>
          <w:szCs w:val="22"/>
        </w:rPr>
        <w:t>Matejčíkov</w:t>
      </w:r>
      <w:r w:rsidR="00D34286">
        <w:rPr>
          <w:rFonts w:ascii="Arial" w:hAnsi="Arial" w:cs="Arial"/>
          <w:sz w:val="22"/>
          <w:szCs w:val="22"/>
        </w:rPr>
        <w:t>é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Ann</w:t>
      </w:r>
      <w:r w:rsidR="00D34286">
        <w:rPr>
          <w:rFonts w:ascii="Arial" w:hAnsi="Arial" w:cs="Arial"/>
          <w:sz w:val="22"/>
          <w:szCs w:val="22"/>
        </w:rPr>
        <w:t>ě</w:t>
      </w:r>
      <w:r w:rsidRPr="00FE3FD9">
        <w:rPr>
          <w:rFonts w:ascii="Arial" w:hAnsi="Arial" w:cs="Arial"/>
          <w:sz w:val="22"/>
          <w:szCs w:val="22"/>
        </w:rPr>
        <w:t>, rodné číslo 56</w:t>
      </w:r>
      <w:r w:rsidR="00AB7642">
        <w:rPr>
          <w:rFonts w:ascii="Arial" w:hAnsi="Arial" w:cs="Arial"/>
          <w:sz w:val="22"/>
          <w:szCs w:val="22"/>
        </w:rPr>
        <w:t>xxxxxxxx</w:t>
      </w:r>
      <w:r w:rsidRPr="00FE3FD9">
        <w:rPr>
          <w:rFonts w:ascii="Arial" w:hAnsi="Arial" w:cs="Arial"/>
          <w:sz w:val="22"/>
          <w:szCs w:val="22"/>
        </w:rPr>
        <w:t xml:space="preserve"> nelze vydat pozemky nebo jejich části v katastrálním území Vítkov u Tachova, obce Tachov, okresu Tachov. </w:t>
      </w: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FE3FD9">
        <w:rPr>
          <w:rFonts w:ascii="Arial" w:hAnsi="Arial" w:cs="Arial"/>
          <w:sz w:val="22"/>
          <w:szCs w:val="22"/>
        </w:rPr>
        <w:t>vyhl.č.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FE3FD9">
        <w:rPr>
          <w:rFonts w:ascii="Arial" w:hAnsi="Arial" w:cs="Arial"/>
          <w:sz w:val="22"/>
          <w:szCs w:val="22"/>
        </w:rPr>
        <w:t>Sb.,ve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FE3FD9">
        <w:rPr>
          <w:rFonts w:ascii="Arial" w:hAnsi="Arial" w:cs="Arial"/>
          <w:sz w:val="22"/>
          <w:szCs w:val="22"/>
        </w:rPr>
        <w:t>vyhl.č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FE3FD9">
        <w:rPr>
          <w:rFonts w:ascii="Arial" w:hAnsi="Arial" w:cs="Arial"/>
          <w:sz w:val="22"/>
          <w:szCs w:val="22"/>
        </w:rPr>
        <w:t>Sb.,Výzkumným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FE3FD9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AB7642">
        <w:rPr>
          <w:rFonts w:ascii="Arial" w:hAnsi="Arial" w:cs="Arial"/>
          <w:sz w:val="22"/>
          <w:szCs w:val="22"/>
        </w:rPr>
        <w:t>xxxxxx</w:t>
      </w:r>
      <w:proofErr w:type="spellEnd"/>
      <w:proofErr w:type="gramEnd"/>
      <w:r w:rsidRPr="00FE3FD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B7642">
        <w:rPr>
          <w:rFonts w:ascii="Arial" w:hAnsi="Arial" w:cs="Arial"/>
          <w:sz w:val="22"/>
          <w:szCs w:val="22"/>
        </w:rPr>
        <w:t>xxxxx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11. 11. 2014 mezi KPÚ a oprávněnou osobou ve smyslu § 585 a </w:t>
      </w:r>
      <w:proofErr w:type="spellStart"/>
      <w:proofErr w:type="gramStart"/>
      <w:r w:rsidRPr="00FE3FD9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E3FD9">
        <w:rPr>
          <w:rFonts w:ascii="Arial" w:hAnsi="Arial" w:cs="Arial"/>
          <w:sz w:val="22"/>
          <w:szCs w:val="22"/>
        </w:rPr>
        <w:t xml:space="preserve"> zákoníku. </w:t>
      </w: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FE3FD9">
        <w:rPr>
          <w:rFonts w:ascii="Arial" w:hAnsi="Arial" w:cs="Arial"/>
          <w:sz w:val="22"/>
          <w:szCs w:val="22"/>
        </w:rPr>
        <w:t>Matejčíková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Anna držela ke dni ocenění nároku ideální 1/2 toh</w:t>
      </w:r>
      <w:r w:rsidR="00FE3FD9">
        <w:rPr>
          <w:rFonts w:ascii="Arial" w:hAnsi="Arial" w:cs="Arial"/>
          <w:sz w:val="22"/>
          <w:szCs w:val="22"/>
        </w:rPr>
        <w:t xml:space="preserve">oto nároku ve výši </w:t>
      </w:r>
      <w:proofErr w:type="spellStart"/>
      <w:r w:rsidR="00AB7642">
        <w:rPr>
          <w:rFonts w:ascii="Arial" w:hAnsi="Arial" w:cs="Arial"/>
          <w:sz w:val="22"/>
          <w:szCs w:val="22"/>
        </w:rPr>
        <w:t>xxxxx</w:t>
      </w:r>
      <w:proofErr w:type="spellEnd"/>
      <w:r w:rsidR="00FE3FD9">
        <w:rPr>
          <w:rFonts w:ascii="Arial" w:hAnsi="Arial" w:cs="Arial"/>
          <w:sz w:val="22"/>
          <w:szCs w:val="22"/>
        </w:rPr>
        <w:t xml:space="preserve"> Kč. </w:t>
      </w:r>
      <w:r w:rsidRPr="00FE3FD9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AB7642">
        <w:rPr>
          <w:rFonts w:ascii="Arial" w:hAnsi="Arial" w:cs="Arial"/>
          <w:sz w:val="22"/>
          <w:szCs w:val="22"/>
        </w:rPr>
        <w:t>xxxxx</w:t>
      </w:r>
      <w:r w:rsidRPr="00FE3FD9">
        <w:rPr>
          <w:rFonts w:ascii="Arial" w:hAnsi="Arial" w:cs="Arial"/>
          <w:sz w:val="22"/>
          <w:szCs w:val="22"/>
        </w:rPr>
        <w:t xml:space="preserve"> Kč. </w:t>
      </w:r>
    </w:p>
    <w:p w:rsidR="00FE3FD9" w:rsidRPr="00FE3FD9" w:rsidRDefault="00FE3FD9">
      <w:pPr>
        <w:widowControl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FE3FD9">
        <w:rPr>
          <w:rFonts w:ascii="Arial" w:hAnsi="Arial" w:cs="Arial"/>
          <w:b/>
          <w:sz w:val="22"/>
          <w:szCs w:val="22"/>
        </w:rPr>
        <w:t xml:space="preserve">Z toho bude touto smlouvou vypořádáno 6 816,00 Kč. </w:t>
      </w:r>
    </w:p>
    <w:p w:rsidR="00AD4CDE" w:rsidRPr="00FE3FD9" w:rsidRDefault="00AD4CDE" w:rsidP="00FE3FD9">
      <w:pPr>
        <w:widowControl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pStyle w:val="para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Čl. III.</w:t>
      </w:r>
    </w:p>
    <w:p w:rsidR="00AD4CDE" w:rsidRPr="00FE3FD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E3FD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FE3F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3FD9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FE3FD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FE3F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Stříbro - 3056/13, je pronajat. Užívací vztah k převáděnému pozemku je řešen nájemní smlouvou číslo 31N01/31, uzavřenou s Zemědělské družstvo Mořina, jakožto nájemcem. S obsahem nájemní smlouvy byl nabyvatel seznámen před podpisem této smlouvy, což stvrzuje svým podpisem.</w:t>
      </w: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KPÚ se zavázal k uzavření smlouvy o zřízení věcného břemene. Nabyvatel bere na vědomí a je srozuměn s tím, že převodce vydal souhlasné prohlášení s tím, aby </w:t>
      </w:r>
      <w:proofErr w:type="spellStart"/>
      <w:r w:rsidRPr="00FE3FD9">
        <w:rPr>
          <w:rFonts w:ascii="Arial" w:hAnsi="Arial" w:cs="Arial"/>
          <w:sz w:val="22"/>
          <w:szCs w:val="22"/>
        </w:rPr>
        <w:t>Industrial</w:t>
      </w:r>
      <w:proofErr w:type="spellEnd"/>
      <w:r w:rsidRPr="00FE3FD9">
        <w:rPr>
          <w:rFonts w:ascii="Arial" w:hAnsi="Arial" w:cs="Arial"/>
          <w:sz w:val="22"/>
          <w:szCs w:val="22"/>
        </w:rPr>
        <w:t xml:space="preserve"> Prak Stříbro, s.r.o. umístil na převáděnému pozemku KÚ Stříbro - 3056/13, resp. jeho části liniovou stavbu výtlak splaškové kanalizace a zavázal se k uzavření smlouvy o zřízení věcného břemene. Nabyvatel se zavazuje, že v souladu se souhlasným vyjádřením vydaným převodcem dne </w:t>
      </w:r>
      <w:proofErr w:type="gramStart"/>
      <w:r w:rsidRPr="00FE3FD9">
        <w:rPr>
          <w:rFonts w:ascii="Arial" w:hAnsi="Arial" w:cs="Arial"/>
          <w:sz w:val="22"/>
          <w:szCs w:val="22"/>
        </w:rPr>
        <w:t>31.10.2017</w:t>
      </w:r>
      <w:proofErr w:type="gramEnd"/>
      <w:r w:rsidRPr="00FE3FD9">
        <w:rPr>
          <w:rFonts w:ascii="Arial" w:hAnsi="Arial" w:cs="Arial"/>
          <w:sz w:val="22"/>
          <w:szCs w:val="22"/>
        </w:rPr>
        <w:t>, uzavře do šedesáti dnů od právní moci kolaudačního rozhodnutí na liniovou stavbu výtlak splaškové kanalizace smlouvu o zřízení věcného břemene ve prospěch oprávněného z věcného břemene,  a to za úplatu stanovenou na základě platného cenového předpisu pro oceňování nemovitostí, kterou mu oprávněný z věcného břemene  zaplatí před podpisem smlouvy o zřízení věcného břemene.</w:t>
      </w: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Převáděný pozemek 3421/1 v </w:t>
      </w:r>
      <w:proofErr w:type="spellStart"/>
      <w:proofErr w:type="gramStart"/>
      <w:r w:rsidRPr="00FE3FD9">
        <w:rPr>
          <w:rFonts w:ascii="Arial" w:hAnsi="Arial" w:cs="Arial"/>
          <w:sz w:val="22"/>
          <w:szCs w:val="22"/>
        </w:rPr>
        <w:t>k.ú</w:t>
      </w:r>
      <w:proofErr w:type="spellEnd"/>
      <w:r w:rsidRPr="00FE3FD9">
        <w:rPr>
          <w:rFonts w:ascii="Arial" w:hAnsi="Arial" w:cs="Arial"/>
          <w:sz w:val="22"/>
          <w:szCs w:val="22"/>
        </w:rPr>
        <w:t>.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Tachov je součástí společenstevní honitby Honební společenstvo </w:t>
      </w:r>
      <w:proofErr w:type="gramStart"/>
      <w:r w:rsidRPr="00FE3FD9">
        <w:rPr>
          <w:rFonts w:ascii="Arial" w:hAnsi="Arial" w:cs="Arial"/>
          <w:sz w:val="22"/>
          <w:szCs w:val="22"/>
        </w:rPr>
        <w:t>Studánka , jejímž</w:t>
      </w:r>
      <w:proofErr w:type="gramEnd"/>
      <w:r w:rsidRPr="00FE3FD9">
        <w:rPr>
          <w:rFonts w:ascii="Arial" w:hAnsi="Arial" w:cs="Arial"/>
          <w:sz w:val="22"/>
          <w:szCs w:val="22"/>
        </w:rPr>
        <w:t xml:space="preserve"> držitelem je Honební společenstvo Studánka. </w:t>
      </w: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FE3F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FE3FD9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FE3FD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E3FD9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proofErr w:type="gramEnd"/>
      <w:r w:rsidRPr="00FE3FD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FE3FD9">
        <w:rPr>
          <w:rFonts w:ascii="Arial" w:hAnsi="Arial" w:cs="Arial"/>
          <w:sz w:val="22"/>
          <w:szCs w:val="22"/>
          <w:lang w:val="en-US"/>
        </w:rPr>
        <w:t>č. 3421/1</w:t>
      </w:r>
      <w:proofErr w:type="gramEnd"/>
      <w:r w:rsidRPr="00FE3FD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k.ú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Tachov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je 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 pro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ÚSES ( RBC </w:t>
      </w:r>
      <w:proofErr w:type="spellStart"/>
      <w:r w:rsidRPr="00FE3FD9">
        <w:rPr>
          <w:rFonts w:ascii="Arial" w:hAnsi="Arial" w:cs="Arial"/>
          <w:sz w:val="22"/>
          <w:szCs w:val="22"/>
          <w:lang w:val="en-US"/>
        </w:rPr>
        <w:t>ze</w:t>
      </w:r>
      <w:proofErr w:type="spellEnd"/>
      <w:r w:rsidRPr="00FE3FD9">
        <w:rPr>
          <w:rFonts w:ascii="Arial" w:hAnsi="Arial" w:cs="Arial"/>
          <w:sz w:val="22"/>
          <w:szCs w:val="22"/>
          <w:lang w:val="en-US"/>
        </w:rPr>
        <w:t xml:space="preserve"> ZÚR PK). </w:t>
      </w:r>
    </w:p>
    <w:p w:rsidR="008A6435" w:rsidRPr="00FE3FD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FE3FD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E3F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FE3FD9" w:rsidRDefault="00AD4CDE" w:rsidP="00FE3FD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FE3FD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FE3FD9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FE3FD9">
        <w:rPr>
          <w:rFonts w:ascii="Arial" w:hAnsi="Arial" w:cs="Arial"/>
          <w:sz w:val="22"/>
          <w:szCs w:val="22"/>
        </w:rPr>
        <w:t>č.340</w:t>
      </w:r>
      <w:proofErr w:type="gramEnd"/>
      <w:r w:rsidRPr="00FE3FD9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E3FD9">
        <w:rPr>
          <w:rFonts w:ascii="Arial" w:hAnsi="Arial" w:cs="Arial"/>
          <w:sz w:val="22"/>
          <w:szCs w:val="22"/>
        </w:rPr>
        <w:t>ř</w:t>
      </w:r>
      <w:r w:rsidRPr="00FE3FD9">
        <w:rPr>
          <w:rFonts w:ascii="Arial" w:hAnsi="Arial" w:cs="Arial"/>
          <w:sz w:val="22"/>
          <w:szCs w:val="22"/>
        </w:rPr>
        <w:t>evádějící.</w:t>
      </w:r>
    </w:p>
    <w:p w:rsidR="003A69C2" w:rsidRPr="00FE3FD9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FE3FD9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E3FD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FE3FD9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Pr="00FE3FD9">
        <w:rPr>
          <w:rFonts w:ascii="Arial" w:hAnsi="Arial" w:cs="Arial"/>
          <w:sz w:val="22"/>
          <w:szCs w:val="22"/>
          <w:lang w:eastAsia="en-US"/>
        </w:rPr>
        <w:lastRenderedPageBreak/>
        <w:t>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FE3FD9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683264" w:rsidRPr="00FE3FD9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FE3F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N</w:t>
      </w:r>
      <w:r w:rsidRPr="00FE3FD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E3FD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FE3FD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FE3FD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E3FD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E3FD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E3FD9">
        <w:rPr>
          <w:rFonts w:ascii="Arial" w:hAnsi="Arial" w:cs="Arial"/>
          <w:sz w:val="22"/>
          <w:szCs w:val="22"/>
        </w:rPr>
        <w:t>ust</w:t>
      </w:r>
      <w:proofErr w:type="spellEnd"/>
      <w:r w:rsidRPr="00FE3FD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FE3FD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E3FD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FE3FD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V </w:t>
      </w:r>
      <w:r w:rsidR="00FE3FD9">
        <w:rPr>
          <w:rFonts w:ascii="Arial" w:hAnsi="Arial" w:cs="Arial"/>
          <w:color w:val="000000"/>
          <w:sz w:val="22"/>
          <w:szCs w:val="22"/>
        </w:rPr>
        <w:t>Plzni</w:t>
      </w:r>
      <w:r w:rsidRPr="00FE3FD9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2D46C7">
        <w:rPr>
          <w:rFonts w:ascii="Arial" w:hAnsi="Arial" w:cs="Arial"/>
          <w:color w:val="000000"/>
          <w:sz w:val="22"/>
          <w:szCs w:val="22"/>
        </w:rPr>
        <w:t>23.07.2018</w:t>
      </w:r>
      <w:proofErr w:type="gramEnd"/>
      <w:r w:rsidRPr="00FE3FD9">
        <w:rPr>
          <w:rFonts w:ascii="Arial" w:hAnsi="Arial" w:cs="Arial"/>
          <w:color w:val="000000"/>
          <w:sz w:val="22"/>
          <w:szCs w:val="22"/>
        </w:rPr>
        <w:tab/>
      </w:r>
      <w:r w:rsidR="00FE3F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3FD9">
        <w:rPr>
          <w:rFonts w:ascii="Arial" w:hAnsi="Arial" w:cs="Arial"/>
          <w:color w:val="000000"/>
          <w:sz w:val="22"/>
          <w:szCs w:val="22"/>
        </w:rPr>
        <w:t>V</w:t>
      </w:r>
      <w:r w:rsidR="00FE3FD9">
        <w:rPr>
          <w:rFonts w:ascii="Arial" w:hAnsi="Arial" w:cs="Arial"/>
          <w:color w:val="000000"/>
          <w:sz w:val="22"/>
          <w:szCs w:val="22"/>
        </w:rPr>
        <w:t xml:space="preserve"> Tachově</w:t>
      </w:r>
      <w:r w:rsidRPr="00FE3FD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D46C7">
        <w:rPr>
          <w:rFonts w:ascii="Arial" w:hAnsi="Arial" w:cs="Arial"/>
          <w:color w:val="000000"/>
          <w:sz w:val="22"/>
          <w:szCs w:val="22"/>
        </w:rPr>
        <w:t>23.07.2018</w:t>
      </w:r>
    </w:p>
    <w:p w:rsidR="00AD4CDE" w:rsidRPr="00FE3FD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E3FD9" w:rsidRDefault="00FE3F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E3FD9" w:rsidRPr="00FE3FD9" w:rsidRDefault="00FE3F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FE3FD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FE3FD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FE3FD9">
        <w:rPr>
          <w:rFonts w:ascii="Arial" w:hAnsi="Arial" w:cs="Arial"/>
          <w:b/>
          <w:color w:val="000000"/>
          <w:sz w:val="22"/>
          <w:szCs w:val="22"/>
        </w:rPr>
        <w:t>p</w:t>
      </w:r>
      <w:r w:rsidRPr="00FE3FD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FE3FD9">
        <w:rPr>
          <w:rFonts w:ascii="Arial" w:hAnsi="Arial" w:cs="Arial"/>
          <w:color w:val="000000"/>
          <w:sz w:val="22"/>
          <w:szCs w:val="22"/>
        </w:rPr>
        <w:tab/>
      </w:r>
      <w:r w:rsidR="00A75704" w:rsidRPr="00FE3FD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FE3FD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FE3FD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FE3FD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FE3FD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FE3FD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FE3FD9">
        <w:rPr>
          <w:rFonts w:ascii="Arial" w:hAnsi="Arial" w:cs="Arial"/>
          <w:color w:val="000000"/>
          <w:sz w:val="22"/>
          <w:szCs w:val="22"/>
        </w:rPr>
        <w:tab/>
      </w:r>
      <w:r w:rsidR="00FE3FD9">
        <w:rPr>
          <w:rFonts w:ascii="Arial" w:hAnsi="Arial" w:cs="Arial"/>
          <w:color w:val="000000"/>
          <w:sz w:val="22"/>
          <w:szCs w:val="22"/>
        </w:rPr>
        <w:t xml:space="preserve">             </w:t>
      </w:r>
      <w:proofErr w:type="spellStart"/>
      <w:r w:rsidRPr="00FE3FD9">
        <w:rPr>
          <w:rFonts w:ascii="Arial" w:hAnsi="Arial" w:cs="Arial"/>
          <w:b/>
          <w:color w:val="000000"/>
          <w:sz w:val="22"/>
          <w:szCs w:val="22"/>
        </w:rPr>
        <w:t>Matejčíková</w:t>
      </w:r>
      <w:proofErr w:type="spellEnd"/>
      <w:r w:rsidRPr="00FE3FD9">
        <w:rPr>
          <w:rFonts w:ascii="Arial" w:hAnsi="Arial" w:cs="Arial"/>
          <w:b/>
          <w:color w:val="000000"/>
          <w:sz w:val="22"/>
          <w:szCs w:val="22"/>
        </w:rPr>
        <w:t xml:space="preserve"> Anna</w:t>
      </w:r>
      <w:r w:rsidRPr="00FE3FD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3FD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E3FD9" w:rsidRDefault="00FE3FD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FE3FD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E3FD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FE3FD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E3FD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FE3FD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FE3FD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>Za správnost:</w:t>
      </w:r>
      <w:r w:rsidR="00FE3FD9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FE3FD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FE3FD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E3FD9" w:rsidRDefault="00FE3FD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FE3FD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FE3FD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E3FD9" w:rsidRDefault="002D46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23.07.2018</w:t>
      </w:r>
    </w:p>
    <w:p w:rsidR="00125ACF" w:rsidRPr="00FE3FD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FE3FD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E3FD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E3FD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FE3FD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FE3FD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FE3FD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FE3FD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FE3FD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FE3FD9" w:rsidRDefault="00FE3FD9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FE3FD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E3FD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E3FD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FE3F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FE3FD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FE3FD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FE3FD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V </w:t>
      </w:r>
      <w:r w:rsidR="00FE3FD9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FE3FD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dne  </w:t>
      </w:r>
      <w:r w:rsidR="002D46C7">
        <w:rPr>
          <w:rFonts w:ascii="Arial" w:hAnsi="Arial" w:cs="Arial"/>
          <w:color w:val="000000"/>
          <w:sz w:val="22"/>
          <w:szCs w:val="22"/>
        </w:rPr>
        <w:t>23.07.2018</w:t>
      </w:r>
      <w:bookmarkStart w:id="0" w:name="_GoBack"/>
      <w:bookmarkEnd w:id="0"/>
    </w:p>
    <w:p w:rsidR="00225878" w:rsidRPr="00FE3FD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E3FD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ID čísla převáděných nemovitostí: 40886, 13690,  </w:t>
      </w:r>
    </w:p>
    <w:p w:rsidR="00AD4CDE" w:rsidRPr="00FE3F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E3FD9" w:rsidRDefault="00AD4CDE">
      <w:pPr>
        <w:widowControl/>
        <w:rPr>
          <w:rFonts w:ascii="Arial" w:hAnsi="Arial" w:cs="Arial"/>
          <w:sz w:val="22"/>
          <w:szCs w:val="22"/>
        </w:rPr>
      </w:pPr>
      <w:r w:rsidRPr="00FE3FD9">
        <w:rPr>
          <w:rFonts w:ascii="Arial" w:hAnsi="Arial" w:cs="Arial"/>
          <w:color w:val="000000"/>
          <w:sz w:val="22"/>
          <w:szCs w:val="22"/>
        </w:rPr>
        <w:t xml:space="preserve">Datum tisku: 17. 7. </w:t>
      </w:r>
      <w:proofErr w:type="gramStart"/>
      <w:r w:rsidRPr="00FE3FD9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FE3FD9">
        <w:rPr>
          <w:rFonts w:ascii="Arial" w:hAnsi="Arial" w:cs="Arial"/>
          <w:color w:val="000000"/>
          <w:sz w:val="22"/>
          <w:szCs w:val="22"/>
        </w:rPr>
        <w:t xml:space="preserve"> programu Restituce: 5.81</w:t>
      </w:r>
    </w:p>
    <w:sectPr w:rsidR="00AD4CDE" w:rsidRPr="00FE3FD9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D9" w:rsidRDefault="00FE3FD9" w:rsidP="00FE3FD9">
      <w:r>
        <w:separator/>
      </w:r>
    </w:p>
  </w:endnote>
  <w:endnote w:type="continuationSeparator" w:id="0">
    <w:p w:rsidR="00FE3FD9" w:rsidRDefault="00FE3FD9" w:rsidP="00FE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028558"/>
      <w:docPartObj>
        <w:docPartGallery w:val="Page Numbers (Bottom of Page)"/>
        <w:docPartUnique/>
      </w:docPartObj>
    </w:sdtPr>
    <w:sdtEndPr/>
    <w:sdtContent>
      <w:p w:rsidR="00FE3FD9" w:rsidRDefault="00FE3F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6C7">
          <w:rPr>
            <w:noProof/>
          </w:rPr>
          <w:t>2</w:t>
        </w:r>
        <w:r>
          <w:fldChar w:fldCharType="end"/>
        </w:r>
      </w:p>
    </w:sdtContent>
  </w:sdt>
  <w:p w:rsidR="00FE3FD9" w:rsidRDefault="00FE3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D9" w:rsidRDefault="00FE3FD9" w:rsidP="00FE3FD9">
      <w:r>
        <w:separator/>
      </w:r>
    </w:p>
  </w:footnote>
  <w:footnote w:type="continuationSeparator" w:id="0">
    <w:p w:rsidR="00FE3FD9" w:rsidRDefault="00FE3FD9" w:rsidP="00FE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D46C7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03EE6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B7642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4286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4F9DD"/>
  <w14:defaultImageDpi w14:val="0"/>
  <w15:docId w15:val="{D1CE424E-4405-470D-A3D5-24374CED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E3F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E3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2018-07-17T11:28:00Z</cp:lastPrinted>
  <dcterms:created xsi:type="dcterms:W3CDTF">2018-07-17T11:48:00Z</dcterms:created>
  <dcterms:modified xsi:type="dcterms:W3CDTF">2018-07-23T07:36:00Z</dcterms:modified>
</cp:coreProperties>
</file>