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9E" w:rsidRDefault="00BB059E" w:rsidP="00484CF8">
      <w:pPr>
        <w:rPr>
          <w:rFonts w:ascii="Arial Narrow" w:hAnsi="Arial Narrow"/>
          <w:b/>
          <w:snapToGrid w:val="0"/>
          <w:color w:val="002060"/>
          <w:sz w:val="28"/>
          <w:szCs w:val="28"/>
        </w:rPr>
      </w:pPr>
    </w:p>
    <w:p w:rsidR="00EB406E" w:rsidRPr="00EB406E" w:rsidRDefault="00EB406E" w:rsidP="00EB406E">
      <w:pPr>
        <w:jc w:val="center"/>
        <w:rPr>
          <w:rFonts w:ascii="Arial Narrow" w:hAnsi="Arial Narrow"/>
          <w:b/>
          <w:snapToGrid w:val="0"/>
          <w:color w:val="002060"/>
          <w:sz w:val="28"/>
          <w:szCs w:val="28"/>
        </w:rPr>
      </w:pPr>
      <w:r w:rsidRPr="00EB406E">
        <w:rPr>
          <w:rFonts w:ascii="Arial Narrow" w:hAnsi="Arial Narrow"/>
          <w:b/>
          <w:snapToGrid w:val="0"/>
          <w:color w:val="002060"/>
          <w:sz w:val="28"/>
          <w:szCs w:val="28"/>
        </w:rPr>
        <w:t>SMLOUVA O POSKYTNUTÍ NADAČNÍHO PŘÍSPĚVKU</w:t>
      </w:r>
    </w:p>
    <w:p w:rsidR="00EB406E" w:rsidRPr="003C0BEE" w:rsidRDefault="00EB406E" w:rsidP="00BB059E">
      <w:pPr>
        <w:jc w:val="center"/>
        <w:rPr>
          <w:rFonts w:ascii="Arial Narrow" w:hAnsi="Arial Narrow"/>
          <w:b/>
          <w:snapToGrid w:val="0"/>
          <w:color w:val="002060"/>
          <w:sz w:val="28"/>
          <w:szCs w:val="28"/>
        </w:rPr>
      </w:pPr>
    </w:p>
    <w:p w:rsidR="00BB059E" w:rsidRDefault="00BB059E" w:rsidP="00BB059E">
      <w:pPr>
        <w:rPr>
          <w:rFonts w:ascii="Arial Narrow" w:hAnsi="Arial Narrow"/>
          <w:snapToGrid w:val="0"/>
        </w:rPr>
      </w:pPr>
    </w:p>
    <w:p w:rsidR="00BB059E" w:rsidRPr="003C0BEE" w:rsidRDefault="00BB059E" w:rsidP="00BB059E">
      <w:pPr>
        <w:rPr>
          <w:rFonts w:ascii="Arial Narrow" w:hAnsi="Arial Narrow"/>
          <w:snapToGrid w:val="0"/>
        </w:rPr>
      </w:pPr>
    </w:p>
    <w:p w:rsidR="00BB059E" w:rsidRPr="003C0BEE" w:rsidRDefault="00BB059E" w:rsidP="00BB059E">
      <w:pPr>
        <w:spacing w:after="120"/>
        <w:jc w:val="center"/>
        <w:rPr>
          <w:rFonts w:ascii="Arial Narrow" w:hAnsi="Arial Narrow"/>
        </w:rPr>
      </w:pPr>
      <w:r w:rsidRPr="003C0BEE">
        <w:rPr>
          <w:rFonts w:ascii="Arial Narrow" w:hAnsi="Arial Narrow"/>
          <w:b/>
        </w:rPr>
        <w:t>Smluvní strany</w:t>
      </w:r>
      <w:r w:rsidRPr="003C0BEE">
        <w:rPr>
          <w:rFonts w:ascii="Arial Narrow" w:hAnsi="Arial Narrow"/>
        </w:rPr>
        <w:t xml:space="preserve">   </w:t>
      </w:r>
    </w:p>
    <w:p w:rsidR="00BB059E" w:rsidRPr="003C0BEE" w:rsidRDefault="00BB059E" w:rsidP="00BB059E">
      <w:pPr>
        <w:spacing w:after="120"/>
        <w:rPr>
          <w:rFonts w:ascii="Arial Narrow" w:hAnsi="Arial Narrow"/>
          <w:snapToGrid w:val="0"/>
          <w:color w:val="002060"/>
        </w:rPr>
      </w:pPr>
      <w:r w:rsidRPr="003C0BEE">
        <w:rPr>
          <w:rFonts w:ascii="Arial Narrow" w:hAnsi="Arial Narrow"/>
          <w:snapToGrid w:val="0"/>
        </w:rPr>
        <w:t>1</w:t>
      </w:r>
      <w:r w:rsidRPr="003C0BEE">
        <w:rPr>
          <w:rFonts w:ascii="Arial Narrow" w:hAnsi="Arial Narrow"/>
          <w:snapToGrid w:val="0"/>
          <w:color w:val="002060"/>
        </w:rPr>
        <w:t xml:space="preserve">.   </w:t>
      </w:r>
      <w:r w:rsidRPr="003C0BEE">
        <w:rPr>
          <w:rFonts w:ascii="Arial Narrow" w:hAnsi="Arial Narrow"/>
          <w:b/>
          <w:snapToGrid w:val="0"/>
          <w:color w:val="002060"/>
        </w:rPr>
        <w:t>Nadace PRECIOSA</w:t>
      </w:r>
      <w:r w:rsidRPr="003C0BEE">
        <w:rPr>
          <w:rFonts w:ascii="Arial Narrow" w:hAnsi="Arial Narrow"/>
          <w:snapToGrid w:val="0"/>
          <w:color w:val="002060"/>
        </w:rPr>
        <w:t xml:space="preserve">  </w:t>
      </w:r>
    </w:p>
    <w:p w:rsidR="00EB406E" w:rsidRPr="00EB406E" w:rsidRDefault="00EB406E" w:rsidP="00EB406E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>s</w:t>
      </w:r>
      <w:r w:rsidR="00552465">
        <w:rPr>
          <w:rFonts w:ascii="Arial Narrow" w:hAnsi="Arial Narrow"/>
          <w:snapToGrid w:val="0"/>
        </w:rPr>
        <w:t xml:space="preserve">e </w:t>
      </w:r>
      <w:proofErr w:type="gramStart"/>
      <w:r w:rsidR="00552465">
        <w:rPr>
          <w:rFonts w:ascii="Arial Narrow" w:hAnsi="Arial Narrow"/>
          <w:snapToGrid w:val="0"/>
        </w:rPr>
        <w:t xml:space="preserve">sídlem:   </w:t>
      </w:r>
      <w:proofErr w:type="gramEnd"/>
      <w:r w:rsidR="00552465">
        <w:rPr>
          <w:rFonts w:ascii="Arial Narrow" w:hAnsi="Arial Narrow"/>
          <w:snapToGrid w:val="0"/>
        </w:rPr>
        <w:t>Opletalova 3197/17,</w:t>
      </w:r>
      <w:r w:rsidRPr="00EB406E">
        <w:rPr>
          <w:rFonts w:ascii="Arial Narrow" w:hAnsi="Arial Narrow"/>
          <w:snapToGrid w:val="0"/>
        </w:rPr>
        <w:t xml:space="preserve"> 466 01  Jablonec nad Nisou, </w:t>
      </w:r>
    </w:p>
    <w:p w:rsidR="00EB406E" w:rsidRPr="00EB406E" w:rsidRDefault="00552465" w:rsidP="00EB406E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IČ: 60254092,</w:t>
      </w:r>
      <w:r w:rsidR="00EB406E" w:rsidRPr="00EB406E">
        <w:rPr>
          <w:rFonts w:ascii="Arial Narrow" w:hAnsi="Arial Narrow"/>
          <w:snapToGrid w:val="0"/>
        </w:rPr>
        <w:t xml:space="preserve"> právní forma: nadace, </w:t>
      </w:r>
    </w:p>
    <w:p w:rsidR="00EB406E" w:rsidRPr="00EB406E" w:rsidRDefault="00EB406E" w:rsidP="00EB406E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 xml:space="preserve">zapsaná v nadačním rejstříku vedeném Krajským soudem v Ústí n. L. odd. N, </w:t>
      </w:r>
      <w:proofErr w:type="spellStart"/>
      <w:r w:rsidRPr="00EB406E">
        <w:rPr>
          <w:rFonts w:ascii="Arial Narrow" w:hAnsi="Arial Narrow"/>
          <w:snapToGrid w:val="0"/>
        </w:rPr>
        <w:t>vl</w:t>
      </w:r>
      <w:proofErr w:type="spellEnd"/>
      <w:r w:rsidRPr="00EB406E">
        <w:rPr>
          <w:rFonts w:ascii="Arial Narrow" w:hAnsi="Arial Narrow"/>
          <w:snapToGrid w:val="0"/>
        </w:rPr>
        <w:t xml:space="preserve">. 14 </w:t>
      </w:r>
    </w:p>
    <w:p w:rsidR="00EB406E" w:rsidRPr="00EB406E" w:rsidRDefault="00EB406E" w:rsidP="00EB406E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 xml:space="preserve">bankovní spojení: </w:t>
      </w:r>
      <w:proofErr w:type="spellStart"/>
      <w:r w:rsidR="00211B9C">
        <w:rPr>
          <w:rFonts w:ascii="Arial Narrow" w:hAnsi="Arial Narrow"/>
          <w:snapToGrid w:val="0"/>
        </w:rPr>
        <w:t>xxxxxxxxxxxxx</w:t>
      </w:r>
      <w:proofErr w:type="spellEnd"/>
      <w:r w:rsidR="00211B9C">
        <w:rPr>
          <w:rFonts w:ascii="Arial Narrow" w:hAnsi="Arial Narrow"/>
          <w:snapToGrid w:val="0"/>
        </w:rPr>
        <w:t xml:space="preserve"> </w:t>
      </w:r>
      <w:proofErr w:type="spellStart"/>
      <w:r w:rsidR="00211B9C">
        <w:rPr>
          <w:rFonts w:ascii="Arial Narrow" w:hAnsi="Arial Narrow"/>
          <w:snapToGrid w:val="0"/>
        </w:rPr>
        <w:t>xxxxxxxxxxxxx</w:t>
      </w:r>
      <w:proofErr w:type="spellEnd"/>
    </w:p>
    <w:p w:rsidR="00EB406E" w:rsidRPr="00EB406E" w:rsidRDefault="003A617D" w:rsidP="00EB406E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</w:t>
      </w:r>
      <w:r>
        <w:rPr>
          <w:rFonts w:ascii="Arial Narrow" w:hAnsi="Arial Narrow"/>
          <w:snapToGrid w:val="0"/>
        </w:rPr>
        <w:tab/>
        <w:t xml:space="preserve">             </w:t>
      </w:r>
      <w:r w:rsidR="00EB406E" w:rsidRPr="00EB406E">
        <w:rPr>
          <w:rFonts w:ascii="Arial Narrow" w:hAnsi="Arial Narrow"/>
          <w:snapToGrid w:val="0"/>
        </w:rPr>
        <w:t xml:space="preserve">účet číslo: </w:t>
      </w:r>
      <w:proofErr w:type="spellStart"/>
      <w:r w:rsidR="00211B9C">
        <w:rPr>
          <w:rFonts w:ascii="Arial Narrow" w:hAnsi="Arial Narrow"/>
          <w:snapToGrid w:val="0"/>
        </w:rPr>
        <w:t>xxxxxxxxxxxxxxxxxx</w:t>
      </w:r>
      <w:proofErr w:type="spellEnd"/>
      <w:r w:rsidR="00EB406E" w:rsidRPr="00EB406E">
        <w:rPr>
          <w:rFonts w:ascii="Arial Narrow" w:hAnsi="Arial Narrow"/>
          <w:snapToGrid w:val="0"/>
        </w:rPr>
        <w:t xml:space="preserve"> </w:t>
      </w:r>
    </w:p>
    <w:p w:rsidR="00EB406E" w:rsidRPr="00EB406E" w:rsidRDefault="00EB406E" w:rsidP="00EB406E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 xml:space="preserve"> </w:t>
      </w:r>
      <w:proofErr w:type="gramStart"/>
      <w:r w:rsidRPr="00EB406E">
        <w:rPr>
          <w:rFonts w:ascii="Arial Narrow" w:hAnsi="Arial Narrow"/>
          <w:snapToGrid w:val="0"/>
        </w:rPr>
        <w:t xml:space="preserve">zastoupená:   </w:t>
      </w:r>
      <w:proofErr w:type="spellStart"/>
      <w:proofErr w:type="gramEnd"/>
      <w:r w:rsidR="00211B9C">
        <w:rPr>
          <w:rFonts w:ascii="Arial Narrow" w:hAnsi="Arial Narrow"/>
          <w:snapToGrid w:val="0"/>
        </w:rPr>
        <w:t>xxxxx</w:t>
      </w:r>
      <w:proofErr w:type="spellEnd"/>
      <w:r w:rsidR="00211B9C">
        <w:rPr>
          <w:rFonts w:ascii="Arial Narrow" w:hAnsi="Arial Narrow"/>
          <w:snapToGrid w:val="0"/>
        </w:rPr>
        <w:t xml:space="preserve"> </w:t>
      </w:r>
      <w:proofErr w:type="spellStart"/>
      <w:r w:rsidR="00211B9C">
        <w:rPr>
          <w:rFonts w:ascii="Arial Narrow" w:hAnsi="Arial Narrow"/>
          <w:snapToGrid w:val="0"/>
        </w:rPr>
        <w:t>xxxxxxxxxx</w:t>
      </w:r>
      <w:proofErr w:type="spellEnd"/>
      <w:r w:rsidRPr="00EB406E">
        <w:rPr>
          <w:rFonts w:ascii="Arial Narrow" w:hAnsi="Arial Narrow"/>
          <w:snapToGrid w:val="0"/>
        </w:rPr>
        <w:t>, předsedou Správní rady nadace</w:t>
      </w:r>
    </w:p>
    <w:p w:rsidR="00EB406E" w:rsidRPr="00EB406E" w:rsidRDefault="003A617D" w:rsidP="00EB406E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          </w:t>
      </w:r>
      <w:r w:rsidR="00EB406E" w:rsidRPr="00EB406E">
        <w:rPr>
          <w:rFonts w:ascii="Arial Narrow" w:hAnsi="Arial Narrow"/>
          <w:snapToGrid w:val="0"/>
        </w:rPr>
        <w:t>spolu s</w:t>
      </w:r>
      <w:r w:rsidR="00211B9C">
        <w:rPr>
          <w:rFonts w:ascii="Arial Narrow" w:hAnsi="Arial Narrow"/>
          <w:snapToGrid w:val="0"/>
        </w:rPr>
        <w:t> </w:t>
      </w:r>
      <w:proofErr w:type="spellStart"/>
      <w:r w:rsidR="00211B9C">
        <w:rPr>
          <w:rFonts w:ascii="Arial Narrow" w:hAnsi="Arial Narrow"/>
          <w:snapToGrid w:val="0"/>
        </w:rPr>
        <w:t>xxxxxxxxx</w:t>
      </w:r>
      <w:proofErr w:type="spellEnd"/>
      <w:r w:rsidR="00211B9C">
        <w:rPr>
          <w:rFonts w:ascii="Arial Narrow" w:hAnsi="Arial Narrow"/>
          <w:snapToGrid w:val="0"/>
        </w:rPr>
        <w:t xml:space="preserve"> </w:t>
      </w:r>
      <w:proofErr w:type="spellStart"/>
      <w:r w:rsidR="00211B9C">
        <w:rPr>
          <w:rFonts w:ascii="Arial Narrow" w:hAnsi="Arial Narrow"/>
          <w:snapToGrid w:val="0"/>
        </w:rPr>
        <w:t>xxxxxx</w:t>
      </w:r>
      <w:proofErr w:type="spellEnd"/>
      <w:proofErr w:type="gramStart"/>
      <w:r w:rsidR="00671219" w:rsidRPr="00671219">
        <w:rPr>
          <w:rFonts w:ascii="Arial Narrow" w:hAnsi="Arial Narrow"/>
          <w:snapToGrid w:val="0"/>
        </w:rPr>
        <w:t>.,  správcem</w:t>
      </w:r>
      <w:proofErr w:type="gramEnd"/>
      <w:r w:rsidR="00671219" w:rsidRPr="00671219">
        <w:rPr>
          <w:rFonts w:ascii="Arial Narrow" w:hAnsi="Arial Narrow"/>
          <w:snapToGrid w:val="0"/>
        </w:rPr>
        <w:t xml:space="preserve"> fondu pro podporu vědy a výzkumu</w:t>
      </w:r>
    </w:p>
    <w:p w:rsidR="00EB406E" w:rsidRPr="00EB406E" w:rsidRDefault="00EB406E" w:rsidP="00EB406E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 xml:space="preserve"> dále jen "</w:t>
      </w:r>
      <w:r w:rsidR="00BE148D">
        <w:rPr>
          <w:rFonts w:ascii="Arial Narrow" w:hAnsi="Arial Narrow"/>
          <w:snapToGrid w:val="0"/>
        </w:rPr>
        <w:t>nadace</w:t>
      </w:r>
      <w:r w:rsidR="00552465">
        <w:rPr>
          <w:rFonts w:ascii="Arial Narrow" w:hAnsi="Arial Narrow"/>
          <w:snapToGrid w:val="0"/>
        </w:rPr>
        <w:t>"</w:t>
      </w:r>
      <w:r w:rsidRPr="00EB406E">
        <w:rPr>
          <w:rFonts w:ascii="Arial Narrow" w:hAnsi="Arial Narrow"/>
          <w:snapToGrid w:val="0"/>
        </w:rPr>
        <w:t xml:space="preserve"> na straně jedné  </w:t>
      </w:r>
    </w:p>
    <w:p w:rsidR="00BB059E" w:rsidRPr="003C0BEE" w:rsidRDefault="00BB059E" w:rsidP="00BB059E">
      <w:pPr>
        <w:rPr>
          <w:rFonts w:ascii="Arial Narrow" w:hAnsi="Arial Narrow"/>
          <w:snapToGrid w:val="0"/>
        </w:rPr>
      </w:pPr>
    </w:p>
    <w:p w:rsidR="00BB059E" w:rsidRDefault="00BB059E" w:rsidP="00BB059E">
      <w:pPr>
        <w:jc w:val="center"/>
        <w:rPr>
          <w:rFonts w:ascii="Arial Narrow" w:hAnsi="Arial Narrow"/>
          <w:snapToGrid w:val="0"/>
        </w:rPr>
      </w:pPr>
      <w:r w:rsidRPr="003C0BEE">
        <w:rPr>
          <w:rFonts w:ascii="Arial Narrow" w:hAnsi="Arial Narrow"/>
          <w:snapToGrid w:val="0"/>
        </w:rPr>
        <w:t xml:space="preserve">a  </w:t>
      </w:r>
    </w:p>
    <w:p w:rsidR="00BB059E" w:rsidRPr="003C0BEE" w:rsidRDefault="00BB059E" w:rsidP="00BB059E">
      <w:pPr>
        <w:rPr>
          <w:rFonts w:ascii="Arial Narrow" w:hAnsi="Arial Narrow"/>
          <w:snapToGrid w:val="0"/>
        </w:rPr>
      </w:pPr>
    </w:p>
    <w:p w:rsidR="00A81A4F" w:rsidRPr="001A7BAF" w:rsidRDefault="00BB059E" w:rsidP="00A81A4F">
      <w:pPr>
        <w:spacing w:after="120"/>
        <w:rPr>
          <w:snapToGrid w:val="0"/>
          <w:sz w:val="24"/>
        </w:rPr>
      </w:pPr>
      <w:r w:rsidRPr="003C0BEE">
        <w:rPr>
          <w:rFonts w:ascii="Arial Narrow" w:hAnsi="Arial Narrow"/>
        </w:rPr>
        <w:t>2</w:t>
      </w:r>
      <w:r w:rsidRPr="003C0BEE">
        <w:rPr>
          <w:rFonts w:ascii="Arial Narrow" w:hAnsi="Arial Narrow"/>
          <w:color w:val="002060"/>
        </w:rPr>
        <w:t xml:space="preserve">.  </w:t>
      </w:r>
      <w:r w:rsidR="00A81A4F" w:rsidRPr="00A81A4F">
        <w:rPr>
          <w:rFonts w:ascii="Arial Narrow" w:hAnsi="Arial Narrow"/>
          <w:b/>
          <w:snapToGrid w:val="0"/>
          <w:color w:val="002060"/>
        </w:rPr>
        <w:t xml:space="preserve">Muzeum skla a </w:t>
      </w:r>
      <w:proofErr w:type="gramStart"/>
      <w:r w:rsidR="00A81A4F" w:rsidRPr="00A81A4F">
        <w:rPr>
          <w:rFonts w:ascii="Arial Narrow" w:hAnsi="Arial Narrow"/>
          <w:b/>
          <w:snapToGrid w:val="0"/>
          <w:color w:val="002060"/>
        </w:rPr>
        <w:t>bižuterie  v</w:t>
      </w:r>
      <w:proofErr w:type="gramEnd"/>
      <w:r w:rsidR="00A81A4F" w:rsidRPr="00A81A4F">
        <w:rPr>
          <w:rFonts w:ascii="Arial Narrow" w:hAnsi="Arial Narrow"/>
          <w:b/>
          <w:snapToGrid w:val="0"/>
          <w:color w:val="002060"/>
        </w:rPr>
        <w:t> Jablonci nad Nisou</w:t>
      </w:r>
      <w:r w:rsidR="00A81A4F" w:rsidRPr="00A81A4F">
        <w:rPr>
          <w:rFonts w:ascii="Arial Narrow" w:hAnsi="Arial Narrow"/>
          <w:snapToGrid w:val="0"/>
          <w:color w:val="002060"/>
        </w:rPr>
        <w:t xml:space="preserve">  </w:t>
      </w:r>
    </w:p>
    <w:p w:rsidR="00A81A4F" w:rsidRPr="00A81A4F" w:rsidRDefault="00A81A4F" w:rsidP="00A81A4F">
      <w:pPr>
        <w:rPr>
          <w:rFonts w:ascii="Arial Narrow" w:hAnsi="Arial Narrow"/>
          <w:snapToGrid w:val="0"/>
        </w:rPr>
      </w:pPr>
      <w:r>
        <w:rPr>
          <w:snapToGrid w:val="0"/>
        </w:rPr>
        <w:t xml:space="preserve"> </w:t>
      </w:r>
      <w:r w:rsidRPr="00A81A4F">
        <w:rPr>
          <w:rFonts w:ascii="Arial Narrow" w:hAnsi="Arial Narrow"/>
          <w:snapToGrid w:val="0"/>
        </w:rPr>
        <w:t xml:space="preserve">se </w:t>
      </w:r>
      <w:proofErr w:type="gramStart"/>
      <w:r w:rsidRPr="00A81A4F">
        <w:rPr>
          <w:rFonts w:ascii="Arial Narrow" w:hAnsi="Arial Narrow"/>
          <w:snapToGrid w:val="0"/>
        </w:rPr>
        <w:t>sídlem:  U</w:t>
      </w:r>
      <w:proofErr w:type="gramEnd"/>
      <w:r w:rsidRPr="00A81A4F">
        <w:rPr>
          <w:rFonts w:ascii="Arial Narrow" w:hAnsi="Arial Narrow"/>
          <w:snapToGrid w:val="0"/>
        </w:rPr>
        <w:t xml:space="preserve"> Muzea 398/4,   466 01  Jablonec nad Nisou  </w:t>
      </w:r>
    </w:p>
    <w:p w:rsidR="00A81A4F" w:rsidRPr="00A81A4F" w:rsidRDefault="00A81A4F" w:rsidP="00A81A4F">
      <w:pPr>
        <w:rPr>
          <w:rFonts w:ascii="Arial Narrow" w:hAnsi="Arial Narrow"/>
          <w:snapToGrid w:val="0"/>
        </w:rPr>
      </w:pPr>
      <w:r w:rsidRPr="00A81A4F">
        <w:rPr>
          <w:rFonts w:ascii="Arial Narrow" w:hAnsi="Arial Narrow"/>
          <w:snapToGrid w:val="0"/>
        </w:rPr>
        <w:t xml:space="preserve"> IČ: 00079481, </w:t>
      </w:r>
    </w:p>
    <w:p w:rsidR="00A81A4F" w:rsidRPr="00A81A4F" w:rsidRDefault="00A81A4F" w:rsidP="00A81A4F">
      <w:pPr>
        <w:rPr>
          <w:rFonts w:ascii="Arial Narrow" w:hAnsi="Arial Narrow"/>
          <w:snapToGrid w:val="0"/>
        </w:rPr>
      </w:pPr>
      <w:r w:rsidRPr="00A81A4F">
        <w:rPr>
          <w:rFonts w:ascii="Arial Narrow" w:hAnsi="Arial Narrow"/>
          <w:snapToGrid w:val="0"/>
        </w:rPr>
        <w:t xml:space="preserve"> právní </w:t>
      </w:r>
      <w:proofErr w:type="gramStart"/>
      <w:r w:rsidRPr="00A81A4F">
        <w:rPr>
          <w:rFonts w:ascii="Arial Narrow" w:hAnsi="Arial Narrow"/>
          <w:snapToGrid w:val="0"/>
        </w:rPr>
        <w:t>forma:  příspěvková</w:t>
      </w:r>
      <w:proofErr w:type="gramEnd"/>
      <w:r w:rsidRPr="00A81A4F">
        <w:rPr>
          <w:rFonts w:ascii="Arial Narrow" w:hAnsi="Arial Narrow"/>
          <w:snapToGrid w:val="0"/>
        </w:rPr>
        <w:t xml:space="preserve"> organizace  zřízená Ministerstvem kultury ČR (státem) </w:t>
      </w:r>
    </w:p>
    <w:p w:rsidR="00A81A4F" w:rsidRPr="00A81A4F" w:rsidRDefault="00A81A4F" w:rsidP="00A81A4F">
      <w:pPr>
        <w:rPr>
          <w:rFonts w:ascii="Arial Narrow" w:hAnsi="Arial Narrow"/>
          <w:snapToGrid w:val="0"/>
        </w:rPr>
      </w:pPr>
      <w:r w:rsidRPr="00A81A4F">
        <w:rPr>
          <w:rFonts w:ascii="Arial Narrow" w:hAnsi="Arial Narrow"/>
          <w:snapToGrid w:val="0"/>
        </w:rPr>
        <w:t xml:space="preserve"> bankovní </w:t>
      </w:r>
      <w:proofErr w:type="gramStart"/>
      <w:r w:rsidRPr="00A81A4F">
        <w:rPr>
          <w:rFonts w:ascii="Arial Narrow" w:hAnsi="Arial Narrow"/>
          <w:snapToGrid w:val="0"/>
        </w:rPr>
        <w:t xml:space="preserve">spojení:  </w:t>
      </w:r>
      <w:proofErr w:type="spellStart"/>
      <w:r w:rsidR="00211B9C">
        <w:rPr>
          <w:rFonts w:ascii="Arial Narrow" w:hAnsi="Arial Narrow"/>
          <w:snapToGrid w:val="0"/>
        </w:rPr>
        <w:t>xxxxxxxxxxxxx</w:t>
      </w:r>
      <w:proofErr w:type="spellEnd"/>
      <w:proofErr w:type="gramEnd"/>
      <w:r w:rsidR="00211B9C">
        <w:rPr>
          <w:rFonts w:ascii="Arial Narrow" w:hAnsi="Arial Narrow"/>
          <w:snapToGrid w:val="0"/>
        </w:rPr>
        <w:t xml:space="preserve"> </w:t>
      </w:r>
      <w:proofErr w:type="spellStart"/>
      <w:r w:rsidR="00211B9C">
        <w:rPr>
          <w:rFonts w:ascii="Arial Narrow" w:hAnsi="Arial Narrow"/>
          <w:snapToGrid w:val="0"/>
        </w:rPr>
        <w:t>xxxxxxxxxx</w:t>
      </w:r>
      <w:proofErr w:type="spellEnd"/>
      <w:r w:rsidRPr="00A81A4F">
        <w:rPr>
          <w:rFonts w:ascii="Arial Narrow" w:hAnsi="Arial Narrow"/>
          <w:snapToGrid w:val="0"/>
        </w:rPr>
        <w:t xml:space="preserve"> </w:t>
      </w:r>
    </w:p>
    <w:p w:rsidR="00A81A4F" w:rsidRPr="00A81A4F" w:rsidRDefault="00A81A4F" w:rsidP="00A81A4F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</w:t>
      </w: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  <w:r w:rsidRPr="00A81A4F">
        <w:rPr>
          <w:rFonts w:ascii="Arial Narrow" w:hAnsi="Arial Narrow"/>
          <w:snapToGrid w:val="0"/>
        </w:rPr>
        <w:t xml:space="preserve">účet </w:t>
      </w:r>
      <w:proofErr w:type="gramStart"/>
      <w:r w:rsidRPr="00A81A4F">
        <w:rPr>
          <w:rFonts w:ascii="Arial Narrow" w:hAnsi="Arial Narrow"/>
          <w:snapToGrid w:val="0"/>
        </w:rPr>
        <w:t xml:space="preserve">číslo:  </w:t>
      </w:r>
      <w:proofErr w:type="spellStart"/>
      <w:r w:rsidR="00211B9C">
        <w:rPr>
          <w:rFonts w:ascii="Arial Narrow" w:hAnsi="Arial Narrow"/>
          <w:snapToGrid w:val="0"/>
        </w:rPr>
        <w:t>xxxxxxxxxxxxxx</w:t>
      </w:r>
      <w:proofErr w:type="spellEnd"/>
      <w:proofErr w:type="gramEnd"/>
    </w:p>
    <w:p w:rsidR="00A81A4F" w:rsidRPr="00A81A4F" w:rsidRDefault="00A81A4F" w:rsidP="00A81A4F">
      <w:pPr>
        <w:rPr>
          <w:rFonts w:ascii="Arial Narrow" w:hAnsi="Arial Narrow"/>
          <w:snapToGrid w:val="0"/>
        </w:rPr>
      </w:pPr>
      <w:proofErr w:type="gramStart"/>
      <w:r w:rsidRPr="00A81A4F">
        <w:rPr>
          <w:rFonts w:ascii="Arial Narrow" w:hAnsi="Arial Narrow"/>
          <w:snapToGrid w:val="0"/>
        </w:rPr>
        <w:t xml:space="preserve">zastoupené:  </w:t>
      </w:r>
      <w:proofErr w:type="spellStart"/>
      <w:r w:rsidR="00211B9C">
        <w:rPr>
          <w:rFonts w:ascii="Arial Narrow" w:hAnsi="Arial Narrow"/>
          <w:snapToGrid w:val="0"/>
        </w:rPr>
        <w:t>xxxxxxxxxxxxx</w:t>
      </w:r>
      <w:proofErr w:type="spellEnd"/>
      <w:proofErr w:type="gramEnd"/>
      <w:r w:rsidR="00211B9C">
        <w:rPr>
          <w:rFonts w:ascii="Arial Narrow" w:hAnsi="Arial Narrow"/>
          <w:snapToGrid w:val="0"/>
        </w:rPr>
        <w:t>,</w:t>
      </w:r>
      <w:r w:rsidRPr="00A81A4F">
        <w:rPr>
          <w:rFonts w:ascii="Arial Narrow" w:hAnsi="Arial Narrow"/>
          <w:snapToGrid w:val="0"/>
        </w:rPr>
        <w:t xml:space="preserve">  ředitelkou muzea  </w:t>
      </w:r>
    </w:p>
    <w:p w:rsidR="00A81A4F" w:rsidRPr="006C2B6D" w:rsidRDefault="00A81A4F" w:rsidP="00A81A4F">
      <w:pPr>
        <w:pStyle w:val="Normlnweb"/>
        <w:spacing w:before="0" w:beforeAutospacing="0" w:after="0" w:afterAutospacing="0"/>
        <w:rPr>
          <w:i/>
          <w:iCs/>
          <w:snapToGrid w:val="0"/>
          <w:vanish/>
          <w:szCs w:val="20"/>
        </w:rPr>
      </w:pPr>
      <w:r w:rsidRPr="006C2B6D">
        <w:rPr>
          <w:i/>
          <w:iCs/>
          <w:snapToGrid w:val="0"/>
          <w:vanish/>
          <w:szCs w:val="20"/>
        </w:rPr>
        <w:t xml:space="preserve"> </w:t>
      </w:r>
      <w:r w:rsidRPr="006C2B6D">
        <w:rPr>
          <w:i/>
          <w:iCs/>
          <w:snapToGrid w:val="0"/>
          <w:vanish/>
          <w:szCs w:val="20"/>
        </w:rPr>
        <w:tab/>
        <w:t xml:space="preserve">spolu s  </w:t>
      </w:r>
      <w:r w:rsidRPr="006C2B6D">
        <w:rPr>
          <w:i/>
          <w:snapToGrid w:val="0"/>
          <w:vanish/>
          <w:szCs w:val="20"/>
        </w:rPr>
        <w:t xml:space="preserve">paní Martou </w:t>
      </w:r>
      <w:r w:rsidRPr="006C2B6D">
        <w:rPr>
          <w:bCs/>
          <w:i/>
          <w:snapToGrid w:val="0"/>
          <w:vanish/>
          <w:szCs w:val="20"/>
        </w:rPr>
        <w:t>Broulovou, EŘ /</w:t>
      </w:r>
      <w:r w:rsidRPr="006C2B6D">
        <w:rPr>
          <w:i/>
          <w:snapToGrid w:val="0"/>
          <w:vanish/>
          <w:szCs w:val="20"/>
        </w:rPr>
        <w:t xml:space="preserve"> </w:t>
      </w:r>
      <w:r w:rsidRPr="006C2B6D">
        <w:rPr>
          <w:rFonts w:eastAsia="SimHei"/>
          <w:i/>
          <w:iCs/>
          <w:vanish/>
        </w:rPr>
        <w:t>PhDr. Petrem Novým,  hl. kurátorem</w:t>
      </w:r>
      <w:r w:rsidRPr="006C2B6D">
        <w:rPr>
          <w:rFonts w:ascii="Arial" w:eastAsia="SimHei" w:hAnsi="Arial" w:cs="Arial"/>
          <w:i/>
          <w:iCs/>
          <w:vanish/>
        </w:rPr>
        <w:t xml:space="preserve">   </w:t>
      </w:r>
      <w:r w:rsidRPr="006C2B6D">
        <w:rPr>
          <w:rFonts w:eastAsia="SimHei"/>
          <w:i/>
          <w:iCs/>
          <w:vanish/>
        </w:rPr>
        <w:t xml:space="preserve"> </w:t>
      </w:r>
      <w:r w:rsidRPr="006C2B6D">
        <w:rPr>
          <w:rFonts w:eastAsia="SimHei"/>
          <w:i/>
          <w:iCs/>
          <w:vanish/>
          <w:sz w:val="20"/>
        </w:rPr>
        <w:t xml:space="preserve">   </w:t>
      </w:r>
    </w:p>
    <w:p w:rsidR="00A81A4F" w:rsidRPr="00EB406E" w:rsidRDefault="00A81A4F" w:rsidP="00A81A4F">
      <w:pPr>
        <w:spacing w:after="80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 </w:t>
      </w:r>
      <w:r w:rsidRPr="00EB406E">
        <w:rPr>
          <w:rFonts w:ascii="Arial Narrow" w:hAnsi="Arial Narrow"/>
          <w:snapToGrid w:val="0"/>
        </w:rPr>
        <w:t xml:space="preserve">dále jen "příjemce" na straně druhé </w:t>
      </w:r>
    </w:p>
    <w:p w:rsidR="00BB059E" w:rsidRPr="003C0BEE" w:rsidRDefault="00BB059E" w:rsidP="00BB059E">
      <w:pPr>
        <w:rPr>
          <w:rFonts w:ascii="Arial Narrow" w:hAnsi="Arial Narrow"/>
          <w:snapToGrid w:val="0"/>
        </w:rPr>
      </w:pPr>
    </w:p>
    <w:p w:rsidR="00EB406E" w:rsidRPr="00EB406E" w:rsidRDefault="00EB406E" w:rsidP="00EB406E">
      <w:pPr>
        <w:pStyle w:val="Default"/>
        <w:tabs>
          <w:tab w:val="left" w:pos="426"/>
        </w:tabs>
        <w:spacing w:after="120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uzavřely podle §1746 odst. 2 s přihlédnutím k §354-355 zákona č.89/2012 Sb., občanského zákoníku v platném znění a v souladu s účelem nadace tuto smlouvu o poskytnutí nadačního příspěvku: </w:t>
      </w:r>
    </w:p>
    <w:p w:rsidR="00BB059E" w:rsidRPr="003C0BEE" w:rsidRDefault="00BB059E" w:rsidP="00BB059E">
      <w:pPr>
        <w:rPr>
          <w:rFonts w:ascii="Arial Narrow" w:hAnsi="Arial Narrow"/>
          <w:snapToGrid w:val="0"/>
        </w:rPr>
      </w:pPr>
    </w:p>
    <w:p w:rsidR="00BB059E" w:rsidRPr="003C0BEE" w:rsidRDefault="00BB059E" w:rsidP="00BB059E">
      <w:pPr>
        <w:rPr>
          <w:rFonts w:ascii="Arial Narrow" w:hAnsi="Arial Narrow"/>
          <w:snapToGrid w:val="0"/>
        </w:rPr>
      </w:pPr>
    </w:p>
    <w:p w:rsidR="00EB406E" w:rsidRPr="00EB406E" w:rsidRDefault="00EB406E" w:rsidP="00EB406E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b/>
          <w:bCs/>
          <w:color w:val="002060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b/>
          <w:bCs/>
          <w:color w:val="002060"/>
          <w:sz w:val="20"/>
          <w:szCs w:val="20"/>
          <w:lang w:eastAsia="cs-CZ"/>
        </w:rPr>
        <w:t xml:space="preserve">Předmět smlouvy </w:t>
      </w:r>
    </w:p>
    <w:p w:rsidR="00EB406E" w:rsidRDefault="00EB406E" w:rsidP="00EB406E">
      <w:pPr>
        <w:pStyle w:val="Default"/>
        <w:tabs>
          <w:tab w:val="left" w:pos="426"/>
        </w:tabs>
        <w:spacing w:after="120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Předmětem této smlouvy je poskytnutí nadačního příspěvku nadací příjemci. Nadačním příspěvkem se pro účely této smlouvy rozumí: finanční částka ve výši </w:t>
      </w:r>
      <w:r w:rsidR="00A81A4F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100</w:t>
      </w:r>
      <w:r w:rsidR="004333D9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.000</w:t>
      </w: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 Kč (slovy: </w:t>
      </w:r>
      <w:r w:rsidR="00A81A4F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sto</w:t>
      </w:r>
      <w:r w:rsidR="004333D9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 tisíc</w:t>
      </w: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 korun českých)</w:t>
      </w:r>
      <w:r w:rsidR="00552465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.</w:t>
      </w:r>
    </w:p>
    <w:p w:rsidR="00EB406E" w:rsidRPr="00EB406E" w:rsidRDefault="00EB406E" w:rsidP="00EB406E">
      <w:pPr>
        <w:pStyle w:val="Default"/>
        <w:tabs>
          <w:tab w:val="left" w:pos="426"/>
        </w:tabs>
        <w:spacing w:after="120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</w:p>
    <w:p w:rsidR="00EB406E" w:rsidRPr="00EB406E" w:rsidRDefault="00EB406E" w:rsidP="00EB406E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b/>
          <w:bCs/>
          <w:color w:val="002060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b/>
          <w:bCs/>
          <w:color w:val="002060"/>
          <w:sz w:val="20"/>
          <w:szCs w:val="20"/>
          <w:lang w:eastAsia="cs-CZ"/>
        </w:rPr>
        <w:t xml:space="preserve">Závazky smluvních stran </w:t>
      </w:r>
    </w:p>
    <w:p w:rsidR="00EB406E" w:rsidRPr="00EB406E" w:rsidRDefault="00EB406E" w:rsidP="00EB406E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Nadace </w:t>
      </w:r>
    </w:p>
    <w:p w:rsidR="00EB406E" w:rsidRPr="00EB406E" w:rsidRDefault="00EB406E" w:rsidP="00EB406E">
      <w:pPr>
        <w:pStyle w:val="Default"/>
        <w:tabs>
          <w:tab w:val="left" w:pos="426"/>
        </w:tabs>
        <w:spacing w:after="120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a) </w:t>
      </w:r>
      <w:r w:rsidR="00EA02C9" w:rsidRPr="00EA02C9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se zavazuje jednorázově poukázat nadační příspěvek na bankovní účet příjemce uvedený v záhlaví této smlouvy do 30 dnů od prokazatelného doručení originálu této smlouvy podepsaného oběma smluvními stranami nadaci.</w:t>
      </w:r>
    </w:p>
    <w:p w:rsidR="00EB406E" w:rsidRDefault="00EB406E" w:rsidP="00EB406E">
      <w:pPr>
        <w:pStyle w:val="Default"/>
        <w:tabs>
          <w:tab w:val="left" w:pos="426"/>
        </w:tabs>
        <w:spacing w:after="120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b) vyslovuje souhlas s návrhem příjemce, že příjemce zajistí publicitu poskytnutí nadačního příspěvku v rozsahu a způsobem, který příjemce uvedl v žádosti o poskytnutí nadačního příspěvku. Nadace dodá příjemci informace a pokyny pro správnou komunikaci (vizuální i obsahovou) loga nadace a poskytnutí nadačního příspěvku.</w:t>
      </w:r>
    </w:p>
    <w:p w:rsidR="00552465" w:rsidRPr="00EB406E" w:rsidRDefault="00552465" w:rsidP="00EB406E">
      <w:pPr>
        <w:pStyle w:val="Default"/>
        <w:tabs>
          <w:tab w:val="left" w:pos="426"/>
        </w:tabs>
        <w:spacing w:after="120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</w:p>
    <w:p w:rsidR="00EB406E" w:rsidRPr="00EB406E" w:rsidRDefault="00EB406E" w:rsidP="00EB406E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Příjemce</w:t>
      </w:r>
      <w:bookmarkStart w:id="0" w:name="_GoBack"/>
      <w:bookmarkEnd w:id="0"/>
    </w:p>
    <w:p w:rsidR="00EC02AD" w:rsidRDefault="004333D9" w:rsidP="00EC02AD">
      <w:pPr>
        <w:ind w:left="284" w:hanging="284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a)</w:t>
      </w:r>
      <w:r w:rsidR="000F4B9B">
        <w:rPr>
          <w:rFonts w:ascii="Arial Narrow" w:hAnsi="Arial Narrow"/>
          <w:snapToGrid w:val="0"/>
        </w:rPr>
        <w:t xml:space="preserve"> </w:t>
      </w:r>
      <w:r w:rsidR="000F4B9B" w:rsidRPr="00EB406E">
        <w:rPr>
          <w:rFonts w:ascii="Arial Narrow" w:hAnsi="Arial Narrow"/>
          <w:snapToGrid w:val="0"/>
        </w:rPr>
        <w:t xml:space="preserve">nadační příspěvek přijímá a zavazuje se jej použít výhradně na tento účel (dále jen Stanovený účel): </w:t>
      </w:r>
      <w:r w:rsidR="00EC02AD">
        <w:rPr>
          <w:rFonts w:ascii="Arial Narrow" w:hAnsi="Arial Narrow"/>
          <w:snapToGrid w:val="0"/>
        </w:rPr>
        <w:t>na úhradu nákladů</w:t>
      </w:r>
    </w:p>
    <w:p w:rsidR="00EC02AD" w:rsidRPr="00EC02AD" w:rsidRDefault="00EC02AD" w:rsidP="00A81A4F">
      <w:pPr>
        <w:ind w:left="284" w:hanging="284"/>
        <w:jc w:val="both"/>
        <w:rPr>
          <w:rFonts w:ascii="Arial Narrow" w:hAnsi="Arial Narrow"/>
          <w:snapToGrid w:val="0"/>
        </w:rPr>
      </w:pPr>
      <w:r w:rsidRPr="00EC02AD">
        <w:rPr>
          <w:rFonts w:ascii="Arial Narrow" w:hAnsi="Arial Narrow"/>
          <w:snapToGrid w:val="0"/>
        </w:rPr>
        <w:t xml:space="preserve">spojených </w:t>
      </w:r>
      <w:r w:rsidR="00A81A4F">
        <w:rPr>
          <w:rFonts w:ascii="Arial Narrow" w:hAnsi="Arial Narrow"/>
          <w:snapToGrid w:val="0"/>
        </w:rPr>
        <w:t>výzkumným projektem včetně publikace Dva v jednom (český a slovenský design skla 1918-2018).</w:t>
      </w:r>
    </w:p>
    <w:p w:rsidR="004333D9" w:rsidRDefault="004333D9" w:rsidP="004333D9">
      <w:pPr>
        <w:pStyle w:val="Zkladntext"/>
        <w:spacing w:before="0" w:line="240" w:lineRule="auto"/>
        <w:rPr>
          <w:rFonts w:ascii="Arial Narrow" w:hAnsi="Arial Narrow"/>
          <w:snapToGrid w:val="0"/>
          <w:sz w:val="20"/>
        </w:rPr>
      </w:pPr>
    </w:p>
    <w:p w:rsidR="00EB406E" w:rsidRPr="00EB406E" w:rsidRDefault="004333D9" w:rsidP="004333D9">
      <w:pPr>
        <w:pStyle w:val="Zkladntext"/>
        <w:spacing w:before="0" w:line="240" w:lineRule="auto"/>
        <w:rPr>
          <w:rFonts w:ascii="Arial Narrow" w:hAnsi="Arial Narrow"/>
          <w:snapToGrid w:val="0"/>
          <w:sz w:val="20"/>
        </w:rPr>
      </w:pPr>
      <w:r w:rsidRPr="00EB406E">
        <w:rPr>
          <w:rFonts w:ascii="Arial Narrow" w:hAnsi="Arial Narrow"/>
          <w:snapToGrid w:val="0"/>
          <w:sz w:val="20"/>
        </w:rPr>
        <w:t xml:space="preserve">b) </w:t>
      </w:r>
      <w:r w:rsidR="00EB406E" w:rsidRPr="00EB406E">
        <w:rPr>
          <w:rFonts w:ascii="Arial Narrow" w:hAnsi="Arial Narrow"/>
          <w:snapToGrid w:val="0"/>
          <w:sz w:val="20"/>
        </w:rPr>
        <w:t xml:space="preserve">vede-li příjemce účetnictví, je povinen zajistit oddělené vedení nadačního příspěvku a jeho čerpání ve svém účetnictví tak, aby bylo možné jednoznačně prokázat a přezkoumat použití nadačního příspěvku ke Stanovenému účelu; </w:t>
      </w:r>
    </w:p>
    <w:p w:rsidR="00EB406E" w:rsidRPr="00EB406E" w:rsidRDefault="004333D9" w:rsidP="004333D9">
      <w:pPr>
        <w:pStyle w:val="Default"/>
        <w:spacing w:after="120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lastRenderedPageBreak/>
        <w:br/>
        <w:t>c</w:t>
      </w: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) </w:t>
      </w:r>
      <w:r w:rsidR="00EB406E"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je povinen bez zbytečného odkladu po použití nadačního příspěvku ke Stanovenému účelu, nejpozději však do</w:t>
      </w:r>
      <w:r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 </w:t>
      </w:r>
      <w:r w:rsidR="003A617D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br/>
      </w:r>
      <w:r w:rsidR="00552465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31. 12. </w:t>
      </w:r>
      <w:r w:rsidR="00AD499C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2018</w:t>
      </w:r>
      <w:r w:rsidR="00EB406E"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 doručit nadaci doklady o použití nadačního příspěvku ke Stanovenému účelu (včetně zejména kopií příslušných účetních dokladů);</w:t>
      </w:r>
    </w:p>
    <w:p w:rsidR="00EB406E" w:rsidRPr="00EB406E" w:rsidRDefault="004333D9" w:rsidP="004333D9">
      <w:pPr>
        <w:pStyle w:val="Default"/>
        <w:spacing w:after="120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d</w:t>
      </w: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) </w:t>
      </w:r>
      <w:r w:rsidR="00EB406E"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je povinen umožnit nadaci přezkoumat použití nadačního příspěvku v celém rozsahu; </w:t>
      </w:r>
    </w:p>
    <w:p w:rsidR="00EB406E" w:rsidRPr="00EB406E" w:rsidRDefault="004333D9" w:rsidP="004333D9">
      <w:pPr>
        <w:pStyle w:val="Default"/>
        <w:spacing w:after="120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e</w:t>
      </w: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) </w:t>
      </w:r>
      <w:r w:rsidR="00EB406E"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souhlasí s tím, aby nadace použila identifikační údaje příjemce a informace o podpořeném účelu, včetně příjemcem poskytnuté či nadací zhotovené fotodokumentace, videodokumentace anebo jiných materiálů v materiálech týkajících činnosti nadace i jinak v souvislosti s prezentací činnosti nadace vůči veřejnosti anebo vůči partnerům nadace; zhotovitel fotodokumentace, videodokumentace anebo jiných materiálů zodpovídá ve vztahu k fyzickým osobám zobrazeným v/na těchto materiálech za dodržení zásad ochrany osobnosti.</w:t>
      </w:r>
    </w:p>
    <w:p w:rsidR="00EB406E" w:rsidRPr="00EB406E" w:rsidRDefault="003A617D" w:rsidP="003A617D">
      <w:pPr>
        <w:pStyle w:val="Default"/>
        <w:spacing w:after="120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f</w:t>
      </w: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) </w:t>
      </w:r>
      <w:r w:rsidR="00EB406E"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je-li příjemce osobou povinnou ke zveřejnění smluv podle zákona č.340/2015 Sb., je povinen uveřejnit tuto smlouvu v registru smluv v souladu se zákonem č. 340/2015 Sb. o registru smluv.</w:t>
      </w:r>
    </w:p>
    <w:p w:rsidR="00EB406E" w:rsidRPr="00EB406E" w:rsidRDefault="00EB406E" w:rsidP="00EB406E">
      <w:pPr>
        <w:pStyle w:val="Default"/>
        <w:spacing w:after="120"/>
        <w:ind w:left="426" w:hanging="426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</w:p>
    <w:p w:rsidR="00EB406E" w:rsidRPr="003A617D" w:rsidRDefault="00EB406E" w:rsidP="00EB406E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b/>
          <w:bCs/>
          <w:color w:val="002060"/>
          <w:sz w:val="20"/>
          <w:szCs w:val="20"/>
          <w:lang w:eastAsia="cs-CZ"/>
        </w:rPr>
      </w:pPr>
      <w:r w:rsidRPr="003A617D">
        <w:rPr>
          <w:rFonts w:ascii="Arial Narrow" w:eastAsia="Times New Roman" w:hAnsi="Arial Narrow" w:cs="Times New Roman"/>
          <w:b/>
          <w:bCs/>
          <w:color w:val="002060"/>
          <w:sz w:val="20"/>
          <w:szCs w:val="20"/>
          <w:lang w:eastAsia="cs-CZ"/>
        </w:rPr>
        <w:t xml:space="preserve">Sankce </w:t>
      </w:r>
    </w:p>
    <w:p w:rsidR="00EB406E" w:rsidRPr="00EB406E" w:rsidRDefault="00EB406E" w:rsidP="00EB406E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Pokud příjemce použije nadací poskytnutý nadační příspěvek k jiným účelům, než ke Stanovenému účelu, nebo ve lhůtě sjednané v článku II. odst. 2 písm. c) této smlouvy nedoručí nadaci doklady o použití nadačního příspěvku ke Stanovenému účelu nebo neumožní nadaci přezkoumání použití nadačního příspěvku, je nadace oprávněna požadovat od příjemce vrácení nadačního příspěvku v plné výši z důvodů bezdůvodného obohacení příjemce. V takovém případě je nadace oprávněna od této smlouvy odstoupit s účinky od počátku.</w:t>
      </w:r>
    </w:p>
    <w:p w:rsidR="00EB406E" w:rsidRPr="00EB406E" w:rsidRDefault="00EB406E" w:rsidP="00EB406E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Pokud budou splněny předpoklady pro vrácení nadačního příspěvku, je příjemce povinen vrátit nadační příspěvek nebo jeho část na účet, který mu nadace pro tento účel sdělí, nejpozději do </w:t>
      </w:r>
      <w:proofErr w:type="gramStart"/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14-ti</w:t>
      </w:r>
      <w:proofErr w:type="gramEnd"/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 xml:space="preserve"> kalendářních dnů ode dne doručení písemné výzvy nadace k vrácení poskytnutého nadačního příspěvku.</w:t>
      </w:r>
    </w:p>
    <w:p w:rsidR="00EB406E" w:rsidRPr="00EB406E" w:rsidRDefault="00EB406E" w:rsidP="00EB406E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Je-li příjemce osobou povinnou ke zveřejnění smluv podle zákona č.340/2015 Sb. a neuveřejní tuto smlouvu zákonem stanoveným způsobem ani do tří měsíců ode dne jejího podpisu oběma stranami, je tato smlouva zrušena posledním dnem uvedené tříměsíční lhůty, a to od samého počátku. Pokud byl příjemci vyplacen nadační příspěvek, musí ho vrátit nadaci bez zbytečného odkladu po uplynutí tříměsíční lhůty.</w:t>
      </w:r>
    </w:p>
    <w:p w:rsidR="00EB406E" w:rsidRPr="00EB406E" w:rsidRDefault="00EB406E" w:rsidP="00EB406E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Informuje-li příjemce Nadaci chybně o tom, že není osobou povinnou podle zákona č. 340/2015 Sb. je Nadace oprávněna od této smlouvy odstoupit s účinky od počátku a příjemce je povinen vrátit nadační příspěvek, který mu byl poskytnut.</w:t>
      </w:r>
    </w:p>
    <w:p w:rsidR="00EB406E" w:rsidRPr="00EB406E" w:rsidRDefault="00EB406E" w:rsidP="00EB406E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  <w:r w:rsidRPr="00EB406E"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  <w:t>V případě prodlení s vrácením nadačního příspěvku nebo jeho části je příjemce povinen zaplatit nadaci úrok z prodlení ve výši 0,05% z dlužné částky za každý den prodlení.</w:t>
      </w:r>
    </w:p>
    <w:p w:rsidR="00EB406E" w:rsidRPr="00EB406E" w:rsidRDefault="00EB406E" w:rsidP="00EB406E">
      <w:pPr>
        <w:pStyle w:val="Default"/>
        <w:tabs>
          <w:tab w:val="left" w:pos="426"/>
        </w:tabs>
        <w:jc w:val="both"/>
        <w:rPr>
          <w:rFonts w:ascii="Arial Narrow" w:eastAsia="Times New Roman" w:hAnsi="Arial Narrow" w:cs="Times New Roman"/>
          <w:snapToGrid w:val="0"/>
          <w:color w:val="auto"/>
          <w:sz w:val="20"/>
          <w:szCs w:val="20"/>
          <w:lang w:eastAsia="cs-CZ"/>
        </w:rPr>
      </w:pPr>
    </w:p>
    <w:p w:rsidR="00EB406E" w:rsidRPr="003A617D" w:rsidRDefault="00EB406E" w:rsidP="00EB406E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ascii="Arial Narrow" w:eastAsia="Times New Roman" w:hAnsi="Arial Narrow" w:cs="Times New Roman"/>
          <w:b/>
          <w:bCs/>
          <w:color w:val="002060"/>
          <w:sz w:val="20"/>
          <w:szCs w:val="20"/>
          <w:lang w:eastAsia="cs-CZ"/>
        </w:rPr>
      </w:pPr>
      <w:r w:rsidRPr="003A617D">
        <w:rPr>
          <w:rFonts w:ascii="Arial Narrow" w:eastAsia="Times New Roman" w:hAnsi="Arial Narrow" w:cs="Times New Roman"/>
          <w:b/>
          <w:bCs/>
          <w:color w:val="002060"/>
          <w:sz w:val="20"/>
          <w:szCs w:val="20"/>
          <w:lang w:eastAsia="cs-CZ"/>
        </w:rPr>
        <w:t>Závěrečná ustanovení</w:t>
      </w:r>
    </w:p>
    <w:p w:rsidR="00EB406E" w:rsidRDefault="00EB406E" w:rsidP="00EB406E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  <w:r w:rsidRPr="00EB406E">
        <w:rPr>
          <w:rFonts w:ascii="Arial Narrow" w:hAnsi="Arial Narrow" w:cs="Times New Roman"/>
          <w:snapToGrid w:val="0"/>
          <w:sz w:val="20"/>
          <w:szCs w:val="20"/>
        </w:rPr>
        <w:t xml:space="preserve">Tato smlouva může být měněna pouze písemně. </w:t>
      </w:r>
    </w:p>
    <w:p w:rsidR="007230A6" w:rsidRPr="00EB406E" w:rsidRDefault="007230A6" w:rsidP="007230A6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</w:p>
    <w:p w:rsidR="007230A6" w:rsidRPr="007230A6" w:rsidRDefault="00EB406E" w:rsidP="007230A6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  <w:r w:rsidRPr="00EB406E">
        <w:rPr>
          <w:rFonts w:ascii="Arial Narrow" w:hAnsi="Arial Narrow" w:cs="Times New Roman"/>
          <w:snapToGrid w:val="0"/>
          <w:sz w:val="20"/>
          <w:szCs w:val="20"/>
        </w:rPr>
        <w:t>Práva vzniklá z této smlouvy nesmí být postoupena bez předchozího písemného souhlasu druhé strany.</w:t>
      </w:r>
    </w:p>
    <w:p w:rsidR="007230A6" w:rsidRPr="00EB406E" w:rsidRDefault="007230A6" w:rsidP="007230A6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</w:p>
    <w:p w:rsidR="007230A6" w:rsidRPr="007230A6" w:rsidRDefault="00EB406E" w:rsidP="007230A6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  <w:r w:rsidRPr="00EB406E">
        <w:rPr>
          <w:rFonts w:ascii="Arial Narrow" w:hAnsi="Arial Narrow" w:cs="Times New Roman"/>
          <w:snapToGrid w:val="0"/>
          <w:sz w:val="20"/>
          <w:szCs w:val="20"/>
        </w:rPr>
        <w:t>V případě podstatného porušení smlouvy jednou ze stran může druhá strana odstoupit od smlouvy do 6 měsíců ode dne, kdy se o takovém porušení smlouvy dozvěděla nebo kdy se o něm dozvědět měla a mohla.</w:t>
      </w:r>
    </w:p>
    <w:p w:rsidR="007230A6" w:rsidRPr="007230A6" w:rsidRDefault="007230A6" w:rsidP="007230A6">
      <w:pPr>
        <w:autoSpaceDE w:val="0"/>
        <w:autoSpaceDN w:val="0"/>
        <w:adjustRightInd w:val="0"/>
        <w:ind w:left="360" w:hanging="360"/>
        <w:jc w:val="both"/>
        <w:rPr>
          <w:rFonts w:ascii="Arial Narrow" w:hAnsi="Arial Narrow"/>
          <w:snapToGrid w:val="0"/>
        </w:rPr>
      </w:pPr>
    </w:p>
    <w:p w:rsidR="007230A6" w:rsidRPr="007230A6" w:rsidRDefault="00EB406E" w:rsidP="007230A6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  <w:r w:rsidRPr="00EB406E">
        <w:rPr>
          <w:rFonts w:ascii="Arial Narrow" w:hAnsi="Arial Narrow" w:cs="Times New Roman"/>
          <w:snapToGrid w:val="0"/>
          <w:sz w:val="20"/>
          <w:szCs w:val="2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smlouvy.</w:t>
      </w:r>
    </w:p>
    <w:p w:rsidR="007230A6" w:rsidRPr="00EB406E" w:rsidRDefault="007230A6" w:rsidP="007230A6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</w:p>
    <w:p w:rsidR="007230A6" w:rsidRPr="007230A6" w:rsidRDefault="00EB406E" w:rsidP="007230A6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  <w:r w:rsidRPr="00EB406E">
        <w:rPr>
          <w:rFonts w:ascii="Arial Narrow" w:hAnsi="Arial Narrow" w:cs="Times New Roman"/>
          <w:snapToGrid w:val="0"/>
          <w:sz w:val="20"/>
          <w:szCs w:val="20"/>
        </w:rPr>
        <w:t>Tato smlouva nabývá účinnosti okamžikem jejího podpisu poslední stranou. Odpověď strany této smlouvy, podle § 1740 odst. 3 občanského zákoníku, s dodatkem nebo odchylkou, není přijetím nabídky na uzavření této smlouvy, ani když podstatně nemění podmínky nabídky.</w:t>
      </w:r>
    </w:p>
    <w:p w:rsidR="007230A6" w:rsidRPr="00EB406E" w:rsidRDefault="007230A6" w:rsidP="007230A6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</w:p>
    <w:p w:rsidR="00EB406E" w:rsidRDefault="00883A26" w:rsidP="00EB406E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  <w:r>
        <w:rPr>
          <w:rFonts w:ascii="Arial Narrow" w:hAnsi="Arial Narrow" w:cs="Times New Roman"/>
          <w:snapToGrid w:val="0"/>
          <w:sz w:val="20"/>
          <w:szCs w:val="20"/>
        </w:rPr>
        <w:t>Tato smlouva je sepsána ve čtyřech</w:t>
      </w:r>
      <w:r w:rsidR="00EB406E" w:rsidRPr="00EB406E">
        <w:rPr>
          <w:rFonts w:ascii="Arial Narrow" w:hAnsi="Arial Narrow" w:cs="Times New Roman"/>
          <w:snapToGrid w:val="0"/>
          <w:sz w:val="20"/>
          <w:szCs w:val="20"/>
        </w:rPr>
        <w:t xml:space="preserve"> </w:t>
      </w:r>
      <w:r>
        <w:rPr>
          <w:rFonts w:ascii="Arial Narrow" w:hAnsi="Arial Narrow" w:cs="Times New Roman"/>
          <w:snapToGrid w:val="0"/>
          <w:sz w:val="20"/>
          <w:szCs w:val="20"/>
        </w:rPr>
        <w:t>vyhotoveních, z nichž po dvou</w:t>
      </w:r>
      <w:r w:rsidR="00EB406E" w:rsidRPr="00EB406E">
        <w:rPr>
          <w:rFonts w:ascii="Arial Narrow" w:hAnsi="Arial Narrow" w:cs="Times New Roman"/>
          <w:snapToGrid w:val="0"/>
          <w:sz w:val="20"/>
          <w:szCs w:val="20"/>
        </w:rPr>
        <w:t xml:space="preserve"> obdrží každá ze smluvních stran.</w:t>
      </w:r>
    </w:p>
    <w:p w:rsidR="007230A6" w:rsidRPr="007230A6" w:rsidRDefault="007230A6" w:rsidP="007230A6">
      <w:pPr>
        <w:pStyle w:val="Odstavecseseznamem"/>
        <w:numPr>
          <w:ilvl w:val="0"/>
          <w:numId w:val="0"/>
        </w:numPr>
        <w:ind w:left="360"/>
        <w:rPr>
          <w:rFonts w:ascii="Arial Narrow" w:hAnsi="Arial Narrow" w:cs="Times New Roman"/>
          <w:snapToGrid w:val="0"/>
          <w:sz w:val="20"/>
          <w:szCs w:val="20"/>
        </w:rPr>
      </w:pPr>
    </w:p>
    <w:p w:rsidR="007230A6" w:rsidRPr="00EB406E" w:rsidRDefault="007230A6" w:rsidP="007230A6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</w:p>
    <w:p w:rsidR="00EB406E" w:rsidRPr="00EB406E" w:rsidRDefault="00EB406E" w:rsidP="00EB406E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imes New Roman"/>
          <w:snapToGrid w:val="0"/>
          <w:sz w:val="20"/>
          <w:szCs w:val="20"/>
        </w:rPr>
      </w:pPr>
      <w:r w:rsidRPr="00EB406E">
        <w:rPr>
          <w:rFonts w:ascii="Arial Narrow" w:hAnsi="Arial Narrow" w:cs="Times New Roman"/>
          <w:snapToGrid w:val="0"/>
          <w:sz w:val="20"/>
          <w:szCs w:val="20"/>
        </w:rPr>
        <w:lastRenderedPageBreak/>
        <w:t>Smluvní strany prohlašují, že si smlouvu pečlivě přečetly, s jejím obsahem souhlasí a tuto skutečnost stvrzují svými podpisy.</w:t>
      </w:r>
    </w:p>
    <w:p w:rsidR="00EB406E" w:rsidRPr="00EB406E" w:rsidRDefault="00EB406E" w:rsidP="00EB406E">
      <w:pPr>
        <w:pStyle w:val="Import6"/>
        <w:spacing w:line="240" w:lineRule="auto"/>
        <w:rPr>
          <w:rFonts w:ascii="Arial Narrow" w:hAnsi="Arial Narrow"/>
          <w:snapToGrid w:val="0"/>
          <w:sz w:val="20"/>
          <w:lang w:eastAsia="cs-CZ"/>
        </w:rPr>
      </w:pPr>
    </w:p>
    <w:p w:rsidR="00EB406E" w:rsidRPr="00EB406E" w:rsidRDefault="00EB406E" w:rsidP="00EB406E">
      <w:pPr>
        <w:pStyle w:val="Import6"/>
        <w:spacing w:line="240" w:lineRule="auto"/>
        <w:rPr>
          <w:rFonts w:ascii="Arial Narrow" w:hAnsi="Arial Narrow"/>
          <w:snapToGrid w:val="0"/>
          <w:sz w:val="20"/>
          <w:lang w:eastAsia="cs-CZ"/>
        </w:rPr>
      </w:pPr>
      <w:r w:rsidRPr="00EB406E">
        <w:rPr>
          <w:rFonts w:ascii="Arial Narrow" w:hAnsi="Arial Narrow"/>
          <w:snapToGrid w:val="0"/>
          <w:sz w:val="20"/>
          <w:lang w:eastAsia="cs-CZ"/>
        </w:rPr>
        <w:t>v Jablonci nad Nisou</w:t>
      </w:r>
      <w:r w:rsidRPr="00EB406E">
        <w:rPr>
          <w:rFonts w:ascii="Arial Narrow" w:hAnsi="Arial Narrow"/>
          <w:snapToGrid w:val="0"/>
          <w:sz w:val="20"/>
          <w:lang w:eastAsia="cs-CZ"/>
        </w:rPr>
        <w:tab/>
        <w:t>v</w:t>
      </w:r>
      <w:r w:rsidR="00A81A4F">
        <w:rPr>
          <w:rFonts w:ascii="Arial Narrow" w:hAnsi="Arial Narrow"/>
          <w:snapToGrid w:val="0"/>
          <w:sz w:val="20"/>
          <w:lang w:eastAsia="cs-CZ"/>
        </w:rPr>
        <w:t> Jablonci nad Nisou</w:t>
      </w:r>
    </w:p>
    <w:p w:rsidR="00EB406E" w:rsidRPr="00EB406E" w:rsidRDefault="00EB406E" w:rsidP="00EB406E">
      <w:pPr>
        <w:pStyle w:val="Import6"/>
        <w:spacing w:before="120" w:after="120" w:line="240" w:lineRule="auto"/>
        <w:rPr>
          <w:rFonts w:ascii="Arial Narrow" w:hAnsi="Arial Narrow"/>
          <w:snapToGrid w:val="0"/>
          <w:sz w:val="20"/>
          <w:lang w:eastAsia="cs-CZ"/>
        </w:rPr>
      </w:pPr>
      <w:proofErr w:type="gramStart"/>
      <w:r w:rsidRPr="00EB406E">
        <w:rPr>
          <w:rFonts w:ascii="Arial Narrow" w:hAnsi="Arial Narrow"/>
          <w:snapToGrid w:val="0"/>
          <w:sz w:val="20"/>
          <w:lang w:eastAsia="cs-CZ"/>
        </w:rPr>
        <w:t>dne:  …</w:t>
      </w:r>
      <w:proofErr w:type="gramEnd"/>
      <w:r w:rsidRPr="00EB406E">
        <w:rPr>
          <w:rFonts w:ascii="Arial Narrow" w:hAnsi="Arial Narrow"/>
          <w:snapToGrid w:val="0"/>
          <w:sz w:val="20"/>
          <w:lang w:eastAsia="cs-CZ"/>
        </w:rPr>
        <w:t>………..…………….</w:t>
      </w:r>
      <w:r w:rsidRPr="00EB406E">
        <w:rPr>
          <w:rFonts w:ascii="Arial Narrow" w:hAnsi="Arial Narrow"/>
          <w:snapToGrid w:val="0"/>
          <w:sz w:val="20"/>
          <w:lang w:eastAsia="cs-CZ"/>
        </w:rPr>
        <w:tab/>
        <w:t xml:space="preserve">dne:  ……………………….. </w:t>
      </w:r>
    </w:p>
    <w:p w:rsidR="00EB406E" w:rsidRPr="00EB406E" w:rsidRDefault="00EB406E" w:rsidP="00EB406E">
      <w:pPr>
        <w:rPr>
          <w:rFonts w:ascii="Arial Narrow" w:hAnsi="Arial Narrow"/>
          <w:snapToGrid w:val="0"/>
        </w:rPr>
      </w:pPr>
    </w:p>
    <w:p w:rsidR="00EB406E" w:rsidRPr="00EB406E" w:rsidRDefault="00EB406E" w:rsidP="00EB406E">
      <w:pPr>
        <w:rPr>
          <w:rFonts w:ascii="Arial Narrow" w:hAnsi="Arial Narrow"/>
          <w:snapToGrid w:val="0"/>
        </w:rPr>
      </w:pPr>
    </w:p>
    <w:p w:rsidR="00EB406E" w:rsidRPr="00EB406E" w:rsidRDefault="00EB406E" w:rsidP="00EB406E">
      <w:pPr>
        <w:rPr>
          <w:rFonts w:ascii="Arial Narrow" w:hAnsi="Arial Narrow"/>
          <w:snapToGrid w:val="0"/>
        </w:rPr>
      </w:pPr>
    </w:p>
    <w:p w:rsidR="00EB406E" w:rsidRPr="00EB406E" w:rsidRDefault="00EB406E" w:rsidP="00EB406E">
      <w:pPr>
        <w:rPr>
          <w:rFonts w:ascii="Arial Narrow" w:hAnsi="Arial Narrow"/>
          <w:snapToGrid w:val="0"/>
        </w:rPr>
      </w:pPr>
    </w:p>
    <w:p w:rsidR="00EB406E" w:rsidRPr="00EB406E" w:rsidRDefault="00EB406E" w:rsidP="00EB406E">
      <w:pPr>
        <w:spacing w:line="360" w:lineRule="auto"/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 xml:space="preserve">...........................…………… </w:t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  <w:r w:rsidR="003A617D">
        <w:rPr>
          <w:rFonts w:ascii="Arial Narrow" w:hAnsi="Arial Narrow"/>
          <w:snapToGrid w:val="0"/>
        </w:rPr>
        <w:t xml:space="preserve">                       </w:t>
      </w:r>
      <w:r w:rsidRPr="00EB406E">
        <w:rPr>
          <w:rFonts w:ascii="Arial Narrow" w:hAnsi="Arial Narrow"/>
          <w:snapToGrid w:val="0"/>
        </w:rPr>
        <w:t xml:space="preserve">...........................……………….. </w:t>
      </w:r>
    </w:p>
    <w:p w:rsidR="003A617D" w:rsidRDefault="00EB406E" w:rsidP="00EB406E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>Nadace PRECIOSA</w:t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  <w:r w:rsidR="003A617D">
        <w:rPr>
          <w:rFonts w:ascii="Arial Narrow" w:hAnsi="Arial Narrow"/>
          <w:snapToGrid w:val="0"/>
        </w:rPr>
        <w:t xml:space="preserve">               </w:t>
      </w:r>
      <w:proofErr w:type="spellStart"/>
      <w:r w:rsidR="00211B9C">
        <w:rPr>
          <w:rFonts w:ascii="Arial Narrow" w:hAnsi="Arial Narrow"/>
          <w:snapToGrid w:val="0"/>
        </w:rPr>
        <w:t>xxxxxxxxxxxxxxxx</w:t>
      </w:r>
      <w:proofErr w:type="spellEnd"/>
    </w:p>
    <w:p w:rsidR="00EB406E" w:rsidRPr="00EB406E" w:rsidRDefault="00211B9C" w:rsidP="00EB406E">
      <w:pPr>
        <w:rPr>
          <w:rFonts w:ascii="Arial Narrow" w:hAnsi="Arial Narrow"/>
          <w:snapToGrid w:val="0"/>
        </w:rPr>
      </w:pPr>
      <w:proofErr w:type="spellStart"/>
      <w:r>
        <w:rPr>
          <w:rFonts w:ascii="Arial Narrow" w:hAnsi="Arial Narrow"/>
          <w:snapToGrid w:val="0"/>
        </w:rPr>
        <w:t>xxxxxxxxxxxxxxxxxxxx</w:t>
      </w:r>
      <w:proofErr w:type="spellEnd"/>
      <w:r>
        <w:rPr>
          <w:rFonts w:ascii="Arial Narrow" w:hAnsi="Arial Narrow"/>
          <w:snapToGrid w:val="0"/>
        </w:rPr>
        <w:tab/>
      </w:r>
      <w:r w:rsidR="00EB406E" w:rsidRPr="00EB406E">
        <w:rPr>
          <w:rFonts w:ascii="Arial Narrow" w:hAnsi="Arial Narrow"/>
          <w:snapToGrid w:val="0"/>
        </w:rPr>
        <w:tab/>
      </w:r>
      <w:r w:rsidR="00EB406E" w:rsidRPr="00EB406E">
        <w:rPr>
          <w:rFonts w:ascii="Arial Narrow" w:hAnsi="Arial Narrow"/>
          <w:snapToGrid w:val="0"/>
        </w:rPr>
        <w:tab/>
      </w:r>
      <w:r w:rsidR="00EB406E" w:rsidRPr="00EB406E">
        <w:rPr>
          <w:rFonts w:ascii="Arial Narrow" w:hAnsi="Arial Narrow"/>
          <w:snapToGrid w:val="0"/>
        </w:rPr>
        <w:tab/>
      </w:r>
      <w:r w:rsidR="00EB406E" w:rsidRPr="00EB406E">
        <w:rPr>
          <w:rFonts w:ascii="Arial Narrow" w:hAnsi="Arial Narrow"/>
          <w:snapToGrid w:val="0"/>
        </w:rPr>
        <w:tab/>
      </w:r>
      <w:r w:rsidR="003A617D">
        <w:rPr>
          <w:rFonts w:ascii="Arial Narrow" w:hAnsi="Arial Narrow"/>
          <w:snapToGrid w:val="0"/>
        </w:rPr>
        <w:t xml:space="preserve">              </w:t>
      </w:r>
      <w:r w:rsidR="00A81A4F">
        <w:rPr>
          <w:rFonts w:ascii="Arial Narrow" w:hAnsi="Arial Narrow"/>
          <w:snapToGrid w:val="0"/>
        </w:rPr>
        <w:t xml:space="preserve">       </w:t>
      </w:r>
      <w:r w:rsidR="003A617D">
        <w:rPr>
          <w:rFonts w:ascii="Arial Narrow" w:hAnsi="Arial Narrow"/>
          <w:snapToGrid w:val="0"/>
        </w:rPr>
        <w:t xml:space="preserve">  </w:t>
      </w:r>
      <w:r w:rsidR="00A81A4F">
        <w:rPr>
          <w:rFonts w:ascii="Arial Narrow" w:hAnsi="Arial Narrow"/>
          <w:snapToGrid w:val="0"/>
        </w:rPr>
        <w:t>ředitelka</w:t>
      </w:r>
    </w:p>
    <w:p w:rsidR="00EB406E" w:rsidRPr="00EB406E" w:rsidRDefault="00EB406E" w:rsidP="00EB406E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 xml:space="preserve">předseda správní rady </w:t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  <w:r w:rsidRPr="00EB406E">
        <w:rPr>
          <w:rFonts w:ascii="Arial Narrow" w:hAnsi="Arial Narrow"/>
          <w:snapToGrid w:val="0"/>
        </w:rPr>
        <w:tab/>
      </w:r>
    </w:p>
    <w:p w:rsidR="00EB406E" w:rsidRPr="00EB406E" w:rsidRDefault="00EB406E" w:rsidP="00EB406E">
      <w:pPr>
        <w:rPr>
          <w:rFonts w:ascii="Arial Narrow" w:hAnsi="Arial Narrow"/>
          <w:snapToGrid w:val="0"/>
        </w:rPr>
      </w:pPr>
    </w:p>
    <w:p w:rsidR="00EB406E" w:rsidRDefault="00EB406E" w:rsidP="00EB406E">
      <w:pPr>
        <w:rPr>
          <w:rFonts w:ascii="Arial Narrow" w:hAnsi="Arial Narrow"/>
          <w:snapToGrid w:val="0"/>
        </w:rPr>
      </w:pPr>
    </w:p>
    <w:p w:rsidR="003A617D" w:rsidRPr="00EB406E" w:rsidRDefault="003A617D" w:rsidP="00EB406E">
      <w:pPr>
        <w:rPr>
          <w:rFonts w:ascii="Arial Narrow" w:hAnsi="Arial Narrow"/>
          <w:snapToGrid w:val="0"/>
        </w:rPr>
      </w:pPr>
    </w:p>
    <w:p w:rsidR="00EB406E" w:rsidRDefault="00EB406E" w:rsidP="00EB406E">
      <w:pPr>
        <w:rPr>
          <w:rFonts w:ascii="Arial Narrow" w:hAnsi="Arial Narrow"/>
          <w:snapToGrid w:val="0"/>
        </w:rPr>
      </w:pPr>
    </w:p>
    <w:p w:rsidR="003A617D" w:rsidRPr="00EB406E" w:rsidRDefault="003A617D" w:rsidP="00EB406E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                   </w:t>
      </w:r>
    </w:p>
    <w:p w:rsidR="003A617D" w:rsidRPr="00EB406E" w:rsidRDefault="00EB406E" w:rsidP="003A617D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 xml:space="preserve">...........................………………. </w:t>
      </w:r>
      <w:r w:rsidR="003A617D">
        <w:rPr>
          <w:rFonts w:ascii="Arial Narrow" w:hAnsi="Arial Narrow"/>
          <w:snapToGrid w:val="0"/>
        </w:rPr>
        <w:t xml:space="preserve">                                                                     </w:t>
      </w:r>
    </w:p>
    <w:p w:rsidR="00EB406E" w:rsidRPr="00EB406E" w:rsidRDefault="00EB406E" w:rsidP="00EB406E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>Nadace PRECIOSA</w:t>
      </w:r>
      <w:r w:rsidR="003A617D">
        <w:rPr>
          <w:rFonts w:ascii="Arial Narrow" w:hAnsi="Arial Narrow"/>
          <w:snapToGrid w:val="0"/>
        </w:rPr>
        <w:t xml:space="preserve">                                                                                           </w:t>
      </w:r>
    </w:p>
    <w:p w:rsidR="00EB406E" w:rsidRPr="00EB406E" w:rsidRDefault="00211B9C" w:rsidP="00EB406E">
      <w:pPr>
        <w:rPr>
          <w:rFonts w:ascii="Arial Narrow" w:hAnsi="Arial Narrow"/>
          <w:snapToGrid w:val="0"/>
        </w:rPr>
      </w:pPr>
      <w:proofErr w:type="spellStart"/>
      <w:r>
        <w:rPr>
          <w:rFonts w:ascii="Arial Narrow" w:hAnsi="Arial Narrow"/>
          <w:snapToGrid w:val="0"/>
        </w:rPr>
        <w:t>xxxxxxxxxxxxxxxxxx</w:t>
      </w:r>
      <w:proofErr w:type="spellEnd"/>
    </w:p>
    <w:p w:rsidR="00BB059E" w:rsidRPr="00EB406E" w:rsidRDefault="00671219" w:rsidP="00BB059E">
      <w:pPr>
        <w:pStyle w:val="Zkladntextodsazen2"/>
        <w:jc w:val="both"/>
        <w:rPr>
          <w:rFonts w:ascii="Arial Narrow" w:hAnsi="Arial Narrow"/>
          <w:snapToGrid w:val="0"/>
          <w:sz w:val="20"/>
        </w:rPr>
      </w:pPr>
      <w:r w:rsidRPr="00671219">
        <w:rPr>
          <w:rFonts w:ascii="Arial Narrow" w:hAnsi="Arial Narrow"/>
          <w:snapToGrid w:val="0"/>
          <w:sz w:val="20"/>
        </w:rPr>
        <w:t xml:space="preserve">správce fondu vědy  </w:t>
      </w:r>
    </w:p>
    <w:p w:rsidR="00BB059E" w:rsidRPr="003C0BEE" w:rsidRDefault="00BB059E" w:rsidP="00BB059E">
      <w:pPr>
        <w:rPr>
          <w:rFonts w:ascii="Arial Narrow" w:hAnsi="Arial Narrow"/>
          <w:snapToGrid w:val="0"/>
        </w:rPr>
      </w:pPr>
    </w:p>
    <w:p w:rsidR="00BB059E" w:rsidRPr="003C0BEE" w:rsidRDefault="00BB059E" w:rsidP="00BB059E">
      <w:pPr>
        <w:pStyle w:val="Zkladntextodsazen2"/>
        <w:jc w:val="both"/>
        <w:rPr>
          <w:rFonts w:ascii="Arial Narrow" w:hAnsi="Arial Narrow"/>
          <w:sz w:val="20"/>
        </w:rPr>
      </w:pPr>
    </w:p>
    <w:p w:rsidR="00BB059E" w:rsidRPr="003C0BEE" w:rsidRDefault="00BB059E" w:rsidP="00BB059E">
      <w:pPr>
        <w:rPr>
          <w:rFonts w:ascii="Arial Narrow" w:hAnsi="Arial Narrow"/>
          <w:snapToGrid w:val="0"/>
        </w:rPr>
      </w:pPr>
    </w:p>
    <w:p w:rsidR="00BB059E" w:rsidRDefault="00BB059E" w:rsidP="003A617D">
      <w:pPr>
        <w:rPr>
          <w:rFonts w:ascii="Arial Narrow" w:hAnsi="Arial Narrow"/>
          <w:snapToGrid w:val="0"/>
        </w:rPr>
      </w:pPr>
      <w:r w:rsidRPr="003C0BEE">
        <w:rPr>
          <w:rFonts w:ascii="Arial Narrow" w:hAnsi="Arial Narrow"/>
          <w:snapToGrid w:val="0"/>
        </w:rPr>
        <w:t xml:space="preserve"> </w:t>
      </w: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>...........................……………….</w:t>
      </w:r>
      <w:r w:rsidRPr="003A617D">
        <w:rPr>
          <w:rFonts w:ascii="Arial Narrow" w:hAnsi="Arial Narrow"/>
          <w:snapToGrid w:val="0"/>
        </w:rPr>
        <w:t xml:space="preserve"> </w:t>
      </w:r>
      <w:r>
        <w:rPr>
          <w:rFonts w:ascii="Arial Narrow" w:hAnsi="Arial Narrow"/>
          <w:snapToGrid w:val="0"/>
        </w:rPr>
        <w:t xml:space="preserve">                                                                     </w:t>
      </w:r>
      <w:r w:rsidRPr="00EB406E">
        <w:rPr>
          <w:rFonts w:ascii="Arial Narrow" w:hAnsi="Arial Narrow"/>
          <w:snapToGrid w:val="0"/>
        </w:rPr>
        <w:t>...........................……………….</w:t>
      </w:r>
    </w:p>
    <w:p w:rsidR="003A617D" w:rsidRPr="00EB406E" w:rsidRDefault="003A617D" w:rsidP="003A617D">
      <w:pPr>
        <w:rPr>
          <w:rFonts w:ascii="Arial Narrow" w:hAnsi="Arial Narrow"/>
          <w:snapToGrid w:val="0"/>
        </w:rPr>
      </w:pPr>
      <w:r w:rsidRPr="00EB406E">
        <w:rPr>
          <w:rFonts w:ascii="Arial Narrow" w:hAnsi="Arial Narrow"/>
          <w:snapToGrid w:val="0"/>
        </w:rPr>
        <w:t>Nadace PRECIOSA</w:t>
      </w:r>
      <w:r>
        <w:rPr>
          <w:rFonts w:ascii="Arial Narrow" w:hAnsi="Arial Narrow"/>
          <w:snapToGrid w:val="0"/>
        </w:rPr>
        <w:t xml:space="preserve">                                                                                              Razítko příjemce</w:t>
      </w:r>
    </w:p>
    <w:p w:rsidR="003A617D" w:rsidRDefault="003A617D" w:rsidP="003A617D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Razítko dárce</w:t>
      </w: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Default="003A617D" w:rsidP="003A617D">
      <w:pPr>
        <w:rPr>
          <w:rFonts w:ascii="Arial Narrow" w:hAnsi="Arial Narrow"/>
          <w:snapToGrid w:val="0"/>
        </w:rPr>
      </w:pPr>
    </w:p>
    <w:p w:rsidR="003A617D" w:rsidRPr="003C0BEE" w:rsidRDefault="003A617D" w:rsidP="003A617D">
      <w:pPr>
        <w:rPr>
          <w:rFonts w:ascii="Arial Narrow" w:hAnsi="Arial Narrow"/>
          <w:i/>
          <w:snapToGrid w:val="0"/>
        </w:rPr>
      </w:pPr>
    </w:p>
    <w:p w:rsidR="00BB059E" w:rsidRPr="003C0BEE" w:rsidRDefault="00BB059E" w:rsidP="00BB059E">
      <w:pPr>
        <w:rPr>
          <w:rFonts w:ascii="Arial Narrow" w:hAnsi="Arial Narrow"/>
          <w:i/>
          <w:snapToGrid w:val="0"/>
          <w:sz w:val="24"/>
        </w:rPr>
      </w:pPr>
    </w:p>
    <w:p w:rsidR="00B35A11" w:rsidRPr="00B35A11" w:rsidRDefault="00B35A11" w:rsidP="007515B7">
      <w:pPr>
        <w:pStyle w:val="Zkladntext2"/>
        <w:jc w:val="both"/>
        <w:rPr>
          <w:rFonts w:ascii="Arial" w:hAnsi="Arial" w:cs="Arial"/>
          <w:b/>
          <w:bCs/>
          <w:color w:val="002060"/>
          <w:sz w:val="20"/>
        </w:rPr>
      </w:pPr>
    </w:p>
    <w:sectPr w:rsidR="00B35A11" w:rsidRPr="00B35A11" w:rsidSect="00676DE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851" w:bottom="1418" w:left="1985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4DB" w:rsidRDefault="00AE64DB" w:rsidP="00E83237">
      <w:r>
        <w:separator/>
      </w:r>
    </w:p>
  </w:endnote>
  <w:endnote w:type="continuationSeparator" w:id="0">
    <w:p w:rsidR="00AE64DB" w:rsidRDefault="00AE64DB" w:rsidP="00E8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"/>
      <w:gridCol w:w="7938"/>
      <w:gridCol w:w="850"/>
    </w:tblGrid>
    <w:tr w:rsidR="00F00785" w:rsidTr="000A7596">
      <w:tc>
        <w:tcPr>
          <w:tcW w:w="292" w:type="dxa"/>
          <w:tcBorders>
            <w:left w:val="single" w:sz="6" w:space="0" w:color="009FDF" w:themeColor="accent3"/>
          </w:tcBorders>
          <w:tcMar>
            <w:left w:w="0" w:type="dxa"/>
            <w:right w:w="0" w:type="dxa"/>
          </w:tcMar>
        </w:tcPr>
        <w:p w:rsidR="00F00785" w:rsidRDefault="00F00785" w:rsidP="00680E53">
          <w:pPr>
            <w:pStyle w:val="Zpat"/>
          </w:pPr>
        </w:p>
      </w:tc>
      <w:tc>
        <w:tcPr>
          <w:tcW w:w="7938" w:type="dxa"/>
          <w:tcMar>
            <w:left w:w="0" w:type="dxa"/>
            <w:right w:w="0" w:type="dxa"/>
          </w:tcMar>
          <w:vAlign w:val="bottom"/>
        </w:tcPr>
        <w:p w:rsidR="00F00785" w:rsidRDefault="00571D54" w:rsidP="00571D54">
          <w:pPr>
            <w:pStyle w:val="Zpat"/>
          </w:pPr>
          <w:r>
            <w:rPr>
              <w:color w:val="auto"/>
            </w:rPr>
            <w:t xml:space="preserve">Nadace </w:t>
          </w:r>
          <w:r w:rsidR="00F00785" w:rsidRPr="00F00785">
            <w:rPr>
              <w:color w:val="auto"/>
            </w:rPr>
            <w:t xml:space="preserve">PRECIOSA | </w:t>
          </w:r>
          <w:r w:rsidR="008430CB" w:rsidRPr="008430CB">
            <w:rPr>
              <w:rStyle w:val="ZpatwebChar"/>
            </w:rPr>
            <w:t>www.nadace.preciosa.cz</w:t>
          </w:r>
        </w:p>
      </w:tc>
      <w:tc>
        <w:tcPr>
          <w:tcW w:w="850" w:type="dxa"/>
          <w:tcMar>
            <w:left w:w="0" w:type="dxa"/>
            <w:right w:w="0" w:type="dxa"/>
          </w:tcMar>
          <w:vAlign w:val="bottom"/>
        </w:tcPr>
        <w:p w:rsidR="00F00785" w:rsidRPr="00F00785" w:rsidRDefault="00F00785" w:rsidP="000A7596">
          <w:pPr>
            <w:pStyle w:val="Zpat-slovn"/>
          </w:pPr>
          <w:r w:rsidRPr="00F00785">
            <w:rPr>
              <w:rStyle w:val="Siln"/>
            </w:rPr>
            <w:fldChar w:fldCharType="begin"/>
          </w:r>
          <w:r w:rsidRPr="00F00785">
            <w:rPr>
              <w:rStyle w:val="Siln"/>
            </w:rPr>
            <w:instrText xml:space="preserve"> PAGE   \* MERGEFORMAT </w:instrText>
          </w:r>
          <w:r w:rsidRPr="00F00785">
            <w:rPr>
              <w:rStyle w:val="Siln"/>
            </w:rPr>
            <w:fldChar w:fldCharType="separate"/>
          </w:r>
          <w:r w:rsidR="00A81A4F">
            <w:rPr>
              <w:rStyle w:val="Siln"/>
              <w:noProof/>
            </w:rPr>
            <w:t>3</w:t>
          </w:r>
          <w:r w:rsidRPr="00F00785">
            <w:rPr>
              <w:rStyle w:val="Siln"/>
            </w:rPr>
            <w:fldChar w:fldCharType="end"/>
          </w:r>
          <w:r w:rsidRPr="00F00785">
            <w:t>/</w:t>
          </w:r>
          <w:r w:rsidR="00AE64DB">
            <w:rPr>
              <w:noProof/>
            </w:rPr>
            <w:fldChar w:fldCharType="begin"/>
          </w:r>
          <w:r w:rsidR="00AE64DB">
            <w:rPr>
              <w:noProof/>
            </w:rPr>
            <w:instrText xml:space="preserve"> NUMPAGES   \* MERGEFORMAT </w:instrText>
          </w:r>
          <w:r w:rsidR="00AE64DB">
            <w:rPr>
              <w:noProof/>
            </w:rPr>
            <w:fldChar w:fldCharType="separate"/>
          </w:r>
          <w:r w:rsidR="00A81A4F">
            <w:rPr>
              <w:noProof/>
            </w:rPr>
            <w:t>3</w:t>
          </w:r>
          <w:r w:rsidR="00AE64DB">
            <w:rPr>
              <w:noProof/>
            </w:rPr>
            <w:fldChar w:fldCharType="end"/>
          </w:r>
        </w:p>
      </w:tc>
    </w:tr>
  </w:tbl>
  <w:p w:rsidR="00F00785" w:rsidRDefault="00F007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"/>
      <w:gridCol w:w="2772"/>
      <w:gridCol w:w="2126"/>
      <w:gridCol w:w="4075"/>
    </w:tblGrid>
    <w:tr w:rsidR="008430CB" w:rsidTr="00F53CD9">
      <w:tc>
        <w:tcPr>
          <w:tcW w:w="213" w:type="dxa"/>
          <w:tcBorders>
            <w:left w:val="single" w:sz="6" w:space="0" w:color="009FDF" w:themeColor="accent3"/>
          </w:tcBorders>
          <w:tcMar>
            <w:left w:w="0" w:type="dxa"/>
            <w:right w:w="0" w:type="dxa"/>
          </w:tcMar>
        </w:tcPr>
        <w:p w:rsidR="008430CB" w:rsidRDefault="008430CB">
          <w:pPr>
            <w:pStyle w:val="Zpat"/>
          </w:pPr>
        </w:p>
      </w:tc>
      <w:tc>
        <w:tcPr>
          <w:tcW w:w="2772" w:type="dxa"/>
          <w:tcMar>
            <w:left w:w="0" w:type="dxa"/>
            <w:right w:w="0" w:type="dxa"/>
          </w:tcMar>
        </w:tcPr>
        <w:p w:rsidR="008430CB" w:rsidRPr="00362C69" w:rsidRDefault="008430CB" w:rsidP="00362C69">
          <w:pPr>
            <w:pStyle w:val="Zpat"/>
            <w:rPr>
              <w:rStyle w:val="Siln"/>
            </w:rPr>
          </w:pPr>
          <w:r>
            <w:rPr>
              <w:rStyle w:val="Siln"/>
            </w:rPr>
            <w:t xml:space="preserve">Nadace </w:t>
          </w:r>
          <w:r w:rsidRPr="000D19B3">
            <w:rPr>
              <w:rStyle w:val="Siln"/>
            </w:rPr>
            <w:t>PRECIOSA</w:t>
          </w:r>
        </w:p>
        <w:p w:rsidR="008430CB" w:rsidRDefault="008430CB" w:rsidP="00362C69">
          <w:pPr>
            <w:pStyle w:val="Zpat"/>
          </w:pPr>
          <w:proofErr w:type="spellStart"/>
          <w:r w:rsidRPr="00DA3A89">
            <w:t>Member</w:t>
          </w:r>
          <w:proofErr w:type="spellEnd"/>
          <w:r w:rsidRPr="00DA3A89">
            <w:t xml:space="preserve"> </w:t>
          </w:r>
          <w:proofErr w:type="spellStart"/>
          <w:r w:rsidRPr="00DA3A89">
            <w:t>of</w:t>
          </w:r>
          <w:proofErr w:type="spellEnd"/>
          <w:r w:rsidRPr="00DA3A89">
            <w:t xml:space="preserve"> PRECIOSA Group</w:t>
          </w:r>
        </w:p>
        <w:p w:rsidR="008430CB" w:rsidRDefault="008430CB" w:rsidP="00362C69">
          <w:pPr>
            <w:pStyle w:val="Zpat"/>
          </w:pPr>
          <w:r w:rsidRPr="00326FE7">
            <w:t>Opletalova 3197/17</w:t>
          </w:r>
        </w:p>
        <w:p w:rsidR="008430CB" w:rsidRDefault="008430CB" w:rsidP="00362C69">
          <w:pPr>
            <w:pStyle w:val="Zpat"/>
          </w:pPr>
          <w:r>
            <w:t xml:space="preserve">466 </w:t>
          </w:r>
          <w:proofErr w:type="gramStart"/>
          <w:r>
            <w:t>67  Jablonec</w:t>
          </w:r>
          <w:proofErr w:type="gramEnd"/>
          <w:r>
            <w:t xml:space="preserve"> nad Nisou</w:t>
          </w:r>
        </w:p>
        <w:p w:rsidR="008430CB" w:rsidRDefault="008430CB" w:rsidP="00362C69">
          <w:pPr>
            <w:pStyle w:val="Zpat"/>
          </w:pPr>
          <w:r>
            <w:t>Česká republika</w:t>
          </w:r>
        </w:p>
      </w:tc>
      <w:tc>
        <w:tcPr>
          <w:tcW w:w="2126" w:type="dxa"/>
          <w:tcMar>
            <w:left w:w="0" w:type="dxa"/>
            <w:right w:w="0" w:type="dxa"/>
          </w:tcMar>
        </w:tcPr>
        <w:p w:rsidR="008430CB" w:rsidRDefault="008430CB" w:rsidP="00362C69">
          <w:pPr>
            <w:pStyle w:val="Zpat"/>
          </w:pPr>
          <w:r w:rsidRPr="00362C69">
            <w:rPr>
              <w:rStyle w:val="Siln"/>
            </w:rPr>
            <w:t>T</w:t>
          </w:r>
          <w:r>
            <w:t xml:space="preserve"> + </w:t>
          </w:r>
          <w:proofErr w:type="spellStart"/>
          <w:r w:rsidR="00211B9C">
            <w:t>xxx</w:t>
          </w:r>
          <w:proofErr w:type="spellEnd"/>
          <w:r w:rsidR="00211B9C">
            <w:t xml:space="preserve"> </w:t>
          </w:r>
          <w:proofErr w:type="spellStart"/>
          <w:r w:rsidR="00211B9C">
            <w:t>xxx</w:t>
          </w:r>
          <w:proofErr w:type="spellEnd"/>
          <w:r w:rsidR="00211B9C">
            <w:t xml:space="preserve"> </w:t>
          </w:r>
          <w:proofErr w:type="spellStart"/>
          <w:r w:rsidR="00211B9C">
            <w:t>xxx</w:t>
          </w:r>
          <w:proofErr w:type="spellEnd"/>
          <w:r w:rsidR="00211B9C">
            <w:t xml:space="preserve"> </w:t>
          </w:r>
          <w:proofErr w:type="spellStart"/>
          <w:r w:rsidR="00211B9C">
            <w:t>xxx</w:t>
          </w:r>
          <w:proofErr w:type="spellEnd"/>
        </w:p>
        <w:p w:rsidR="008430CB" w:rsidRDefault="008430CB" w:rsidP="00362C69">
          <w:pPr>
            <w:pStyle w:val="Zpat"/>
          </w:pPr>
          <w:proofErr w:type="spellStart"/>
          <w:r w:rsidRPr="00362C69">
            <w:rPr>
              <w:rStyle w:val="Siln"/>
            </w:rPr>
            <w:t>E</w:t>
          </w:r>
          <w:r>
            <w:t xml:space="preserve"> </w:t>
          </w:r>
          <w:r w:rsidR="00211B9C">
            <w:t>xxxx@xxxxxxxxxx</w:t>
          </w:r>
          <w:proofErr w:type="spellEnd"/>
        </w:p>
        <w:p w:rsidR="008430CB" w:rsidRDefault="008430CB" w:rsidP="00BB5A38">
          <w:pPr>
            <w:pStyle w:val="Zpatweb"/>
          </w:pPr>
          <w:r w:rsidRPr="008430CB">
            <w:t>www.nadace.preciosa.cz</w:t>
          </w:r>
          <w:r>
            <w:t xml:space="preserve"> </w:t>
          </w:r>
        </w:p>
      </w:tc>
      <w:tc>
        <w:tcPr>
          <w:tcW w:w="4075" w:type="dxa"/>
        </w:tcPr>
        <w:p w:rsidR="008430CB" w:rsidRDefault="008430CB" w:rsidP="00DA3A89">
          <w:pPr>
            <w:pStyle w:val="Zpat"/>
          </w:pPr>
          <w:r w:rsidRPr="008430CB">
            <w:rPr>
              <w:rStyle w:val="Siln"/>
            </w:rPr>
            <w:t>IČ</w:t>
          </w:r>
          <w:r w:rsidRPr="008430CB">
            <w:t xml:space="preserve"> 60254092</w:t>
          </w:r>
        </w:p>
        <w:p w:rsidR="008430CB" w:rsidRDefault="008430CB" w:rsidP="008430CB">
          <w:pPr>
            <w:pStyle w:val="Zpat"/>
          </w:pPr>
          <w:r w:rsidRPr="008430CB">
            <w:rPr>
              <w:rStyle w:val="Siln"/>
            </w:rPr>
            <w:t>Číslo účtu</w:t>
          </w:r>
          <w:r>
            <w:t xml:space="preserve"> </w:t>
          </w:r>
          <w:proofErr w:type="spellStart"/>
          <w:r w:rsidR="00211B9C">
            <w:t>xxxxxxxxxxxxxxxxx</w:t>
          </w:r>
          <w:proofErr w:type="spellEnd"/>
        </w:p>
        <w:p w:rsidR="008430CB" w:rsidRPr="00DA3A89" w:rsidRDefault="008430CB" w:rsidP="00DA3A89">
          <w:pPr>
            <w:pStyle w:val="Zpat"/>
          </w:pPr>
          <w:r>
            <w:t>Spisová značka N14 u Krajského soudu v Ústí nad Labem</w:t>
          </w:r>
        </w:p>
      </w:tc>
    </w:tr>
  </w:tbl>
  <w:p w:rsidR="00362C69" w:rsidRDefault="00362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4DB" w:rsidRDefault="00AE64DB" w:rsidP="00E83237">
      <w:r>
        <w:separator/>
      </w:r>
    </w:p>
  </w:footnote>
  <w:footnote w:type="continuationSeparator" w:id="0">
    <w:p w:rsidR="00AE64DB" w:rsidRDefault="00AE64DB" w:rsidP="00E8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8CB" w:rsidRDefault="000A7596" w:rsidP="000A7596">
    <w:pPr>
      <w:pStyle w:val="Zhlav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F3AEA2" wp14:editId="327F5232">
              <wp:simplePos x="0" y="0"/>
              <wp:positionH relativeFrom="column">
                <wp:posOffset>3175</wp:posOffset>
              </wp:positionH>
              <wp:positionV relativeFrom="paragraph">
                <wp:posOffset>121285</wp:posOffset>
              </wp:positionV>
              <wp:extent cx="4724400" cy="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3B7C78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9.55pt" to="372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wS5AEAABEEAAAOAAAAZHJzL2Uyb0RvYy54bWysU0uOEzEQ3SNxB8t70p0QAmqlM4sZDRsE&#10;EZ8DeNzlxMh2WbZJJ0dhyQE4xYh7UXZ3ekbDaCQQG3eX6/feq/L64mgNO0CIGl3L57OaM3ASO+12&#10;Lf/y+frFG85iEq4TBh20/ASRX2yeP1v3voEF7tF0EBgVcbHpfcv3KfmmqqLcgxVxhh4cORUGKxKZ&#10;YVd1QfRU3ZpqUderqsfQ+YASYqTbq8HJN6W+UiDTB6UiJGZaTthSOUM5b/JZbdai2QXh91qOMMQ/&#10;oLBCO2o6lboSSbBvQf9RymoZMKJKM4m2QqW0hMKB2MzrB2w+7YWHwoXEiX6SKf6/svL9YRuY7mh2&#10;K86csDSj7a/vtz/t7Q8WPX51BJCRj4TqfWwo/tJtw2hFvw2Z9VEFm7/Ehx2LuKdJXDgmJuly+Xqx&#10;XNY0A3n2VXeJPsT0FtCy/NNyo13mLRpxeBcTNaPQc0i+No71LV+9fFWXqIhGd9famOwrqwOXJrCD&#10;oKELKcGlRcZPRe5FkmUcXWZWA4/yl04GhhYfQZEwhHw+NMkr+bDufKxrHEXnNEUopsQR3VOJY3xO&#10;hbKuf5M8ZZTO6NKUbLXD8BjsdDxDVkP8WYGBd5bgBrtTmXCRhvauKDe+kbzY9+2SfveSN78BAAD/&#10;/wMAUEsDBBQABgAIAAAAIQDN6aTq2QAAAAYBAAAPAAAAZHJzL2Rvd25yZXYueG1sTI7LTsMwEEX3&#10;SPyDNUjsqFPUFhriVBWCFRua8thO4iGJiMdR7Kbp3zMVC1jOuVd3TraZXKdGGkLr2cB8loAirrxt&#10;uTbwtn++uQcVIrLFzjMZOFGATX55kWFq/ZF3NBaxVjLCIUUDTYx9qnWoGnIYZr4nluzLDw6jnEOt&#10;7YBHGXedvk2SlXbYsnxosKfHhqrv4uAM4P794+XzdV3unrZV9GPRn8Zkacz11bR9ABVpin9lOOuL&#10;OuTiVPoD26A6A0vpCV3PQUl6t1gIKH+BzjP9Xz//AQAA//8DAFBLAQItABQABgAIAAAAIQC2gziS&#10;/gAAAOEBAAATAAAAAAAAAAAAAAAAAAAAAABbQ29udGVudF9UeXBlc10ueG1sUEsBAi0AFAAGAAgA&#10;AAAhADj9If/WAAAAlAEAAAsAAAAAAAAAAAAAAAAALwEAAF9yZWxzLy5yZWxzUEsBAi0AFAAGAAgA&#10;AAAhAEJTzBLkAQAAEQQAAA4AAAAAAAAAAAAAAAAALgIAAGRycy9lMm9Eb2MueG1sUEsBAi0AFAAG&#10;AAgAAAAhAM3ppOrZAAAABgEAAA8AAAAAAAAAAAAAAAAAPgQAAGRycy9kb3ducmV2LnhtbFBLBQYA&#10;AAAABAAEAPMAAABEBQAAAAA=&#10;" strokecolor="#878787 [3205]" strokeweight=".5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59811DBB" wp14:editId="495E7968">
          <wp:simplePos x="0" y="0"/>
          <wp:positionH relativeFrom="column">
            <wp:posOffset>4767027</wp:posOffset>
          </wp:positionH>
          <wp:positionV relativeFrom="paragraph">
            <wp:posOffset>-107315</wp:posOffset>
          </wp:positionV>
          <wp:extent cx="1122001" cy="396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ciosa_Logo_HORIZONTAL_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001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C69" w:rsidRPr="00484CF8" w:rsidRDefault="00362C69" w:rsidP="00362C69">
    <w:pPr>
      <w:pStyle w:val="Zhlav"/>
      <w:rPr>
        <w:sz w:val="16"/>
        <w:szCs w:val="16"/>
      </w:rPr>
    </w:pPr>
    <w:r w:rsidRPr="00484CF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6468E4" wp14:editId="4F18D210">
              <wp:simplePos x="0" y="0"/>
              <wp:positionH relativeFrom="column">
                <wp:posOffset>1141095</wp:posOffset>
              </wp:positionH>
              <wp:positionV relativeFrom="paragraph">
                <wp:posOffset>241300</wp:posOffset>
              </wp:positionV>
              <wp:extent cx="0" cy="234000"/>
              <wp:effectExtent l="0" t="0" r="19050" b="1397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40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7B295" id="Přímá spojnice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85pt,19pt" to="89.8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OP4gEAAA4EAAAOAAAAZHJzL2Uyb0RvYy54bWysU82O0zAQviPxDpbvNGmXrlDUdA+7Wi4I&#10;Kn4ewOuMGyPbY9mmaR+FIw/AU6x4L8ZOml0tCAnExYnHM9983+fx5upoDTtAiBpdy5eLmjNwEjvt&#10;9i3/9PH2xSvOYhKuEwYdtPwEkV9tnz/bDL6BFfZoOgiMQFxsBt/yPiXfVFWUPVgRF+jB0aHCYEWi&#10;bdhXXRADoVtTrer6showdD6ghBgpejMe8m3BVwpkeqdUhMRMy4lbKmso611eq+1GNPsgfK/lREP8&#10;AwsrtKOmM9SNSIJ9CfoXKKtlwIgqLSTaCpXSEooGUrOsn6j50AsPRQuZE/1sU/x/sPLtYReY7lq+&#10;5swJS1e0+/H1/ru9/8aix8+O+LF1tmnwsaHsa7cL0y76XciajyrY/CU17FisPc3WwjExOQYlRVcX&#10;L+u6uF491PkQ02tAy/JPy412WbRoxOFNTNSLUs8pOWwcG1p+ebGuS1ZEo7tbbUw+K3MD1yawg6Ab&#10;F1KCS6tMn0AeZdLOOApmUaOM8pdOBsYW70GRK0R8OTbJ8/gUdznhGkfZuUwRi7lwYvenwik/l0KZ&#10;1b8pnitKZ3RpLrbaYfgd7XQ8U1Zj/tmBUXe24A67U7ngYg0NXXFueiB5qh/vS/nDM97+BAAA//8D&#10;AFBLAwQUAAYACAAAACEAcFi5Q9wAAAAJAQAADwAAAGRycy9kb3ducmV2LnhtbEyPzU+DQBDF7yb+&#10;D5sx8WYXPynI0jRGT14s9eM6wAhEdpawW0r/e6e96PG9+eXNe9lqtr2aaPSdYwPXiwgUceXqjhsD&#10;79uXqyUoH5Br7B2TgQN5WOXnZxmmtdvzhqYiNEpC2KdooA1hSLX2VUsW/cINxHL7dqPFIHJsdD3i&#10;XsJtr2+i6EFb7Fg+tDjQU0vVT7GzBnD78fn69ZaUm+d1FdxUDIcpujfm8mJeP4IKNIc/GI71pTrk&#10;0ql0O6696kXHSSyogdulbDoCJ6M0EN8loPNM/1+Q/wIAAP//AwBQSwECLQAUAAYACAAAACEAtoM4&#10;kv4AAADhAQAAEwAAAAAAAAAAAAAAAAAAAAAAW0NvbnRlbnRfVHlwZXNdLnhtbFBLAQItABQABgAI&#10;AAAAIQA4/SH/1gAAAJQBAAALAAAAAAAAAAAAAAAAAC8BAABfcmVscy8ucmVsc1BLAQItABQABgAI&#10;AAAAIQAWkyOP4gEAAA4EAAAOAAAAAAAAAAAAAAAAAC4CAABkcnMvZTJvRG9jLnhtbFBLAQItABQA&#10;BgAIAAAAIQBwWLlD3AAAAAkBAAAPAAAAAAAAAAAAAAAAADwEAABkcnMvZG93bnJldi54bWxQSwUG&#10;AAAAAAQABADzAAAARQUAAAAA&#10;" strokecolor="#878787 [3205]" strokeweight=".5pt"/>
          </w:pict>
        </mc:Fallback>
      </mc:AlternateContent>
    </w:r>
    <w:r w:rsidRPr="00484CF8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063F847C" wp14:editId="4DCA4643">
          <wp:simplePos x="0" y="0"/>
          <wp:positionH relativeFrom="column">
            <wp:posOffset>-540385</wp:posOffset>
          </wp:positionH>
          <wp:positionV relativeFrom="paragraph">
            <wp:posOffset>0</wp:posOffset>
          </wp:positionV>
          <wp:extent cx="1764000" cy="6228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ciosa_Logo_HORIZONTA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D54" w:rsidRPr="00484CF8">
      <w:rPr>
        <w:sz w:val="16"/>
        <w:szCs w:val="16"/>
      </w:rPr>
      <w:t>Nadace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A27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CE5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E2EE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4657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D48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A4FE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E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4A87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CA7A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165B6A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009FDF" w:themeColor="accent3"/>
      </w:rPr>
    </w:lvl>
  </w:abstractNum>
  <w:abstractNum w:abstractNumId="10" w15:restartNumberingAfterBreak="0">
    <w:nsid w:val="03952B1E"/>
    <w:multiLevelType w:val="hybridMultilevel"/>
    <w:tmpl w:val="B24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E09B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13903"/>
    <w:multiLevelType w:val="hybridMultilevel"/>
    <w:tmpl w:val="22DA70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6755C"/>
    <w:multiLevelType w:val="hybridMultilevel"/>
    <w:tmpl w:val="35566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E1F19"/>
    <w:multiLevelType w:val="multilevel"/>
    <w:tmpl w:val="98C06F02"/>
    <w:lvl w:ilvl="0">
      <w:start w:val="1"/>
      <w:numFmt w:val="none"/>
      <w:pStyle w:val="Odstavecseseznamem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8021FD0"/>
    <w:multiLevelType w:val="hybridMultilevel"/>
    <w:tmpl w:val="B980F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62199"/>
    <w:multiLevelType w:val="hybridMultilevel"/>
    <w:tmpl w:val="2DB62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A2CD8"/>
    <w:multiLevelType w:val="hybridMultilevel"/>
    <w:tmpl w:val="38C08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65F7F"/>
    <w:multiLevelType w:val="hybridMultilevel"/>
    <w:tmpl w:val="BE7AD3D4"/>
    <w:lvl w:ilvl="0" w:tplc="5400DDC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324E4"/>
    <w:multiLevelType w:val="multilevel"/>
    <w:tmpl w:val="0220F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7"/>
  </w:num>
  <w:num w:numId="13">
    <w:abstractNumId w:val="10"/>
  </w:num>
  <w:num w:numId="14">
    <w:abstractNumId w:val="12"/>
  </w:num>
  <w:num w:numId="15">
    <w:abstractNumId w:val="11"/>
  </w:num>
  <w:num w:numId="16">
    <w:abstractNumId w:val="18"/>
  </w:num>
  <w:num w:numId="17">
    <w:abstractNumId w:val="13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5B7"/>
    <w:rsid w:val="00001689"/>
    <w:rsid w:val="000067EB"/>
    <w:rsid w:val="000232D7"/>
    <w:rsid w:val="000315A9"/>
    <w:rsid w:val="00033C11"/>
    <w:rsid w:val="00034158"/>
    <w:rsid w:val="00037A24"/>
    <w:rsid w:val="00047FE0"/>
    <w:rsid w:val="000506D0"/>
    <w:rsid w:val="000570AA"/>
    <w:rsid w:val="000578C3"/>
    <w:rsid w:val="000737C6"/>
    <w:rsid w:val="00086E91"/>
    <w:rsid w:val="00096673"/>
    <w:rsid w:val="000972E2"/>
    <w:rsid w:val="000A0E4A"/>
    <w:rsid w:val="000A631E"/>
    <w:rsid w:val="000A7596"/>
    <w:rsid w:val="000C4D1F"/>
    <w:rsid w:val="000C5F5C"/>
    <w:rsid w:val="000C69F0"/>
    <w:rsid w:val="000C78B1"/>
    <w:rsid w:val="000D19B3"/>
    <w:rsid w:val="000D5741"/>
    <w:rsid w:val="000E4ECE"/>
    <w:rsid w:val="000F051A"/>
    <w:rsid w:val="000F2169"/>
    <w:rsid w:val="000F35CD"/>
    <w:rsid w:val="000F40FA"/>
    <w:rsid w:val="000F4B9B"/>
    <w:rsid w:val="000F5249"/>
    <w:rsid w:val="000F6AD5"/>
    <w:rsid w:val="00103E3F"/>
    <w:rsid w:val="001055AA"/>
    <w:rsid w:val="00105C3B"/>
    <w:rsid w:val="00106994"/>
    <w:rsid w:val="00121094"/>
    <w:rsid w:val="001238F9"/>
    <w:rsid w:val="00124CC2"/>
    <w:rsid w:val="00140E76"/>
    <w:rsid w:val="001546E4"/>
    <w:rsid w:val="001608B1"/>
    <w:rsid w:val="001643CC"/>
    <w:rsid w:val="001703CB"/>
    <w:rsid w:val="001717DC"/>
    <w:rsid w:val="0017221A"/>
    <w:rsid w:val="0018114F"/>
    <w:rsid w:val="00181237"/>
    <w:rsid w:val="0018791C"/>
    <w:rsid w:val="00192309"/>
    <w:rsid w:val="001925C4"/>
    <w:rsid w:val="0019266B"/>
    <w:rsid w:val="00194D23"/>
    <w:rsid w:val="001950F1"/>
    <w:rsid w:val="001A6E1C"/>
    <w:rsid w:val="001C0973"/>
    <w:rsid w:val="001D0247"/>
    <w:rsid w:val="001D1F2A"/>
    <w:rsid w:val="001D33AF"/>
    <w:rsid w:val="001E69C4"/>
    <w:rsid w:val="00204D24"/>
    <w:rsid w:val="00211B9C"/>
    <w:rsid w:val="0021436D"/>
    <w:rsid w:val="002244F3"/>
    <w:rsid w:val="00224ADF"/>
    <w:rsid w:val="0022632A"/>
    <w:rsid w:val="00226A09"/>
    <w:rsid w:val="0023454C"/>
    <w:rsid w:val="00235D9C"/>
    <w:rsid w:val="00237F1B"/>
    <w:rsid w:val="00237FDF"/>
    <w:rsid w:val="002462D8"/>
    <w:rsid w:val="002463B4"/>
    <w:rsid w:val="0025367F"/>
    <w:rsid w:val="00267CFF"/>
    <w:rsid w:val="002701CE"/>
    <w:rsid w:val="002823A1"/>
    <w:rsid w:val="00283023"/>
    <w:rsid w:val="00293FB7"/>
    <w:rsid w:val="0029413D"/>
    <w:rsid w:val="00295310"/>
    <w:rsid w:val="0029586A"/>
    <w:rsid w:val="002958B4"/>
    <w:rsid w:val="00295A4E"/>
    <w:rsid w:val="002A0D14"/>
    <w:rsid w:val="002A0FF6"/>
    <w:rsid w:val="002A30F7"/>
    <w:rsid w:val="002B2BD5"/>
    <w:rsid w:val="002D6E26"/>
    <w:rsid w:val="002E0941"/>
    <w:rsid w:val="002F1561"/>
    <w:rsid w:val="002F25B2"/>
    <w:rsid w:val="002F6E6F"/>
    <w:rsid w:val="002F6F1C"/>
    <w:rsid w:val="00307EF2"/>
    <w:rsid w:val="003109BB"/>
    <w:rsid w:val="00315FF0"/>
    <w:rsid w:val="00317528"/>
    <w:rsid w:val="00325250"/>
    <w:rsid w:val="00326FE7"/>
    <w:rsid w:val="00332357"/>
    <w:rsid w:val="00333F3E"/>
    <w:rsid w:val="003372CA"/>
    <w:rsid w:val="00340931"/>
    <w:rsid w:val="00362C69"/>
    <w:rsid w:val="00367295"/>
    <w:rsid w:val="0037169E"/>
    <w:rsid w:val="00373D4B"/>
    <w:rsid w:val="00374129"/>
    <w:rsid w:val="00377FA8"/>
    <w:rsid w:val="003A0E3E"/>
    <w:rsid w:val="003A617D"/>
    <w:rsid w:val="003B7FB1"/>
    <w:rsid w:val="003C6B05"/>
    <w:rsid w:val="003D1A31"/>
    <w:rsid w:val="003D214F"/>
    <w:rsid w:val="003D57AE"/>
    <w:rsid w:val="003E1CCB"/>
    <w:rsid w:val="003E267B"/>
    <w:rsid w:val="003E6F77"/>
    <w:rsid w:val="004228E3"/>
    <w:rsid w:val="00423594"/>
    <w:rsid w:val="004248FC"/>
    <w:rsid w:val="00430566"/>
    <w:rsid w:val="00432291"/>
    <w:rsid w:val="004333D9"/>
    <w:rsid w:val="0044470F"/>
    <w:rsid w:val="00446F4B"/>
    <w:rsid w:val="00455C1E"/>
    <w:rsid w:val="00456BC1"/>
    <w:rsid w:val="00470717"/>
    <w:rsid w:val="00470FAD"/>
    <w:rsid w:val="0047168C"/>
    <w:rsid w:val="00482BF0"/>
    <w:rsid w:val="00484CF8"/>
    <w:rsid w:val="00485611"/>
    <w:rsid w:val="00487366"/>
    <w:rsid w:val="004873DE"/>
    <w:rsid w:val="004954C3"/>
    <w:rsid w:val="004A5173"/>
    <w:rsid w:val="004B74E1"/>
    <w:rsid w:val="004C0905"/>
    <w:rsid w:val="004C1E02"/>
    <w:rsid w:val="004D0406"/>
    <w:rsid w:val="004D778F"/>
    <w:rsid w:val="004E28F7"/>
    <w:rsid w:val="004E38DE"/>
    <w:rsid w:val="00517B7A"/>
    <w:rsid w:val="00531CF6"/>
    <w:rsid w:val="005377C0"/>
    <w:rsid w:val="00544A43"/>
    <w:rsid w:val="005470BF"/>
    <w:rsid w:val="00552465"/>
    <w:rsid w:val="005602BA"/>
    <w:rsid w:val="00564AA9"/>
    <w:rsid w:val="00567401"/>
    <w:rsid w:val="00567952"/>
    <w:rsid w:val="00571D54"/>
    <w:rsid w:val="00572B21"/>
    <w:rsid w:val="00574D67"/>
    <w:rsid w:val="005809AF"/>
    <w:rsid w:val="00582F54"/>
    <w:rsid w:val="00583B7B"/>
    <w:rsid w:val="00593281"/>
    <w:rsid w:val="005A6393"/>
    <w:rsid w:val="005B5829"/>
    <w:rsid w:val="005B7960"/>
    <w:rsid w:val="005C268D"/>
    <w:rsid w:val="005D24CE"/>
    <w:rsid w:val="005D7979"/>
    <w:rsid w:val="005E2842"/>
    <w:rsid w:val="005E423B"/>
    <w:rsid w:val="005E5B8D"/>
    <w:rsid w:val="005E69D3"/>
    <w:rsid w:val="005F1F21"/>
    <w:rsid w:val="005F758F"/>
    <w:rsid w:val="005F7AFB"/>
    <w:rsid w:val="0060516C"/>
    <w:rsid w:val="00605F1B"/>
    <w:rsid w:val="00606CDA"/>
    <w:rsid w:val="0061031E"/>
    <w:rsid w:val="006131D3"/>
    <w:rsid w:val="00615C05"/>
    <w:rsid w:val="00630893"/>
    <w:rsid w:val="0064505C"/>
    <w:rsid w:val="00645401"/>
    <w:rsid w:val="0065114C"/>
    <w:rsid w:val="00657248"/>
    <w:rsid w:val="00663D75"/>
    <w:rsid w:val="00665626"/>
    <w:rsid w:val="00671219"/>
    <w:rsid w:val="00673B83"/>
    <w:rsid w:val="006757AC"/>
    <w:rsid w:val="00676DEE"/>
    <w:rsid w:val="006908AD"/>
    <w:rsid w:val="00690EF5"/>
    <w:rsid w:val="006930C1"/>
    <w:rsid w:val="00694FEF"/>
    <w:rsid w:val="00695745"/>
    <w:rsid w:val="0069597E"/>
    <w:rsid w:val="00695CC1"/>
    <w:rsid w:val="0069754C"/>
    <w:rsid w:val="006B297B"/>
    <w:rsid w:val="006C724E"/>
    <w:rsid w:val="006D49B0"/>
    <w:rsid w:val="006E7D9B"/>
    <w:rsid w:val="006F2DFA"/>
    <w:rsid w:val="0070009D"/>
    <w:rsid w:val="00700D70"/>
    <w:rsid w:val="0070199D"/>
    <w:rsid w:val="007064E0"/>
    <w:rsid w:val="00712EF1"/>
    <w:rsid w:val="00713B5E"/>
    <w:rsid w:val="007211ED"/>
    <w:rsid w:val="00721EE5"/>
    <w:rsid w:val="00722865"/>
    <w:rsid w:val="007230A6"/>
    <w:rsid w:val="00725436"/>
    <w:rsid w:val="00730C3D"/>
    <w:rsid w:val="00744F4F"/>
    <w:rsid w:val="0075019D"/>
    <w:rsid w:val="007515B7"/>
    <w:rsid w:val="0075644F"/>
    <w:rsid w:val="007568C4"/>
    <w:rsid w:val="00765348"/>
    <w:rsid w:val="007704D8"/>
    <w:rsid w:val="00782730"/>
    <w:rsid w:val="00783438"/>
    <w:rsid w:val="00786EED"/>
    <w:rsid w:val="0079212A"/>
    <w:rsid w:val="007968D3"/>
    <w:rsid w:val="007A277F"/>
    <w:rsid w:val="007A5ADF"/>
    <w:rsid w:val="007A5EB3"/>
    <w:rsid w:val="007A73E4"/>
    <w:rsid w:val="007B0D90"/>
    <w:rsid w:val="007B6FC7"/>
    <w:rsid w:val="007C585B"/>
    <w:rsid w:val="007C6926"/>
    <w:rsid w:val="007D1F18"/>
    <w:rsid w:val="007D577C"/>
    <w:rsid w:val="007D5BDE"/>
    <w:rsid w:val="007F0231"/>
    <w:rsid w:val="00811408"/>
    <w:rsid w:val="00823367"/>
    <w:rsid w:val="00823F71"/>
    <w:rsid w:val="00825948"/>
    <w:rsid w:val="00827156"/>
    <w:rsid w:val="008338CB"/>
    <w:rsid w:val="008430CB"/>
    <w:rsid w:val="00843EBA"/>
    <w:rsid w:val="00853EE2"/>
    <w:rsid w:val="00855774"/>
    <w:rsid w:val="00855B8C"/>
    <w:rsid w:val="00856CE5"/>
    <w:rsid w:val="00864624"/>
    <w:rsid w:val="00867911"/>
    <w:rsid w:val="00874979"/>
    <w:rsid w:val="00875492"/>
    <w:rsid w:val="008754CE"/>
    <w:rsid w:val="00883A26"/>
    <w:rsid w:val="008840FE"/>
    <w:rsid w:val="00884B10"/>
    <w:rsid w:val="0088542C"/>
    <w:rsid w:val="00887B4E"/>
    <w:rsid w:val="008932B3"/>
    <w:rsid w:val="008938D5"/>
    <w:rsid w:val="0089397F"/>
    <w:rsid w:val="0089792B"/>
    <w:rsid w:val="008B2587"/>
    <w:rsid w:val="008B78C0"/>
    <w:rsid w:val="008D1D74"/>
    <w:rsid w:val="008D4C49"/>
    <w:rsid w:val="008E4CB8"/>
    <w:rsid w:val="008F0FB1"/>
    <w:rsid w:val="008F10C7"/>
    <w:rsid w:val="00912E12"/>
    <w:rsid w:val="00912ECF"/>
    <w:rsid w:val="00923EC5"/>
    <w:rsid w:val="00924DD3"/>
    <w:rsid w:val="00930527"/>
    <w:rsid w:val="00943BDF"/>
    <w:rsid w:val="00947E43"/>
    <w:rsid w:val="009563B9"/>
    <w:rsid w:val="00960A3C"/>
    <w:rsid w:val="00967DC3"/>
    <w:rsid w:val="0097326D"/>
    <w:rsid w:val="00977AB6"/>
    <w:rsid w:val="0098668D"/>
    <w:rsid w:val="00991DA1"/>
    <w:rsid w:val="0099280C"/>
    <w:rsid w:val="00995097"/>
    <w:rsid w:val="00995CC6"/>
    <w:rsid w:val="009A71F0"/>
    <w:rsid w:val="009B12EE"/>
    <w:rsid w:val="009B3C01"/>
    <w:rsid w:val="009C591A"/>
    <w:rsid w:val="009D1216"/>
    <w:rsid w:val="009D5226"/>
    <w:rsid w:val="009E02A5"/>
    <w:rsid w:val="009E2FF8"/>
    <w:rsid w:val="009F4BC1"/>
    <w:rsid w:val="009F4F31"/>
    <w:rsid w:val="00A0031F"/>
    <w:rsid w:val="00A00C01"/>
    <w:rsid w:val="00A102FC"/>
    <w:rsid w:val="00A24B88"/>
    <w:rsid w:val="00A30904"/>
    <w:rsid w:val="00A346B3"/>
    <w:rsid w:val="00A37E83"/>
    <w:rsid w:val="00A63DA7"/>
    <w:rsid w:val="00A66580"/>
    <w:rsid w:val="00A66CCE"/>
    <w:rsid w:val="00A743B0"/>
    <w:rsid w:val="00A81A4F"/>
    <w:rsid w:val="00A86940"/>
    <w:rsid w:val="00A95C06"/>
    <w:rsid w:val="00AA0D15"/>
    <w:rsid w:val="00AA3F87"/>
    <w:rsid w:val="00AA7988"/>
    <w:rsid w:val="00AB20EA"/>
    <w:rsid w:val="00AC06B1"/>
    <w:rsid w:val="00AC4374"/>
    <w:rsid w:val="00AC5A5A"/>
    <w:rsid w:val="00AD1367"/>
    <w:rsid w:val="00AD3ADC"/>
    <w:rsid w:val="00AD499C"/>
    <w:rsid w:val="00AD5D50"/>
    <w:rsid w:val="00AE64DB"/>
    <w:rsid w:val="00AE7FA5"/>
    <w:rsid w:val="00AF48BF"/>
    <w:rsid w:val="00B06D7A"/>
    <w:rsid w:val="00B25CE5"/>
    <w:rsid w:val="00B27F24"/>
    <w:rsid w:val="00B3131F"/>
    <w:rsid w:val="00B35A11"/>
    <w:rsid w:val="00B36D90"/>
    <w:rsid w:val="00B5062F"/>
    <w:rsid w:val="00B5101F"/>
    <w:rsid w:val="00B603F9"/>
    <w:rsid w:val="00B6046E"/>
    <w:rsid w:val="00B60AB1"/>
    <w:rsid w:val="00B61099"/>
    <w:rsid w:val="00B64DB2"/>
    <w:rsid w:val="00B7163F"/>
    <w:rsid w:val="00B934C1"/>
    <w:rsid w:val="00B95A1C"/>
    <w:rsid w:val="00BA1317"/>
    <w:rsid w:val="00BA2711"/>
    <w:rsid w:val="00BA6286"/>
    <w:rsid w:val="00BB059E"/>
    <w:rsid w:val="00BB0A3B"/>
    <w:rsid w:val="00BB5A38"/>
    <w:rsid w:val="00BC33F8"/>
    <w:rsid w:val="00BC4052"/>
    <w:rsid w:val="00BC582B"/>
    <w:rsid w:val="00BC7EAB"/>
    <w:rsid w:val="00BD26D8"/>
    <w:rsid w:val="00BD297A"/>
    <w:rsid w:val="00BE148D"/>
    <w:rsid w:val="00BE20CF"/>
    <w:rsid w:val="00BE26CF"/>
    <w:rsid w:val="00BE2EE8"/>
    <w:rsid w:val="00BF0A58"/>
    <w:rsid w:val="00C02627"/>
    <w:rsid w:val="00C03A9C"/>
    <w:rsid w:val="00C116AB"/>
    <w:rsid w:val="00C144B6"/>
    <w:rsid w:val="00C20068"/>
    <w:rsid w:val="00C36548"/>
    <w:rsid w:val="00C430F3"/>
    <w:rsid w:val="00C47A7E"/>
    <w:rsid w:val="00C51414"/>
    <w:rsid w:val="00C65D5A"/>
    <w:rsid w:val="00C66990"/>
    <w:rsid w:val="00C70DE5"/>
    <w:rsid w:val="00C73F1A"/>
    <w:rsid w:val="00C81844"/>
    <w:rsid w:val="00C83AC1"/>
    <w:rsid w:val="00C84A1F"/>
    <w:rsid w:val="00C90D63"/>
    <w:rsid w:val="00CA3D3D"/>
    <w:rsid w:val="00CA6176"/>
    <w:rsid w:val="00CA7F88"/>
    <w:rsid w:val="00CB58AB"/>
    <w:rsid w:val="00CB7C97"/>
    <w:rsid w:val="00CC3150"/>
    <w:rsid w:val="00CC506E"/>
    <w:rsid w:val="00CC6795"/>
    <w:rsid w:val="00CE3A2F"/>
    <w:rsid w:val="00CF4F51"/>
    <w:rsid w:val="00CF5E24"/>
    <w:rsid w:val="00D07BE2"/>
    <w:rsid w:val="00D1241C"/>
    <w:rsid w:val="00D15D2C"/>
    <w:rsid w:val="00D20BFA"/>
    <w:rsid w:val="00D24193"/>
    <w:rsid w:val="00D31BB1"/>
    <w:rsid w:val="00D34AD9"/>
    <w:rsid w:val="00D50C09"/>
    <w:rsid w:val="00D616F8"/>
    <w:rsid w:val="00D84A4E"/>
    <w:rsid w:val="00D87A8C"/>
    <w:rsid w:val="00D87DFA"/>
    <w:rsid w:val="00D91F3D"/>
    <w:rsid w:val="00D92FF3"/>
    <w:rsid w:val="00DA00D1"/>
    <w:rsid w:val="00DA1684"/>
    <w:rsid w:val="00DA3A89"/>
    <w:rsid w:val="00DA6DAA"/>
    <w:rsid w:val="00DB0C82"/>
    <w:rsid w:val="00DB1186"/>
    <w:rsid w:val="00DC71E6"/>
    <w:rsid w:val="00DF0987"/>
    <w:rsid w:val="00DF3FF3"/>
    <w:rsid w:val="00DF5F01"/>
    <w:rsid w:val="00DF6666"/>
    <w:rsid w:val="00DF71B1"/>
    <w:rsid w:val="00E02377"/>
    <w:rsid w:val="00E044DD"/>
    <w:rsid w:val="00E20B06"/>
    <w:rsid w:val="00E256F0"/>
    <w:rsid w:val="00E30899"/>
    <w:rsid w:val="00E3591F"/>
    <w:rsid w:val="00E3616C"/>
    <w:rsid w:val="00E40213"/>
    <w:rsid w:val="00E478C1"/>
    <w:rsid w:val="00E65AFF"/>
    <w:rsid w:val="00E666C9"/>
    <w:rsid w:val="00E73475"/>
    <w:rsid w:val="00E744CA"/>
    <w:rsid w:val="00E801E5"/>
    <w:rsid w:val="00E81522"/>
    <w:rsid w:val="00E83237"/>
    <w:rsid w:val="00E8324B"/>
    <w:rsid w:val="00E97707"/>
    <w:rsid w:val="00EA02C9"/>
    <w:rsid w:val="00EA0729"/>
    <w:rsid w:val="00EA1165"/>
    <w:rsid w:val="00EA5212"/>
    <w:rsid w:val="00EA599A"/>
    <w:rsid w:val="00EB09EC"/>
    <w:rsid w:val="00EB406E"/>
    <w:rsid w:val="00EC02AD"/>
    <w:rsid w:val="00EC28FB"/>
    <w:rsid w:val="00EC5957"/>
    <w:rsid w:val="00EC64A5"/>
    <w:rsid w:val="00EC6E84"/>
    <w:rsid w:val="00ED4E41"/>
    <w:rsid w:val="00EE6EA6"/>
    <w:rsid w:val="00EF3C44"/>
    <w:rsid w:val="00EF5624"/>
    <w:rsid w:val="00EF5CF0"/>
    <w:rsid w:val="00F00785"/>
    <w:rsid w:val="00F01AAA"/>
    <w:rsid w:val="00F15075"/>
    <w:rsid w:val="00F310DB"/>
    <w:rsid w:val="00F50399"/>
    <w:rsid w:val="00F84831"/>
    <w:rsid w:val="00F853B9"/>
    <w:rsid w:val="00F85558"/>
    <w:rsid w:val="00F9428F"/>
    <w:rsid w:val="00F95A1D"/>
    <w:rsid w:val="00F96413"/>
    <w:rsid w:val="00FA0E06"/>
    <w:rsid w:val="00FA522D"/>
    <w:rsid w:val="00FB1AA7"/>
    <w:rsid w:val="00FC7CF0"/>
    <w:rsid w:val="00FD1588"/>
    <w:rsid w:val="00FD1C4C"/>
    <w:rsid w:val="00FD34DB"/>
    <w:rsid w:val="00FD3A6B"/>
    <w:rsid w:val="00FD44A6"/>
    <w:rsid w:val="00FD523C"/>
    <w:rsid w:val="00FF4C41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3AD946"/>
  <w15:docId w15:val="{C075E10C-1A08-4BE3-9714-EE21C72C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515B7"/>
  </w:style>
  <w:style w:type="paragraph" w:styleId="Nadpis1">
    <w:name w:val="heading 1"/>
    <w:basedOn w:val="Normln"/>
    <w:next w:val="Normln"/>
    <w:link w:val="Nadpis1Char"/>
    <w:qFormat/>
    <w:rsid w:val="008338CB"/>
    <w:pPr>
      <w:keepNext/>
      <w:keepLines/>
      <w:pageBreakBefore/>
      <w:spacing w:after="300" w:line="280" w:lineRule="atLeast"/>
      <w:outlineLvl w:val="0"/>
    </w:pPr>
    <w:rPr>
      <w:rFonts w:asciiTheme="majorHAnsi" w:eastAsiaTheme="majorEastAsia" w:hAnsiTheme="majorHAnsi" w:cstheme="majorBidi"/>
      <w:b/>
      <w:bCs/>
      <w:color w:val="003160" w:themeColor="text2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8338CB"/>
    <w:pPr>
      <w:keepNext/>
      <w:keepLines/>
      <w:spacing w:before="300" w:after="120" w:line="280" w:lineRule="atLeast"/>
      <w:outlineLvl w:val="1"/>
    </w:pPr>
    <w:rPr>
      <w:rFonts w:asciiTheme="majorHAnsi" w:eastAsiaTheme="majorEastAsia" w:hAnsiTheme="majorHAnsi" w:cstheme="majorBidi"/>
      <w:b/>
      <w:bCs/>
      <w:color w:val="009FDF" w:themeColor="accent3"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83438"/>
    <w:pPr>
      <w:keepNext/>
      <w:keepLines/>
      <w:spacing w:before="360" w:after="120" w:line="280" w:lineRule="atLeast"/>
      <w:outlineLvl w:val="2"/>
    </w:pPr>
    <w:rPr>
      <w:rFonts w:asciiTheme="majorHAnsi" w:eastAsiaTheme="majorEastAsia" w:hAnsiTheme="majorHAnsi" w:cstheme="majorBidi"/>
      <w:bCs/>
      <w:caps/>
      <w:color w:val="878787" w:themeColor="accent2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F56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62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362C69"/>
    <w:pPr>
      <w:tabs>
        <w:tab w:val="center" w:pos="4536"/>
        <w:tab w:val="right" w:pos="9072"/>
      </w:tabs>
      <w:spacing w:before="460" w:after="120" w:line="280" w:lineRule="atLeast"/>
      <w:ind w:left="1928"/>
    </w:pPr>
    <w:rPr>
      <w:rFonts w:ascii="Open Sans Light" w:hAnsi="Open Sans Light"/>
      <w:color w:val="878787" w:themeColor="accent2"/>
      <w:sz w:val="18"/>
      <w:szCs w:val="24"/>
    </w:rPr>
  </w:style>
  <w:style w:type="character" w:customStyle="1" w:styleId="ZhlavChar">
    <w:name w:val="Záhlaví Char"/>
    <w:basedOn w:val="Standardnpsmoodstavce"/>
    <w:link w:val="Zhlav"/>
    <w:rsid w:val="00362C69"/>
    <w:rPr>
      <w:rFonts w:ascii="Open Sans Light" w:hAnsi="Open Sans Light"/>
      <w:color w:val="878787" w:themeColor="accent2"/>
      <w:sz w:val="24"/>
      <w:szCs w:val="24"/>
    </w:rPr>
  </w:style>
  <w:style w:type="paragraph" w:styleId="Zpat">
    <w:name w:val="footer"/>
    <w:basedOn w:val="Normln"/>
    <w:link w:val="ZpatChar"/>
    <w:rsid w:val="00F00785"/>
    <w:pPr>
      <w:tabs>
        <w:tab w:val="center" w:pos="4536"/>
        <w:tab w:val="right" w:pos="9072"/>
      </w:tabs>
    </w:pPr>
    <w:rPr>
      <w:rFonts w:asciiTheme="minorHAnsi" w:hAnsiTheme="minorHAnsi"/>
      <w:color w:val="878787" w:themeColor="accent2"/>
      <w:sz w:val="14"/>
      <w:szCs w:val="24"/>
    </w:rPr>
  </w:style>
  <w:style w:type="character" w:customStyle="1" w:styleId="ZpatChar">
    <w:name w:val="Zápatí Char"/>
    <w:basedOn w:val="Standardnpsmoodstavce"/>
    <w:link w:val="Zpat"/>
    <w:rsid w:val="00F00785"/>
    <w:rPr>
      <w:rFonts w:asciiTheme="minorHAnsi" w:hAnsiTheme="minorHAnsi"/>
      <w:color w:val="878787" w:themeColor="accent2"/>
      <w:sz w:val="14"/>
      <w:szCs w:val="24"/>
    </w:rPr>
  </w:style>
  <w:style w:type="character" w:styleId="Siln">
    <w:name w:val="Strong"/>
    <w:basedOn w:val="Standardnpsmoodstavce"/>
    <w:qFormat/>
    <w:rsid w:val="00E83237"/>
    <w:rPr>
      <w:b/>
      <w:bCs/>
    </w:rPr>
  </w:style>
  <w:style w:type="table" w:styleId="Mkatabulky">
    <w:name w:val="Table Grid"/>
    <w:basedOn w:val="Normlntabulka"/>
    <w:rsid w:val="0036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62C69"/>
    <w:rPr>
      <w:color w:val="009FDF" w:themeColor="hyperlink"/>
      <w:u w:val="single"/>
    </w:rPr>
  </w:style>
  <w:style w:type="paragraph" w:customStyle="1" w:styleId="Zpatweb">
    <w:name w:val="Zápatí web"/>
    <w:basedOn w:val="Zpat"/>
    <w:link w:val="ZpatwebChar"/>
    <w:qFormat/>
    <w:rsid w:val="00BB5A38"/>
    <w:rPr>
      <w:b/>
      <w:color w:val="009FDF" w:themeColor="accent3"/>
    </w:rPr>
  </w:style>
  <w:style w:type="character" w:customStyle="1" w:styleId="Nadpis1Char">
    <w:name w:val="Nadpis 1 Char"/>
    <w:basedOn w:val="Standardnpsmoodstavce"/>
    <w:link w:val="Nadpis1"/>
    <w:rsid w:val="008338CB"/>
    <w:rPr>
      <w:rFonts w:asciiTheme="majorHAnsi" w:eastAsiaTheme="majorEastAsia" w:hAnsiTheme="majorHAnsi" w:cstheme="majorBidi"/>
      <w:b/>
      <w:bCs/>
      <w:color w:val="003160" w:themeColor="text2"/>
      <w:sz w:val="36"/>
      <w:szCs w:val="28"/>
    </w:rPr>
  </w:style>
  <w:style w:type="character" w:customStyle="1" w:styleId="Nadpis2Char">
    <w:name w:val="Nadpis 2 Char"/>
    <w:basedOn w:val="Standardnpsmoodstavce"/>
    <w:link w:val="Nadpis2"/>
    <w:rsid w:val="008338CB"/>
    <w:rPr>
      <w:rFonts w:asciiTheme="majorHAnsi" w:eastAsiaTheme="majorEastAsia" w:hAnsiTheme="majorHAnsi" w:cstheme="majorBidi"/>
      <w:b/>
      <w:bCs/>
      <w:color w:val="009FDF" w:themeColor="accent3"/>
      <w:sz w:val="24"/>
      <w:szCs w:val="26"/>
    </w:rPr>
  </w:style>
  <w:style w:type="paragraph" w:styleId="Seznamsodrkami">
    <w:name w:val="List Bullet"/>
    <w:basedOn w:val="Normln"/>
    <w:rsid w:val="008338CB"/>
    <w:pPr>
      <w:numPr>
        <w:numId w:val="6"/>
      </w:numPr>
      <w:spacing w:after="60" w:line="280" w:lineRule="atLeast"/>
      <w:ind w:left="709" w:hanging="425"/>
    </w:pPr>
    <w:rPr>
      <w:rFonts w:asciiTheme="minorHAnsi" w:hAnsiTheme="minorHAnsi"/>
      <w:sz w:val="18"/>
      <w:szCs w:val="24"/>
    </w:rPr>
  </w:style>
  <w:style w:type="paragraph" w:styleId="Seznamsodrkami2">
    <w:name w:val="List Bullet 2"/>
    <w:basedOn w:val="Seznamsodrkami"/>
    <w:rsid w:val="008338CB"/>
    <w:pPr>
      <w:ind w:left="1134"/>
    </w:pPr>
  </w:style>
  <w:style w:type="paragraph" w:styleId="Seznamsodrkami3">
    <w:name w:val="List Bullet 3"/>
    <w:basedOn w:val="Seznamsodrkami"/>
    <w:rsid w:val="008338CB"/>
    <w:pPr>
      <w:ind w:left="1559"/>
    </w:pPr>
  </w:style>
  <w:style w:type="character" w:customStyle="1" w:styleId="Nadpis3Char">
    <w:name w:val="Nadpis 3 Char"/>
    <w:basedOn w:val="Standardnpsmoodstavce"/>
    <w:link w:val="Nadpis3"/>
    <w:rsid w:val="00783438"/>
    <w:rPr>
      <w:rFonts w:asciiTheme="majorHAnsi" w:eastAsiaTheme="majorEastAsia" w:hAnsiTheme="majorHAnsi" w:cstheme="majorBidi"/>
      <w:bCs/>
      <w:caps/>
      <w:color w:val="878787" w:themeColor="accent2"/>
      <w:sz w:val="18"/>
      <w:szCs w:val="24"/>
    </w:rPr>
  </w:style>
  <w:style w:type="paragraph" w:styleId="slovanseznam">
    <w:name w:val="List Number"/>
    <w:basedOn w:val="Normln"/>
    <w:rsid w:val="00783438"/>
    <w:pPr>
      <w:numPr>
        <w:numId w:val="1"/>
      </w:numPr>
      <w:tabs>
        <w:tab w:val="clear" w:pos="360"/>
        <w:tab w:val="num" w:pos="284"/>
      </w:tabs>
      <w:spacing w:after="60" w:line="280" w:lineRule="atLeast"/>
      <w:ind w:left="709" w:hanging="425"/>
    </w:pPr>
    <w:rPr>
      <w:rFonts w:asciiTheme="minorHAnsi" w:hAnsiTheme="minorHAnsi"/>
      <w:sz w:val="18"/>
      <w:szCs w:val="24"/>
    </w:rPr>
  </w:style>
  <w:style w:type="table" w:customStyle="1" w:styleId="Preciosa">
    <w:name w:val="Preciosa"/>
    <w:basedOn w:val="Normlntabulka"/>
    <w:uiPriority w:val="99"/>
    <w:rsid w:val="00783438"/>
    <w:rPr>
      <w:rFonts w:asciiTheme="minorHAnsi" w:hAnsiTheme="minorHAnsi"/>
      <w:sz w:val="18"/>
    </w:rPr>
    <w:tblPr>
      <w:tblStyleRowBandSize w:val="1"/>
      <w:tblInd w:w="170" w:type="dxa"/>
      <w:tblBorders>
        <w:insideV w:val="single" w:sz="4" w:space="0" w:color="878787" w:themeColor="accent2"/>
      </w:tblBorders>
    </w:tblPr>
    <w:tcPr>
      <w:tcMar>
        <w:top w:w="28" w:type="dxa"/>
        <w:left w:w="170" w:type="dxa"/>
        <w:bottom w:w="28" w:type="dxa"/>
        <w:right w:w="28" w:type="dxa"/>
      </w:tcMar>
    </w:tc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3160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Zpat-slovn">
    <w:name w:val="Zápatí - číslování"/>
    <w:basedOn w:val="Zpat"/>
    <w:qFormat/>
    <w:rsid w:val="00F00785"/>
    <w:pPr>
      <w:jc w:val="right"/>
    </w:pPr>
    <w:rPr>
      <w:sz w:val="16"/>
    </w:rPr>
  </w:style>
  <w:style w:type="character" w:customStyle="1" w:styleId="ZpatwebChar">
    <w:name w:val="Zápatí web Char"/>
    <w:basedOn w:val="ZpatChar"/>
    <w:link w:val="Zpatweb"/>
    <w:rsid w:val="000A7596"/>
    <w:rPr>
      <w:rFonts w:asciiTheme="minorHAnsi" w:hAnsiTheme="minorHAnsi"/>
      <w:b/>
      <w:color w:val="009FDF" w:themeColor="accent3"/>
      <w:sz w:val="14"/>
      <w:szCs w:val="24"/>
    </w:rPr>
  </w:style>
  <w:style w:type="paragraph" w:styleId="Nadpispoznmky">
    <w:name w:val="Note Heading"/>
    <w:basedOn w:val="Normln"/>
    <w:next w:val="Normln"/>
    <w:link w:val="NadpispoznmkyChar"/>
    <w:rsid w:val="00730C3D"/>
    <w:rPr>
      <w:rFonts w:asciiTheme="minorHAnsi" w:hAnsiTheme="minorHAnsi"/>
      <w:sz w:val="18"/>
      <w:szCs w:val="24"/>
    </w:rPr>
  </w:style>
  <w:style w:type="character" w:customStyle="1" w:styleId="NadpispoznmkyChar">
    <w:name w:val="Nadpis poznámky Char"/>
    <w:basedOn w:val="Standardnpsmoodstavce"/>
    <w:link w:val="Nadpispoznmky"/>
    <w:rsid w:val="00730C3D"/>
    <w:rPr>
      <w:rFonts w:asciiTheme="minorHAnsi" w:hAnsiTheme="minorHAnsi"/>
      <w:sz w:val="18"/>
      <w:szCs w:val="24"/>
    </w:rPr>
  </w:style>
  <w:style w:type="paragraph" w:customStyle="1" w:styleId="Zhlav-firma">
    <w:name w:val="Záhlaví - firma"/>
    <w:basedOn w:val="Normln"/>
    <w:qFormat/>
    <w:rsid w:val="002823A1"/>
    <w:pPr>
      <w:spacing w:before="840" w:line="240" w:lineRule="atLeast"/>
      <w:ind w:left="5387"/>
    </w:pPr>
    <w:rPr>
      <w:rFonts w:asciiTheme="minorHAnsi" w:hAnsiTheme="minorHAnsi"/>
      <w:b/>
      <w:sz w:val="18"/>
      <w:szCs w:val="24"/>
    </w:rPr>
  </w:style>
  <w:style w:type="paragraph" w:customStyle="1" w:styleId="Zhlav-adresa">
    <w:name w:val="Záhlaví - adresa"/>
    <w:basedOn w:val="Normln"/>
    <w:qFormat/>
    <w:rsid w:val="002823A1"/>
    <w:pPr>
      <w:spacing w:line="240" w:lineRule="atLeast"/>
      <w:ind w:left="5387"/>
    </w:pPr>
    <w:rPr>
      <w:rFonts w:asciiTheme="minorHAnsi" w:hAnsiTheme="minorHAnsi"/>
      <w:sz w:val="18"/>
      <w:szCs w:val="24"/>
    </w:rPr>
  </w:style>
  <w:style w:type="paragraph" w:styleId="Datum">
    <w:name w:val="Date"/>
    <w:basedOn w:val="Normln"/>
    <w:next w:val="Normln"/>
    <w:link w:val="DatumChar"/>
    <w:rsid w:val="00DA3A89"/>
    <w:pPr>
      <w:spacing w:before="1680" w:after="200" w:line="240" w:lineRule="atLeast"/>
      <w:ind w:left="5387"/>
    </w:pPr>
    <w:rPr>
      <w:rFonts w:asciiTheme="minorHAnsi" w:hAnsiTheme="minorHAnsi"/>
      <w:sz w:val="18"/>
      <w:szCs w:val="24"/>
    </w:rPr>
  </w:style>
  <w:style w:type="character" w:customStyle="1" w:styleId="DatumChar">
    <w:name w:val="Datum Char"/>
    <w:basedOn w:val="Standardnpsmoodstavce"/>
    <w:link w:val="Datum"/>
    <w:rsid w:val="00DA3A89"/>
    <w:rPr>
      <w:rFonts w:asciiTheme="minorHAnsi" w:hAnsiTheme="minorHAnsi"/>
      <w:sz w:val="18"/>
      <w:szCs w:val="24"/>
    </w:rPr>
  </w:style>
  <w:style w:type="paragraph" w:styleId="Osloven">
    <w:name w:val="Salutation"/>
    <w:basedOn w:val="Normln"/>
    <w:next w:val="Normln"/>
    <w:link w:val="OslovenChar"/>
    <w:rsid w:val="00DA3A89"/>
    <w:pPr>
      <w:spacing w:before="320" w:after="200" w:line="280" w:lineRule="atLeast"/>
    </w:pPr>
    <w:rPr>
      <w:rFonts w:asciiTheme="minorHAnsi" w:hAnsiTheme="minorHAnsi"/>
      <w:sz w:val="18"/>
      <w:szCs w:val="24"/>
    </w:rPr>
  </w:style>
  <w:style w:type="character" w:customStyle="1" w:styleId="OslovenChar">
    <w:name w:val="Oslovení Char"/>
    <w:basedOn w:val="Standardnpsmoodstavce"/>
    <w:link w:val="Osloven"/>
    <w:rsid w:val="00DA3A89"/>
    <w:rPr>
      <w:rFonts w:asciiTheme="minorHAnsi" w:hAnsiTheme="minorHAnsi"/>
      <w:sz w:val="18"/>
      <w:szCs w:val="24"/>
    </w:rPr>
  </w:style>
  <w:style w:type="paragraph" w:styleId="Podpis">
    <w:name w:val="Signature"/>
    <w:basedOn w:val="Normln"/>
    <w:link w:val="PodpisChar"/>
    <w:rsid w:val="00DA3A89"/>
    <w:pPr>
      <w:spacing w:before="800" w:after="120" w:line="240" w:lineRule="atLeast"/>
    </w:pPr>
    <w:rPr>
      <w:rFonts w:asciiTheme="minorHAnsi" w:hAnsiTheme="minorHAnsi"/>
      <w:sz w:val="18"/>
      <w:szCs w:val="24"/>
    </w:rPr>
  </w:style>
  <w:style w:type="character" w:customStyle="1" w:styleId="PodpisChar">
    <w:name w:val="Podpis Char"/>
    <w:basedOn w:val="Standardnpsmoodstavce"/>
    <w:link w:val="Podpis"/>
    <w:rsid w:val="00DA3A89"/>
    <w:rPr>
      <w:rFonts w:asciiTheme="minorHAnsi" w:hAnsiTheme="minorHAnsi"/>
      <w:sz w:val="18"/>
      <w:szCs w:val="24"/>
    </w:rPr>
  </w:style>
  <w:style w:type="character" w:customStyle="1" w:styleId="Funkce">
    <w:name w:val="Funkce"/>
    <w:basedOn w:val="Standardnpsmoodstavce"/>
    <w:uiPriority w:val="1"/>
    <w:qFormat/>
    <w:rsid w:val="00DA3A89"/>
    <w:rPr>
      <w:caps/>
      <w:smallCaps w:val="0"/>
      <w:color w:val="808080" w:themeColor="background1" w:themeShade="80"/>
      <w:sz w:val="16"/>
    </w:rPr>
  </w:style>
  <w:style w:type="character" w:styleId="Zdraznn">
    <w:name w:val="Emphasis"/>
    <w:basedOn w:val="Standardnpsmoodstavce"/>
    <w:qFormat/>
    <w:rsid w:val="00DA3A89"/>
    <w:rPr>
      <w:i/>
      <w:iCs/>
    </w:rPr>
  </w:style>
  <w:style w:type="paragraph" w:styleId="Zkladntext">
    <w:name w:val="Body Text"/>
    <w:basedOn w:val="Normln"/>
    <w:link w:val="ZkladntextChar"/>
    <w:unhideWhenUsed/>
    <w:rsid w:val="007515B7"/>
    <w:pPr>
      <w:overflowPunct w:val="0"/>
      <w:autoSpaceDE w:val="0"/>
      <w:autoSpaceDN w:val="0"/>
      <w:adjustRightInd w:val="0"/>
      <w:spacing w:before="120" w:line="240" w:lineRule="atLeast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rsid w:val="007515B7"/>
    <w:rPr>
      <w:sz w:val="18"/>
    </w:rPr>
  </w:style>
  <w:style w:type="paragraph" w:styleId="Zkladntextodsazen">
    <w:name w:val="Body Text Indent"/>
    <w:basedOn w:val="Normln"/>
    <w:link w:val="ZkladntextodsazenChar"/>
    <w:unhideWhenUsed/>
    <w:rsid w:val="007515B7"/>
    <w:pPr>
      <w:ind w:left="851" w:hanging="851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515B7"/>
    <w:rPr>
      <w:sz w:val="24"/>
    </w:rPr>
  </w:style>
  <w:style w:type="paragraph" w:styleId="Zkladntext2">
    <w:name w:val="Body Text 2"/>
    <w:basedOn w:val="Normln"/>
    <w:link w:val="Zkladntext2Char"/>
    <w:unhideWhenUsed/>
    <w:rsid w:val="007515B7"/>
    <w:pPr>
      <w:snapToGrid w:val="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515B7"/>
    <w:rPr>
      <w:sz w:val="24"/>
    </w:rPr>
  </w:style>
  <w:style w:type="paragraph" w:styleId="Zkladntext3">
    <w:name w:val="Body Text 3"/>
    <w:basedOn w:val="Normln"/>
    <w:link w:val="Zkladntext3Char"/>
    <w:unhideWhenUsed/>
    <w:rsid w:val="007515B7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515B7"/>
    <w:rPr>
      <w:sz w:val="24"/>
    </w:rPr>
  </w:style>
  <w:style w:type="paragraph" w:styleId="Zkladntextodsazen2">
    <w:name w:val="Body Text Indent 2"/>
    <w:basedOn w:val="Normln"/>
    <w:link w:val="Zkladntextodsazen2Char"/>
    <w:unhideWhenUsed/>
    <w:rsid w:val="007515B7"/>
    <w:pPr>
      <w:snapToGrid w:val="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515B7"/>
    <w:rPr>
      <w:sz w:val="24"/>
    </w:rPr>
  </w:style>
  <w:style w:type="paragraph" w:styleId="Zkladntextodsazen3">
    <w:name w:val="Body Text Indent 3"/>
    <w:basedOn w:val="Normln"/>
    <w:link w:val="Zkladntextodsazen3Char"/>
    <w:rsid w:val="00BB059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B059E"/>
    <w:rPr>
      <w:sz w:val="16"/>
      <w:szCs w:val="16"/>
    </w:rPr>
  </w:style>
  <w:style w:type="paragraph" w:customStyle="1" w:styleId="Default">
    <w:name w:val="Default"/>
    <w:rsid w:val="00EB406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Zkladntext21">
    <w:name w:val="Základní text 21"/>
    <w:basedOn w:val="Normln"/>
    <w:uiPriority w:val="99"/>
    <w:rsid w:val="00EB406E"/>
    <w:pPr>
      <w:suppressAutoHyphens/>
    </w:pPr>
    <w:rPr>
      <w:sz w:val="24"/>
      <w:lang w:eastAsia="ar-SA"/>
    </w:rPr>
  </w:style>
  <w:style w:type="paragraph" w:customStyle="1" w:styleId="Import6">
    <w:name w:val="Import 6"/>
    <w:basedOn w:val="Normln"/>
    <w:rsid w:val="00EB406E"/>
    <w:pPr>
      <w:widowControl w:val="0"/>
      <w:tabs>
        <w:tab w:val="left" w:pos="5328"/>
      </w:tabs>
      <w:suppressAutoHyphens/>
      <w:spacing w:line="288" w:lineRule="auto"/>
    </w:pPr>
    <w:rPr>
      <w:rFonts w:ascii="Courier New" w:hAnsi="Courier New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EB406E"/>
    <w:pPr>
      <w:numPr>
        <w:numId w:val="17"/>
      </w:numPr>
      <w:spacing w:before="120"/>
      <w:contextualSpacing/>
    </w:pPr>
    <w:rPr>
      <w:rFonts w:ascii="Arial" w:hAnsi="Arial" w:cs="Arial"/>
      <w:sz w:val="22"/>
      <w:szCs w:val="22"/>
    </w:rPr>
  </w:style>
  <w:style w:type="paragraph" w:styleId="Normlnweb">
    <w:name w:val="Normal (Web)"/>
    <w:basedOn w:val="Normln"/>
    <w:uiPriority w:val="99"/>
    <w:rsid w:val="00A81A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pova\AppData\Local\Microsoft\Windows\INetCache\IE\76V2B9GV\PC_Nadace_Letterhead_Template.dotx" TargetMode="External"/></Relationships>
</file>

<file path=word/theme/theme1.xml><?xml version="1.0" encoding="utf-8"?>
<a:theme xmlns:a="http://schemas.openxmlformats.org/drawingml/2006/main" name="Motiv systému Office">
  <a:themeElements>
    <a:clrScheme name="Preciosa">
      <a:dk1>
        <a:sysClr val="windowText" lastClr="000000"/>
      </a:dk1>
      <a:lt1>
        <a:sysClr val="window" lastClr="FFFFFF"/>
      </a:lt1>
      <a:dk2>
        <a:srgbClr val="003160"/>
      </a:dk2>
      <a:lt2>
        <a:srgbClr val="EEECE1"/>
      </a:lt2>
      <a:accent1>
        <a:srgbClr val="3F3F3F"/>
      </a:accent1>
      <a:accent2>
        <a:srgbClr val="878787"/>
      </a:accent2>
      <a:accent3>
        <a:srgbClr val="009FDF"/>
      </a:accent3>
      <a:accent4>
        <a:srgbClr val="FFFFFF"/>
      </a:accent4>
      <a:accent5>
        <a:srgbClr val="003160"/>
      </a:accent5>
      <a:accent6>
        <a:srgbClr val="878787"/>
      </a:accent6>
      <a:hlink>
        <a:srgbClr val="009FDF"/>
      </a:hlink>
      <a:folHlink>
        <a:srgbClr val="003160"/>
      </a:folHlink>
    </a:clrScheme>
    <a:fontScheme name="Precios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PC_Nadace_Letterhead_Template</Template>
  <TotalTime>1</TotalTime>
  <Pages>3</Pages>
  <Words>1045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Kroupová Andrea</dc:creator>
  <cp:lastModifiedBy>Jana Bláhová</cp:lastModifiedBy>
  <cp:revision>2</cp:revision>
  <cp:lastPrinted>2018-06-26T05:27:00Z</cp:lastPrinted>
  <dcterms:created xsi:type="dcterms:W3CDTF">2018-07-23T05:00:00Z</dcterms:created>
  <dcterms:modified xsi:type="dcterms:W3CDTF">2018-07-23T05:00:00Z</dcterms:modified>
</cp:coreProperties>
</file>