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CD980" w14:textId="77777777" w:rsidR="0061620A" w:rsidRDefault="0061620A" w:rsidP="0061620A">
      <w:pPr>
        <w:keepNext/>
        <w:jc w:val="center"/>
        <w:outlineLvl w:val="0"/>
        <w:rPr>
          <w:rFonts w:ascii="Arial" w:hAnsi="Arial" w:cs="Arial"/>
          <w:b/>
          <w:color w:val="980098"/>
          <w:sz w:val="28"/>
          <w:szCs w:val="28"/>
          <w:lang w:eastAsia="x-none"/>
        </w:rPr>
      </w:pPr>
    </w:p>
    <w:p w14:paraId="3260F6D1" w14:textId="77777777" w:rsidR="0061620A" w:rsidRDefault="0061620A" w:rsidP="0061620A">
      <w:pPr>
        <w:keepNext/>
        <w:jc w:val="center"/>
        <w:outlineLvl w:val="0"/>
        <w:rPr>
          <w:rFonts w:ascii="Arial" w:hAnsi="Arial" w:cs="Arial"/>
          <w:b/>
          <w:color w:val="980098"/>
          <w:sz w:val="28"/>
          <w:szCs w:val="28"/>
          <w:lang w:eastAsia="x-none"/>
        </w:rPr>
      </w:pPr>
    </w:p>
    <w:p w14:paraId="4CE97862"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33BC13E1"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51537521"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09C15D64" w14:textId="77777777" w:rsidR="0061620A" w:rsidRPr="0094443B" w:rsidRDefault="0061620A" w:rsidP="0061620A">
      <w:pPr>
        <w:rPr>
          <w:rFonts w:ascii="Arial" w:hAnsi="Arial" w:cs="Arial"/>
          <w:sz w:val="20"/>
          <w:szCs w:val="20"/>
        </w:rPr>
      </w:pPr>
    </w:p>
    <w:p w14:paraId="5A28761B"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721CDDF9" w14:textId="77777777" w:rsidR="0095131C" w:rsidRPr="0095131C" w:rsidRDefault="0095131C" w:rsidP="0095131C">
      <w:pPr>
        <w:autoSpaceDE w:val="0"/>
        <w:autoSpaceDN w:val="0"/>
        <w:adjustRightInd w:val="0"/>
        <w:rPr>
          <w:rFonts w:ascii="Arial" w:eastAsiaTheme="minorHAnsi" w:hAnsi="Arial" w:cs="Arial"/>
          <w:color w:val="000000"/>
          <w:lang w:eastAsia="en-U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470"/>
        <w:gridCol w:w="3308"/>
      </w:tblGrid>
      <w:tr w:rsidR="0095131C" w:rsidRPr="0095131C" w14:paraId="3DC6C9A9" w14:textId="77777777" w:rsidTr="0095131C">
        <w:trPr>
          <w:trHeight w:val="88"/>
        </w:trPr>
        <w:tc>
          <w:tcPr>
            <w:tcW w:w="5778" w:type="dxa"/>
            <w:gridSpan w:val="2"/>
          </w:tcPr>
          <w:p w14:paraId="587C90AB" w14:textId="4732A05F" w:rsidR="0095131C" w:rsidRPr="0095131C" w:rsidRDefault="0095131C" w:rsidP="0095131C">
            <w:pPr>
              <w:autoSpaceDE w:val="0"/>
              <w:autoSpaceDN w:val="0"/>
              <w:adjustRightInd w:val="0"/>
              <w:rPr>
                <w:rFonts w:ascii="Arial" w:eastAsiaTheme="minorHAnsi" w:hAnsi="Arial" w:cs="Arial"/>
                <w:color w:val="000000"/>
                <w:sz w:val="19"/>
                <w:szCs w:val="19"/>
                <w:lang w:eastAsia="en-US"/>
              </w:rPr>
            </w:pPr>
            <w:r w:rsidRPr="0095131C">
              <w:rPr>
                <w:rFonts w:ascii="Arial" w:eastAsiaTheme="minorHAnsi" w:hAnsi="Arial" w:cs="Arial"/>
                <w:b/>
                <w:bCs/>
                <w:color w:val="000000"/>
                <w:sz w:val="19"/>
                <w:szCs w:val="19"/>
                <w:lang w:eastAsia="en-US"/>
              </w:rPr>
              <w:t xml:space="preserve">Společnost: </w:t>
            </w:r>
            <w:r>
              <w:rPr>
                <w:rFonts w:ascii="Arial" w:eastAsiaTheme="minorHAnsi" w:hAnsi="Arial" w:cs="Arial"/>
                <w:b/>
                <w:bCs/>
                <w:color w:val="000000"/>
                <w:sz w:val="19"/>
                <w:szCs w:val="19"/>
                <w:lang w:eastAsia="en-US"/>
              </w:rPr>
              <w:t xml:space="preserve">                         </w:t>
            </w:r>
            <w:r w:rsidRPr="0095131C">
              <w:rPr>
                <w:rFonts w:ascii="Arial" w:eastAsiaTheme="minorHAnsi" w:hAnsi="Arial" w:cs="Arial"/>
                <w:b/>
                <w:bCs/>
                <w:color w:val="000000"/>
                <w:sz w:val="19"/>
                <w:szCs w:val="19"/>
                <w:lang w:eastAsia="en-US"/>
              </w:rPr>
              <w:t xml:space="preserve">EXON s.r.o. </w:t>
            </w:r>
          </w:p>
        </w:tc>
      </w:tr>
      <w:tr w:rsidR="0095131C" w:rsidRPr="0095131C" w14:paraId="49681C98" w14:textId="77777777" w:rsidTr="0095131C">
        <w:trPr>
          <w:trHeight w:val="88"/>
        </w:trPr>
        <w:tc>
          <w:tcPr>
            <w:tcW w:w="2470" w:type="dxa"/>
          </w:tcPr>
          <w:p w14:paraId="0E33348F" w14:textId="77777777" w:rsidR="0095131C" w:rsidRPr="0095131C" w:rsidRDefault="0095131C" w:rsidP="0095131C">
            <w:pPr>
              <w:autoSpaceDE w:val="0"/>
              <w:autoSpaceDN w:val="0"/>
              <w:adjustRightInd w:val="0"/>
              <w:rPr>
                <w:rFonts w:ascii="Arial" w:eastAsiaTheme="minorHAnsi" w:hAnsi="Arial" w:cs="Arial"/>
                <w:color w:val="000000"/>
                <w:sz w:val="19"/>
                <w:szCs w:val="19"/>
                <w:lang w:eastAsia="en-US"/>
              </w:rPr>
            </w:pPr>
            <w:r w:rsidRPr="0095131C">
              <w:rPr>
                <w:rFonts w:ascii="Arial" w:eastAsiaTheme="minorHAnsi" w:hAnsi="Arial" w:cs="Arial"/>
                <w:b/>
                <w:bCs/>
                <w:color w:val="000000"/>
                <w:sz w:val="19"/>
                <w:szCs w:val="19"/>
                <w:lang w:eastAsia="en-US"/>
              </w:rPr>
              <w:t xml:space="preserve">Sídlo </w:t>
            </w:r>
          </w:p>
        </w:tc>
        <w:tc>
          <w:tcPr>
            <w:tcW w:w="3308" w:type="dxa"/>
          </w:tcPr>
          <w:p w14:paraId="5D741575" w14:textId="3CECFCE2" w:rsidR="0095131C" w:rsidRPr="0095131C" w:rsidRDefault="0095131C" w:rsidP="0095131C">
            <w:pPr>
              <w:autoSpaceDE w:val="0"/>
              <w:autoSpaceDN w:val="0"/>
              <w:adjustRightInd w:val="0"/>
              <w:rPr>
                <w:rFonts w:ascii="Arial" w:eastAsiaTheme="minorHAnsi" w:hAnsi="Arial" w:cs="Arial"/>
                <w:color w:val="000000"/>
                <w:sz w:val="19"/>
                <w:szCs w:val="19"/>
                <w:lang w:eastAsia="en-US"/>
              </w:rPr>
            </w:pPr>
            <w:r w:rsidRPr="0095131C">
              <w:rPr>
                <w:rFonts w:ascii="Arial" w:eastAsiaTheme="minorHAnsi" w:hAnsi="Arial" w:cs="Arial"/>
                <w:color w:val="000000"/>
                <w:sz w:val="19"/>
                <w:szCs w:val="19"/>
                <w:lang w:eastAsia="en-US"/>
              </w:rPr>
              <w:t>Vrážská 73/10, 153 00 Praha</w:t>
            </w:r>
            <w:r w:rsidR="00D67DEF">
              <w:rPr>
                <w:rFonts w:ascii="Arial" w:eastAsiaTheme="minorHAnsi" w:hAnsi="Arial" w:cs="Arial"/>
                <w:color w:val="000000"/>
                <w:sz w:val="19"/>
                <w:szCs w:val="19"/>
                <w:lang w:eastAsia="en-US"/>
              </w:rPr>
              <w:t xml:space="preserve">, </w:t>
            </w:r>
            <w:proofErr w:type="spellStart"/>
            <w:r w:rsidR="00D67DEF">
              <w:rPr>
                <w:rFonts w:ascii="Arial" w:eastAsiaTheme="minorHAnsi" w:hAnsi="Arial" w:cs="Arial"/>
                <w:color w:val="000000"/>
                <w:sz w:val="19"/>
                <w:szCs w:val="19"/>
                <w:lang w:eastAsia="en-US"/>
              </w:rPr>
              <w:t>Čr</w:t>
            </w:r>
            <w:proofErr w:type="spellEnd"/>
            <w:r w:rsidRPr="0095131C">
              <w:rPr>
                <w:rFonts w:ascii="Arial" w:eastAsiaTheme="minorHAnsi" w:hAnsi="Arial" w:cs="Arial"/>
                <w:color w:val="000000"/>
                <w:sz w:val="19"/>
                <w:szCs w:val="19"/>
                <w:lang w:eastAsia="en-US"/>
              </w:rPr>
              <w:t xml:space="preserve"> </w:t>
            </w:r>
          </w:p>
        </w:tc>
      </w:tr>
      <w:tr w:rsidR="0095131C" w:rsidRPr="0095131C" w14:paraId="40CFA0A7" w14:textId="77777777" w:rsidTr="0095131C">
        <w:trPr>
          <w:trHeight w:val="88"/>
        </w:trPr>
        <w:tc>
          <w:tcPr>
            <w:tcW w:w="2470" w:type="dxa"/>
          </w:tcPr>
          <w:p w14:paraId="3A1DCD0F" w14:textId="77777777" w:rsidR="0095131C" w:rsidRPr="0095131C" w:rsidRDefault="0095131C" w:rsidP="0095131C">
            <w:pPr>
              <w:autoSpaceDE w:val="0"/>
              <w:autoSpaceDN w:val="0"/>
              <w:adjustRightInd w:val="0"/>
              <w:rPr>
                <w:rFonts w:ascii="Arial" w:eastAsiaTheme="minorHAnsi" w:hAnsi="Arial" w:cs="Arial"/>
                <w:color w:val="000000"/>
                <w:sz w:val="19"/>
                <w:szCs w:val="19"/>
                <w:lang w:eastAsia="en-US"/>
              </w:rPr>
            </w:pPr>
            <w:r w:rsidRPr="0095131C">
              <w:rPr>
                <w:rFonts w:ascii="Arial" w:eastAsiaTheme="minorHAnsi" w:hAnsi="Arial" w:cs="Arial"/>
                <w:b/>
                <w:bCs/>
                <w:color w:val="000000"/>
                <w:sz w:val="19"/>
                <w:szCs w:val="19"/>
                <w:lang w:eastAsia="en-US"/>
              </w:rPr>
              <w:t xml:space="preserve">IČ: </w:t>
            </w:r>
          </w:p>
        </w:tc>
        <w:tc>
          <w:tcPr>
            <w:tcW w:w="3308" w:type="dxa"/>
          </w:tcPr>
          <w:p w14:paraId="24508A20" w14:textId="77777777" w:rsidR="0095131C" w:rsidRPr="0095131C" w:rsidRDefault="0095131C" w:rsidP="0095131C">
            <w:pPr>
              <w:autoSpaceDE w:val="0"/>
              <w:autoSpaceDN w:val="0"/>
              <w:adjustRightInd w:val="0"/>
              <w:rPr>
                <w:rFonts w:ascii="Arial" w:eastAsiaTheme="minorHAnsi" w:hAnsi="Arial" w:cs="Arial"/>
                <w:color w:val="000000"/>
                <w:sz w:val="19"/>
                <w:szCs w:val="19"/>
                <w:lang w:eastAsia="en-US"/>
              </w:rPr>
            </w:pPr>
            <w:r w:rsidRPr="0095131C">
              <w:rPr>
                <w:rFonts w:ascii="Arial" w:eastAsiaTheme="minorHAnsi" w:hAnsi="Arial" w:cs="Arial"/>
                <w:color w:val="000000"/>
                <w:sz w:val="19"/>
                <w:szCs w:val="19"/>
                <w:lang w:eastAsia="en-US"/>
              </w:rPr>
              <w:t xml:space="preserve">26376326 </w:t>
            </w:r>
          </w:p>
        </w:tc>
      </w:tr>
      <w:tr w:rsidR="0095131C" w:rsidRPr="0095131C" w14:paraId="2D700A87" w14:textId="77777777" w:rsidTr="0095131C">
        <w:trPr>
          <w:trHeight w:val="198"/>
        </w:trPr>
        <w:tc>
          <w:tcPr>
            <w:tcW w:w="2470" w:type="dxa"/>
          </w:tcPr>
          <w:p w14:paraId="7852F4E4" w14:textId="77777777" w:rsidR="0095131C" w:rsidRPr="0095131C" w:rsidRDefault="0095131C" w:rsidP="0095131C">
            <w:pPr>
              <w:autoSpaceDE w:val="0"/>
              <w:autoSpaceDN w:val="0"/>
              <w:adjustRightInd w:val="0"/>
              <w:rPr>
                <w:rFonts w:ascii="Arial" w:eastAsiaTheme="minorHAnsi" w:hAnsi="Arial" w:cs="Arial"/>
                <w:color w:val="000000"/>
                <w:sz w:val="19"/>
                <w:szCs w:val="19"/>
                <w:lang w:eastAsia="en-US"/>
              </w:rPr>
            </w:pPr>
            <w:r w:rsidRPr="0095131C">
              <w:rPr>
                <w:rFonts w:ascii="Arial" w:eastAsiaTheme="minorHAnsi" w:hAnsi="Arial" w:cs="Arial"/>
                <w:b/>
                <w:bCs/>
                <w:color w:val="000000"/>
                <w:sz w:val="19"/>
                <w:szCs w:val="19"/>
                <w:lang w:eastAsia="en-US"/>
              </w:rPr>
              <w:t xml:space="preserve">DIČ: </w:t>
            </w:r>
          </w:p>
          <w:p w14:paraId="2189C0F2" w14:textId="399C8FCB" w:rsidR="0095131C" w:rsidRPr="0095131C" w:rsidRDefault="0095131C" w:rsidP="0095131C">
            <w:pPr>
              <w:autoSpaceDE w:val="0"/>
              <w:autoSpaceDN w:val="0"/>
              <w:adjustRightInd w:val="0"/>
              <w:rPr>
                <w:rFonts w:ascii="Arial" w:eastAsiaTheme="minorHAnsi" w:hAnsi="Arial" w:cs="Arial"/>
                <w:color w:val="000000"/>
                <w:sz w:val="19"/>
                <w:szCs w:val="19"/>
                <w:lang w:eastAsia="en-US"/>
              </w:rPr>
            </w:pPr>
            <w:r w:rsidRPr="0095131C">
              <w:rPr>
                <w:rFonts w:ascii="Arial" w:eastAsiaTheme="minorHAnsi" w:hAnsi="Arial" w:cs="Arial"/>
                <w:b/>
                <w:bCs/>
                <w:color w:val="000000"/>
                <w:sz w:val="19"/>
                <w:szCs w:val="19"/>
                <w:lang w:eastAsia="en-US"/>
              </w:rPr>
              <w:t>Zastoupen</w:t>
            </w:r>
            <w:r w:rsidR="00D67DEF">
              <w:rPr>
                <w:rFonts w:ascii="Arial" w:eastAsiaTheme="minorHAnsi" w:hAnsi="Arial" w:cs="Arial"/>
                <w:b/>
                <w:bCs/>
                <w:color w:val="000000"/>
                <w:sz w:val="19"/>
                <w:szCs w:val="19"/>
                <w:lang w:eastAsia="en-US"/>
              </w:rPr>
              <w:t>á</w:t>
            </w:r>
            <w:r w:rsidRPr="0095131C">
              <w:rPr>
                <w:rFonts w:ascii="Arial" w:eastAsiaTheme="minorHAnsi" w:hAnsi="Arial" w:cs="Arial"/>
                <w:b/>
                <w:bCs/>
                <w:color w:val="000000"/>
                <w:sz w:val="19"/>
                <w:szCs w:val="19"/>
                <w:lang w:eastAsia="en-US"/>
              </w:rPr>
              <w:t xml:space="preserve">: </w:t>
            </w:r>
          </w:p>
        </w:tc>
        <w:tc>
          <w:tcPr>
            <w:tcW w:w="3308" w:type="dxa"/>
          </w:tcPr>
          <w:p w14:paraId="3CBBCFF8" w14:textId="77777777" w:rsidR="0095131C" w:rsidRPr="0095131C" w:rsidRDefault="0095131C" w:rsidP="0095131C">
            <w:pPr>
              <w:autoSpaceDE w:val="0"/>
              <w:autoSpaceDN w:val="0"/>
              <w:adjustRightInd w:val="0"/>
              <w:rPr>
                <w:rFonts w:ascii="Arial" w:eastAsiaTheme="minorHAnsi" w:hAnsi="Arial" w:cs="Arial"/>
                <w:color w:val="000000"/>
                <w:sz w:val="19"/>
                <w:szCs w:val="19"/>
                <w:lang w:eastAsia="en-US"/>
              </w:rPr>
            </w:pPr>
            <w:r w:rsidRPr="0095131C">
              <w:rPr>
                <w:rFonts w:ascii="Arial" w:eastAsiaTheme="minorHAnsi" w:hAnsi="Arial" w:cs="Arial"/>
                <w:color w:val="000000"/>
                <w:sz w:val="19"/>
                <w:szCs w:val="19"/>
                <w:lang w:eastAsia="en-US"/>
              </w:rPr>
              <w:t xml:space="preserve">CZ26376326 </w:t>
            </w:r>
          </w:p>
          <w:p w14:paraId="0C261E96" w14:textId="77777777" w:rsidR="0095131C" w:rsidRPr="0095131C" w:rsidRDefault="0095131C" w:rsidP="0095131C">
            <w:pPr>
              <w:autoSpaceDE w:val="0"/>
              <w:autoSpaceDN w:val="0"/>
              <w:adjustRightInd w:val="0"/>
              <w:rPr>
                <w:rFonts w:ascii="Arial" w:eastAsiaTheme="minorHAnsi" w:hAnsi="Arial" w:cs="Arial"/>
                <w:color w:val="000000"/>
                <w:sz w:val="19"/>
                <w:szCs w:val="19"/>
                <w:lang w:eastAsia="en-US"/>
              </w:rPr>
            </w:pPr>
            <w:r w:rsidRPr="0095131C">
              <w:rPr>
                <w:rFonts w:ascii="Arial" w:eastAsiaTheme="minorHAnsi" w:hAnsi="Arial" w:cs="Arial"/>
                <w:color w:val="000000"/>
                <w:sz w:val="19"/>
                <w:szCs w:val="19"/>
                <w:lang w:eastAsia="en-US"/>
              </w:rPr>
              <w:t xml:space="preserve">Ing. Radek Chramosta, jednatel </w:t>
            </w:r>
          </w:p>
        </w:tc>
      </w:tr>
      <w:tr w:rsidR="0095131C" w:rsidRPr="0095131C" w14:paraId="3ECFE5E5" w14:textId="77777777" w:rsidTr="0095131C">
        <w:trPr>
          <w:trHeight w:val="88"/>
        </w:trPr>
        <w:tc>
          <w:tcPr>
            <w:tcW w:w="2470" w:type="dxa"/>
          </w:tcPr>
          <w:p w14:paraId="3E50B310" w14:textId="77777777" w:rsidR="0095131C" w:rsidRPr="0095131C" w:rsidRDefault="0095131C" w:rsidP="0095131C">
            <w:pPr>
              <w:autoSpaceDE w:val="0"/>
              <w:autoSpaceDN w:val="0"/>
              <w:adjustRightInd w:val="0"/>
              <w:rPr>
                <w:rFonts w:ascii="Arial" w:eastAsiaTheme="minorHAnsi" w:hAnsi="Arial" w:cs="Arial"/>
                <w:color w:val="000000"/>
                <w:sz w:val="19"/>
                <w:szCs w:val="19"/>
                <w:lang w:eastAsia="en-US"/>
              </w:rPr>
            </w:pPr>
            <w:r w:rsidRPr="0095131C">
              <w:rPr>
                <w:rFonts w:ascii="Arial" w:eastAsiaTheme="minorHAnsi" w:hAnsi="Arial" w:cs="Arial"/>
                <w:b/>
                <w:bCs/>
                <w:color w:val="000000"/>
                <w:sz w:val="19"/>
                <w:szCs w:val="19"/>
                <w:lang w:eastAsia="en-US"/>
              </w:rPr>
              <w:t xml:space="preserve">Bankovní spojení: </w:t>
            </w:r>
          </w:p>
        </w:tc>
        <w:tc>
          <w:tcPr>
            <w:tcW w:w="3308" w:type="dxa"/>
          </w:tcPr>
          <w:p w14:paraId="38F2345F" w14:textId="77777777" w:rsidR="0095131C" w:rsidRPr="0095131C" w:rsidRDefault="0095131C" w:rsidP="0095131C">
            <w:pPr>
              <w:autoSpaceDE w:val="0"/>
              <w:autoSpaceDN w:val="0"/>
              <w:adjustRightInd w:val="0"/>
              <w:rPr>
                <w:rFonts w:ascii="Arial" w:eastAsiaTheme="minorHAnsi" w:hAnsi="Arial" w:cs="Arial"/>
                <w:color w:val="000000"/>
                <w:sz w:val="19"/>
                <w:szCs w:val="19"/>
                <w:lang w:eastAsia="en-US"/>
              </w:rPr>
            </w:pPr>
            <w:r w:rsidRPr="0095131C">
              <w:rPr>
                <w:rFonts w:ascii="Arial" w:eastAsiaTheme="minorHAnsi" w:hAnsi="Arial" w:cs="Arial"/>
                <w:color w:val="000000"/>
                <w:sz w:val="19"/>
                <w:szCs w:val="19"/>
                <w:lang w:eastAsia="en-US"/>
              </w:rPr>
              <w:t xml:space="preserve">Komerční banka, a.s. </w:t>
            </w:r>
          </w:p>
        </w:tc>
      </w:tr>
      <w:tr w:rsidR="0095131C" w:rsidRPr="0095131C" w14:paraId="179FE801" w14:textId="77777777" w:rsidTr="0095131C">
        <w:trPr>
          <w:trHeight w:val="88"/>
        </w:trPr>
        <w:tc>
          <w:tcPr>
            <w:tcW w:w="2470" w:type="dxa"/>
          </w:tcPr>
          <w:p w14:paraId="48B363AC" w14:textId="77777777" w:rsidR="0095131C" w:rsidRPr="0095131C" w:rsidRDefault="0095131C" w:rsidP="0095131C">
            <w:pPr>
              <w:autoSpaceDE w:val="0"/>
              <w:autoSpaceDN w:val="0"/>
              <w:adjustRightInd w:val="0"/>
              <w:rPr>
                <w:rFonts w:ascii="Arial" w:eastAsiaTheme="minorHAnsi" w:hAnsi="Arial" w:cs="Arial"/>
                <w:color w:val="000000"/>
                <w:sz w:val="19"/>
                <w:szCs w:val="19"/>
                <w:lang w:eastAsia="en-US"/>
              </w:rPr>
            </w:pPr>
            <w:r w:rsidRPr="0095131C">
              <w:rPr>
                <w:rFonts w:ascii="Arial" w:eastAsiaTheme="minorHAnsi" w:hAnsi="Arial" w:cs="Arial"/>
                <w:b/>
                <w:bCs/>
                <w:color w:val="000000"/>
                <w:sz w:val="19"/>
                <w:szCs w:val="19"/>
                <w:lang w:eastAsia="en-US"/>
              </w:rPr>
              <w:t xml:space="preserve">Účet číslo: </w:t>
            </w:r>
          </w:p>
        </w:tc>
        <w:tc>
          <w:tcPr>
            <w:tcW w:w="3308" w:type="dxa"/>
          </w:tcPr>
          <w:p w14:paraId="2503A364" w14:textId="77777777" w:rsidR="0095131C" w:rsidRPr="0095131C" w:rsidRDefault="0095131C" w:rsidP="0095131C">
            <w:pPr>
              <w:autoSpaceDE w:val="0"/>
              <w:autoSpaceDN w:val="0"/>
              <w:adjustRightInd w:val="0"/>
              <w:rPr>
                <w:rFonts w:ascii="Arial" w:eastAsiaTheme="minorHAnsi" w:hAnsi="Arial" w:cs="Arial"/>
                <w:color w:val="000000"/>
                <w:sz w:val="19"/>
                <w:szCs w:val="19"/>
                <w:lang w:eastAsia="en-US"/>
              </w:rPr>
            </w:pPr>
            <w:r w:rsidRPr="0095131C">
              <w:rPr>
                <w:rFonts w:ascii="Arial" w:eastAsiaTheme="minorHAnsi" w:hAnsi="Arial" w:cs="Arial"/>
                <w:color w:val="000000"/>
                <w:sz w:val="19"/>
                <w:szCs w:val="19"/>
                <w:lang w:eastAsia="en-US"/>
              </w:rPr>
              <w:t xml:space="preserve">35-1651580277/0100 </w:t>
            </w:r>
          </w:p>
        </w:tc>
      </w:tr>
    </w:tbl>
    <w:p w14:paraId="780C0EAB" w14:textId="1EDBD23B" w:rsidR="0061620A" w:rsidRPr="0094443B" w:rsidRDefault="0061620A" w:rsidP="0061620A">
      <w:pPr>
        <w:jc w:val="both"/>
        <w:rPr>
          <w:rFonts w:ascii="Arial" w:hAnsi="Arial" w:cs="Arial"/>
          <w:sz w:val="20"/>
          <w:szCs w:val="20"/>
        </w:rPr>
      </w:pPr>
      <w:r w:rsidRPr="0094443B">
        <w:rPr>
          <w:rFonts w:ascii="Arial" w:hAnsi="Arial" w:cs="Arial"/>
          <w:sz w:val="20"/>
          <w:szCs w:val="20"/>
        </w:rPr>
        <w:tab/>
      </w:r>
    </w:p>
    <w:p w14:paraId="019BC0F8"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4F468D89" w14:textId="77777777" w:rsidR="0061620A" w:rsidRPr="0094443B" w:rsidRDefault="0061620A" w:rsidP="0061620A">
      <w:pPr>
        <w:rPr>
          <w:rFonts w:ascii="Arial" w:hAnsi="Arial" w:cs="Arial"/>
          <w:sz w:val="20"/>
          <w:szCs w:val="20"/>
        </w:rPr>
      </w:pPr>
    </w:p>
    <w:p w14:paraId="60B09763"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71AC955E" w14:textId="77777777" w:rsidR="0061620A" w:rsidRPr="0094443B" w:rsidRDefault="0061620A" w:rsidP="0061620A">
      <w:pPr>
        <w:numPr>
          <w:ilvl w:val="12"/>
          <w:numId w:val="0"/>
        </w:numPr>
        <w:jc w:val="both"/>
        <w:rPr>
          <w:rFonts w:ascii="Arial" w:hAnsi="Arial" w:cs="Arial"/>
          <w:sz w:val="20"/>
          <w:szCs w:val="20"/>
        </w:rPr>
      </w:pPr>
    </w:p>
    <w:p w14:paraId="04EB2047"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4B41F146"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3BD1EE16"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7FA78BCB"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59AAE7BA"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0C88A383" w14:textId="6CB7E700"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Česká spořitelna, a.s., Ústí nad Labem</w:t>
      </w:r>
    </w:p>
    <w:p w14:paraId="70F5A35E" w14:textId="23F9285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421A07" w:rsidRPr="00421A07">
        <w:rPr>
          <w:rFonts w:ascii="Arial" w:hAnsi="Arial" w:cs="Arial"/>
          <w:sz w:val="20"/>
          <w:szCs w:val="20"/>
        </w:rPr>
        <w:t>100200392/0800</w:t>
      </w:r>
    </w:p>
    <w:p w14:paraId="1A8931A1"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1C41B74C" w14:textId="77777777" w:rsidR="0061620A" w:rsidRPr="0094443B" w:rsidRDefault="0061620A" w:rsidP="0061620A">
      <w:pPr>
        <w:rPr>
          <w:rFonts w:ascii="Arial" w:hAnsi="Arial" w:cs="Arial"/>
          <w:b/>
          <w:sz w:val="20"/>
          <w:szCs w:val="20"/>
        </w:rPr>
      </w:pPr>
    </w:p>
    <w:p w14:paraId="20218EDE"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42728D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FA0B4D9"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346CD50" w14:textId="77777777" w:rsidR="0061620A" w:rsidRPr="0094443B" w:rsidRDefault="0061620A" w:rsidP="0061620A">
      <w:pPr>
        <w:rPr>
          <w:rFonts w:ascii="Arial" w:hAnsi="Arial" w:cs="Arial"/>
          <w:b/>
          <w:sz w:val="20"/>
          <w:szCs w:val="20"/>
        </w:rPr>
      </w:pPr>
    </w:p>
    <w:p w14:paraId="1E3F3FC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7B7F1E6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56BDE5C0" w14:textId="77777777" w:rsidR="0061620A" w:rsidRPr="0094443B" w:rsidRDefault="0061620A" w:rsidP="0061620A">
      <w:pPr>
        <w:jc w:val="both"/>
        <w:rPr>
          <w:rFonts w:ascii="Arial" w:hAnsi="Arial" w:cs="Arial"/>
          <w:sz w:val="20"/>
          <w:szCs w:val="20"/>
        </w:rPr>
      </w:pPr>
    </w:p>
    <w:p w14:paraId="4E23E7AB" w14:textId="4D4228F1"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zboží, kter</w:t>
      </w:r>
      <w:r w:rsidRPr="00D67DEF">
        <w:rPr>
          <w:rFonts w:ascii="Arial" w:eastAsia="Calibri" w:hAnsi="Arial" w:cs="Arial"/>
          <w:sz w:val="20"/>
          <w:szCs w:val="20"/>
          <w:lang w:eastAsia="en-US"/>
        </w:rPr>
        <w:t xml:space="preserve">é je předmětem koupě a jehož specifikace je uvedena v Příloze č. 1, </w:t>
      </w:r>
      <w:r w:rsidR="00FF5D01" w:rsidRPr="00D67DEF">
        <w:rPr>
          <w:rFonts w:ascii="Arial" w:eastAsia="Calibri" w:hAnsi="Arial" w:cs="Arial"/>
          <w:sz w:val="20"/>
          <w:szCs w:val="20"/>
          <w:lang w:eastAsia="en-US"/>
        </w:rPr>
        <w:t>(</w:t>
      </w:r>
      <w:proofErr w:type="spellStart"/>
      <w:r w:rsidR="00D67DEF" w:rsidRPr="00D67DEF">
        <w:rPr>
          <w:rFonts w:ascii="Arial" w:eastAsia="Calibri" w:hAnsi="Arial" w:cs="Arial"/>
          <w:sz w:val="20"/>
          <w:szCs w:val="20"/>
          <w:lang w:eastAsia="en-US"/>
        </w:rPr>
        <w:t>Escan</w:t>
      </w:r>
      <w:proofErr w:type="spellEnd"/>
      <w:r w:rsidR="00D67DEF" w:rsidRPr="00D67DEF">
        <w:rPr>
          <w:rFonts w:ascii="Arial" w:eastAsia="Calibri" w:hAnsi="Arial" w:cs="Arial"/>
          <w:sz w:val="20"/>
          <w:szCs w:val="20"/>
          <w:lang w:eastAsia="en-US"/>
        </w:rPr>
        <w:t xml:space="preserve"> Open </w:t>
      </w:r>
      <w:proofErr w:type="spellStart"/>
      <w:r w:rsidR="00D67DEF" w:rsidRPr="00D67DEF">
        <w:rPr>
          <w:rFonts w:ascii="Arial" w:eastAsia="Calibri" w:hAnsi="Arial" w:cs="Arial"/>
          <w:sz w:val="20"/>
          <w:szCs w:val="20"/>
          <w:lang w:eastAsia="en-US"/>
        </w:rPr>
        <w:t>System</w:t>
      </w:r>
      <w:proofErr w:type="spellEnd"/>
      <w:r w:rsidR="00D67DEF" w:rsidRPr="00D67DEF">
        <w:rPr>
          <w:rFonts w:ascii="Arial" w:eastAsia="Calibri" w:hAnsi="Arial" w:cs="Arial"/>
          <w:sz w:val="20"/>
          <w:szCs w:val="20"/>
          <w:lang w:eastAsia="en-US"/>
        </w:rPr>
        <w:t xml:space="preserve"> A3++</w:t>
      </w:r>
      <w:r w:rsidR="00FF5D01" w:rsidRPr="00D67DEF">
        <w:rPr>
          <w:rFonts w:ascii="Arial" w:eastAsia="Calibri" w:hAnsi="Arial" w:cs="Arial"/>
          <w:sz w:val="20"/>
          <w:szCs w:val="20"/>
          <w:lang w:eastAsia="en-US"/>
        </w:rPr>
        <w:t>)</w:t>
      </w:r>
      <w:r w:rsidR="00FF5D01">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527B5AB2" w14:textId="77777777" w:rsidR="0061620A" w:rsidRPr="0094443B" w:rsidRDefault="0061620A" w:rsidP="0061620A">
      <w:pPr>
        <w:ind w:left="397"/>
        <w:jc w:val="both"/>
        <w:rPr>
          <w:rFonts w:ascii="Arial" w:hAnsi="Arial" w:cs="Arial"/>
          <w:sz w:val="20"/>
          <w:szCs w:val="20"/>
        </w:rPr>
      </w:pPr>
    </w:p>
    <w:p w14:paraId="615334C1" w14:textId="223CB859" w:rsidR="0061620A" w:rsidRPr="0094443B" w:rsidRDefault="0061620A" w:rsidP="0023003F">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výběrového řízení </w:t>
      </w:r>
      <w:r w:rsidR="0023003F" w:rsidRPr="0023003F">
        <w:rPr>
          <w:rFonts w:ascii="Arial" w:hAnsi="Arial" w:cs="Arial"/>
          <w:b/>
          <w:sz w:val="20"/>
          <w:szCs w:val="20"/>
        </w:rPr>
        <w:t>Knižní skener 2018/0069</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 xml:space="preserve">příloha </w:t>
      </w:r>
      <w:proofErr w:type="gramStart"/>
      <w:r w:rsidRPr="00273DE3">
        <w:rPr>
          <w:rFonts w:ascii="Arial" w:hAnsi="Arial" w:cs="Arial"/>
          <w:sz w:val="20"/>
          <w:szCs w:val="20"/>
        </w:rPr>
        <w:t>č.</w:t>
      </w:r>
      <w:r w:rsidR="00D92F36">
        <w:rPr>
          <w:rFonts w:ascii="Arial" w:hAnsi="Arial" w:cs="Arial"/>
          <w:sz w:val="20"/>
          <w:szCs w:val="20"/>
        </w:rPr>
        <w:t>1</w:t>
      </w:r>
      <w:r w:rsidR="00FF5D01">
        <w:rPr>
          <w:rFonts w:ascii="Arial" w:hAnsi="Arial" w:cs="Arial"/>
          <w:sz w:val="20"/>
          <w:szCs w:val="20"/>
        </w:rPr>
        <w:t>.</w:t>
      </w:r>
      <w:proofErr w:type="gramEnd"/>
    </w:p>
    <w:p w14:paraId="501BC500" w14:textId="77777777" w:rsidR="0061620A" w:rsidRPr="0094443B" w:rsidRDefault="0061620A" w:rsidP="0061620A">
      <w:pPr>
        <w:keepNext/>
        <w:jc w:val="both"/>
        <w:outlineLvl w:val="1"/>
        <w:rPr>
          <w:rFonts w:ascii="Arial" w:hAnsi="Arial" w:cs="Arial"/>
          <w:bCs/>
          <w:sz w:val="20"/>
          <w:szCs w:val="20"/>
          <w:lang w:val="x-none" w:eastAsia="x-none"/>
        </w:rPr>
      </w:pPr>
    </w:p>
    <w:p w14:paraId="546178A0"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3A5D73FB" w14:textId="77777777" w:rsidR="0061620A" w:rsidRPr="0094443B" w:rsidRDefault="0061620A" w:rsidP="0061620A">
      <w:pPr>
        <w:ind w:left="708"/>
        <w:rPr>
          <w:rFonts w:ascii="Arial" w:hAnsi="Arial" w:cs="Arial"/>
        </w:rPr>
      </w:pPr>
    </w:p>
    <w:p w14:paraId="2E374691"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199AEF1C" w14:textId="77777777" w:rsidR="0061620A" w:rsidRPr="0094443B" w:rsidRDefault="0061620A" w:rsidP="0061620A">
      <w:pPr>
        <w:ind w:left="397"/>
        <w:jc w:val="both"/>
        <w:rPr>
          <w:rFonts w:ascii="Arial" w:hAnsi="Arial" w:cs="Arial"/>
          <w:sz w:val="20"/>
          <w:szCs w:val="20"/>
        </w:rPr>
      </w:pPr>
    </w:p>
    <w:p w14:paraId="67D3D51E"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44A3D8D5" w14:textId="77777777" w:rsidR="0061620A" w:rsidRPr="0094443B" w:rsidRDefault="0061620A" w:rsidP="0061620A">
      <w:pPr>
        <w:ind w:left="397"/>
        <w:jc w:val="both"/>
        <w:rPr>
          <w:rFonts w:ascii="Arial" w:hAnsi="Arial" w:cs="Arial"/>
          <w:sz w:val="20"/>
          <w:szCs w:val="20"/>
        </w:rPr>
      </w:pPr>
    </w:p>
    <w:p w14:paraId="5CC243A9" w14:textId="17275B6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proofErr w:type="gramStart"/>
      <w:r w:rsidR="00B0151B">
        <w:rPr>
          <w:rFonts w:ascii="Arial" w:hAnsi="Arial" w:cs="Arial"/>
          <w:sz w:val="20"/>
          <w:szCs w:val="20"/>
        </w:rPr>
        <w:t>apod.)</w:t>
      </w:r>
      <w:r w:rsidR="0057728E">
        <w:rPr>
          <w:rFonts w:ascii="Arial" w:hAnsi="Arial" w:cs="Arial"/>
          <w:sz w:val="20"/>
          <w:szCs w:val="20"/>
        </w:rPr>
        <w:t xml:space="preserve"> </w:t>
      </w:r>
      <w:r w:rsidRPr="0094443B">
        <w:rPr>
          <w:rFonts w:ascii="Arial" w:hAnsi="Arial" w:cs="Arial"/>
          <w:sz w:val="20"/>
          <w:szCs w:val="20"/>
        </w:rPr>
        <w:t>,ani</w:t>
      </w:r>
      <w:proofErr w:type="gramEnd"/>
      <w:r w:rsidRPr="0094443B">
        <w:rPr>
          <w:rFonts w:ascii="Arial" w:hAnsi="Arial" w:cs="Arial"/>
          <w:sz w:val="20"/>
          <w:szCs w:val="20"/>
        </w:rPr>
        <w:t xml:space="preserve"> žádný takový nehrozí.</w:t>
      </w:r>
    </w:p>
    <w:p w14:paraId="23AA93E5" w14:textId="77777777" w:rsidR="0061620A" w:rsidRPr="0094443B" w:rsidRDefault="0061620A" w:rsidP="0061620A">
      <w:pPr>
        <w:jc w:val="both"/>
        <w:rPr>
          <w:rFonts w:ascii="Arial" w:hAnsi="Arial" w:cs="Arial"/>
          <w:sz w:val="20"/>
          <w:szCs w:val="20"/>
        </w:rPr>
      </w:pPr>
    </w:p>
    <w:p w14:paraId="61F88870" w14:textId="77777777" w:rsidR="0061620A" w:rsidRPr="0094443B" w:rsidRDefault="0061620A" w:rsidP="0061620A">
      <w:pPr>
        <w:jc w:val="both"/>
        <w:rPr>
          <w:rFonts w:ascii="Arial" w:hAnsi="Arial" w:cs="Arial"/>
          <w:sz w:val="20"/>
          <w:szCs w:val="20"/>
        </w:rPr>
      </w:pPr>
    </w:p>
    <w:p w14:paraId="16971F2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3E922B2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088E3BCE" w14:textId="77777777" w:rsidR="0061620A" w:rsidRPr="0094443B" w:rsidRDefault="0061620A" w:rsidP="0061620A">
      <w:pPr>
        <w:jc w:val="center"/>
        <w:rPr>
          <w:rFonts w:ascii="Arial" w:hAnsi="Arial" w:cs="Arial"/>
          <w:b/>
          <w:sz w:val="20"/>
          <w:szCs w:val="20"/>
        </w:rPr>
      </w:pPr>
    </w:p>
    <w:p w14:paraId="53990FFF" w14:textId="0B875F21" w:rsidR="0061620A"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63591A4D" w14:textId="77777777" w:rsidR="00D67DEF" w:rsidRPr="0094443B" w:rsidRDefault="00D67DEF" w:rsidP="00D67DEF">
      <w:pPr>
        <w:keepNext/>
        <w:ind w:left="397"/>
        <w:jc w:val="both"/>
        <w:outlineLvl w:val="1"/>
        <w:rPr>
          <w:rFonts w:ascii="Arial" w:hAnsi="Arial" w:cs="Arial"/>
          <w:bCs/>
          <w:sz w:val="20"/>
          <w:szCs w:val="20"/>
          <w:lang w:val="x-none" w:eastAsia="x-none"/>
        </w:rPr>
      </w:pPr>
    </w:p>
    <w:p w14:paraId="0ACAC98F" w14:textId="77777777" w:rsidR="00D67DEF" w:rsidRPr="00D67DEF" w:rsidRDefault="00D67DEF" w:rsidP="00D67DEF">
      <w:pPr>
        <w:autoSpaceDE w:val="0"/>
        <w:autoSpaceDN w:val="0"/>
        <w:adjustRightInd w:val="0"/>
        <w:ind w:firstLine="708"/>
        <w:rPr>
          <w:rFonts w:ascii="Arial" w:eastAsiaTheme="minorHAnsi" w:hAnsi="Arial" w:cs="Arial"/>
          <w:color w:val="000000"/>
          <w:sz w:val="20"/>
          <w:szCs w:val="20"/>
          <w:lang w:eastAsia="en-US"/>
        </w:rPr>
      </w:pPr>
      <w:r w:rsidRPr="00D67DEF">
        <w:rPr>
          <w:rFonts w:ascii="Arial" w:eastAsiaTheme="minorHAnsi" w:hAnsi="Arial" w:cs="Arial"/>
          <w:color w:val="000000"/>
          <w:sz w:val="20"/>
          <w:szCs w:val="20"/>
          <w:lang w:eastAsia="en-US"/>
        </w:rPr>
        <w:t xml:space="preserve">Cena bez DPH celkem </w:t>
      </w:r>
      <w:r w:rsidRPr="00D67DEF">
        <w:rPr>
          <w:rFonts w:ascii="Arial" w:eastAsiaTheme="minorHAnsi" w:hAnsi="Arial" w:cs="Arial"/>
          <w:b/>
          <w:color w:val="000000"/>
          <w:sz w:val="20"/>
          <w:szCs w:val="20"/>
          <w:lang w:eastAsia="en-US"/>
        </w:rPr>
        <w:t>438.000,--Kč</w:t>
      </w:r>
      <w:r w:rsidRPr="00D67DEF">
        <w:rPr>
          <w:rFonts w:ascii="Arial" w:eastAsiaTheme="minorHAnsi" w:hAnsi="Arial" w:cs="Arial"/>
          <w:color w:val="000000"/>
          <w:sz w:val="20"/>
          <w:szCs w:val="20"/>
          <w:lang w:eastAsia="en-US"/>
        </w:rPr>
        <w:t xml:space="preserve"> </w:t>
      </w:r>
    </w:p>
    <w:p w14:paraId="20A3236E" w14:textId="77777777" w:rsidR="00D67DEF" w:rsidRPr="00D67DEF" w:rsidRDefault="00D67DEF" w:rsidP="00D67DEF">
      <w:pPr>
        <w:pStyle w:val="Odstavecseseznamem"/>
        <w:autoSpaceDE w:val="0"/>
        <w:autoSpaceDN w:val="0"/>
        <w:adjustRightInd w:val="0"/>
        <w:ind w:left="397" w:firstLine="311"/>
        <w:rPr>
          <w:rFonts w:ascii="Arial" w:eastAsiaTheme="minorHAnsi" w:hAnsi="Arial" w:cs="Arial"/>
          <w:color w:val="000000"/>
          <w:sz w:val="20"/>
          <w:szCs w:val="20"/>
          <w:lang w:eastAsia="en-US"/>
        </w:rPr>
      </w:pPr>
      <w:r w:rsidRPr="00D67DEF">
        <w:rPr>
          <w:rFonts w:ascii="Arial" w:eastAsiaTheme="minorHAnsi" w:hAnsi="Arial" w:cs="Arial"/>
          <w:color w:val="000000"/>
          <w:sz w:val="20"/>
          <w:szCs w:val="20"/>
          <w:lang w:eastAsia="en-US"/>
        </w:rPr>
        <w:t xml:space="preserve">(slovy: </w:t>
      </w:r>
      <w:proofErr w:type="spellStart"/>
      <w:r w:rsidRPr="00D67DEF">
        <w:rPr>
          <w:rFonts w:ascii="Arial" w:eastAsiaTheme="minorHAnsi" w:hAnsi="Arial" w:cs="Arial"/>
          <w:color w:val="000000"/>
          <w:sz w:val="20"/>
          <w:szCs w:val="20"/>
          <w:lang w:eastAsia="en-US"/>
        </w:rPr>
        <w:t>čtyřistatřicetosmtisíckorunčeských</w:t>
      </w:r>
      <w:proofErr w:type="spellEnd"/>
      <w:r w:rsidRPr="00D67DEF">
        <w:rPr>
          <w:rFonts w:ascii="Arial" w:eastAsiaTheme="minorHAnsi" w:hAnsi="Arial" w:cs="Arial"/>
          <w:color w:val="000000"/>
          <w:sz w:val="20"/>
          <w:szCs w:val="20"/>
          <w:lang w:eastAsia="en-US"/>
        </w:rPr>
        <w:t xml:space="preserve">) </w:t>
      </w:r>
    </w:p>
    <w:p w14:paraId="67E37013" w14:textId="77777777" w:rsidR="00D67DEF" w:rsidRDefault="00D67DEF" w:rsidP="00D67DEF">
      <w:pPr>
        <w:pStyle w:val="Odstavecseseznamem"/>
        <w:autoSpaceDE w:val="0"/>
        <w:autoSpaceDN w:val="0"/>
        <w:adjustRightInd w:val="0"/>
        <w:ind w:left="397"/>
        <w:rPr>
          <w:rFonts w:ascii="Arial" w:eastAsiaTheme="minorHAnsi" w:hAnsi="Arial" w:cs="Arial"/>
          <w:color w:val="000000"/>
          <w:sz w:val="20"/>
          <w:szCs w:val="20"/>
          <w:lang w:eastAsia="en-US"/>
        </w:rPr>
      </w:pPr>
    </w:p>
    <w:p w14:paraId="2D92FA72" w14:textId="05429F3C" w:rsidR="00D67DEF" w:rsidRPr="00D67DEF" w:rsidRDefault="00D67DEF" w:rsidP="00D67DEF">
      <w:pPr>
        <w:pStyle w:val="Odstavecseseznamem"/>
        <w:autoSpaceDE w:val="0"/>
        <w:autoSpaceDN w:val="0"/>
        <w:adjustRightInd w:val="0"/>
        <w:ind w:left="397" w:firstLine="311"/>
        <w:rPr>
          <w:rFonts w:ascii="Arial" w:eastAsiaTheme="minorHAnsi" w:hAnsi="Arial" w:cs="Arial"/>
          <w:color w:val="000000"/>
          <w:sz w:val="20"/>
          <w:szCs w:val="20"/>
          <w:lang w:eastAsia="en-US"/>
        </w:rPr>
      </w:pPr>
      <w:r w:rsidRPr="00D67DEF">
        <w:rPr>
          <w:rFonts w:ascii="Arial" w:eastAsiaTheme="minorHAnsi" w:hAnsi="Arial" w:cs="Arial"/>
          <w:color w:val="000000"/>
          <w:sz w:val="20"/>
          <w:szCs w:val="20"/>
          <w:lang w:eastAsia="en-US"/>
        </w:rPr>
        <w:t xml:space="preserve">DPH (21%) 91.980,-- Kč </w:t>
      </w:r>
    </w:p>
    <w:p w14:paraId="7A9EA5D3" w14:textId="77777777" w:rsidR="00D67DEF" w:rsidRPr="00D67DEF" w:rsidRDefault="00D67DEF" w:rsidP="00D67DEF">
      <w:pPr>
        <w:pStyle w:val="Odstavecseseznamem"/>
        <w:autoSpaceDE w:val="0"/>
        <w:autoSpaceDN w:val="0"/>
        <w:adjustRightInd w:val="0"/>
        <w:ind w:left="397" w:firstLine="311"/>
        <w:rPr>
          <w:rFonts w:ascii="Arial" w:eastAsiaTheme="minorHAnsi" w:hAnsi="Arial" w:cs="Arial"/>
          <w:color w:val="000000"/>
          <w:sz w:val="20"/>
          <w:szCs w:val="20"/>
          <w:lang w:eastAsia="en-US"/>
        </w:rPr>
      </w:pPr>
      <w:r w:rsidRPr="00D67DEF">
        <w:rPr>
          <w:rFonts w:ascii="Arial" w:eastAsiaTheme="minorHAnsi" w:hAnsi="Arial" w:cs="Arial"/>
          <w:color w:val="000000"/>
          <w:sz w:val="20"/>
          <w:szCs w:val="20"/>
          <w:lang w:eastAsia="en-US"/>
        </w:rPr>
        <w:t xml:space="preserve">(slovy: </w:t>
      </w:r>
      <w:proofErr w:type="spellStart"/>
      <w:r w:rsidRPr="00D67DEF">
        <w:rPr>
          <w:rFonts w:ascii="Arial" w:eastAsiaTheme="minorHAnsi" w:hAnsi="Arial" w:cs="Arial"/>
          <w:color w:val="000000"/>
          <w:sz w:val="20"/>
          <w:szCs w:val="20"/>
          <w:lang w:eastAsia="en-US"/>
        </w:rPr>
        <w:t>devadesátjednatisícdevětsetosmdesátkorunčeských</w:t>
      </w:r>
      <w:proofErr w:type="spellEnd"/>
      <w:r w:rsidRPr="00D67DEF">
        <w:rPr>
          <w:rFonts w:ascii="Arial" w:eastAsiaTheme="minorHAnsi" w:hAnsi="Arial" w:cs="Arial"/>
          <w:color w:val="000000"/>
          <w:sz w:val="20"/>
          <w:szCs w:val="20"/>
          <w:lang w:eastAsia="en-US"/>
        </w:rPr>
        <w:t xml:space="preserve"> ) </w:t>
      </w:r>
    </w:p>
    <w:p w14:paraId="53155BF5" w14:textId="77777777" w:rsidR="00D67DEF" w:rsidRDefault="00D67DEF" w:rsidP="00D67DEF">
      <w:pPr>
        <w:pStyle w:val="Odstavecseseznamem"/>
        <w:autoSpaceDE w:val="0"/>
        <w:autoSpaceDN w:val="0"/>
        <w:adjustRightInd w:val="0"/>
        <w:ind w:left="397"/>
        <w:rPr>
          <w:rFonts w:ascii="Arial" w:eastAsiaTheme="minorHAnsi" w:hAnsi="Arial" w:cs="Arial"/>
          <w:color w:val="000000"/>
          <w:sz w:val="20"/>
          <w:szCs w:val="20"/>
          <w:lang w:eastAsia="en-US"/>
        </w:rPr>
      </w:pPr>
    </w:p>
    <w:p w14:paraId="334C9B9F" w14:textId="1B4F7A59" w:rsidR="00D67DEF" w:rsidRPr="00D67DEF" w:rsidRDefault="00D67DEF" w:rsidP="00D67DEF">
      <w:pPr>
        <w:pStyle w:val="Odstavecseseznamem"/>
        <w:autoSpaceDE w:val="0"/>
        <w:autoSpaceDN w:val="0"/>
        <w:adjustRightInd w:val="0"/>
        <w:ind w:left="397" w:firstLine="311"/>
        <w:rPr>
          <w:rFonts w:ascii="Arial" w:eastAsiaTheme="minorHAnsi" w:hAnsi="Arial" w:cs="Arial"/>
          <w:color w:val="000000"/>
          <w:sz w:val="20"/>
          <w:szCs w:val="20"/>
          <w:lang w:eastAsia="en-US"/>
        </w:rPr>
      </w:pPr>
      <w:r w:rsidRPr="00D67DEF">
        <w:rPr>
          <w:rFonts w:ascii="Arial" w:eastAsiaTheme="minorHAnsi" w:hAnsi="Arial" w:cs="Arial"/>
          <w:color w:val="000000"/>
          <w:sz w:val="20"/>
          <w:szCs w:val="20"/>
          <w:lang w:eastAsia="en-US"/>
        </w:rPr>
        <w:t xml:space="preserve">Cena vč. DPH celkem </w:t>
      </w:r>
      <w:r w:rsidRPr="00D67DEF">
        <w:rPr>
          <w:rFonts w:ascii="Arial" w:eastAsiaTheme="minorHAnsi" w:hAnsi="Arial" w:cs="Arial"/>
          <w:b/>
          <w:color w:val="000000"/>
          <w:sz w:val="20"/>
          <w:szCs w:val="20"/>
          <w:lang w:eastAsia="en-US"/>
        </w:rPr>
        <w:t>529.980,--Kč</w:t>
      </w:r>
      <w:r w:rsidRPr="00D67DEF">
        <w:rPr>
          <w:rFonts w:ascii="Arial" w:eastAsiaTheme="minorHAnsi" w:hAnsi="Arial" w:cs="Arial"/>
          <w:color w:val="000000"/>
          <w:sz w:val="20"/>
          <w:szCs w:val="20"/>
          <w:lang w:eastAsia="en-US"/>
        </w:rPr>
        <w:t xml:space="preserve"> </w:t>
      </w:r>
    </w:p>
    <w:p w14:paraId="275405EC" w14:textId="7575A59C" w:rsidR="0061620A" w:rsidRDefault="00D67DEF" w:rsidP="00D67DEF">
      <w:pPr>
        <w:pStyle w:val="Odstavecseseznamem"/>
        <w:ind w:left="397" w:firstLine="311"/>
        <w:rPr>
          <w:rFonts w:ascii="Arial" w:eastAsiaTheme="minorHAnsi" w:hAnsi="Arial" w:cs="Arial"/>
          <w:color w:val="000000"/>
          <w:sz w:val="20"/>
          <w:szCs w:val="20"/>
          <w:lang w:eastAsia="en-US"/>
        </w:rPr>
      </w:pPr>
      <w:r w:rsidRPr="00D67DEF">
        <w:rPr>
          <w:rFonts w:ascii="Arial" w:eastAsiaTheme="minorHAnsi" w:hAnsi="Arial" w:cs="Arial"/>
          <w:color w:val="000000"/>
          <w:sz w:val="20"/>
          <w:szCs w:val="20"/>
          <w:lang w:eastAsia="en-US"/>
        </w:rPr>
        <w:t xml:space="preserve">(slovy: </w:t>
      </w:r>
      <w:proofErr w:type="spellStart"/>
      <w:r w:rsidRPr="00D67DEF">
        <w:rPr>
          <w:rFonts w:ascii="Arial" w:eastAsiaTheme="minorHAnsi" w:hAnsi="Arial" w:cs="Arial"/>
          <w:color w:val="000000"/>
          <w:sz w:val="20"/>
          <w:szCs w:val="20"/>
          <w:lang w:eastAsia="en-US"/>
        </w:rPr>
        <w:t>pětsetdvacetdevěttisícdevětsetosmdesátkorunčeských</w:t>
      </w:r>
      <w:proofErr w:type="spellEnd"/>
      <w:r w:rsidRPr="00D67DEF">
        <w:rPr>
          <w:rFonts w:ascii="Arial" w:eastAsiaTheme="minorHAnsi" w:hAnsi="Arial" w:cs="Arial"/>
          <w:color w:val="000000"/>
          <w:sz w:val="20"/>
          <w:szCs w:val="20"/>
          <w:lang w:eastAsia="en-US"/>
        </w:rPr>
        <w:t>)</w:t>
      </w:r>
    </w:p>
    <w:p w14:paraId="3D5F492F" w14:textId="77777777" w:rsidR="00D67DEF" w:rsidRPr="0094443B" w:rsidRDefault="00D67DEF" w:rsidP="00D67DEF">
      <w:pPr>
        <w:pStyle w:val="Odstavecseseznamem"/>
        <w:ind w:left="397" w:firstLine="311"/>
      </w:pPr>
    </w:p>
    <w:p w14:paraId="5D73E9DA"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42DF3619"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082B382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D14CB55" w14:textId="77777777" w:rsidR="0061620A" w:rsidRPr="0094443B" w:rsidRDefault="0061620A" w:rsidP="0061620A">
      <w:pPr>
        <w:jc w:val="both"/>
        <w:rPr>
          <w:rFonts w:ascii="Arial" w:hAnsi="Arial" w:cs="Arial"/>
          <w:sz w:val="20"/>
          <w:szCs w:val="20"/>
        </w:rPr>
      </w:pPr>
    </w:p>
    <w:p w14:paraId="21C9866C"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4B36B187" w14:textId="77777777" w:rsidR="0061620A" w:rsidRPr="0094443B" w:rsidRDefault="0061620A" w:rsidP="0061620A">
      <w:pPr>
        <w:rPr>
          <w:sz w:val="20"/>
          <w:szCs w:val="20"/>
        </w:rPr>
      </w:pPr>
    </w:p>
    <w:p w14:paraId="0C456F26"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w:t>
      </w:r>
      <w:r w:rsidR="00D8410B">
        <w:rPr>
          <w:rFonts w:ascii="Arial" w:hAnsi="Arial" w:cs="Arial"/>
          <w:sz w:val="20"/>
          <w:szCs w:val="20"/>
        </w:rPr>
        <w:lastRenderedPageBreak/>
        <w:t>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5EC5B5E2" w14:textId="77777777" w:rsidR="0061620A" w:rsidRPr="0094443B" w:rsidRDefault="0061620A" w:rsidP="0061620A">
      <w:pPr>
        <w:ind w:left="708"/>
        <w:rPr>
          <w:rFonts w:ascii="Arial" w:hAnsi="Arial" w:cs="Arial"/>
          <w:sz w:val="20"/>
          <w:szCs w:val="20"/>
        </w:rPr>
      </w:pPr>
    </w:p>
    <w:p w14:paraId="61DF77F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550A28E7" w14:textId="77777777" w:rsidR="0061620A" w:rsidRPr="0094443B" w:rsidRDefault="0061620A" w:rsidP="0061620A">
      <w:pPr>
        <w:jc w:val="both"/>
        <w:rPr>
          <w:rFonts w:ascii="Arial" w:hAnsi="Arial" w:cs="Arial"/>
          <w:sz w:val="20"/>
          <w:szCs w:val="20"/>
        </w:rPr>
      </w:pPr>
    </w:p>
    <w:p w14:paraId="01D00E86"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25C9CDAC" w14:textId="77777777" w:rsidR="0061620A" w:rsidRPr="0094443B" w:rsidRDefault="0061620A" w:rsidP="0061620A">
      <w:pPr>
        <w:ind w:left="708"/>
        <w:rPr>
          <w:rFonts w:ascii="Arial" w:hAnsi="Arial" w:cs="Arial"/>
          <w:sz w:val="20"/>
          <w:szCs w:val="20"/>
        </w:rPr>
      </w:pPr>
    </w:p>
    <w:p w14:paraId="49E412A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4DAC9956" w14:textId="77777777" w:rsidR="0061620A" w:rsidRPr="0094443B" w:rsidRDefault="0061620A" w:rsidP="0061620A">
      <w:pPr>
        <w:ind w:left="708"/>
        <w:rPr>
          <w:rFonts w:ascii="Arial" w:eastAsia="Arial" w:hAnsi="Arial" w:cs="Arial"/>
          <w:sz w:val="20"/>
          <w:szCs w:val="20"/>
        </w:rPr>
      </w:pPr>
    </w:p>
    <w:p w14:paraId="71835E11" w14:textId="3A10F121"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57BCAC9C" w14:textId="77777777" w:rsidR="0061620A" w:rsidRPr="0094443B" w:rsidRDefault="0061620A" w:rsidP="0061620A">
      <w:pPr>
        <w:ind w:left="708"/>
        <w:rPr>
          <w:rFonts w:ascii="Arial" w:hAnsi="Arial" w:cs="Arial"/>
          <w:sz w:val="20"/>
          <w:szCs w:val="20"/>
        </w:rPr>
      </w:pPr>
    </w:p>
    <w:p w14:paraId="7C36AF04" w14:textId="00BD7E54"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58E51E31" w14:textId="77777777" w:rsidR="0061620A" w:rsidRPr="0094443B" w:rsidRDefault="0061620A" w:rsidP="0061620A">
      <w:pPr>
        <w:ind w:left="360"/>
        <w:rPr>
          <w:rFonts w:ascii="Arial" w:hAnsi="Arial" w:cs="Arial"/>
          <w:sz w:val="20"/>
          <w:szCs w:val="20"/>
        </w:rPr>
      </w:pPr>
    </w:p>
    <w:p w14:paraId="68C433D0" w14:textId="00A40761"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A048FA0" w14:textId="77777777" w:rsidR="0061620A" w:rsidRPr="0094443B" w:rsidRDefault="0061620A" w:rsidP="0061620A">
      <w:pPr>
        <w:ind w:left="927"/>
        <w:contextualSpacing/>
        <w:rPr>
          <w:rFonts w:ascii="Arial" w:hAnsi="Arial" w:cs="Arial"/>
          <w:sz w:val="20"/>
          <w:szCs w:val="20"/>
        </w:rPr>
      </w:pPr>
    </w:p>
    <w:p w14:paraId="2C06B788" w14:textId="51541B60"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18BB9E0C" w14:textId="77777777" w:rsidR="0061620A" w:rsidRPr="00D746F1" w:rsidRDefault="0061620A" w:rsidP="0061620A">
      <w:pPr>
        <w:ind w:left="927"/>
        <w:contextualSpacing/>
        <w:rPr>
          <w:rFonts w:ascii="Arial" w:hAnsi="Arial" w:cs="Arial"/>
          <w:sz w:val="20"/>
          <w:szCs w:val="20"/>
        </w:rPr>
      </w:pPr>
    </w:p>
    <w:p w14:paraId="70AAEA54" w14:textId="22AB1964"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67EC8CA7" w14:textId="77777777" w:rsidR="0061620A" w:rsidRPr="00D746F1" w:rsidRDefault="0061620A" w:rsidP="0061620A">
      <w:pPr>
        <w:ind w:left="708"/>
        <w:rPr>
          <w:rFonts w:ascii="Arial" w:hAnsi="Arial" w:cs="Arial"/>
          <w:sz w:val="20"/>
          <w:szCs w:val="20"/>
        </w:rPr>
      </w:pPr>
    </w:p>
    <w:p w14:paraId="78DCD17C" w14:textId="6F7C76E8"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4A5D74B0" w14:textId="77777777" w:rsidR="0061620A" w:rsidRPr="0094443B" w:rsidRDefault="0061620A" w:rsidP="0061620A">
      <w:pPr>
        <w:ind w:left="708"/>
        <w:rPr>
          <w:rFonts w:ascii="Arial" w:hAnsi="Arial" w:cs="Arial"/>
          <w:sz w:val="20"/>
          <w:szCs w:val="20"/>
        </w:rPr>
      </w:pPr>
    </w:p>
    <w:p w14:paraId="7E525A7A" w14:textId="07A1E9CC"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3865F2A8" w14:textId="77777777" w:rsidR="0061620A" w:rsidRPr="0094443B" w:rsidRDefault="0061620A" w:rsidP="0061620A">
      <w:pPr>
        <w:ind w:left="708"/>
        <w:rPr>
          <w:rFonts w:ascii="Arial" w:hAnsi="Arial" w:cs="Arial"/>
          <w:sz w:val="20"/>
          <w:szCs w:val="20"/>
        </w:rPr>
      </w:pPr>
    </w:p>
    <w:p w14:paraId="3A1AE615" w14:textId="6992E184"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 xml:space="preserve">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w:t>
      </w:r>
      <w:r w:rsidR="0061620A" w:rsidRPr="0094443B">
        <w:rPr>
          <w:rFonts w:ascii="Arial" w:hAnsi="Arial" w:cs="Arial"/>
          <w:sz w:val="20"/>
          <w:szCs w:val="20"/>
        </w:rPr>
        <w:lastRenderedPageBreak/>
        <w:t>dle zákonem stanovených podmínek upravujících tento postup (především dle ustanovení § 109a zákona č. 235/2004 Sb., o dani z přidané hodnoty, ve znění pozdějších předpisů).</w:t>
      </w:r>
    </w:p>
    <w:p w14:paraId="34F97F4F" w14:textId="77777777" w:rsidR="0061620A" w:rsidRPr="0094443B" w:rsidRDefault="0061620A" w:rsidP="0061620A">
      <w:pPr>
        <w:ind w:left="708"/>
        <w:rPr>
          <w:rFonts w:ascii="Arial" w:hAnsi="Arial" w:cs="Arial"/>
          <w:sz w:val="20"/>
          <w:szCs w:val="20"/>
        </w:rPr>
      </w:pPr>
    </w:p>
    <w:p w14:paraId="6295BEB5" w14:textId="42E27DD0"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25C20AC2" w14:textId="77777777" w:rsidR="0061620A" w:rsidRPr="0094443B" w:rsidRDefault="0061620A" w:rsidP="0061620A">
      <w:pPr>
        <w:ind w:left="927"/>
        <w:rPr>
          <w:rFonts w:ascii="Arial" w:hAnsi="Arial" w:cs="Arial"/>
          <w:sz w:val="20"/>
          <w:szCs w:val="20"/>
        </w:rPr>
      </w:pPr>
    </w:p>
    <w:p w14:paraId="202388A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E3D14EE"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5858A7C8"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5C297BC5" w14:textId="77777777" w:rsidR="0061620A" w:rsidRPr="0094443B" w:rsidRDefault="0061620A" w:rsidP="0061620A">
      <w:pPr>
        <w:ind w:left="708"/>
        <w:rPr>
          <w:rFonts w:ascii="Arial" w:hAnsi="Arial" w:cs="Arial"/>
          <w:sz w:val="20"/>
          <w:szCs w:val="20"/>
        </w:rPr>
      </w:pPr>
    </w:p>
    <w:p w14:paraId="3E7E25C9" w14:textId="06016DE2"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87C551B" w14:textId="77777777" w:rsidR="0061620A" w:rsidRDefault="0061620A" w:rsidP="0061620A">
      <w:pPr>
        <w:ind w:left="397"/>
        <w:jc w:val="both"/>
      </w:pPr>
    </w:p>
    <w:p w14:paraId="1E13827A" w14:textId="2FB90FB7" w:rsidR="00D746F1" w:rsidRPr="001D22EA" w:rsidRDefault="00D746F1" w:rsidP="001D22EA">
      <w:pPr>
        <w:spacing w:before="120"/>
        <w:ind w:left="397"/>
        <w:jc w:val="both"/>
        <w:rPr>
          <w:rFonts w:ascii="Arial" w:eastAsia="Arial" w:hAnsi="Arial" w:cs="Arial"/>
          <w:sz w:val="20"/>
          <w:szCs w:val="20"/>
        </w:rPr>
      </w:pPr>
      <w:r w:rsidRPr="0023003F">
        <w:rPr>
          <w:rFonts w:ascii="Arial" w:eastAsia="Arial" w:hAnsi="Arial" w:cs="Arial"/>
          <w:sz w:val="20"/>
          <w:szCs w:val="20"/>
        </w:rPr>
        <w:t>j) Ustanovení článku II., odst. 9, písm. c)</w:t>
      </w:r>
      <w:r w:rsidR="001D22EA" w:rsidRPr="0023003F">
        <w:rPr>
          <w:rFonts w:ascii="Arial" w:eastAsia="Arial" w:hAnsi="Arial" w:cs="Arial"/>
          <w:sz w:val="20"/>
          <w:szCs w:val="20"/>
        </w:rPr>
        <w:t>,</w:t>
      </w:r>
      <w:r w:rsidRPr="0023003F">
        <w:rPr>
          <w:rFonts w:ascii="Arial" w:eastAsia="Arial" w:hAnsi="Arial" w:cs="Arial"/>
          <w:sz w:val="20"/>
          <w:szCs w:val="20"/>
        </w:rPr>
        <w:t xml:space="preserve"> d)</w:t>
      </w:r>
      <w:r w:rsidR="001D22EA" w:rsidRPr="0023003F">
        <w:rPr>
          <w:rFonts w:ascii="Arial" w:eastAsia="Arial" w:hAnsi="Arial" w:cs="Arial"/>
          <w:sz w:val="20"/>
          <w:szCs w:val="20"/>
        </w:rPr>
        <w:t>,</w:t>
      </w:r>
      <w:r w:rsidRPr="0023003F">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23003F">
        <w:rPr>
          <w:rFonts w:ascii="Arial" w:hAnsi="Arial" w:cs="Arial"/>
          <w:sz w:val="20"/>
          <w:szCs w:val="20"/>
        </w:rPr>
        <w:t xml:space="preserve"> </w:t>
      </w:r>
      <w:r w:rsidRPr="0023003F">
        <w:rPr>
          <w:rFonts w:ascii="Arial" w:eastAsia="Arial" w:hAnsi="Arial" w:cs="Arial"/>
          <w:sz w:val="20"/>
          <w:szCs w:val="20"/>
        </w:rPr>
        <w:t>v případě zhotovitele, který je osobou neusazenou v tuzemsku, která nemá v České republice sídlo ani provozovnu</w:t>
      </w:r>
      <w:r w:rsidRPr="0023003F">
        <w:rPr>
          <w:rFonts w:eastAsia="Arial" w:cs="Arial"/>
        </w:rPr>
        <w:t>,</w:t>
      </w:r>
      <w:r w:rsidRPr="0023003F">
        <w:rPr>
          <w:rFonts w:ascii="Arial" w:eastAsia="Arial" w:hAnsi="Arial" w:cs="Arial"/>
          <w:sz w:val="20"/>
          <w:szCs w:val="20"/>
        </w:rPr>
        <w:t xml:space="preserve"> na </w:t>
      </w:r>
      <w:r w:rsidRPr="0023003F">
        <w:rPr>
          <w:rFonts w:ascii="Arial" w:eastAsia="Calibri" w:hAnsi="Arial" w:cs="Arial"/>
          <w:sz w:val="20"/>
          <w:szCs w:val="20"/>
        </w:rPr>
        <w:t>neplátce daně z přidané hodnoty</w:t>
      </w:r>
      <w:r w:rsidRPr="0023003F">
        <w:rPr>
          <w:rFonts w:eastAsia="Calibri" w:cs="Arial"/>
        </w:rPr>
        <w:t>,</w:t>
      </w:r>
      <w:r w:rsidRPr="0023003F">
        <w:rPr>
          <w:rFonts w:ascii="Arial" w:eastAsia="Calibri" w:hAnsi="Arial" w:cs="Arial"/>
          <w:sz w:val="20"/>
          <w:szCs w:val="20"/>
        </w:rPr>
        <w:t xml:space="preserve"> na osoby, které neprovozují ekonomickou činnost</w:t>
      </w:r>
      <w:r w:rsidRPr="0023003F">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39F53619" w14:textId="77777777" w:rsidR="0061620A" w:rsidRPr="0094443B" w:rsidRDefault="0061620A" w:rsidP="0061620A"/>
    <w:p w14:paraId="0F29209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37D433F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62D9A4C0" w14:textId="77777777" w:rsidR="0061620A" w:rsidRPr="0094443B" w:rsidRDefault="0061620A" w:rsidP="0061620A">
      <w:pPr>
        <w:jc w:val="center"/>
        <w:rPr>
          <w:rFonts w:ascii="Arial" w:hAnsi="Arial" w:cs="Arial"/>
          <w:b/>
          <w:sz w:val="20"/>
          <w:szCs w:val="20"/>
        </w:rPr>
      </w:pPr>
    </w:p>
    <w:p w14:paraId="529251C9" w14:textId="5134BCB4"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23003F">
        <w:rPr>
          <w:rFonts w:ascii="Arial" w:hAnsi="Arial" w:cs="Arial"/>
          <w:sz w:val="20"/>
          <w:szCs w:val="20"/>
        </w:rPr>
        <w:t>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52586568" w14:textId="77777777" w:rsidR="0061620A" w:rsidRPr="0094443B" w:rsidRDefault="0061620A" w:rsidP="0061620A">
      <w:pPr>
        <w:ind w:left="397"/>
        <w:jc w:val="both"/>
        <w:rPr>
          <w:rFonts w:ascii="Arial" w:hAnsi="Arial" w:cs="Arial"/>
          <w:sz w:val="20"/>
          <w:szCs w:val="20"/>
        </w:rPr>
      </w:pPr>
    </w:p>
    <w:p w14:paraId="24373B5F"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75ED7743" w14:textId="77777777" w:rsidR="0061620A" w:rsidRPr="0094443B" w:rsidRDefault="0061620A" w:rsidP="0061620A">
      <w:pPr>
        <w:keepNext/>
        <w:jc w:val="both"/>
        <w:outlineLvl w:val="1"/>
        <w:rPr>
          <w:rFonts w:ascii="Arial" w:hAnsi="Arial" w:cs="Arial"/>
          <w:bCs/>
          <w:sz w:val="20"/>
          <w:szCs w:val="20"/>
          <w:lang w:val="x-none" w:eastAsia="x-none"/>
        </w:rPr>
      </w:pPr>
    </w:p>
    <w:p w14:paraId="320537AE" w14:textId="5DE27A83" w:rsidR="0061620A" w:rsidRPr="0023003F" w:rsidRDefault="0061620A" w:rsidP="0023003F">
      <w:pPr>
        <w:numPr>
          <w:ilvl w:val="0"/>
          <w:numId w:val="4"/>
        </w:numPr>
        <w:jc w:val="both"/>
        <w:rPr>
          <w:rFonts w:ascii="Arial" w:hAnsi="Arial" w:cs="Arial"/>
          <w:sz w:val="20"/>
          <w:szCs w:val="20"/>
        </w:rPr>
      </w:pPr>
      <w:r w:rsidRPr="0094443B">
        <w:rPr>
          <w:rFonts w:ascii="Arial" w:hAnsi="Arial" w:cs="Arial"/>
          <w:sz w:val="20"/>
          <w:szCs w:val="20"/>
        </w:rPr>
        <w:t xml:space="preserve">Místem </w:t>
      </w:r>
      <w:r w:rsidR="00F92972">
        <w:rPr>
          <w:rFonts w:ascii="Arial" w:hAnsi="Arial" w:cs="Arial"/>
          <w:sz w:val="20"/>
          <w:szCs w:val="20"/>
        </w:rPr>
        <w:t>dodávky</w:t>
      </w:r>
      <w:r w:rsidR="0023003F">
        <w:rPr>
          <w:rFonts w:ascii="Arial" w:hAnsi="Arial" w:cs="Arial"/>
          <w:sz w:val="20"/>
          <w:szCs w:val="20"/>
        </w:rPr>
        <w:t xml:space="preserve"> </w:t>
      </w:r>
      <w:r w:rsidR="0023003F" w:rsidRPr="0023003F">
        <w:rPr>
          <w:rFonts w:ascii="Arial" w:hAnsi="Arial" w:cs="Arial"/>
          <w:sz w:val="20"/>
          <w:szCs w:val="20"/>
        </w:rPr>
        <w:t>Univerzita Jana Evangelisty Purkyně v Ústí nad Labem, Pasteurova 1, Vědecká knihovna</w:t>
      </w:r>
    </w:p>
    <w:p w14:paraId="0D35EF3F" w14:textId="77777777" w:rsidR="0061620A" w:rsidRPr="0094443B" w:rsidRDefault="0061620A" w:rsidP="0061620A">
      <w:pPr>
        <w:ind w:left="397"/>
        <w:jc w:val="both"/>
        <w:rPr>
          <w:rFonts w:ascii="Arial" w:hAnsi="Arial" w:cs="Arial"/>
          <w:sz w:val="20"/>
        </w:rPr>
      </w:pPr>
    </w:p>
    <w:p w14:paraId="6927FFFA" w14:textId="77777777"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3E940D96" w14:textId="77777777" w:rsidR="0061620A" w:rsidRPr="0094443B" w:rsidRDefault="0061620A" w:rsidP="0061620A">
      <w:pPr>
        <w:keepNext/>
        <w:ind w:right="-18"/>
        <w:jc w:val="both"/>
        <w:outlineLvl w:val="1"/>
        <w:rPr>
          <w:rFonts w:ascii="Arial" w:hAnsi="Arial" w:cs="Arial"/>
          <w:bCs/>
          <w:sz w:val="20"/>
          <w:szCs w:val="20"/>
          <w:lang w:val="x-none" w:eastAsia="x-none"/>
        </w:rPr>
      </w:pPr>
    </w:p>
    <w:p w14:paraId="50D9FF52" w14:textId="65D29EA4"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6471A9">
        <w:rPr>
          <w:rFonts w:ascii="Arial" w:hAnsi="Arial" w:cs="Arial"/>
          <w:b/>
          <w:bCs/>
          <w:sz w:val="20"/>
          <w:szCs w:val="20"/>
          <w:lang w:eastAsia="x-none"/>
        </w:rPr>
        <w:t>XXXXXXXXX</w:t>
      </w:r>
      <w:bookmarkStart w:id="0" w:name="_GoBack"/>
      <w:bookmarkEnd w:id="0"/>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5624BFBC" w14:textId="77777777" w:rsidR="0061620A" w:rsidRPr="0094443B" w:rsidRDefault="0061620A" w:rsidP="0061620A">
      <w:pPr>
        <w:jc w:val="both"/>
        <w:rPr>
          <w:rFonts w:ascii="Arial" w:hAnsi="Arial" w:cs="Arial"/>
          <w:b/>
          <w:sz w:val="20"/>
          <w:szCs w:val="20"/>
        </w:rPr>
      </w:pPr>
    </w:p>
    <w:p w14:paraId="5ADC6C0F"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552A5058" w14:textId="77777777" w:rsidR="0061620A" w:rsidRPr="0094443B" w:rsidRDefault="0061620A" w:rsidP="0061620A">
      <w:pPr>
        <w:ind w:left="397"/>
        <w:jc w:val="both"/>
        <w:rPr>
          <w:rFonts w:ascii="Arial" w:hAnsi="Arial" w:cs="Arial"/>
          <w:sz w:val="20"/>
          <w:szCs w:val="20"/>
        </w:rPr>
      </w:pPr>
    </w:p>
    <w:p w14:paraId="53591217"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w:t>
      </w:r>
      <w:r w:rsidRPr="0094443B">
        <w:rPr>
          <w:rFonts w:ascii="Arial" w:hAnsi="Arial" w:cs="Arial"/>
          <w:sz w:val="20"/>
          <w:szCs w:val="20"/>
        </w:rPr>
        <w:lastRenderedPageBreak/>
        <w:t>V případě, že prodávající poruší tuto povinnost, odpovídá kupujícímu za škodu, která mu tím vznikne.</w:t>
      </w:r>
    </w:p>
    <w:p w14:paraId="1B17D932" w14:textId="77777777" w:rsidR="0061620A" w:rsidRPr="0094443B" w:rsidRDefault="0061620A" w:rsidP="0061620A">
      <w:pPr>
        <w:ind w:left="708"/>
        <w:rPr>
          <w:rFonts w:ascii="Arial" w:hAnsi="Arial" w:cs="Arial"/>
          <w:color w:val="000000"/>
          <w:sz w:val="20"/>
        </w:rPr>
      </w:pPr>
    </w:p>
    <w:p w14:paraId="7CF408A9"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41E02C3" w14:textId="77777777" w:rsidR="0061620A" w:rsidRPr="0094443B" w:rsidRDefault="0061620A" w:rsidP="0061620A"/>
    <w:p w14:paraId="6E5CD22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79F6D77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0DB3E996" w14:textId="77777777" w:rsidR="0061620A" w:rsidRPr="0094443B" w:rsidRDefault="0061620A" w:rsidP="0061620A">
      <w:pPr>
        <w:jc w:val="center"/>
        <w:rPr>
          <w:rFonts w:ascii="Arial" w:hAnsi="Arial" w:cs="Arial"/>
          <w:b/>
          <w:sz w:val="20"/>
          <w:szCs w:val="20"/>
        </w:rPr>
      </w:pPr>
    </w:p>
    <w:p w14:paraId="4A14E9BF"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1F581E74" w14:textId="77777777" w:rsidR="0061620A" w:rsidRPr="0094443B" w:rsidRDefault="0061620A" w:rsidP="0061620A"/>
    <w:p w14:paraId="1295085B"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7A6E5815" w14:textId="77777777" w:rsidR="0061620A" w:rsidRPr="0094443B" w:rsidRDefault="0061620A" w:rsidP="0061620A">
      <w:pPr>
        <w:jc w:val="both"/>
        <w:rPr>
          <w:rFonts w:ascii="Arial" w:hAnsi="Arial" w:cs="Arial"/>
          <w:sz w:val="20"/>
          <w:szCs w:val="20"/>
        </w:rPr>
      </w:pPr>
    </w:p>
    <w:p w14:paraId="76361357"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1390D83C" w14:textId="77777777" w:rsidR="0061620A" w:rsidRPr="0094443B" w:rsidRDefault="0061620A" w:rsidP="0061620A">
      <w:pPr>
        <w:ind w:left="397"/>
        <w:jc w:val="both"/>
        <w:rPr>
          <w:rFonts w:ascii="Arial" w:hAnsi="Arial" w:cs="Arial"/>
          <w:sz w:val="20"/>
          <w:szCs w:val="20"/>
        </w:rPr>
      </w:pPr>
    </w:p>
    <w:p w14:paraId="36C4315E" w14:textId="03BE2AEB"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23003F">
        <w:rPr>
          <w:rFonts w:ascii="Arial" w:hAnsi="Arial" w:cs="Arial"/>
          <w:sz w:val="20"/>
          <w:szCs w:val="20"/>
        </w:rPr>
        <w:t>60</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FA6A623" w14:textId="77777777" w:rsidR="0061620A" w:rsidRPr="0094443B" w:rsidRDefault="0061620A" w:rsidP="0061620A">
      <w:pPr>
        <w:jc w:val="both"/>
        <w:rPr>
          <w:rFonts w:ascii="Arial" w:hAnsi="Arial" w:cs="Arial"/>
          <w:sz w:val="20"/>
          <w:szCs w:val="20"/>
        </w:rPr>
      </w:pPr>
    </w:p>
    <w:p w14:paraId="57404F0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59248FDD" w14:textId="77777777" w:rsidR="0061620A" w:rsidRPr="0094443B" w:rsidRDefault="0061620A" w:rsidP="0061620A">
      <w:pPr>
        <w:jc w:val="both"/>
        <w:rPr>
          <w:rFonts w:ascii="Arial" w:hAnsi="Arial" w:cs="Arial"/>
          <w:sz w:val="20"/>
          <w:szCs w:val="20"/>
        </w:rPr>
      </w:pPr>
    </w:p>
    <w:p w14:paraId="6AB006B2" w14:textId="1351BA04"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7DFDCCB4" w14:textId="77777777" w:rsidR="0061620A" w:rsidRPr="0094443B" w:rsidRDefault="0061620A" w:rsidP="0061620A">
      <w:pPr>
        <w:tabs>
          <w:tab w:val="left" w:pos="720"/>
        </w:tabs>
        <w:ind w:left="397"/>
        <w:jc w:val="both"/>
        <w:rPr>
          <w:rFonts w:ascii="Arial" w:hAnsi="Arial" w:cs="Arial"/>
          <w:sz w:val="20"/>
          <w:szCs w:val="20"/>
        </w:rPr>
      </w:pPr>
    </w:p>
    <w:p w14:paraId="0CA300C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64611DEB" w14:textId="77777777" w:rsidR="0061620A" w:rsidRPr="0094443B" w:rsidRDefault="0061620A" w:rsidP="0061620A">
      <w:pPr>
        <w:tabs>
          <w:tab w:val="left" w:pos="720"/>
        </w:tabs>
        <w:ind w:left="709"/>
        <w:jc w:val="both"/>
        <w:rPr>
          <w:rFonts w:ascii="Arial" w:hAnsi="Arial" w:cs="Arial"/>
          <w:sz w:val="20"/>
          <w:szCs w:val="20"/>
        </w:rPr>
      </w:pPr>
    </w:p>
    <w:p w14:paraId="7CC59B7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43EAB917"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1ECB877E" w14:textId="77777777" w:rsidR="0061620A" w:rsidRPr="0094443B" w:rsidRDefault="0061620A" w:rsidP="0061620A">
      <w:pPr>
        <w:tabs>
          <w:tab w:val="left" w:pos="720"/>
        </w:tabs>
        <w:ind w:left="709"/>
        <w:jc w:val="both"/>
        <w:rPr>
          <w:rFonts w:ascii="Arial" w:hAnsi="Arial" w:cs="Arial"/>
          <w:sz w:val="20"/>
          <w:szCs w:val="20"/>
        </w:rPr>
      </w:pPr>
    </w:p>
    <w:p w14:paraId="0119A1FA"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4F67A5F2" w14:textId="77777777" w:rsidR="0061620A" w:rsidRPr="0094443B" w:rsidRDefault="0061620A" w:rsidP="0061620A">
      <w:pPr>
        <w:tabs>
          <w:tab w:val="left" w:pos="720"/>
        </w:tabs>
        <w:ind w:left="397"/>
        <w:jc w:val="both"/>
        <w:rPr>
          <w:rFonts w:ascii="Arial" w:hAnsi="Arial" w:cs="Arial"/>
          <w:sz w:val="20"/>
          <w:szCs w:val="20"/>
        </w:rPr>
      </w:pPr>
    </w:p>
    <w:p w14:paraId="5656229C" w14:textId="2FB1B784"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zahájit odstranění vady do </w:t>
      </w:r>
      <w:r w:rsidR="00421A07">
        <w:rPr>
          <w:rFonts w:ascii="Arial" w:hAnsi="Arial" w:cs="Arial"/>
          <w:sz w:val="20"/>
          <w:szCs w:val="20"/>
        </w:rPr>
        <w:t>2 pracovních dnů</w:t>
      </w:r>
      <w:r w:rsidRPr="0094443B">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Pr>
          <w:rFonts w:ascii="Arial" w:hAnsi="Arial" w:cs="Arial"/>
          <w:sz w:val="20"/>
          <w:szCs w:val="20"/>
        </w:rPr>
        <w:t xml:space="preserve">14 </w:t>
      </w:r>
      <w:r w:rsidRPr="0094443B">
        <w:rPr>
          <w:rFonts w:ascii="Arial" w:hAnsi="Arial" w:cs="Arial"/>
          <w:sz w:val="20"/>
          <w:szCs w:val="20"/>
        </w:rPr>
        <w:t xml:space="preserve">dnů od nahlášení vady. </w:t>
      </w:r>
    </w:p>
    <w:p w14:paraId="417A9CFA" w14:textId="77777777" w:rsidR="0061620A" w:rsidRPr="0094443B" w:rsidRDefault="0061620A" w:rsidP="0061620A">
      <w:pPr>
        <w:tabs>
          <w:tab w:val="left" w:pos="720"/>
        </w:tabs>
        <w:ind w:left="397"/>
        <w:jc w:val="both"/>
        <w:rPr>
          <w:rFonts w:ascii="Arial" w:hAnsi="Arial" w:cs="Arial"/>
          <w:sz w:val="20"/>
          <w:szCs w:val="20"/>
        </w:rPr>
      </w:pPr>
    </w:p>
    <w:p w14:paraId="17E508A7"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w:t>
      </w:r>
      <w:r w:rsidRPr="0094443B">
        <w:rPr>
          <w:rFonts w:ascii="Arial" w:hAnsi="Arial" w:cs="Arial"/>
          <w:sz w:val="20"/>
          <w:szCs w:val="20"/>
        </w:rPr>
        <w:lastRenderedPageBreak/>
        <w:t>vynaložených nákladů na odstranění takové vady a odstranit vadu sám či prostřednictvím třetí osoby, a to bez újmy na svých právech ze záruky dle této smlouvy.</w:t>
      </w:r>
    </w:p>
    <w:p w14:paraId="48899C60" w14:textId="77777777" w:rsidR="0061620A" w:rsidRPr="0094443B" w:rsidRDefault="0061620A" w:rsidP="0061620A">
      <w:pPr>
        <w:jc w:val="both"/>
        <w:rPr>
          <w:rFonts w:ascii="Arial" w:hAnsi="Arial" w:cs="Arial"/>
          <w:sz w:val="20"/>
          <w:szCs w:val="20"/>
        </w:rPr>
      </w:pPr>
    </w:p>
    <w:p w14:paraId="6240E112" w14:textId="7F5AFFD2"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6E075357" w14:textId="77777777" w:rsidR="0061620A" w:rsidRPr="0094443B" w:rsidRDefault="0061620A" w:rsidP="0061620A">
      <w:pPr>
        <w:ind w:left="708"/>
        <w:rPr>
          <w:rFonts w:ascii="Arial" w:hAnsi="Arial" w:cs="Arial"/>
          <w:sz w:val="20"/>
          <w:szCs w:val="20"/>
        </w:rPr>
      </w:pPr>
    </w:p>
    <w:p w14:paraId="2A152EB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09ADCA92" w14:textId="77777777" w:rsidR="0061620A" w:rsidRPr="0094443B" w:rsidRDefault="0061620A" w:rsidP="0061620A">
      <w:pPr>
        <w:tabs>
          <w:tab w:val="num" w:pos="0"/>
        </w:tabs>
        <w:jc w:val="both"/>
        <w:rPr>
          <w:rFonts w:ascii="Arial" w:hAnsi="Arial" w:cs="Arial"/>
          <w:sz w:val="20"/>
          <w:szCs w:val="20"/>
        </w:rPr>
      </w:pPr>
    </w:p>
    <w:p w14:paraId="6B40FD55"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37438BDB" w14:textId="77777777" w:rsidR="0061620A" w:rsidRPr="0094443B" w:rsidRDefault="0061620A" w:rsidP="0061620A">
      <w:pPr>
        <w:tabs>
          <w:tab w:val="num" w:pos="0"/>
        </w:tabs>
        <w:jc w:val="both"/>
        <w:rPr>
          <w:rFonts w:ascii="Arial" w:hAnsi="Arial" w:cs="Arial"/>
          <w:sz w:val="20"/>
          <w:szCs w:val="20"/>
        </w:rPr>
      </w:pPr>
    </w:p>
    <w:p w14:paraId="355932A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39F88E80" w14:textId="77777777" w:rsidR="0061620A" w:rsidRPr="0094443B" w:rsidRDefault="0061620A" w:rsidP="0061620A">
      <w:pPr>
        <w:tabs>
          <w:tab w:val="left" w:pos="720"/>
        </w:tabs>
        <w:ind w:left="397"/>
        <w:jc w:val="both"/>
        <w:rPr>
          <w:rFonts w:ascii="Arial" w:hAnsi="Arial" w:cs="Arial"/>
          <w:sz w:val="20"/>
          <w:szCs w:val="20"/>
        </w:rPr>
      </w:pPr>
    </w:p>
    <w:p w14:paraId="0F7FA4F0"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E735E6"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770B808F"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0F4FDD25"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05E39D33" w14:textId="77777777" w:rsidR="0061620A" w:rsidRPr="0094443B" w:rsidRDefault="0061620A" w:rsidP="0061620A">
      <w:pPr>
        <w:tabs>
          <w:tab w:val="left" w:pos="720"/>
        </w:tabs>
        <w:ind w:left="397"/>
        <w:jc w:val="both"/>
        <w:rPr>
          <w:rFonts w:ascii="Arial" w:hAnsi="Arial" w:cs="Arial"/>
          <w:sz w:val="20"/>
          <w:szCs w:val="20"/>
        </w:rPr>
      </w:pPr>
    </w:p>
    <w:p w14:paraId="08126F5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46453C55"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692874C6"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5014BF59" w14:textId="77777777" w:rsidR="0061620A" w:rsidRPr="0094443B" w:rsidRDefault="0061620A" w:rsidP="0061620A">
      <w:pPr>
        <w:jc w:val="both"/>
        <w:rPr>
          <w:rFonts w:ascii="Arial" w:hAnsi="Arial" w:cs="Arial"/>
          <w:sz w:val="20"/>
          <w:szCs w:val="20"/>
        </w:rPr>
      </w:pPr>
    </w:p>
    <w:p w14:paraId="46FD96F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09966A1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A6FAED8" w14:textId="77777777" w:rsidR="0061620A" w:rsidRPr="0094443B" w:rsidRDefault="0061620A" w:rsidP="0061620A">
      <w:pPr>
        <w:jc w:val="center"/>
        <w:rPr>
          <w:rFonts w:ascii="Arial" w:hAnsi="Arial" w:cs="Arial"/>
          <w:b/>
          <w:sz w:val="20"/>
          <w:szCs w:val="20"/>
        </w:rPr>
      </w:pPr>
    </w:p>
    <w:p w14:paraId="599375CD"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91B1171" w14:textId="77777777" w:rsidR="0061620A" w:rsidRPr="0094443B" w:rsidRDefault="0061620A" w:rsidP="0061620A">
      <w:pPr>
        <w:ind w:left="397"/>
        <w:jc w:val="both"/>
        <w:rPr>
          <w:rFonts w:ascii="Arial" w:hAnsi="Arial" w:cs="Arial"/>
          <w:color w:val="000000"/>
          <w:sz w:val="20"/>
          <w:szCs w:val="20"/>
        </w:rPr>
      </w:pPr>
    </w:p>
    <w:p w14:paraId="6E78D8F7"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2D286F6C"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03474719"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607F3AC9"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0BFF0D69" w14:textId="77777777" w:rsidR="0061620A" w:rsidRPr="0094443B" w:rsidRDefault="0061620A" w:rsidP="0061620A">
      <w:pPr>
        <w:jc w:val="both"/>
        <w:rPr>
          <w:rFonts w:ascii="Arial" w:hAnsi="Arial" w:cs="Arial"/>
          <w:color w:val="000000"/>
          <w:sz w:val="20"/>
          <w:szCs w:val="20"/>
        </w:rPr>
      </w:pPr>
    </w:p>
    <w:p w14:paraId="52B23E33"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B090831" w14:textId="77777777" w:rsidR="0061620A" w:rsidRPr="0094443B" w:rsidRDefault="0061620A" w:rsidP="0061620A">
      <w:pPr>
        <w:jc w:val="center"/>
        <w:rPr>
          <w:rFonts w:ascii="Arial" w:hAnsi="Arial" w:cs="Arial"/>
          <w:b/>
          <w:sz w:val="20"/>
          <w:szCs w:val="20"/>
        </w:rPr>
      </w:pPr>
    </w:p>
    <w:p w14:paraId="448BF53A"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484B791A"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1271BBC8" w14:textId="77777777" w:rsidR="0061620A" w:rsidRPr="0094443B" w:rsidRDefault="0061620A" w:rsidP="0061620A">
      <w:pPr>
        <w:jc w:val="center"/>
        <w:rPr>
          <w:rFonts w:ascii="Arial" w:hAnsi="Arial" w:cs="Arial"/>
          <w:b/>
          <w:sz w:val="20"/>
          <w:szCs w:val="20"/>
        </w:rPr>
      </w:pPr>
    </w:p>
    <w:p w14:paraId="303D9943"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w:t>
      </w:r>
      <w:r w:rsidRPr="0094443B">
        <w:rPr>
          <w:rFonts w:ascii="Arial" w:hAnsi="Arial" w:cs="Arial"/>
          <w:bCs/>
          <w:sz w:val="20"/>
          <w:szCs w:val="20"/>
          <w:lang w:val="x-none" w:eastAsia="x-none"/>
        </w:rPr>
        <w:lastRenderedPageBreak/>
        <w:t xml:space="preserve">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62D5C42" w14:textId="77777777" w:rsidR="0061620A" w:rsidRPr="0094443B" w:rsidRDefault="0061620A" w:rsidP="0061620A"/>
    <w:p w14:paraId="55391D4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0B25FE33" w14:textId="77777777" w:rsidR="0061620A" w:rsidRPr="0094443B" w:rsidRDefault="0061620A" w:rsidP="0061620A">
      <w:pPr>
        <w:rPr>
          <w:rFonts w:ascii="Arial" w:hAnsi="Arial" w:cs="Arial"/>
          <w:sz w:val="20"/>
          <w:szCs w:val="20"/>
        </w:rPr>
      </w:pPr>
    </w:p>
    <w:p w14:paraId="4B959B3B"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57102D2" w14:textId="77777777" w:rsidR="0061620A" w:rsidRPr="0094443B" w:rsidRDefault="0061620A" w:rsidP="0061620A">
      <w:pPr>
        <w:rPr>
          <w:rFonts w:ascii="Arial" w:hAnsi="Arial" w:cs="Arial"/>
          <w:sz w:val="20"/>
          <w:szCs w:val="20"/>
        </w:rPr>
      </w:pPr>
    </w:p>
    <w:p w14:paraId="1B860AB5"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0055821F" w14:textId="77777777" w:rsidR="0061620A" w:rsidRPr="0094443B" w:rsidRDefault="0061620A" w:rsidP="0061620A">
      <w:pPr>
        <w:jc w:val="both"/>
        <w:rPr>
          <w:rFonts w:ascii="Arial" w:hAnsi="Arial" w:cs="Arial"/>
          <w:sz w:val="20"/>
          <w:szCs w:val="20"/>
        </w:rPr>
      </w:pPr>
    </w:p>
    <w:p w14:paraId="6B6D93DC"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65CE4C64"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36558F1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B5F3B6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5F75996E"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3D8BFCB5" w14:textId="77777777" w:rsidR="0061620A" w:rsidRPr="0094443B" w:rsidRDefault="0061620A" w:rsidP="0061620A">
      <w:pPr>
        <w:rPr>
          <w:rFonts w:ascii="Arial" w:hAnsi="Arial" w:cs="Arial"/>
          <w:sz w:val="20"/>
          <w:szCs w:val="20"/>
        </w:rPr>
      </w:pPr>
    </w:p>
    <w:p w14:paraId="630223D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6425F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1E9C9866" w14:textId="77777777" w:rsidR="0061620A" w:rsidRPr="0094443B" w:rsidRDefault="0061620A" w:rsidP="0061620A">
      <w:pPr>
        <w:tabs>
          <w:tab w:val="left" w:pos="426"/>
        </w:tabs>
        <w:ind w:left="426" w:hanging="426"/>
        <w:jc w:val="both"/>
        <w:rPr>
          <w:rFonts w:ascii="Arial" w:hAnsi="Arial" w:cs="Arial"/>
          <w:sz w:val="20"/>
          <w:szCs w:val="20"/>
        </w:rPr>
      </w:pPr>
    </w:p>
    <w:p w14:paraId="788F4862"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2BD8D4CF" w14:textId="77777777" w:rsidR="0061620A" w:rsidRPr="0094443B" w:rsidRDefault="0061620A" w:rsidP="0061620A">
      <w:pPr>
        <w:tabs>
          <w:tab w:val="left" w:pos="426"/>
        </w:tabs>
        <w:ind w:left="426" w:hanging="426"/>
        <w:jc w:val="both"/>
        <w:rPr>
          <w:rFonts w:ascii="Arial" w:hAnsi="Arial" w:cs="Arial"/>
          <w:sz w:val="20"/>
          <w:szCs w:val="20"/>
        </w:rPr>
      </w:pPr>
    </w:p>
    <w:p w14:paraId="3868D0C2"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561B0952" w14:textId="77777777" w:rsidR="0061620A" w:rsidRPr="0094443B" w:rsidRDefault="0061620A" w:rsidP="0061620A">
      <w:pPr>
        <w:rPr>
          <w:rFonts w:ascii="Arial" w:hAnsi="Arial" w:cs="Arial"/>
          <w:b/>
          <w:sz w:val="20"/>
          <w:szCs w:val="20"/>
        </w:rPr>
      </w:pPr>
    </w:p>
    <w:p w14:paraId="664169D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7685B81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02F42E8A" w14:textId="77777777" w:rsidR="0061620A" w:rsidRPr="0094443B" w:rsidRDefault="0061620A" w:rsidP="0061620A">
      <w:pPr>
        <w:jc w:val="center"/>
        <w:rPr>
          <w:rFonts w:ascii="Arial" w:hAnsi="Arial" w:cs="Arial"/>
          <w:b/>
          <w:sz w:val="20"/>
          <w:szCs w:val="20"/>
        </w:rPr>
      </w:pPr>
    </w:p>
    <w:p w14:paraId="6CAA1210"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5383D6EA" w14:textId="77777777" w:rsidR="0061620A" w:rsidRPr="0094443B" w:rsidRDefault="0061620A" w:rsidP="0061620A">
      <w:pPr>
        <w:ind w:left="397"/>
        <w:jc w:val="both"/>
        <w:rPr>
          <w:rFonts w:ascii="Arial" w:hAnsi="Arial" w:cs="Arial"/>
          <w:color w:val="000000"/>
          <w:sz w:val="20"/>
          <w:szCs w:val="20"/>
          <w:lang w:val="x-none" w:eastAsia="x-none"/>
        </w:rPr>
      </w:pPr>
    </w:p>
    <w:p w14:paraId="5DB0264B" w14:textId="7E1FF16F"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2A7E2470" w14:textId="77777777" w:rsidR="00861800" w:rsidRPr="00861800" w:rsidRDefault="00861800" w:rsidP="00861800">
      <w:pPr>
        <w:ind w:left="397"/>
        <w:jc w:val="both"/>
        <w:rPr>
          <w:rFonts w:ascii="Arial" w:hAnsi="Arial" w:cs="Arial"/>
          <w:color w:val="000000"/>
          <w:sz w:val="20"/>
          <w:szCs w:val="20"/>
          <w:lang w:val="x-none" w:eastAsia="x-none"/>
        </w:rPr>
      </w:pPr>
    </w:p>
    <w:p w14:paraId="03D8BD88" w14:textId="5B705884"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w:t>
      </w:r>
      <w:r w:rsidRPr="0094443B">
        <w:rPr>
          <w:rFonts w:ascii="Arial" w:hAnsi="Arial"/>
          <w:color w:val="000000"/>
          <w:sz w:val="20"/>
          <w:szCs w:val="20"/>
          <w:lang w:val="x-none" w:eastAsia="x-none"/>
        </w:rPr>
        <w:lastRenderedPageBreak/>
        <w:t xml:space="preserve">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2CEBBAD0" w14:textId="77777777" w:rsidR="0061620A" w:rsidRPr="0094443B" w:rsidRDefault="0061620A" w:rsidP="0061620A">
      <w:pPr>
        <w:ind w:left="397"/>
        <w:jc w:val="both"/>
        <w:rPr>
          <w:rFonts w:ascii="Arial" w:hAnsi="Arial" w:cs="Arial"/>
        </w:rPr>
      </w:pPr>
    </w:p>
    <w:p w14:paraId="6A6A7E13"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127387CE" w14:textId="77777777" w:rsidR="0061620A" w:rsidRPr="0094443B" w:rsidRDefault="0061620A" w:rsidP="0061620A">
      <w:pPr>
        <w:autoSpaceDE w:val="0"/>
        <w:autoSpaceDN w:val="0"/>
        <w:adjustRightInd w:val="0"/>
        <w:rPr>
          <w:rFonts w:ascii="Arial" w:hAnsi="Arial" w:cs="Arial"/>
          <w:color w:val="000000"/>
        </w:rPr>
      </w:pPr>
    </w:p>
    <w:p w14:paraId="752DA8B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73ADC413"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C48003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13D2CCD" w14:textId="77777777" w:rsidR="0061620A" w:rsidRPr="0094443B" w:rsidRDefault="0061620A" w:rsidP="0061620A">
      <w:pPr>
        <w:autoSpaceDE w:val="0"/>
        <w:autoSpaceDN w:val="0"/>
        <w:adjustRightInd w:val="0"/>
        <w:rPr>
          <w:rFonts w:ascii="Arial" w:hAnsi="Arial" w:cs="Arial"/>
          <w:color w:val="000000"/>
        </w:rPr>
      </w:pPr>
    </w:p>
    <w:p w14:paraId="42EC80D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0616FC04" w14:textId="77777777" w:rsidR="0061620A" w:rsidRPr="0094443B" w:rsidRDefault="0061620A" w:rsidP="0061620A">
      <w:pPr>
        <w:autoSpaceDE w:val="0"/>
        <w:autoSpaceDN w:val="0"/>
        <w:adjustRightInd w:val="0"/>
        <w:rPr>
          <w:rFonts w:ascii="Arial" w:hAnsi="Arial" w:cs="Arial"/>
          <w:color w:val="000000"/>
        </w:rPr>
      </w:pPr>
    </w:p>
    <w:p w14:paraId="3ACEE55E"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2E421EAB" w14:textId="77777777" w:rsidR="0061620A" w:rsidRPr="0094443B" w:rsidRDefault="0061620A" w:rsidP="0061620A">
      <w:pPr>
        <w:autoSpaceDE w:val="0"/>
        <w:autoSpaceDN w:val="0"/>
        <w:adjustRightInd w:val="0"/>
        <w:rPr>
          <w:rFonts w:ascii="Arial" w:hAnsi="Arial" w:cs="Arial"/>
          <w:color w:val="000000"/>
        </w:rPr>
      </w:pPr>
    </w:p>
    <w:p w14:paraId="399F3F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2D5769E9" w14:textId="77777777" w:rsidR="0061620A" w:rsidRPr="0094443B" w:rsidRDefault="0061620A" w:rsidP="0061620A">
      <w:pPr>
        <w:autoSpaceDE w:val="0"/>
        <w:autoSpaceDN w:val="0"/>
        <w:adjustRightInd w:val="0"/>
        <w:rPr>
          <w:rFonts w:ascii="Arial" w:hAnsi="Arial" w:cs="Arial"/>
          <w:color w:val="000000"/>
        </w:rPr>
      </w:pPr>
    </w:p>
    <w:p w14:paraId="0D86D24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083CF3D0" w14:textId="77777777" w:rsidR="0061620A" w:rsidRPr="0094443B" w:rsidRDefault="0061620A" w:rsidP="0061620A">
      <w:pPr>
        <w:ind w:left="397"/>
        <w:jc w:val="both"/>
        <w:rPr>
          <w:rFonts w:ascii="Arial" w:hAnsi="Arial" w:cs="Arial"/>
          <w:sz w:val="20"/>
          <w:szCs w:val="20"/>
        </w:rPr>
      </w:pPr>
    </w:p>
    <w:p w14:paraId="25623121"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3038C2A" w14:textId="77777777" w:rsidR="0061620A" w:rsidRPr="0094443B" w:rsidRDefault="0061620A" w:rsidP="0061620A">
      <w:pPr>
        <w:jc w:val="both"/>
        <w:rPr>
          <w:rFonts w:ascii="Arial" w:hAnsi="Arial" w:cs="Arial"/>
          <w:sz w:val="20"/>
          <w:szCs w:val="20"/>
        </w:rPr>
      </w:pPr>
    </w:p>
    <w:p w14:paraId="7A25048A"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792C27CD" w14:textId="77777777" w:rsidR="0061620A" w:rsidRPr="0094443B" w:rsidRDefault="0061620A" w:rsidP="0061620A">
      <w:pPr>
        <w:jc w:val="both"/>
        <w:rPr>
          <w:rFonts w:ascii="Arial" w:hAnsi="Arial" w:cs="Arial"/>
          <w:sz w:val="20"/>
          <w:szCs w:val="20"/>
        </w:rPr>
      </w:pPr>
    </w:p>
    <w:p w14:paraId="2DFFE57A" w14:textId="3EB61964"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6AF8E2B3" w14:textId="3ADF7A40" w:rsidR="00E925A2" w:rsidRDefault="00E925A2" w:rsidP="00E925A2">
      <w:pPr>
        <w:ind w:left="397"/>
        <w:jc w:val="both"/>
        <w:rPr>
          <w:rFonts w:ascii="Arial" w:hAnsi="Arial" w:cs="Arial"/>
          <w:sz w:val="20"/>
          <w:szCs w:val="20"/>
        </w:rPr>
      </w:pPr>
    </w:p>
    <w:p w14:paraId="54833CA1" w14:textId="35C9CEC6" w:rsidR="00E925A2" w:rsidRPr="0094443B" w:rsidRDefault="00E925A2" w:rsidP="00E925A2">
      <w:pPr>
        <w:numPr>
          <w:ilvl w:val="0"/>
          <w:numId w:val="9"/>
        </w:numPr>
        <w:jc w:val="both"/>
        <w:rPr>
          <w:rFonts w:ascii="Arial" w:hAnsi="Arial" w:cs="Arial"/>
          <w:sz w:val="20"/>
          <w:szCs w:val="20"/>
        </w:rPr>
      </w:pPr>
      <w:r>
        <w:rPr>
          <w:rFonts w:ascii="Arial" w:hAnsi="Arial" w:cs="Arial"/>
          <w:sz w:val="20"/>
          <w:szCs w:val="20"/>
        </w:rPr>
        <w:t>Smluvní strany shodně prohlašují, že vylučují použití Všeobecných obchodních podmínek prodávajícího v této smlouvě, dohodě, či jiném ujednání.</w:t>
      </w:r>
    </w:p>
    <w:p w14:paraId="4D13327D" w14:textId="77777777" w:rsidR="0061620A" w:rsidRPr="0094443B" w:rsidRDefault="0061620A" w:rsidP="0061620A">
      <w:pPr>
        <w:jc w:val="both"/>
        <w:rPr>
          <w:rFonts w:ascii="Arial" w:hAnsi="Arial" w:cs="Arial"/>
          <w:sz w:val="20"/>
          <w:szCs w:val="20"/>
        </w:rPr>
      </w:pPr>
    </w:p>
    <w:p w14:paraId="7484D5F3"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xml:space="preserve">, a to i v </w:t>
      </w:r>
      <w:r w:rsidRPr="0094443B">
        <w:rPr>
          <w:rFonts w:ascii="Arial" w:hAnsi="Arial" w:cs="Arial"/>
          <w:bCs/>
          <w:sz w:val="20"/>
          <w:szCs w:val="20"/>
        </w:rPr>
        <w:lastRenderedPageBreak/>
        <w:t>případě, že adresát na této adrese již nesídlí, ale tuto skutečnost neoznámil písemně druhé smluvní straně, nebo pokud jinak zmařil doručení.</w:t>
      </w:r>
    </w:p>
    <w:p w14:paraId="2710C4BD" w14:textId="77777777" w:rsidR="0061620A" w:rsidRPr="0094443B" w:rsidRDefault="0061620A" w:rsidP="0061620A">
      <w:pPr>
        <w:ind w:left="360" w:hanging="360"/>
        <w:jc w:val="both"/>
        <w:rPr>
          <w:rFonts w:ascii="Arial" w:hAnsi="Arial" w:cs="Arial"/>
          <w:sz w:val="20"/>
          <w:szCs w:val="20"/>
        </w:rPr>
      </w:pPr>
    </w:p>
    <w:p w14:paraId="49584B12"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5B44C528" w14:textId="77777777" w:rsidR="0061620A" w:rsidRPr="0094443B" w:rsidRDefault="0061620A" w:rsidP="0061620A">
      <w:pPr>
        <w:jc w:val="both"/>
        <w:rPr>
          <w:rFonts w:ascii="Arial" w:hAnsi="Arial" w:cs="Arial"/>
          <w:color w:val="000000"/>
          <w:sz w:val="20"/>
          <w:szCs w:val="20"/>
          <w:lang w:val="x-none" w:eastAsia="x-none"/>
        </w:rPr>
      </w:pPr>
    </w:p>
    <w:p w14:paraId="784C84A4"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2A89841C" w14:textId="77777777" w:rsidR="0061620A" w:rsidRPr="0094443B" w:rsidRDefault="0061620A" w:rsidP="0061620A">
      <w:pPr>
        <w:tabs>
          <w:tab w:val="right" w:pos="11592"/>
        </w:tabs>
        <w:suppressAutoHyphens/>
        <w:jc w:val="both"/>
        <w:rPr>
          <w:rFonts w:ascii="Arial" w:hAnsi="Arial" w:cs="Arial"/>
          <w:sz w:val="20"/>
          <w:szCs w:val="20"/>
        </w:rPr>
      </w:pPr>
    </w:p>
    <w:p w14:paraId="789DFBD0" w14:textId="1B4E3DDA"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5FD24C01" w14:textId="77777777" w:rsidR="0061620A" w:rsidRPr="00E40695" w:rsidRDefault="0061620A" w:rsidP="0061620A">
      <w:pPr>
        <w:jc w:val="both"/>
        <w:rPr>
          <w:rFonts w:ascii="Arial" w:hAnsi="Arial" w:cs="Arial"/>
          <w:sz w:val="20"/>
          <w:szCs w:val="20"/>
        </w:rPr>
      </w:pPr>
    </w:p>
    <w:p w14:paraId="21BA9C81"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0F12C80C"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E913D43" w14:textId="6D689F04"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04E8296E" w14:textId="7777777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r w:rsidR="008E4F05" w:rsidRPr="008E4F05">
        <w:rPr>
          <w:rFonts w:ascii="Arial" w:hAnsi="Arial" w:cs="Arial"/>
          <w:sz w:val="20"/>
          <w:szCs w:val="20"/>
        </w:rPr>
        <w:t>.</w:t>
      </w:r>
    </w:p>
    <w:p w14:paraId="598A1EA0" w14:textId="52D25FA3"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22C5CCC6" w14:textId="77777777" w:rsidR="00B0151B" w:rsidRDefault="00B0151B" w:rsidP="00B0151B">
      <w:pPr>
        <w:widowControl w:val="0"/>
        <w:autoSpaceDE w:val="0"/>
        <w:autoSpaceDN w:val="0"/>
        <w:adjustRightInd w:val="0"/>
        <w:ind w:left="397"/>
        <w:jc w:val="both"/>
        <w:rPr>
          <w:rFonts w:ascii="Arial" w:hAnsi="Arial" w:cs="Arial"/>
          <w:sz w:val="20"/>
          <w:szCs w:val="20"/>
        </w:rPr>
      </w:pPr>
    </w:p>
    <w:p w14:paraId="194D89F2"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4EB1BD5D" w14:textId="2AF5C132"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57728E">
        <w:rPr>
          <w:rFonts w:ascii="Arial" w:hAnsi="Arial" w:cs="Arial"/>
          <w:sz w:val="20"/>
          <w:szCs w:val="20"/>
        </w:rPr>
        <w:t xml:space="preserve"> - specifikace</w:t>
      </w:r>
    </w:p>
    <w:p w14:paraId="13BA7852" w14:textId="77777777" w:rsidR="008E4F05" w:rsidRDefault="008E4F05" w:rsidP="008E4F05">
      <w:pPr>
        <w:pStyle w:val="Default"/>
        <w:rPr>
          <w:sz w:val="20"/>
          <w:szCs w:val="20"/>
        </w:rPr>
      </w:pPr>
    </w:p>
    <w:p w14:paraId="73A6ABF7" w14:textId="77777777" w:rsidR="008E4F05" w:rsidRDefault="008E4F05" w:rsidP="008E4F05">
      <w:pPr>
        <w:pStyle w:val="Default"/>
        <w:rPr>
          <w:sz w:val="20"/>
          <w:szCs w:val="20"/>
        </w:rPr>
      </w:pPr>
    </w:p>
    <w:p w14:paraId="5C201C30" w14:textId="77777777" w:rsidR="0061620A" w:rsidRDefault="0061620A" w:rsidP="0061620A">
      <w:pPr>
        <w:widowControl w:val="0"/>
        <w:autoSpaceDE w:val="0"/>
        <w:autoSpaceDN w:val="0"/>
        <w:adjustRightInd w:val="0"/>
        <w:ind w:left="397"/>
        <w:jc w:val="both"/>
        <w:rPr>
          <w:rFonts w:ascii="Arial" w:hAnsi="Arial" w:cs="Arial"/>
          <w:sz w:val="20"/>
          <w:szCs w:val="20"/>
        </w:rPr>
      </w:pPr>
    </w:p>
    <w:p w14:paraId="56E64836" w14:textId="77777777" w:rsidR="0061620A" w:rsidRPr="0094443B" w:rsidRDefault="0061620A" w:rsidP="0061620A">
      <w:pPr>
        <w:widowControl w:val="0"/>
        <w:autoSpaceDE w:val="0"/>
        <w:autoSpaceDN w:val="0"/>
        <w:adjustRightInd w:val="0"/>
        <w:ind w:left="397"/>
        <w:jc w:val="both"/>
        <w:rPr>
          <w:rFonts w:ascii="Arial" w:hAnsi="Arial" w:cs="Arial"/>
          <w:sz w:val="20"/>
          <w:szCs w:val="20"/>
        </w:rPr>
      </w:pPr>
    </w:p>
    <w:p w14:paraId="5B6D133C" w14:textId="77777777" w:rsidR="0061620A" w:rsidRPr="0094443B" w:rsidRDefault="0061620A" w:rsidP="0061620A">
      <w:pPr>
        <w:rPr>
          <w:rFonts w:ascii="Arial" w:hAnsi="Arial" w:cs="Arial"/>
          <w:sz w:val="10"/>
          <w:szCs w:val="10"/>
        </w:rPr>
      </w:pPr>
    </w:p>
    <w:p w14:paraId="0287D9EA" w14:textId="77777777" w:rsidR="0061620A" w:rsidRPr="0094443B" w:rsidRDefault="0061620A" w:rsidP="0061620A">
      <w:pPr>
        <w:rPr>
          <w:rFonts w:ascii="Arial" w:hAnsi="Arial" w:cs="Arial"/>
          <w:sz w:val="10"/>
          <w:szCs w:val="10"/>
        </w:rPr>
      </w:pPr>
    </w:p>
    <w:p w14:paraId="30BF95D0" w14:textId="77777777" w:rsidR="0061620A" w:rsidRPr="0094443B" w:rsidRDefault="0061620A" w:rsidP="0061620A">
      <w:pPr>
        <w:rPr>
          <w:rFonts w:ascii="Arial" w:hAnsi="Arial" w:cs="Arial"/>
          <w:sz w:val="20"/>
          <w:szCs w:val="20"/>
        </w:rPr>
      </w:pPr>
      <w:r w:rsidRPr="0094443B">
        <w:rPr>
          <w:rFonts w:ascii="Arial" w:hAnsi="Arial" w:cs="Arial"/>
          <w:sz w:val="20"/>
          <w:szCs w:val="20"/>
        </w:rPr>
        <w:t>V Ústí nad Labem dne ..............................</w:t>
      </w:r>
    </w:p>
    <w:p w14:paraId="40E3220F" w14:textId="77777777" w:rsidR="0061620A" w:rsidRPr="0094443B" w:rsidRDefault="0061620A" w:rsidP="0061620A">
      <w:pPr>
        <w:rPr>
          <w:rFonts w:ascii="Arial" w:hAnsi="Arial" w:cs="Arial"/>
          <w:sz w:val="20"/>
          <w:szCs w:val="20"/>
        </w:rPr>
      </w:pPr>
    </w:p>
    <w:p w14:paraId="649E6D97" w14:textId="77777777" w:rsidR="0061620A" w:rsidRPr="0094443B" w:rsidRDefault="0061620A" w:rsidP="0061620A">
      <w:pPr>
        <w:rPr>
          <w:rFonts w:ascii="Arial" w:hAnsi="Arial" w:cs="Arial"/>
          <w:sz w:val="20"/>
          <w:szCs w:val="20"/>
        </w:rPr>
      </w:pPr>
    </w:p>
    <w:p w14:paraId="2CDF3963" w14:textId="2B93C195" w:rsidR="0061620A" w:rsidRDefault="0061620A" w:rsidP="0061620A">
      <w:pPr>
        <w:rPr>
          <w:rFonts w:ascii="Arial" w:hAnsi="Arial" w:cs="Arial"/>
          <w:sz w:val="20"/>
          <w:szCs w:val="20"/>
        </w:rPr>
      </w:pPr>
    </w:p>
    <w:p w14:paraId="5E762CB2" w14:textId="4CFE7CBA" w:rsidR="0023003F" w:rsidRDefault="0023003F" w:rsidP="0061620A">
      <w:pPr>
        <w:rPr>
          <w:rFonts w:ascii="Arial" w:hAnsi="Arial" w:cs="Arial"/>
          <w:sz w:val="20"/>
          <w:szCs w:val="20"/>
        </w:rPr>
      </w:pPr>
    </w:p>
    <w:p w14:paraId="5A03B898" w14:textId="77777777" w:rsidR="0023003F" w:rsidRPr="0094443B" w:rsidRDefault="0023003F" w:rsidP="0061620A">
      <w:pPr>
        <w:rPr>
          <w:rFonts w:ascii="Arial" w:hAnsi="Arial" w:cs="Arial"/>
          <w:sz w:val="20"/>
          <w:szCs w:val="20"/>
        </w:rPr>
      </w:pPr>
    </w:p>
    <w:p w14:paraId="0AA9444A" w14:textId="77777777" w:rsidR="0061620A" w:rsidRPr="0094443B" w:rsidRDefault="0061620A" w:rsidP="0061620A">
      <w:pPr>
        <w:rPr>
          <w:rFonts w:ascii="Arial" w:hAnsi="Arial" w:cs="Arial"/>
          <w:sz w:val="20"/>
          <w:szCs w:val="20"/>
        </w:rPr>
      </w:pPr>
    </w:p>
    <w:p w14:paraId="1AAD7CA3" w14:textId="77777777" w:rsidR="0061620A" w:rsidRPr="0094443B" w:rsidRDefault="0061620A" w:rsidP="0061620A">
      <w:pPr>
        <w:rPr>
          <w:rFonts w:ascii="Arial" w:hAnsi="Arial" w:cs="Arial"/>
          <w:sz w:val="20"/>
          <w:szCs w:val="20"/>
        </w:rPr>
      </w:pPr>
    </w:p>
    <w:p w14:paraId="0C934412" w14:textId="77777777" w:rsidR="0061620A" w:rsidRPr="0094443B" w:rsidRDefault="0061620A" w:rsidP="0061620A">
      <w:pPr>
        <w:rPr>
          <w:rFonts w:ascii="Arial" w:hAnsi="Arial" w:cs="Arial"/>
          <w:sz w:val="20"/>
          <w:szCs w:val="20"/>
        </w:rPr>
      </w:pPr>
    </w:p>
    <w:p w14:paraId="08A72BA0" w14:textId="77777777"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361D7D54" w14:textId="4448B2EE" w:rsidR="00E2788B" w:rsidRDefault="0061620A" w:rsidP="00861800">
      <w:pPr>
        <w:ind w:firstLine="708"/>
      </w:pPr>
      <w:r w:rsidRPr="0094443B">
        <w:rPr>
          <w:rFonts w:ascii="Arial" w:hAnsi="Arial" w:cs="Arial"/>
          <w:sz w:val="20"/>
          <w:szCs w:val="20"/>
        </w:rPr>
        <w:t>za prodávajícího</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za kupujícího</w:t>
      </w:r>
    </w:p>
    <w:sectPr w:rsidR="00E2788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A48E5" w14:textId="77777777" w:rsidR="00004BEE" w:rsidRDefault="00004BEE" w:rsidP="002E65F8">
      <w:r>
        <w:separator/>
      </w:r>
    </w:p>
  </w:endnote>
  <w:endnote w:type="continuationSeparator" w:id="0">
    <w:p w14:paraId="36C1E202" w14:textId="77777777" w:rsidR="00004BEE" w:rsidRDefault="00004BEE"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67714FB7" w14:textId="66671F8A" w:rsidR="00861800" w:rsidRDefault="00861800">
        <w:pPr>
          <w:pStyle w:val="Zpat"/>
          <w:jc w:val="center"/>
        </w:pPr>
        <w:r>
          <w:fldChar w:fldCharType="begin"/>
        </w:r>
        <w:r>
          <w:instrText>PAGE   \* MERGEFORMAT</w:instrText>
        </w:r>
        <w:r>
          <w:fldChar w:fldCharType="separate"/>
        </w:r>
        <w:r w:rsidR="006471A9">
          <w:rPr>
            <w:noProof/>
          </w:rPr>
          <w:t>9</w:t>
        </w:r>
        <w:r>
          <w:fldChar w:fldCharType="end"/>
        </w:r>
      </w:p>
    </w:sdtContent>
  </w:sdt>
  <w:p w14:paraId="43593D02" w14:textId="2EBA3FCD" w:rsidR="00AA5288" w:rsidRDefault="00861800">
    <w:pPr>
      <w:pStyle w:val="Zpat"/>
    </w:pPr>
    <w:r>
      <w:rPr>
        <w:noProof/>
      </w:rPr>
      <w:drawing>
        <wp:inline distT="0" distB="0" distL="0" distR="0" wp14:anchorId="3A2E6760" wp14:editId="5039C073">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7617C" w14:textId="77777777" w:rsidR="00004BEE" w:rsidRDefault="00004BEE" w:rsidP="002E65F8">
      <w:r>
        <w:separator/>
      </w:r>
    </w:p>
  </w:footnote>
  <w:footnote w:type="continuationSeparator" w:id="0">
    <w:p w14:paraId="4A0677AB" w14:textId="77777777" w:rsidR="00004BEE" w:rsidRDefault="00004BEE"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E9C69"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A"/>
    <w:rsid w:val="00004BEE"/>
    <w:rsid w:val="00090AAA"/>
    <w:rsid w:val="001860C6"/>
    <w:rsid w:val="001A31CF"/>
    <w:rsid w:val="001D22EA"/>
    <w:rsid w:val="0023003F"/>
    <w:rsid w:val="002954EB"/>
    <w:rsid w:val="002D4993"/>
    <w:rsid w:val="002E65F8"/>
    <w:rsid w:val="00380461"/>
    <w:rsid w:val="003B4809"/>
    <w:rsid w:val="003C4951"/>
    <w:rsid w:val="00421A07"/>
    <w:rsid w:val="00463512"/>
    <w:rsid w:val="005177B5"/>
    <w:rsid w:val="00523679"/>
    <w:rsid w:val="0057728E"/>
    <w:rsid w:val="005B5EA6"/>
    <w:rsid w:val="0061620A"/>
    <w:rsid w:val="006471A9"/>
    <w:rsid w:val="006522C4"/>
    <w:rsid w:val="00652CF9"/>
    <w:rsid w:val="00680DFD"/>
    <w:rsid w:val="006C6553"/>
    <w:rsid w:val="007231F6"/>
    <w:rsid w:val="00756EBF"/>
    <w:rsid w:val="007702BF"/>
    <w:rsid w:val="00794795"/>
    <w:rsid w:val="00861800"/>
    <w:rsid w:val="00896E44"/>
    <w:rsid w:val="008D1CC4"/>
    <w:rsid w:val="008D23C8"/>
    <w:rsid w:val="008E4F05"/>
    <w:rsid w:val="009507D0"/>
    <w:rsid w:val="0095131C"/>
    <w:rsid w:val="00987236"/>
    <w:rsid w:val="00A015B5"/>
    <w:rsid w:val="00A2076A"/>
    <w:rsid w:val="00AA5288"/>
    <w:rsid w:val="00AB01EE"/>
    <w:rsid w:val="00B0151B"/>
    <w:rsid w:val="00B66DF9"/>
    <w:rsid w:val="00B76780"/>
    <w:rsid w:val="00BA19E1"/>
    <w:rsid w:val="00C207E5"/>
    <w:rsid w:val="00C51103"/>
    <w:rsid w:val="00D05466"/>
    <w:rsid w:val="00D5652F"/>
    <w:rsid w:val="00D66379"/>
    <w:rsid w:val="00D67DEF"/>
    <w:rsid w:val="00D746F1"/>
    <w:rsid w:val="00D8410B"/>
    <w:rsid w:val="00D92F36"/>
    <w:rsid w:val="00DE2E9B"/>
    <w:rsid w:val="00DE5B2C"/>
    <w:rsid w:val="00E2788B"/>
    <w:rsid w:val="00E40695"/>
    <w:rsid w:val="00E925A2"/>
    <w:rsid w:val="00EE002F"/>
    <w:rsid w:val="00F77D71"/>
    <w:rsid w:val="00F92972"/>
    <w:rsid w:val="00FB4877"/>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76CA72"/>
  <w15:chartTrackingRefBased/>
  <w15:docId w15:val="{0BEE6C21-C463-4C51-8C40-D8466DCB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D67D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9</Pages>
  <Words>3833</Words>
  <Characters>22617</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kustkovam</cp:lastModifiedBy>
  <cp:revision>12</cp:revision>
  <dcterms:created xsi:type="dcterms:W3CDTF">2018-03-20T10:00:00Z</dcterms:created>
  <dcterms:modified xsi:type="dcterms:W3CDTF">2018-07-19T11:11:00Z</dcterms:modified>
</cp:coreProperties>
</file>