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951"/>
        <w:gridCol w:w="1140"/>
        <w:gridCol w:w="930"/>
        <w:gridCol w:w="1279"/>
        <w:gridCol w:w="1943"/>
      </w:tblGrid>
      <w:tr w:rsidR="00876629" w:rsidRPr="00876629" w:rsidTr="00876629">
        <w:trPr>
          <w:trHeight w:val="525"/>
        </w:trPr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ODBĚRATEL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0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OBJEDNÁVKA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C90A73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  <w:t>RS37/</w:t>
            </w:r>
            <w:r w:rsidR="00876629" w:rsidRPr="00876629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eastAsia="cs-CZ"/>
              </w:rPr>
              <w:t>2018</w:t>
            </w:r>
          </w:p>
        </w:tc>
      </w:tr>
      <w:tr w:rsidR="00876629" w:rsidRPr="00876629" w:rsidTr="00876629">
        <w:trPr>
          <w:trHeight w:val="40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34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Domov pro seniory Okružní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příspěvková organizace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r w:rsidRPr="0087662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34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Okružní 832/29, 638 00 Brno-Lesná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 IČ  708 87 250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8766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Frajt</w:t>
            </w:r>
            <w:proofErr w:type="spellEnd"/>
            <w:r w:rsidRPr="008766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, s. r.o.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Nejsme plátci DPH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Chropyňská 2848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767 01 Kroměříž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34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Subjekt zapsaný u Krajského soudu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34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v Brně, v oddílu </w:t>
            </w:r>
            <w:proofErr w:type="spellStart"/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Pr</w:t>
            </w:r>
            <w:proofErr w:type="spellEnd"/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vložce číslo 22.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IČ: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25556550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Ze dne: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proofErr w:type="gramStart"/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19.7.2018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    CZ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25556550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Dodací lhůta: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9.18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                                     Název a popis zboží - služeb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Objednáváme u Vás: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45"/>
        </w:trPr>
        <w:tc>
          <w:tcPr>
            <w:tcW w:w="34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Skříňka L202/40, 1 místo š. 40 cm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lang w:eastAsia="cs-CZ"/>
              </w:rPr>
              <w:t>50 ks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66 000,00</w:t>
            </w:r>
          </w:p>
        </w:tc>
      </w:tr>
      <w:tr w:rsidR="00876629" w:rsidRPr="00876629" w:rsidTr="00876629">
        <w:trPr>
          <w:trHeight w:val="345"/>
        </w:trPr>
        <w:tc>
          <w:tcPr>
            <w:tcW w:w="34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uzávěr pro visací zámek 50001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lang w:eastAsia="cs-CZ"/>
              </w:rPr>
              <w:t>50 ks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9 000,00</w:t>
            </w:r>
          </w:p>
        </w:tc>
      </w:tr>
      <w:tr w:rsidR="00876629" w:rsidRPr="00876629" w:rsidTr="00876629">
        <w:trPr>
          <w:trHeight w:val="345"/>
        </w:trPr>
        <w:tc>
          <w:tcPr>
            <w:tcW w:w="731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V4U420M80KS000Y-02 včetně ZVDS-0001, ZHSC-01, ZRIH-501 G</w:t>
            </w:r>
          </w:p>
        </w:tc>
      </w:tr>
      <w:tr w:rsidR="00876629" w:rsidRPr="00876629" w:rsidTr="00876629">
        <w:trPr>
          <w:trHeight w:val="345"/>
        </w:trPr>
        <w:tc>
          <w:tcPr>
            <w:tcW w:w="34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vč. montáže, manipulace  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5 200,00</w:t>
            </w:r>
          </w:p>
        </w:tc>
      </w:tr>
      <w:tr w:rsidR="00876629" w:rsidRPr="00876629" w:rsidTr="00876629">
        <w:trPr>
          <w:trHeight w:val="34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dopravy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6"/>
                <w:szCs w:val="26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lang w:eastAsia="cs-CZ"/>
              </w:rPr>
              <w:t>1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2 600,00</w:t>
            </w:r>
          </w:p>
        </w:tc>
      </w:tr>
      <w:tr w:rsidR="00876629" w:rsidRPr="00876629" w:rsidTr="00876629">
        <w:trPr>
          <w:trHeight w:val="345"/>
        </w:trPr>
        <w:tc>
          <w:tcPr>
            <w:tcW w:w="34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barvy - řazení v pruzích po 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45"/>
        </w:trPr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Gisha" w:eastAsia="Times New Roman" w:hAnsi="Gisha" w:cs="Gisha"/>
                <w:color w:val="000000"/>
                <w:lang w:eastAsia="cs-CZ"/>
              </w:rPr>
            </w:pPr>
            <w:r w:rsidRPr="00876629">
              <w:rPr>
                <w:rFonts w:ascii="Gisha" w:eastAsia="Times New Roman" w:hAnsi="Gisha" w:cs="Gisha"/>
                <w:color w:val="000000"/>
                <w:lang w:eastAsia="cs-CZ"/>
              </w:rPr>
              <w:t>žlutá 0134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1F497D"/>
                <w:sz w:val="26"/>
                <w:szCs w:val="26"/>
                <w:lang w:eastAsia="cs-CZ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celkem 9x2 ks</w:t>
            </w:r>
          </w:p>
        </w:tc>
      </w:tr>
      <w:tr w:rsidR="00876629" w:rsidRPr="00876629" w:rsidTr="00876629">
        <w:trPr>
          <w:trHeight w:val="345"/>
        </w:trPr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proofErr w:type="gramStart"/>
            <w:r w:rsidRPr="00876629">
              <w:rPr>
                <w:rFonts w:ascii="Arial CE" w:eastAsia="Times New Roman" w:hAnsi="Arial CE" w:cs="Arial CE"/>
                <w:lang w:eastAsia="cs-CZ"/>
              </w:rPr>
              <w:t>sv.zelená</w:t>
            </w:r>
            <w:proofErr w:type="spellEnd"/>
            <w:proofErr w:type="gramEnd"/>
            <w:r w:rsidRPr="00876629">
              <w:rPr>
                <w:rFonts w:ascii="Arial CE" w:eastAsia="Times New Roman" w:hAnsi="Arial CE" w:cs="Arial CE"/>
                <w:lang w:eastAsia="cs-CZ"/>
              </w:rPr>
              <w:t xml:space="preserve"> 5519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6"/>
                <w:szCs w:val="26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1F497D"/>
                <w:sz w:val="26"/>
                <w:szCs w:val="26"/>
                <w:lang w:eastAsia="cs-CZ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celkem 9x2 ks</w:t>
            </w:r>
          </w:p>
        </w:tc>
      </w:tr>
      <w:tr w:rsidR="00876629" w:rsidRPr="00876629" w:rsidTr="00876629">
        <w:trPr>
          <w:trHeight w:val="345"/>
        </w:trPr>
        <w:tc>
          <w:tcPr>
            <w:tcW w:w="23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lang w:eastAsia="cs-CZ"/>
              </w:rPr>
              <w:t>modrá 0121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/>
                <w:sz w:val="26"/>
                <w:szCs w:val="26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1F497D"/>
                <w:sz w:val="26"/>
                <w:szCs w:val="26"/>
                <w:lang w:eastAsia="cs-CZ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celkem 7x2 ks</w:t>
            </w:r>
          </w:p>
        </w:tc>
      </w:tr>
      <w:tr w:rsidR="00876629" w:rsidRPr="00876629" w:rsidTr="00876629">
        <w:trPr>
          <w:trHeight w:val="34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1F497D"/>
                <w:sz w:val="26"/>
                <w:szCs w:val="26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45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6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předběžná cena: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82 800,00</w:t>
            </w:r>
          </w:p>
        </w:tc>
      </w:tr>
      <w:tr w:rsidR="00876629" w:rsidRPr="00876629" w:rsidTr="00876629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Peněžní ústav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Číslo účtu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razítko a podpis</w:t>
            </w:r>
          </w:p>
        </w:tc>
      </w:tr>
      <w:tr w:rsidR="00876629" w:rsidRPr="00876629" w:rsidTr="00876629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KB Brno-město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C90A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7662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příkazce operace</w:t>
            </w:r>
          </w:p>
        </w:tc>
      </w:tr>
      <w:tr w:rsidR="00876629" w:rsidRPr="00876629" w:rsidTr="00876629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441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Předmětnou objednávku zboží/služeb akceptuji za podmínek 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34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>stanovených v objednávce kupujícího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  <w:t xml:space="preserve">Datum: 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766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20.7.2018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název dodavatele: 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766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Frajt</w:t>
            </w:r>
            <w:proofErr w:type="spellEnd"/>
            <w:r w:rsidRPr="0087662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s.r.o.</w:t>
            </w:r>
          </w:p>
        </w:tc>
      </w:tr>
      <w:tr w:rsidR="00876629" w:rsidRPr="00876629" w:rsidTr="00876629">
        <w:trPr>
          <w:trHeight w:val="300"/>
        </w:trPr>
        <w:tc>
          <w:tcPr>
            <w:tcW w:w="13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876629" w:rsidRPr="00876629" w:rsidTr="00876629">
        <w:trPr>
          <w:trHeight w:val="315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6629" w:rsidRPr="00876629" w:rsidRDefault="00876629" w:rsidP="008766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8766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556E7B" w:rsidRDefault="00556E7B"/>
    <w:sectPr w:rsidR="0055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29"/>
    <w:rsid w:val="00556E7B"/>
    <w:rsid w:val="00876629"/>
    <w:rsid w:val="00C9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Dvořáková</dc:creator>
  <cp:lastModifiedBy>Barbora Dvořáková</cp:lastModifiedBy>
  <cp:revision>3</cp:revision>
  <dcterms:created xsi:type="dcterms:W3CDTF">2018-07-20T08:18:00Z</dcterms:created>
  <dcterms:modified xsi:type="dcterms:W3CDTF">2018-07-20T08:27:00Z</dcterms:modified>
</cp:coreProperties>
</file>