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EAB29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79C8F2CC" w14:textId="09433A66" w:rsidR="005A34F0" w:rsidRPr="00515D12" w:rsidRDefault="005A34F0" w:rsidP="005A34F0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>
        <w:rPr>
          <w:rFonts w:asciiTheme="minorHAnsi" w:hAnsiTheme="minorHAnsi"/>
          <w:b/>
          <w:sz w:val="28"/>
          <w:szCs w:val="28"/>
        </w:rPr>
        <w:t>D1734/</w:t>
      </w:r>
      <w:r w:rsidR="008C5F25">
        <w:rPr>
          <w:rFonts w:asciiTheme="minorHAnsi" w:hAnsiTheme="minorHAnsi"/>
          <w:b/>
          <w:sz w:val="28"/>
          <w:szCs w:val="28"/>
        </w:rPr>
        <w:t>00288</w:t>
      </w:r>
      <w:r>
        <w:rPr>
          <w:rFonts w:asciiTheme="minorHAnsi" w:hAnsiTheme="minorHAnsi"/>
          <w:b/>
          <w:sz w:val="28"/>
          <w:szCs w:val="28"/>
        </w:rPr>
        <w:t>/1</w:t>
      </w:r>
      <w:r w:rsidR="00456561">
        <w:rPr>
          <w:rFonts w:asciiTheme="minorHAnsi" w:hAnsiTheme="minorHAnsi"/>
          <w:b/>
          <w:sz w:val="28"/>
          <w:szCs w:val="28"/>
        </w:rPr>
        <w:t>8</w:t>
      </w:r>
    </w:p>
    <w:p w14:paraId="2D177113" w14:textId="77777777" w:rsidR="005A34F0" w:rsidRPr="00515D12" w:rsidRDefault="005A34F0" w:rsidP="005A34F0">
      <w:pPr>
        <w:jc w:val="center"/>
        <w:rPr>
          <w:rFonts w:asciiTheme="minorHAnsi" w:hAnsiTheme="minorHAnsi"/>
          <w:sz w:val="22"/>
          <w:szCs w:val="22"/>
        </w:rPr>
      </w:pPr>
    </w:p>
    <w:p w14:paraId="7759AE3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467D0BF5" w14:textId="77777777" w:rsidR="005A34F0" w:rsidRPr="00515D12" w:rsidRDefault="005A34F0" w:rsidP="005A34F0">
      <w:pPr>
        <w:ind w:firstLine="360"/>
        <w:rPr>
          <w:rFonts w:asciiTheme="minorHAnsi" w:hAnsiTheme="minorHAnsi"/>
          <w:sz w:val="22"/>
          <w:szCs w:val="22"/>
        </w:rPr>
      </w:pPr>
    </w:p>
    <w:p w14:paraId="464094A3" w14:textId="77777777" w:rsidR="005A34F0" w:rsidRPr="00F16895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16895">
        <w:rPr>
          <w:rFonts w:asciiTheme="minorHAnsi" w:hAnsiTheme="minorHAnsi"/>
          <w:b/>
          <w:sz w:val="22"/>
          <w:szCs w:val="22"/>
        </w:rPr>
        <w:t>1.</w:t>
      </w:r>
      <w:r w:rsidRPr="00F16895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36931ADD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447A6E7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7ECD7CC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441F7DA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072479FD" w14:textId="77777777" w:rsidR="005A34F0" w:rsidRPr="00515D12" w:rsidRDefault="005A34F0" w:rsidP="005A34F0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>
        <w:rPr>
          <w:rFonts w:asciiTheme="minorHAnsi" w:hAnsiTheme="minorHAnsi"/>
          <w:sz w:val="22"/>
          <w:szCs w:val="22"/>
        </w:rPr>
        <w:t xml:space="preserve"> Mgr. Ivanou </w:t>
      </w:r>
      <w:proofErr w:type="spellStart"/>
      <w:r>
        <w:rPr>
          <w:rFonts w:asciiTheme="minorHAnsi" w:hAnsiTheme="minorHAnsi"/>
          <w:sz w:val="22"/>
          <w:szCs w:val="22"/>
        </w:rPr>
        <w:t>Liedermanovou</w:t>
      </w:r>
      <w:proofErr w:type="spellEnd"/>
      <w:r>
        <w:rPr>
          <w:rFonts w:asciiTheme="minorHAnsi" w:hAnsiTheme="minorHAnsi"/>
          <w:sz w:val="22"/>
          <w:szCs w:val="22"/>
        </w:rPr>
        <w:t>, vedoucí odboru školství, kultury a sportu Magistrátu  města Pardubic</w:t>
      </w:r>
    </w:p>
    <w:p w14:paraId="1D689E3A" w14:textId="77777777" w:rsidR="005A34F0" w:rsidRPr="00BE052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518ADD34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754EE54" w14:textId="77777777" w:rsidR="005A34F0" w:rsidRPr="00634164" w:rsidRDefault="005A34F0" w:rsidP="005A34F0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E3D70EB" w14:textId="19806D4B" w:rsidR="00AE29C2" w:rsidRPr="00AE29C2" w:rsidRDefault="00AE29C2" w:rsidP="00AE29C2">
      <w:pPr>
        <w:tabs>
          <w:tab w:val="left" w:pos="426"/>
        </w:tabs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="006C2041" w:rsidRPr="006C2041">
        <w:rPr>
          <w:rFonts w:ascii="Calibri" w:hAnsi="Calibri"/>
          <w:color w:val="000000" w:themeColor="text1"/>
          <w:sz w:val="22"/>
          <w:szCs w:val="22"/>
        </w:rPr>
        <w:t>Rozvojový fond Pardubice a.s.</w:t>
      </w:r>
      <w:r w:rsidR="006C2041">
        <w:rPr>
          <w:rFonts w:ascii="Calibri" w:hAnsi="Calibri"/>
          <w:color w:val="000000" w:themeColor="text1"/>
          <w:sz w:val="22"/>
          <w:szCs w:val="22"/>
        </w:rPr>
        <w:t>,</w:t>
      </w:r>
      <w:r w:rsidRPr="00AE29C2">
        <w:rPr>
          <w:rFonts w:ascii="Calibri" w:hAnsi="Calibri"/>
          <w:color w:val="000000" w:themeColor="text1"/>
          <w:sz w:val="22"/>
          <w:szCs w:val="22"/>
        </w:rPr>
        <w:tab/>
      </w:r>
    </w:p>
    <w:p w14:paraId="1621EA20" w14:textId="4092608B" w:rsidR="00AE29C2" w:rsidRPr="00AE29C2" w:rsidRDefault="00AE29C2" w:rsidP="00AE29C2">
      <w:pPr>
        <w:tabs>
          <w:tab w:val="left" w:pos="426"/>
        </w:tabs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E29C2">
        <w:rPr>
          <w:rFonts w:ascii="Calibri" w:hAnsi="Calibri"/>
          <w:color w:val="000000" w:themeColor="text1"/>
          <w:sz w:val="22"/>
          <w:szCs w:val="22"/>
        </w:rPr>
        <w:tab/>
        <w:t xml:space="preserve">sídlo: </w:t>
      </w:r>
      <w:r w:rsidR="006C2041" w:rsidRPr="006C2041">
        <w:rPr>
          <w:rFonts w:ascii="Calibri" w:hAnsi="Calibri"/>
          <w:color w:val="000000" w:themeColor="text1"/>
          <w:sz w:val="22"/>
          <w:szCs w:val="22"/>
        </w:rPr>
        <w:t>třída Míru 90, Zelené Předměstí, 530 02 Pardubice</w:t>
      </w:r>
      <w:r w:rsidRPr="00AE29C2">
        <w:rPr>
          <w:rFonts w:ascii="Calibri" w:hAnsi="Calibri"/>
          <w:color w:val="000000" w:themeColor="text1"/>
          <w:sz w:val="22"/>
          <w:szCs w:val="22"/>
        </w:rPr>
        <w:t>,</w:t>
      </w:r>
    </w:p>
    <w:p w14:paraId="2E1F7FC1" w14:textId="00D44B53" w:rsidR="00AE29C2" w:rsidRPr="00AE29C2" w:rsidRDefault="00AE29C2" w:rsidP="00AE29C2">
      <w:pPr>
        <w:tabs>
          <w:tab w:val="left" w:pos="426"/>
        </w:tabs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E29C2">
        <w:rPr>
          <w:rFonts w:ascii="Calibri" w:hAnsi="Calibri"/>
          <w:color w:val="000000" w:themeColor="text1"/>
          <w:sz w:val="22"/>
          <w:szCs w:val="22"/>
        </w:rPr>
        <w:tab/>
        <w:t xml:space="preserve">IČ: </w:t>
      </w:r>
      <w:r w:rsidR="006C2041">
        <w:rPr>
          <w:rFonts w:ascii="Calibri" w:hAnsi="Calibri"/>
          <w:color w:val="000000" w:themeColor="text1"/>
          <w:sz w:val="22"/>
          <w:szCs w:val="22"/>
        </w:rPr>
        <w:t>25291408</w:t>
      </w:r>
      <w:r w:rsidRPr="00AE29C2">
        <w:rPr>
          <w:rFonts w:ascii="Calibri" w:hAnsi="Calibri"/>
          <w:color w:val="000000" w:themeColor="text1"/>
          <w:sz w:val="22"/>
          <w:szCs w:val="22"/>
        </w:rPr>
        <w:t>,</w:t>
      </w:r>
      <w:r w:rsidRPr="00AE29C2">
        <w:rPr>
          <w:rFonts w:ascii="Calibri" w:hAnsi="Calibri"/>
          <w:color w:val="000000" w:themeColor="text1"/>
          <w:sz w:val="22"/>
          <w:szCs w:val="22"/>
        </w:rPr>
        <w:tab/>
      </w:r>
    </w:p>
    <w:p w14:paraId="0974D673" w14:textId="205605D3" w:rsidR="00AE29C2" w:rsidRPr="00AE29C2" w:rsidRDefault="00AE29C2" w:rsidP="00AE29C2">
      <w:pPr>
        <w:tabs>
          <w:tab w:val="left" w:pos="426"/>
        </w:tabs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E29C2">
        <w:rPr>
          <w:rFonts w:ascii="Calibri" w:hAnsi="Calibri"/>
          <w:color w:val="000000" w:themeColor="text1"/>
          <w:sz w:val="22"/>
          <w:szCs w:val="22"/>
        </w:rPr>
        <w:tab/>
        <w:t xml:space="preserve">číslo bankovního účtu: </w:t>
      </w:r>
      <w:r w:rsidR="006C2041">
        <w:rPr>
          <w:rFonts w:ascii="Calibri" w:hAnsi="Calibri"/>
          <w:color w:val="000000" w:themeColor="text1"/>
          <w:sz w:val="22"/>
          <w:szCs w:val="22"/>
        </w:rPr>
        <w:t>1</w:t>
      </w:r>
      <w:r w:rsidR="007F2C36">
        <w:rPr>
          <w:rFonts w:ascii="Calibri" w:hAnsi="Calibri"/>
          <w:color w:val="000000" w:themeColor="text1"/>
          <w:sz w:val="22"/>
          <w:szCs w:val="22"/>
        </w:rPr>
        <w:t>1</w:t>
      </w:r>
      <w:r w:rsidR="006C2041">
        <w:rPr>
          <w:rFonts w:ascii="Calibri" w:hAnsi="Calibri"/>
          <w:color w:val="000000" w:themeColor="text1"/>
          <w:sz w:val="22"/>
          <w:szCs w:val="22"/>
        </w:rPr>
        <w:t>5-3006750287</w:t>
      </w:r>
      <w:r w:rsidRPr="00AE29C2">
        <w:rPr>
          <w:rFonts w:ascii="Calibri" w:hAnsi="Calibri"/>
          <w:color w:val="000000" w:themeColor="text1"/>
          <w:sz w:val="22"/>
          <w:szCs w:val="22"/>
        </w:rPr>
        <w:t>/0</w:t>
      </w:r>
      <w:r w:rsidR="006C2041">
        <w:rPr>
          <w:rFonts w:ascii="Calibri" w:hAnsi="Calibri"/>
          <w:color w:val="000000" w:themeColor="text1"/>
          <w:sz w:val="22"/>
          <w:szCs w:val="22"/>
        </w:rPr>
        <w:t>1</w:t>
      </w:r>
      <w:r w:rsidRPr="00AE29C2">
        <w:rPr>
          <w:rFonts w:ascii="Calibri" w:hAnsi="Calibri"/>
          <w:color w:val="000000" w:themeColor="text1"/>
          <w:sz w:val="22"/>
          <w:szCs w:val="22"/>
        </w:rPr>
        <w:t>00,</w:t>
      </w:r>
    </w:p>
    <w:p w14:paraId="6253AA41" w14:textId="051CCBA1" w:rsidR="00AE29C2" w:rsidRPr="00AE29C2" w:rsidRDefault="00AE29C2" w:rsidP="00AE29C2">
      <w:pPr>
        <w:tabs>
          <w:tab w:val="left" w:pos="426"/>
        </w:tabs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E29C2">
        <w:rPr>
          <w:rFonts w:ascii="Calibri" w:hAnsi="Calibri"/>
          <w:color w:val="000000" w:themeColor="text1"/>
          <w:sz w:val="22"/>
          <w:szCs w:val="22"/>
        </w:rPr>
        <w:tab/>
        <w:t xml:space="preserve">zastoupený: </w:t>
      </w:r>
      <w:r w:rsidR="006C2041">
        <w:rPr>
          <w:rFonts w:ascii="Calibri" w:hAnsi="Calibri"/>
          <w:color w:val="000000" w:themeColor="text1"/>
          <w:sz w:val="22"/>
          <w:szCs w:val="22"/>
        </w:rPr>
        <w:t>Jiřím Komárkem</w:t>
      </w:r>
      <w:r w:rsidRPr="00AE29C2">
        <w:rPr>
          <w:rFonts w:ascii="Calibri" w:hAnsi="Calibri"/>
          <w:color w:val="000000" w:themeColor="text1"/>
          <w:sz w:val="22"/>
          <w:szCs w:val="22"/>
        </w:rPr>
        <w:t>, místopředsedou</w:t>
      </w:r>
      <w:r w:rsidR="006C2041">
        <w:rPr>
          <w:rFonts w:ascii="Calibri" w:hAnsi="Calibri"/>
          <w:color w:val="000000" w:themeColor="text1"/>
          <w:sz w:val="22"/>
          <w:szCs w:val="22"/>
        </w:rPr>
        <w:t xml:space="preserve"> představenstva</w:t>
      </w:r>
    </w:p>
    <w:p w14:paraId="165F80F3" w14:textId="3EB76D75" w:rsidR="005A34F0" w:rsidRPr="00BE0522" w:rsidRDefault="00AE29C2" w:rsidP="00AE29C2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AE29C2">
        <w:rPr>
          <w:rFonts w:ascii="Calibri" w:hAnsi="Calibri"/>
          <w:color w:val="000000" w:themeColor="text1"/>
          <w:sz w:val="22"/>
          <w:szCs w:val="22"/>
        </w:rPr>
        <w:tab/>
        <w:t>(dále jen „příjemce“)</w:t>
      </w:r>
    </w:p>
    <w:p w14:paraId="68E2A17F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595A8051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FF994F0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4D3C283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AD9D0DD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412E8DB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2009BC0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5C63D38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CB73736" w14:textId="5119BC3B" w:rsidR="005A34F0" w:rsidRDefault="00B9459F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2018 schválená Zastupitelstvem města Pardubic na </w:t>
      </w:r>
      <w:r w:rsidR="00434650">
        <w:rPr>
          <w:rFonts w:asciiTheme="minorHAnsi" w:hAnsiTheme="minorHAnsi"/>
          <w:sz w:val="22"/>
          <w:szCs w:val="22"/>
        </w:rPr>
        <w:t>jednání</w:t>
      </w:r>
      <w:r>
        <w:rPr>
          <w:rFonts w:asciiTheme="minorHAnsi" w:hAnsiTheme="minorHAnsi"/>
          <w:sz w:val="22"/>
          <w:szCs w:val="22"/>
        </w:rPr>
        <w:t xml:space="preserve"> dne 14. 12. 2017 usnesením č. Z/2245/2017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14. 12. 2017 usnesením č. Z/2240/2017 (Směrnice č. 7/2017 – dále jen „Zásady“). Pravidla a Zásady jsou zveřejněny na webových stránkách statutárního města Pardubice (</w:t>
      </w:r>
      <w:hyperlink r:id="rId11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1BCE09E8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4A5EC35A" w14:textId="77777777" w:rsidR="005A34F0" w:rsidRDefault="005A34F0" w:rsidP="005A34F0">
      <w:pPr>
        <w:jc w:val="center"/>
        <w:rPr>
          <w:rFonts w:asciiTheme="minorHAnsi" w:hAnsiTheme="minorHAnsi"/>
          <w:b/>
        </w:rPr>
      </w:pPr>
    </w:p>
    <w:p w14:paraId="307924C5" w14:textId="77777777" w:rsidR="005A34F0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32846193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</w:p>
    <w:p w14:paraId="1BA00D3C" w14:textId="77777777" w:rsidR="005A34F0" w:rsidRPr="00A54C85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66287F8D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C07C09E" w14:textId="77777777" w:rsidR="00450976" w:rsidRDefault="005A34F0" w:rsidP="005A34F0">
      <w:pPr>
        <w:spacing w:after="200" w:line="276" w:lineRule="auto"/>
        <w:rPr>
          <w:rFonts w:asciiTheme="minorHAnsi" w:hAnsiTheme="minorHAnsi"/>
          <w:sz w:val="22"/>
          <w:szCs w:val="22"/>
        </w:rPr>
        <w:sectPr w:rsidR="00450976" w:rsidSect="0042291B">
          <w:footerReference w:type="even" r:id="rId12"/>
          <w:footerReference w:type="default" r:id="rId13"/>
          <w:pgSz w:w="11907" w:h="16840" w:code="9"/>
          <w:pgMar w:top="1418" w:right="1304" w:bottom="1418" w:left="1304" w:header="0" w:footer="0" w:gutter="0"/>
          <w:cols w:space="708"/>
          <w:formProt w:val="0"/>
          <w:noEndnote/>
          <w:docGrid w:linePitch="326"/>
        </w:sectPr>
      </w:pPr>
      <w:r>
        <w:rPr>
          <w:rFonts w:asciiTheme="minorHAnsi" w:hAnsiTheme="minorHAnsi"/>
          <w:sz w:val="22"/>
          <w:szCs w:val="22"/>
        </w:rPr>
        <w:br w:type="page"/>
      </w:r>
    </w:p>
    <w:p w14:paraId="7058F88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204428A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1D7F950" w14:textId="454FA443" w:rsidR="005A34F0" w:rsidRPr="00425F1B" w:rsidRDefault="005A34F0" w:rsidP="00C35CD7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25F1B">
        <w:rPr>
          <w:rFonts w:asciiTheme="minorHAnsi" w:hAnsiTheme="minorHAnsi"/>
          <w:sz w:val="22"/>
          <w:szCs w:val="22"/>
        </w:rPr>
        <w:t xml:space="preserve">Poskytovatel touto smlouvou poskytuje příjemci </w:t>
      </w:r>
      <w:r w:rsidR="00A10515" w:rsidRPr="00425F1B">
        <w:rPr>
          <w:rFonts w:asciiTheme="minorHAnsi" w:hAnsiTheme="minorHAnsi"/>
          <w:sz w:val="22"/>
          <w:szCs w:val="22"/>
        </w:rPr>
        <w:t xml:space="preserve">individuální </w:t>
      </w:r>
      <w:r w:rsidRPr="00425F1B">
        <w:rPr>
          <w:rFonts w:asciiTheme="minorHAnsi" w:hAnsiTheme="minorHAnsi"/>
          <w:sz w:val="22"/>
          <w:szCs w:val="22"/>
        </w:rPr>
        <w:t xml:space="preserve">dotaci z Programu podpory </w:t>
      </w:r>
      <w:r w:rsidR="00B9459F" w:rsidRPr="00425F1B">
        <w:rPr>
          <w:rFonts w:asciiTheme="minorHAnsi" w:hAnsiTheme="minorHAnsi"/>
          <w:sz w:val="22"/>
          <w:szCs w:val="22"/>
        </w:rPr>
        <w:t>sportu</w:t>
      </w:r>
      <w:r w:rsidRPr="00425F1B">
        <w:rPr>
          <w:rFonts w:asciiTheme="minorHAnsi" w:hAnsiTheme="minorHAnsi"/>
          <w:sz w:val="22"/>
          <w:szCs w:val="22"/>
        </w:rPr>
        <w:t xml:space="preserve"> pro rok 2018 ve výši</w:t>
      </w:r>
      <w:r w:rsidRPr="00425F1B">
        <w:rPr>
          <w:rFonts w:asciiTheme="minorHAnsi" w:hAnsiTheme="minorHAnsi"/>
          <w:b/>
          <w:sz w:val="22"/>
          <w:szCs w:val="22"/>
        </w:rPr>
        <w:t xml:space="preserve"> </w:t>
      </w:r>
      <w:r w:rsidR="007E469D" w:rsidRPr="00425F1B">
        <w:rPr>
          <w:rFonts w:asciiTheme="minorHAnsi" w:hAnsiTheme="minorHAnsi"/>
          <w:b/>
          <w:sz w:val="22"/>
          <w:szCs w:val="22"/>
        </w:rPr>
        <w:t>1</w:t>
      </w:r>
      <w:r w:rsidR="00425F1B" w:rsidRPr="00425F1B">
        <w:rPr>
          <w:rFonts w:asciiTheme="minorHAnsi" w:hAnsiTheme="minorHAnsi"/>
          <w:b/>
          <w:sz w:val="22"/>
          <w:szCs w:val="22"/>
        </w:rPr>
        <w:t xml:space="preserve"> 779 </w:t>
      </w:r>
      <w:r w:rsidR="00436666" w:rsidRPr="00425F1B">
        <w:rPr>
          <w:rFonts w:asciiTheme="minorHAnsi" w:hAnsiTheme="minorHAnsi"/>
          <w:b/>
          <w:sz w:val="22"/>
          <w:szCs w:val="22"/>
        </w:rPr>
        <w:t>0</w:t>
      </w:r>
      <w:r w:rsidR="00B9459F" w:rsidRPr="00425F1B">
        <w:rPr>
          <w:rFonts w:asciiTheme="minorHAnsi" w:hAnsiTheme="minorHAnsi"/>
          <w:b/>
          <w:sz w:val="22"/>
          <w:szCs w:val="22"/>
        </w:rPr>
        <w:t>00</w:t>
      </w:r>
      <w:r w:rsidRPr="00425F1B">
        <w:rPr>
          <w:rFonts w:asciiTheme="minorHAnsi" w:hAnsiTheme="minorHAnsi"/>
          <w:b/>
          <w:sz w:val="22"/>
          <w:szCs w:val="22"/>
        </w:rPr>
        <w:t>,</w:t>
      </w:r>
      <w:r w:rsidR="00CE6B8B" w:rsidRPr="00425F1B">
        <w:rPr>
          <w:rFonts w:asciiTheme="minorHAnsi" w:hAnsiTheme="minorHAnsi"/>
          <w:b/>
          <w:sz w:val="22"/>
          <w:szCs w:val="22"/>
        </w:rPr>
        <w:t xml:space="preserve">- </w:t>
      </w:r>
      <w:r w:rsidRPr="00425F1B">
        <w:rPr>
          <w:rFonts w:asciiTheme="minorHAnsi" w:hAnsiTheme="minorHAnsi"/>
          <w:b/>
          <w:sz w:val="22"/>
          <w:szCs w:val="22"/>
        </w:rPr>
        <w:t xml:space="preserve">Kč </w:t>
      </w:r>
      <w:r w:rsidRPr="00425F1B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7E469D" w:rsidRPr="00425F1B">
        <w:rPr>
          <w:rFonts w:asciiTheme="minorHAnsi" w:hAnsiTheme="minorHAnsi"/>
          <w:sz w:val="22"/>
          <w:szCs w:val="22"/>
        </w:rPr>
        <w:t>jed</w:t>
      </w:r>
      <w:r w:rsidR="00425F1B" w:rsidRPr="00425F1B">
        <w:rPr>
          <w:rFonts w:asciiTheme="minorHAnsi" w:hAnsiTheme="minorHAnsi"/>
          <w:sz w:val="22"/>
          <w:szCs w:val="22"/>
        </w:rPr>
        <w:t>e</w:t>
      </w:r>
      <w:r w:rsidR="007E469D" w:rsidRPr="00425F1B">
        <w:rPr>
          <w:rFonts w:asciiTheme="minorHAnsi" w:hAnsiTheme="minorHAnsi"/>
          <w:sz w:val="22"/>
          <w:szCs w:val="22"/>
        </w:rPr>
        <w:t>n</w:t>
      </w:r>
      <w:r w:rsidR="00425F1B" w:rsidRPr="00425F1B">
        <w:rPr>
          <w:rFonts w:asciiTheme="minorHAnsi" w:hAnsiTheme="minorHAnsi"/>
          <w:sz w:val="22"/>
          <w:szCs w:val="22"/>
        </w:rPr>
        <w:t>milion</w:t>
      </w:r>
      <w:r w:rsidR="007E469D" w:rsidRPr="00425F1B">
        <w:rPr>
          <w:rFonts w:asciiTheme="minorHAnsi" w:hAnsiTheme="minorHAnsi"/>
          <w:sz w:val="22"/>
          <w:szCs w:val="22"/>
        </w:rPr>
        <w:t>s</w:t>
      </w:r>
      <w:r w:rsidR="00425F1B" w:rsidRPr="00425F1B">
        <w:rPr>
          <w:rFonts w:asciiTheme="minorHAnsi" w:hAnsiTheme="minorHAnsi"/>
          <w:sz w:val="22"/>
          <w:szCs w:val="22"/>
        </w:rPr>
        <w:t>edmsetsedmdesátdevět</w:t>
      </w:r>
      <w:r w:rsidRPr="00425F1B">
        <w:rPr>
          <w:rFonts w:asciiTheme="minorHAnsi" w:hAnsiTheme="minorHAnsi"/>
          <w:sz w:val="22"/>
          <w:szCs w:val="22"/>
        </w:rPr>
        <w:t>tisíckorunčeských</w:t>
      </w:r>
      <w:proofErr w:type="spellEnd"/>
      <w:r w:rsidRPr="00425F1B">
        <w:rPr>
          <w:rFonts w:asciiTheme="minorHAnsi" w:hAnsiTheme="minorHAnsi"/>
          <w:sz w:val="22"/>
          <w:szCs w:val="22"/>
        </w:rPr>
        <w:t>) na realizaci projekt</w:t>
      </w:r>
      <w:r w:rsidR="00A10515" w:rsidRPr="00425F1B">
        <w:rPr>
          <w:rFonts w:asciiTheme="minorHAnsi" w:hAnsiTheme="minorHAnsi"/>
          <w:sz w:val="22"/>
          <w:szCs w:val="22"/>
        </w:rPr>
        <w:t>u</w:t>
      </w:r>
      <w:r w:rsidR="00425F1B">
        <w:rPr>
          <w:rFonts w:asciiTheme="minorHAnsi" w:hAnsiTheme="minorHAnsi"/>
          <w:sz w:val="22"/>
          <w:szCs w:val="22"/>
        </w:rPr>
        <w:t xml:space="preserve"> </w:t>
      </w:r>
      <w:r w:rsidR="00B9459F" w:rsidRPr="00425F1B">
        <w:rPr>
          <w:rFonts w:asciiTheme="minorHAnsi" w:hAnsiTheme="minorHAnsi"/>
          <w:sz w:val="22"/>
          <w:szCs w:val="22"/>
        </w:rPr>
        <w:t>„</w:t>
      </w:r>
      <w:r w:rsidR="00425F1B">
        <w:rPr>
          <w:rFonts w:asciiTheme="minorHAnsi" w:hAnsiTheme="minorHAnsi"/>
          <w:b/>
          <w:sz w:val="22"/>
          <w:szCs w:val="22"/>
        </w:rPr>
        <w:t>pořádání sálových sportů v </w:t>
      </w:r>
      <w:proofErr w:type="spellStart"/>
      <w:r w:rsidR="00425F1B">
        <w:rPr>
          <w:rFonts w:asciiTheme="minorHAnsi" w:hAnsiTheme="minorHAnsi"/>
          <w:b/>
          <w:sz w:val="22"/>
          <w:szCs w:val="22"/>
        </w:rPr>
        <w:t>Tipsport</w:t>
      </w:r>
      <w:proofErr w:type="spellEnd"/>
      <w:r w:rsidR="00425F1B">
        <w:rPr>
          <w:rFonts w:asciiTheme="minorHAnsi" w:hAnsiTheme="minorHAnsi"/>
          <w:b/>
          <w:sz w:val="22"/>
          <w:szCs w:val="22"/>
        </w:rPr>
        <w:t xml:space="preserve"> aréně </w:t>
      </w:r>
      <w:r w:rsidR="00436666" w:rsidRPr="00425F1B">
        <w:rPr>
          <w:rFonts w:asciiTheme="minorHAnsi" w:hAnsiTheme="minorHAnsi"/>
          <w:b/>
          <w:sz w:val="22"/>
          <w:szCs w:val="22"/>
        </w:rPr>
        <w:t>Pardubic</w:t>
      </w:r>
      <w:r w:rsidR="00425F1B">
        <w:rPr>
          <w:rFonts w:asciiTheme="minorHAnsi" w:hAnsiTheme="minorHAnsi"/>
          <w:b/>
          <w:sz w:val="22"/>
          <w:szCs w:val="22"/>
        </w:rPr>
        <w:t>e</w:t>
      </w:r>
      <w:r w:rsidR="009A3E21" w:rsidRPr="00425F1B">
        <w:rPr>
          <w:rFonts w:asciiTheme="minorHAnsi" w:hAnsiTheme="minorHAnsi"/>
          <w:sz w:val="22"/>
          <w:szCs w:val="22"/>
        </w:rPr>
        <w:t>“</w:t>
      </w:r>
      <w:r w:rsidR="00A10515" w:rsidRPr="00425F1B">
        <w:rPr>
          <w:rFonts w:asciiTheme="minorHAnsi" w:hAnsiTheme="minorHAnsi"/>
          <w:sz w:val="22"/>
          <w:szCs w:val="22"/>
        </w:rPr>
        <w:t xml:space="preserve"> </w:t>
      </w:r>
      <w:r w:rsidR="00D14F23" w:rsidRPr="00425F1B">
        <w:rPr>
          <w:rFonts w:asciiTheme="minorHAnsi" w:hAnsiTheme="minorHAnsi"/>
          <w:sz w:val="22"/>
          <w:szCs w:val="22"/>
        </w:rPr>
        <w:t xml:space="preserve">(dále jen </w:t>
      </w:r>
      <w:r w:rsidR="00D14F23" w:rsidRPr="00425F1B">
        <w:rPr>
          <w:rFonts w:asciiTheme="minorHAnsi" w:hAnsiTheme="minorHAnsi"/>
          <w:i/>
          <w:sz w:val="22"/>
          <w:szCs w:val="22"/>
        </w:rPr>
        <w:t>„projekt“</w:t>
      </w:r>
      <w:r w:rsidR="00D14F23" w:rsidRPr="00425F1B">
        <w:rPr>
          <w:rFonts w:asciiTheme="minorHAnsi" w:hAnsiTheme="minorHAnsi"/>
          <w:sz w:val="22"/>
          <w:szCs w:val="22"/>
        </w:rPr>
        <w:t>).</w:t>
      </w:r>
    </w:p>
    <w:p w14:paraId="058454D2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6984BA6" w14:textId="4D58B816" w:rsidR="00606EDE" w:rsidRDefault="00606EDE" w:rsidP="00606EDE">
      <w:pPr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60 dnů ode dne nabytí účinnosti této smlouvy, a to bankovním převodem na účet příjemce uvedený v záhlaví smlouvy. </w:t>
      </w:r>
    </w:p>
    <w:p w14:paraId="3DD7A8FA" w14:textId="77777777" w:rsidR="005A34F0" w:rsidRDefault="005A34F0" w:rsidP="005A34F0">
      <w:pPr>
        <w:pStyle w:val="Odstavecseseznamem"/>
        <w:rPr>
          <w:rFonts w:asciiTheme="minorHAnsi" w:hAnsiTheme="minorHAnsi"/>
          <w:sz w:val="22"/>
          <w:szCs w:val="22"/>
        </w:rPr>
      </w:pPr>
    </w:p>
    <w:p w14:paraId="67DE4495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54F9F406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1413799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A2CC03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Pr="00CE6B8B">
        <w:rPr>
          <w:rFonts w:asciiTheme="minorHAnsi" w:hAnsiTheme="minorHAnsi"/>
          <w:b/>
          <w:sz w:val="22"/>
          <w:szCs w:val="22"/>
        </w:rPr>
        <w:t>31. 12. 2018</w:t>
      </w:r>
      <w:r>
        <w:rPr>
          <w:rFonts w:asciiTheme="minorHAnsi" w:hAnsiTheme="minorHAnsi"/>
          <w:sz w:val="22"/>
          <w:szCs w:val="22"/>
        </w:rPr>
        <w:t>.</w:t>
      </w:r>
    </w:p>
    <w:p w14:paraId="31D7E65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2AB5218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179440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64347EB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CED0938" w14:textId="77777777" w:rsidR="005A34F0" w:rsidRPr="0077759E" w:rsidRDefault="005A34F0" w:rsidP="005A34F0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C8776AC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3E0695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3362C0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104431A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2331D273" w14:textId="2384775A" w:rsidR="005A34F0" w:rsidRPr="0085259B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436666">
        <w:rPr>
          <w:rFonts w:asciiTheme="minorHAnsi" w:hAnsiTheme="minorHAnsi"/>
          <w:sz w:val="22"/>
          <w:szCs w:val="22"/>
        </w:rPr>
        <w:t>3</w:t>
      </w:r>
      <w:r w:rsidR="00425F1B">
        <w:rPr>
          <w:rFonts w:asciiTheme="minorHAnsi" w:hAnsiTheme="minorHAnsi"/>
          <w:sz w:val="22"/>
          <w:szCs w:val="22"/>
        </w:rPr>
        <w:t>1</w:t>
      </w:r>
      <w:r w:rsidR="00B9459F">
        <w:rPr>
          <w:rFonts w:asciiTheme="minorHAnsi" w:hAnsiTheme="minorHAnsi"/>
          <w:sz w:val="22"/>
          <w:szCs w:val="22"/>
        </w:rPr>
        <w:t xml:space="preserve">. </w:t>
      </w:r>
      <w:r w:rsidR="00436666">
        <w:rPr>
          <w:rFonts w:asciiTheme="minorHAnsi" w:hAnsiTheme="minorHAnsi"/>
          <w:sz w:val="22"/>
          <w:szCs w:val="22"/>
        </w:rPr>
        <w:t>1</w:t>
      </w:r>
      <w:r w:rsidR="00B9459F">
        <w:rPr>
          <w:rFonts w:asciiTheme="minorHAnsi" w:hAnsiTheme="minorHAnsi"/>
          <w:sz w:val="22"/>
          <w:szCs w:val="22"/>
        </w:rPr>
        <w:t>. 2018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>a zaevidované poskytovatelem pod č.</w:t>
      </w:r>
      <w:r w:rsidR="00436666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j. </w:t>
      </w:r>
      <w:proofErr w:type="spellStart"/>
      <w:r w:rsidR="0085259B">
        <w:rPr>
          <w:rFonts w:asciiTheme="minorHAnsi" w:hAnsiTheme="minorHAnsi"/>
          <w:sz w:val="22"/>
          <w:szCs w:val="22"/>
        </w:rPr>
        <w:t>MmP</w:t>
      </w:r>
      <w:proofErr w:type="spellEnd"/>
      <w:r w:rsidR="0085259B">
        <w:rPr>
          <w:rFonts w:asciiTheme="minorHAnsi" w:hAnsiTheme="minorHAnsi"/>
          <w:sz w:val="22"/>
          <w:szCs w:val="22"/>
        </w:rPr>
        <w:t xml:space="preserve"> </w:t>
      </w:r>
      <w:r w:rsidR="00425F1B">
        <w:rPr>
          <w:rFonts w:asciiTheme="minorHAnsi" w:hAnsiTheme="minorHAnsi"/>
          <w:sz w:val="22"/>
          <w:szCs w:val="22"/>
        </w:rPr>
        <w:t>808</w:t>
      </w:r>
      <w:r w:rsidR="007E469D">
        <w:rPr>
          <w:rFonts w:asciiTheme="minorHAnsi" w:hAnsiTheme="minorHAnsi"/>
          <w:sz w:val="22"/>
          <w:szCs w:val="22"/>
        </w:rPr>
        <w:t>6</w:t>
      </w:r>
      <w:r w:rsidR="0085259B">
        <w:rPr>
          <w:rFonts w:asciiTheme="minorHAnsi" w:hAnsiTheme="minorHAnsi"/>
          <w:sz w:val="22"/>
          <w:szCs w:val="22"/>
        </w:rPr>
        <w:t>/2018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0086AE0C" w14:textId="77777777" w:rsidR="005A34F0" w:rsidRPr="0085259B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85259B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14:paraId="49CFA31A" w14:textId="13D88503" w:rsidR="005A34F0" w:rsidRPr="00571C32" w:rsidRDefault="005A34F0" w:rsidP="005A34F0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>
        <w:rPr>
          <w:rFonts w:ascii="Calibri" w:hAnsi="Calibri"/>
          <w:b/>
          <w:sz w:val="22"/>
          <w:szCs w:val="22"/>
        </w:rPr>
        <w:t>1</w:t>
      </w:r>
      <w:r w:rsidR="00D14F23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>. 01. 2019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3DB104BF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4B0FF2B2" w14:textId="77777777" w:rsidR="005A34F0" w:rsidRPr="00F874AD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3DDE724D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19D3D36F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E630C8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>v rámci propagační kampaně projektu a v průběhu jeho konání vhodným a viditelným způsobem prezentovat statutární město Pardubice,</w:t>
      </w:r>
    </w:p>
    <w:p w14:paraId="68E4BAFC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9E63FDF" w14:textId="77777777" w:rsidR="005A34F0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012D1E30" w14:textId="77777777" w:rsidR="005A34F0" w:rsidRPr="008E6F39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14:paraId="3AEBD88D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4DF6D26" w14:textId="77777777" w:rsidR="005A34F0" w:rsidRPr="006301A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A6AF42B" w14:textId="77777777" w:rsidR="005A34F0" w:rsidRPr="0077759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425D34A" w14:textId="77777777" w:rsidR="005A34F0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A27842A" w14:textId="77777777" w:rsidR="005A34F0" w:rsidRPr="00662BD3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590627A2" w14:textId="77777777" w:rsidR="005A34F0" w:rsidRPr="00662BD3" w:rsidRDefault="005A34F0" w:rsidP="005A34F0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5C2B4CBD" w14:textId="439A882C" w:rsidR="005A34F0" w:rsidRPr="0079621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434650"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>
        <w:rPr>
          <w:rFonts w:asciiTheme="minorHAnsi" w:hAnsiTheme="minorHAnsi"/>
          <w:sz w:val="22"/>
          <w:szCs w:val="22"/>
        </w:rPr>
        <w:t>logomanuálem</w:t>
      </w:r>
      <w:proofErr w:type="spellEnd"/>
      <w:r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042BD52B" w14:textId="77777777" w:rsidR="005A34F0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09D7251" w14:textId="77777777" w:rsidR="005A34F0" w:rsidRPr="00965418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33760E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E8D185F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5ECAC8F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3A4BEB1" w14:textId="77777777" w:rsidR="005A34F0" w:rsidRPr="00515D12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23476DA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>
        <w:rPr>
          <w:rFonts w:asciiTheme="minorHAnsi" w:hAnsiTheme="minorHAnsi"/>
          <w:b/>
          <w:sz w:val="22"/>
          <w:szCs w:val="22"/>
        </w:rPr>
        <w:t>31. 12. 2018.</w:t>
      </w:r>
    </w:p>
    <w:p w14:paraId="01C04810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8995080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3CB20B4E" w14:textId="77777777" w:rsidR="005A34F0" w:rsidRPr="00E52AC4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56880C9" w14:textId="0B5A5763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>
        <w:rPr>
          <w:rFonts w:asciiTheme="minorHAnsi" w:hAnsiTheme="minorHAnsi"/>
          <w:b/>
          <w:sz w:val="22"/>
          <w:szCs w:val="22"/>
        </w:rPr>
        <w:t xml:space="preserve"> 1</w:t>
      </w:r>
      <w:r w:rsidR="00D14F23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. 01. 2019.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65216381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CF32673" w14:textId="1169C009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>
        <w:rPr>
          <w:rFonts w:asciiTheme="minorHAnsi" w:hAnsiTheme="minorHAnsi"/>
          <w:b/>
          <w:sz w:val="22"/>
          <w:szCs w:val="22"/>
        </w:rPr>
        <w:t xml:space="preserve"> 1</w:t>
      </w:r>
      <w:r w:rsidR="00D14F23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. 01. 2019.</w:t>
      </w:r>
    </w:p>
    <w:p w14:paraId="2716FAC5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0B8BA24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C9EC56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27CA9C9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38A5851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3D6ADC2A" w14:textId="77777777" w:rsidR="005A34F0" w:rsidRPr="00E52AC4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78D0EB3" w14:textId="77777777" w:rsidR="005A34F0" w:rsidRPr="00101351" w:rsidRDefault="005A34F0" w:rsidP="005A34F0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0979C1E5" w14:textId="77777777" w:rsidR="005A34F0" w:rsidRPr="00E52AC4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1F103201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4B5B1299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51FAEF9F" w14:textId="59F80F82" w:rsidR="009F7009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436666">
        <w:rPr>
          <w:rFonts w:asciiTheme="minorHAnsi" w:hAnsiTheme="minorHAnsi" w:cs="Tahoma"/>
          <w:sz w:val="22"/>
          <w:szCs w:val="22"/>
        </w:rPr>
        <w:t xml:space="preserve"> a</w:t>
      </w:r>
    </w:p>
    <w:p w14:paraId="7FE5674C" w14:textId="1EDD1F96" w:rsidR="005A34F0" w:rsidRPr="00E52AC4" w:rsidRDefault="005A34F0" w:rsidP="009F7009">
      <w:pPr>
        <w:suppressAutoHyphens/>
        <w:spacing w:before="60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14:paraId="31E2FEE5" w14:textId="77777777" w:rsidR="005A34F0" w:rsidRPr="00D37FCA" w:rsidRDefault="005A34F0" w:rsidP="005A34F0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lastRenderedPageBreak/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6C596DA8" w14:textId="77777777" w:rsidR="005A34F0" w:rsidRPr="00604D57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3DD0B766" w14:textId="66B1964F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>výdaj na odměny za činnosti vykonávané pro příjemce dotace osobami, které jsou členy statutárního či jiného orgánu tohoto příjemce dotace,</w:t>
      </w:r>
    </w:p>
    <w:p w14:paraId="0B189727" w14:textId="77777777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činnosti a služby vykonávané pro příjemce dotace subjektem, jehož statutární orgán či člen statutárního orgánu je současně statutárním orgánem, členem statutárního či jiného orgánu příjemce dotace,  </w:t>
      </w:r>
    </w:p>
    <w:p w14:paraId="496B7781" w14:textId="77777777" w:rsidR="005A34F0" w:rsidRPr="001E5D57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3AD45C84" w14:textId="77777777" w:rsidR="005A34F0" w:rsidRPr="008E6F39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7FEE06D2" w14:textId="201D895E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82BA1CF" w14:textId="77777777" w:rsidR="0042291B" w:rsidRPr="00515D12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988A271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39CCC881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34D595" w14:textId="77777777" w:rsidR="005A34F0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05F26B02" w14:textId="77777777" w:rsidR="005A34F0" w:rsidRPr="00AC65E8" w:rsidRDefault="005A34F0" w:rsidP="005A34F0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14:paraId="3FFFCFD8" w14:textId="77777777" w:rsidR="005A34F0" w:rsidRPr="00D67640" w:rsidRDefault="005A34F0" w:rsidP="005A34F0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3D56872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14:paraId="3D14C258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0707725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5597A3B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570F5E1" w14:textId="77777777" w:rsidR="005A34F0" w:rsidRPr="006D3843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4995946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A6A0656" w14:textId="77777777" w:rsidR="005A34F0" w:rsidRPr="00FA2CBA" w:rsidRDefault="005A34F0" w:rsidP="007E2C95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2081D475" w14:textId="77777777" w:rsidR="005A34F0" w:rsidRPr="00FA2CBA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předložení vyúčtování dotace v termínu do 15 kalendářních dnů po stanovené lhůtě; </w:t>
      </w:r>
      <w:r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 </w:t>
      </w:r>
    </w:p>
    <w:p w14:paraId="2FC03D5C" w14:textId="77777777" w:rsidR="005A34F0" w:rsidRPr="00665D63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oznámení změny identifikačních údajů poskytovateli v termínu do 15 kalendářních dnů po stanovené lhůtě; </w:t>
      </w:r>
      <w:r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>
        <w:rPr>
          <w:rFonts w:ascii="Calibri" w:hAnsi="Calibri"/>
          <w:sz w:val="22"/>
          <w:szCs w:val="22"/>
        </w:rPr>
        <w:t xml:space="preserve">, </w:t>
      </w:r>
    </w:p>
    <w:p w14:paraId="7CFEB661" w14:textId="7BE4A2F2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7A371B">
        <w:rPr>
          <w:rFonts w:ascii="Calibri" w:hAnsi="Calibri"/>
          <w:sz w:val="22"/>
          <w:szCs w:val="22"/>
        </w:rPr>
        <w:t>e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dotace,</w:t>
      </w:r>
    </w:p>
    <w:p w14:paraId="52A79DC6" w14:textId="38D0BD3D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lastRenderedPageBreak/>
        <w:t xml:space="preserve">porušení povinnosti uvedené v čl. VI. odst. 1 písm. </w:t>
      </w:r>
      <w:r w:rsidR="007A371B">
        <w:rPr>
          <w:rFonts w:ascii="Calibri" w:hAnsi="Calibri"/>
          <w:sz w:val="22"/>
          <w:szCs w:val="22"/>
        </w:rPr>
        <w:t>k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dotace.</w:t>
      </w:r>
    </w:p>
    <w:p w14:paraId="035C9C8F" w14:textId="2CEB40B1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81D8C82" w14:textId="77777777" w:rsidR="0042291B" w:rsidRPr="00665D63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2EED572" w14:textId="77777777" w:rsidR="005A34F0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6F7F326E" w14:textId="77777777" w:rsidR="005A34F0" w:rsidRPr="000A0147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DBE92C1" w14:textId="77777777" w:rsidR="005A34F0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1310EC6E" w14:textId="77777777" w:rsidR="005A34F0" w:rsidRPr="000A0147" w:rsidRDefault="005A34F0" w:rsidP="005A34F0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0B4AE43F" w14:textId="63CD7ADF" w:rsidR="005A34F0" w:rsidRPr="006C73A7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532305C6" w14:textId="77777777" w:rsidR="005A34F0" w:rsidRDefault="005A34F0" w:rsidP="005A34F0">
      <w:pPr>
        <w:ind w:left="426" w:hanging="426"/>
        <w:rPr>
          <w:rFonts w:asciiTheme="minorHAnsi" w:hAnsiTheme="minorHAnsi"/>
          <w:sz w:val="22"/>
          <w:szCs w:val="22"/>
        </w:rPr>
      </w:pPr>
    </w:p>
    <w:p w14:paraId="7E114093" w14:textId="77777777" w:rsidR="0042291B" w:rsidRDefault="0042291B" w:rsidP="005A34F0">
      <w:pPr>
        <w:jc w:val="center"/>
        <w:rPr>
          <w:rFonts w:asciiTheme="minorHAnsi" w:hAnsiTheme="minorHAnsi"/>
          <w:b/>
        </w:rPr>
      </w:pPr>
    </w:p>
    <w:p w14:paraId="6A0C4BA3" w14:textId="3DC65E02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4BE9171" w14:textId="77777777" w:rsidR="005A34F0" w:rsidRPr="00C64B35" w:rsidRDefault="005A34F0" w:rsidP="005A34F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EC671B4" w14:textId="7741E4C7" w:rsidR="00606EDE" w:rsidRDefault="005A34F0" w:rsidP="00606EDE">
      <w:pPr>
        <w:pStyle w:val="Nadpis1"/>
        <w:keepNext w:val="0"/>
        <w:numPr>
          <w:ilvl w:val="0"/>
          <w:numId w:val="15"/>
        </w:numPr>
        <w:tabs>
          <w:tab w:val="clear" w:pos="720"/>
          <w:tab w:val="clear" w:pos="8931"/>
          <w:tab w:val="num" w:pos="540"/>
        </w:tabs>
        <w:ind w:left="540" w:right="0" w:hanging="540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35F2951D" w14:textId="77777777" w:rsidR="00606EDE" w:rsidRPr="00606EDE" w:rsidRDefault="00606EDE" w:rsidP="00606EDE"/>
    <w:p w14:paraId="6CA50365" w14:textId="061A0BF0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048AEAF" w14:textId="2867FC07" w:rsidR="00D553CC" w:rsidRPr="001F31C9" w:rsidRDefault="00D553CC" w:rsidP="00D553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802870" w14:textId="364F45E3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1A38F2D4" w14:textId="77777777" w:rsidR="00606EDE" w:rsidRPr="001F31C9" w:rsidRDefault="00606EDE" w:rsidP="00606ED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7C9C1625" w14:textId="15C86EEF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548B91A7" w14:textId="77777777" w:rsidR="00606EDE" w:rsidRDefault="00606EDE" w:rsidP="00606ED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B0A71E5" w14:textId="095F99B9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2270E20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C019C3" w14:textId="7F55A030" w:rsidR="005A34F0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V souladu se zněním předchozího odstavce platí, že pro případ, kdy by smlouva obsahovala osobní údaje, které nejsou zahrnuty ve výše uvedeném výčtu a které zároveň nepodléhají uveřejnění dle příslušných právních předpisů, příjemce uděluje </w:t>
      </w:r>
      <w:r w:rsidRPr="001F31C9">
        <w:rPr>
          <w:rFonts w:asciiTheme="minorHAnsi" w:eastAsia="Calibri" w:hAnsiTheme="minorHAnsi" w:cstheme="minorHAnsi"/>
          <w:sz w:val="22"/>
          <w:szCs w:val="22"/>
          <w:lang w:eastAsia="en-US"/>
        </w:rPr>
        <w:t>svůj souhlas se zpracováním těchto údajů, konkrétně s jejich zveřejněním v registru smluv ve smyslu zákona o registru smluv. Souhlas se uděluje na dobu neurčitou a je poskytnut dobrovolně</w:t>
      </w:r>
    </w:p>
    <w:p w14:paraId="00360843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A910D4" w14:textId="33E792DC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6C797304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F75754" w14:textId="0A3E648E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39D2DAF7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DE01D7" w14:textId="69271350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lastRenderedPageBreak/>
        <w:t xml:space="preserve">Tato smlouva je vyhotovena ve dvou stejnopisech, z nichž každá ze smluvních stran obdrží po jednom vyhotovení. </w:t>
      </w:r>
    </w:p>
    <w:p w14:paraId="3DAD3F0A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F96428" w14:textId="77777777" w:rsidR="005A34F0" w:rsidRPr="001F31C9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76841E3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71D7DC9" w14:textId="77777777" w:rsidR="0042291B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90905F9" w14:textId="5BE1535D" w:rsidR="009A3E21" w:rsidRPr="00F230FE" w:rsidRDefault="009A3E21" w:rsidP="009A3E21">
      <w:pPr>
        <w:jc w:val="both"/>
        <w:rPr>
          <w:rFonts w:asciiTheme="minorHAnsi" w:hAnsiTheme="minorHAnsi"/>
          <w:sz w:val="22"/>
          <w:szCs w:val="22"/>
        </w:rPr>
      </w:pPr>
    </w:p>
    <w:p w14:paraId="0442593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9D628E1" w14:textId="77777777" w:rsidR="0042291B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C619811" w14:textId="77777777" w:rsidR="0042291B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064FB02" w14:textId="48DD9F08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763083">
        <w:rPr>
          <w:rFonts w:asciiTheme="minorHAnsi" w:hAnsiTheme="minorHAnsi"/>
          <w:sz w:val="22"/>
          <w:szCs w:val="22"/>
        </w:rPr>
        <w:t>2.7.2018</w:t>
      </w:r>
      <w:bookmarkStart w:id="0" w:name="_GoBack"/>
      <w:bookmarkEnd w:id="0"/>
    </w:p>
    <w:p w14:paraId="3CFE2A68" w14:textId="77777777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694E1B6" w14:textId="77777777" w:rsidR="0042291B" w:rsidRDefault="0042291B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5B7598D4" w14:textId="77777777" w:rsidR="0042291B" w:rsidRDefault="0042291B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DADB7D6" w14:textId="18A3B579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0C729617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22F4A1E3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1DF3376A" w14:textId="3D1049CC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34EBF239" w14:textId="460FF033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6C7E9E08" w14:textId="50817A03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51B11500" w14:textId="2D1A90A9" w:rsidR="00147813" w:rsidRDefault="00436666" w:rsidP="005A34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4E680D9D" w14:textId="08DF28F0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74323E0D" w14:textId="468361C6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394AB5E2" w14:textId="77777777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5C55B420" w14:textId="5EEC1AC5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22CBEE08" w14:textId="0477630E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731FC1C3" w14:textId="77777777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53C1B17D" w14:textId="77777777" w:rsidR="005A34F0" w:rsidRPr="00515D12" w:rsidRDefault="005A34F0" w:rsidP="005A34F0">
      <w:pPr>
        <w:rPr>
          <w:rFonts w:asciiTheme="minorHAnsi" w:hAnsiTheme="minorHAnsi"/>
          <w:sz w:val="22"/>
          <w:szCs w:val="22"/>
        </w:rPr>
      </w:pPr>
    </w:p>
    <w:p w14:paraId="48C2E300" w14:textId="77777777" w:rsidR="005A34F0" w:rsidRPr="00515D12" w:rsidRDefault="005A34F0" w:rsidP="005A34F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2CFEE6CC" w14:textId="1667F479" w:rsidR="00456561" w:rsidRDefault="005A34F0" w:rsidP="00023B7E">
      <w:pPr>
        <w:rPr>
          <w:rFonts w:asciiTheme="minorHAnsi" w:hAnsiTheme="minorHAnsi"/>
          <w:sz w:val="20"/>
          <w:szCs w:val="20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Mgr. Ivana Liedermanová</w:t>
      </w:r>
      <w:r>
        <w:rPr>
          <w:rFonts w:asciiTheme="minorHAnsi" w:hAnsiTheme="minorHAnsi"/>
          <w:sz w:val="22"/>
          <w:szCs w:val="22"/>
        </w:rPr>
        <w:tab/>
      </w:r>
      <w:r w:rsidR="00FB5BDD">
        <w:rPr>
          <w:rFonts w:asciiTheme="minorHAnsi" w:hAnsiTheme="minorHAnsi"/>
          <w:sz w:val="22"/>
          <w:szCs w:val="22"/>
        </w:rPr>
        <w:tab/>
      </w:r>
      <w:r w:rsidR="00FB5BDD">
        <w:rPr>
          <w:rFonts w:asciiTheme="minorHAnsi" w:hAnsiTheme="minorHAnsi"/>
          <w:sz w:val="22"/>
          <w:szCs w:val="22"/>
        </w:rPr>
        <w:tab/>
      </w:r>
      <w:r w:rsidR="00FB5BDD">
        <w:rPr>
          <w:rFonts w:asciiTheme="minorHAnsi" w:hAnsiTheme="minorHAnsi"/>
          <w:sz w:val="22"/>
          <w:szCs w:val="22"/>
        </w:rPr>
        <w:tab/>
      </w:r>
      <w:r w:rsidR="00FB5BDD">
        <w:rPr>
          <w:rFonts w:asciiTheme="minorHAnsi" w:hAnsiTheme="minorHAnsi"/>
          <w:sz w:val="22"/>
          <w:szCs w:val="22"/>
        </w:rPr>
        <w:tab/>
      </w:r>
      <w:r w:rsidR="00425F1B">
        <w:rPr>
          <w:rFonts w:asciiTheme="minorHAnsi" w:hAnsiTheme="minorHAnsi"/>
          <w:sz w:val="22"/>
          <w:szCs w:val="22"/>
        </w:rPr>
        <w:t>Jiří Komárek</w:t>
      </w:r>
    </w:p>
    <w:p w14:paraId="18850A1F" w14:textId="0230677D" w:rsidR="00DB729F" w:rsidRDefault="00DB729F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15FEC55C" w14:textId="69E60E92" w:rsidR="00147813" w:rsidRDefault="00147813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39C9F811" w14:textId="77777777" w:rsidR="00147813" w:rsidRDefault="00147813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34619408" w14:textId="257D90E9" w:rsidR="005A34F0" w:rsidRPr="005629B3" w:rsidRDefault="005A34F0" w:rsidP="005A34F0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="00456561">
        <w:rPr>
          <w:rFonts w:asciiTheme="minorHAnsi" w:hAnsiTheme="minorHAnsi"/>
          <w:sz w:val="20"/>
          <w:szCs w:val="20"/>
        </w:rPr>
        <w:t>Zastupitelstva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>
        <w:rPr>
          <w:rFonts w:asciiTheme="minorHAnsi" w:hAnsiTheme="minorHAnsi"/>
          <w:sz w:val="20"/>
          <w:szCs w:val="20"/>
        </w:rPr>
        <w:t xml:space="preserve">.  </w:t>
      </w:r>
      <w:r w:rsidR="00456561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>/</w:t>
      </w:r>
      <w:r w:rsidR="007F2C36">
        <w:rPr>
          <w:rFonts w:asciiTheme="minorHAnsi" w:hAnsiTheme="minorHAnsi"/>
          <w:sz w:val="20"/>
          <w:szCs w:val="20"/>
        </w:rPr>
        <w:t>2621</w:t>
      </w:r>
      <w:r>
        <w:rPr>
          <w:rFonts w:asciiTheme="minorHAnsi" w:hAnsiTheme="minorHAnsi"/>
          <w:sz w:val="20"/>
          <w:szCs w:val="20"/>
        </w:rPr>
        <w:t xml:space="preserve">/2018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</w:t>
      </w:r>
      <w:r w:rsidR="00456561">
        <w:rPr>
          <w:rFonts w:asciiTheme="minorHAnsi" w:hAnsiTheme="minorHAnsi"/>
          <w:sz w:val="20"/>
          <w:szCs w:val="20"/>
        </w:rPr>
        <w:t>2</w:t>
      </w:r>
      <w:r w:rsidR="00A10515">
        <w:rPr>
          <w:rFonts w:asciiTheme="minorHAnsi" w:hAnsiTheme="minorHAnsi"/>
          <w:sz w:val="20"/>
          <w:szCs w:val="20"/>
        </w:rPr>
        <w:t>4</w:t>
      </w:r>
      <w:r w:rsidR="00456561">
        <w:rPr>
          <w:rFonts w:asciiTheme="minorHAnsi" w:hAnsiTheme="minorHAnsi"/>
          <w:sz w:val="20"/>
          <w:szCs w:val="20"/>
        </w:rPr>
        <w:t xml:space="preserve">. </w:t>
      </w:r>
      <w:r w:rsidR="00A10515">
        <w:rPr>
          <w:rFonts w:asciiTheme="minorHAnsi" w:hAnsiTheme="minorHAnsi"/>
          <w:sz w:val="20"/>
          <w:szCs w:val="20"/>
        </w:rPr>
        <w:t>5</w:t>
      </w:r>
      <w:r w:rsidR="00456561">
        <w:rPr>
          <w:rFonts w:asciiTheme="minorHAnsi" w:hAnsiTheme="minorHAnsi"/>
          <w:sz w:val="20"/>
          <w:szCs w:val="20"/>
        </w:rPr>
        <w:t>. 2</w:t>
      </w:r>
      <w:r>
        <w:rPr>
          <w:rFonts w:asciiTheme="minorHAnsi" w:hAnsiTheme="minorHAnsi"/>
          <w:sz w:val="20"/>
          <w:szCs w:val="20"/>
        </w:rPr>
        <w:t>018.</w:t>
      </w:r>
    </w:p>
    <w:p w14:paraId="1E78C8F5" w14:textId="5C74C3B6" w:rsidR="005A34F0" w:rsidRDefault="00456561" w:rsidP="005A34F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="005A34F0" w:rsidRPr="009840BC">
        <w:rPr>
          <w:rFonts w:asciiTheme="minorHAnsi" w:hAnsiTheme="minorHAnsi"/>
          <w:sz w:val="20"/>
          <w:szCs w:val="20"/>
        </w:rPr>
        <w:t xml:space="preserve">, ekonomické odd. </w:t>
      </w:r>
      <w:proofErr w:type="gramStart"/>
      <w:r w:rsidR="005A34F0">
        <w:rPr>
          <w:rFonts w:asciiTheme="minorHAnsi" w:hAnsiTheme="minorHAnsi"/>
          <w:sz w:val="20"/>
          <w:szCs w:val="20"/>
        </w:rPr>
        <w:t>o</w:t>
      </w:r>
      <w:r w:rsidR="005A34F0" w:rsidRPr="009840BC">
        <w:rPr>
          <w:rFonts w:asciiTheme="minorHAnsi" w:hAnsiTheme="minorHAnsi"/>
          <w:sz w:val="20"/>
          <w:szCs w:val="20"/>
        </w:rPr>
        <w:t>dboru</w:t>
      </w:r>
      <w:proofErr w:type="gramEnd"/>
      <w:r w:rsidR="005A34F0" w:rsidRPr="009840BC">
        <w:rPr>
          <w:rFonts w:asciiTheme="minorHAnsi" w:hAnsiTheme="minorHAnsi"/>
          <w:sz w:val="20"/>
          <w:szCs w:val="20"/>
        </w:rPr>
        <w:t xml:space="preserve"> školství, kultury a sportu Magistrátu města Pardubic</w:t>
      </w:r>
    </w:p>
    <w:p w14:paraId="1AC20E83" w14:textId="77777777" w:rsidR="005A34F0" w:rsidRDefault="005A34F0" w:rsidP="005A34F0">
      <w:pPr>
        <w:jc w:val="both"/>
        <w:rPr>
          <w:rFonts w:asciiTheme="minorHAnsi" w:hAnsiTheme="minorHAnsi"/>
          <w:sz w:val="20"/>
          <w:szCs w:val="20"/>
        </w:rPr>
      </w:pPr>
    </w:p>
    <w:p w14:paraId="21B37136" w14:textId="77777777" w:rsidR="005A34F0" w:rsidRDefault="005A34F0" w:rsidP="005A34F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7C0AF23D" w14:textId="77777777" w:rsidR="005A34F0" w:rsidRDefault="005A34F0" w:rsidP="005A34F0">
      <w:pPr>
        <w:rPr>
          <w:rFonts w:asciiTheme="minorHAnsi" w:hAnsiTheme="minorHAnsi"/>
          <w:sz w:val="20"/>
          <w:szCs w:val="20"/>
        </w:rPr>
      </w:pPr>
    </w:p>
    <w:p w14:paraId="43C84BA2" w14:textId="3B95A76E" w:rsidR="005A34F0" w:rsidRPr="00322DD6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60A6AB4" w14:textId="6EAE67D6" w:rsidR="0096352F" w:rsidRDefault="00763083"/>
    <w:p w14:paraId="33D27A2C" w14:textId="2CA5C686" w:rsidR="00FB5BDD" w:rsidRDefault="00FB5BDD"/>
    <w:p w14:paraId="6EBDC2AA" w14:textId="12CBC327" w:rsidR="00FB5BDD" w:rsidRDefault="00FB5BDD"/>
    <w:p w14:paraId="2E0A7D3F" w14:textId="637397B3" w:rsidR="00FB5BDD" w:rsidRDefault="00FB5BDD"/>
    <w:p w14:paraId="648FA89C" w14:textId="764448CD" w:rsidR="00FB5BDD" w:rsidRDefault="00FB5BDD"/>
    <w:p w14:paraId="34A9E266" w14:textId="745F3BB1" w:rsidR="00FB5BDD" w:rsidRDefault="00FB5BDD"/>
    <w:p w14:paraId="0481F0F0" w14:textId="0804CF94" w:rsidR="00FB5BDD" w:rsidRDefault="00FB5BDD"/>
    <w:p w14:paraId="37B31168" w14:textId="3E72F9AE" w:rsidR="00FB5BDD" w:rsidRDefault="00FB5BDD"/>
    <w:sectPr w:rsidR="00FB5BDD" w:rsidSect="0042291B">
      <w:headerReference w:type="default" r:id="rId14"/>
      <w:pgSz w:w="11907" w:h="16840" w:code="9"/>
      <w:pgMar w:top="1418" w:right="1304" w:bottom="1418" w:left="1304" w:header="0" w:footer="0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D2EEE" w14:textId="77777777" w:rsidR="006157F4" w:rsidRDefault="00CB1DCA">
      <w:r>
        <w:separator/>
      </w:r>
    </w:p>
  </w:endnote>
  <w:endnote w:type="continuationSeparator" w:id="0">
    <w:p w14:paraId="00EF6E39" w14:textId="77777777" w:rsidR="006157F4" w:rsidRDefault="00CB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881C" w14:textId="77777777" w:rsidR="00241A8F" w:rsidRDefault="00865D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AE7DAE" w14:textId="77777777" w:rsidR="00241A8F" w:rsidRDefault="007630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C3620" w14:textId="77777777" w:rsidR="00241A8F" w:rsidRDefault="00763083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014FE" w14:textId="77777777" w:rsidR="006157F4" w:rsidRDefault="00CB1DCA">
      <w:r>
        <w:separator/>
      </w:r>
    </w:p>
  </w:footnote>
  <w:footnote w:type="continuationSeparator" w:id="0">
    <w:p w14:paraId="55B05ADF" w14:textId="77777777" w:rsidR="006157F4" w:rsidRDefault="00CB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2393D" w14:textId="77777777" w:rsidR="00450976" w:rsidRDefault="00450976">
    <w:pPr>
      <w:pStyle w:val="Zhlav"/>
    </w:pPr>
  </w:p>
  <w:p w14:paraId="109D1701" w14:textId="77777777" w:rsidR="00450976" w:rsidRDefault="00450976" w:rsidP="0042291B">
    <w:pPr>
      <w:rPr>
        <w:rFonts w:asciiTheme="minorHAnsi" w:hAnsiTheme="minorHAnsi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9740E2"/>
    <w:multiLevelType w:val="hybridMultilevel"/>
    <w:tmpl w:val="A78883F0"/>
    <w:lvl w:ilvl="0" w:tplc="DBF6080A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4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13"/>
  </w:num>
  <w:num w:numId="13">
    <w:abstractNumId w:val="17"/>
  </w:num>
  <w:num w:numId="14">
    <w:abstractNumId w:val="8"/>
  </w:num>
  <w:num w:numId="15">
    <w:abstractNumId w:val="9"/>
  </w:num>
  <w:num w:numId="16">
    <w:abstractNumId w:val="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F0"/>
    <w:rsid w:val="00004D73"/>
    <w:rsid w:val="00023B7E"/>
    <w:rsid w:val="0003348F"/>
    <w:rsid w:val="000C3316"/>
    <w:rsid w:val="00147813"/>
    <w:rsid w:val="001644C6"/>
    <w:rsid w:val="00245B51"/>
    <w:rsid w:val="00267FD9"/>
    <w:rsid w:val="0042291B"/>
    <w:rsid w:val="00425F1B"/>
    <w:rsid w:val="00434650"/>
    <w:rsid w:val="00436666"/>
    <w:rsid w:val="00450976"/>
    <w:rsid w:val="00456561"/>
    <w:rsid w:val="0048400C"/>
    <w:rsid w:val="0053234C"/>
    <w:rsid w:val="00586AA9"/>
    <w:rsid w:val="005A34F0"/>
    <w:rsid w:val="00606EDE"/>
    <w:rsid w:val="006157F4"/>
    <w:rsid w:val="006C2041"/>
    <w:rsid w:val="00700E88"/>
    <w:rsid w:val="00755A16"/>
    <w:rsid w:val="00763083"/>
    <w:rsid w:val="00793137"/>
    <w:rsid w:val="007A371B"/>
    <w:rsid w:val="007E2C95"/>
    <w:rsid w:val="007E469D"/>
    <w:rsid w:val="007F2C36"/>
    <w:rsid w:val="0085259B"/>
    <w:rsid w:val="00865D93"/>
    <w:rsid w:val="008C5F25"/>
    <w:rsid w:val="009A3E21"/>
    <w:rsid w:val="009F7009"/>
    <w:rsid w:val="00A10515"/>
    <w:rsid w:val="00A763F7"/>
    <w:rsid w:val="00AE29C2"/>
    <w:rsid w:val="00B9459F"/>
    <w:rsid w:val="00BC0C4D"/>
    <w:rsid w:val="00BE78F6"/>
    <w:rsid w:val="00C77466"/>
    <w:rsid w:val="00C8285A"/>
    <w:rsid w:val="00CB1DCA"/>
    <w:rsid w:val="00CB55C5"/>
    <w:rsid w:val="00CD4E1E"/>
    <w:rsid w:val="00CD5770"/>
    <w:rsid w:val="00CE6B8B"/>
    <w:rsid w:val="00CF2C4F"/>
    <w:rsid w:val="00D14F23"/>
    <w:rsid w:val="00D553CC"/>
    <w:rsid w:val="00D60A58"/>
    <w:rsid w:val="00DB729F"/>
    <w:rsid w:val="00DC06FA"/>
    <w:rsid w:val="00DD2CA6"/>
    <w:rsid w:val="00F649DF"/>
    <w:rsid w:val="00FB5BDD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7F0E3A"/>
  <w15:chartTrackingRefBased/>
  <w15:docId w15:val="{25B95429-229F-41DC-8915-D5A2736B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34F0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34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2">
    <w:name w:val="Pa2"/>
    <w:basedOn w:val="Normln"/>
    <w:next w:val="Normln"/>
    <w:rsid w:val="005A34F0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5A3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34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34F0"/>
  </w:style>
  <w:style w:type="character" w:styleId="Odkaznakoment">
    <w:name w:val="annotation reference"/>
    <w:semiHidden/>
    <w:rsid w:val="005A34F0"/>
    <w:rPr>
      <w:sz w:val="16"/>
    </w:rPr>
  </w:style>
  <w:style w:type="paragraph" w:styleId="Textkomente">
    <w:name w:val="annotation text"/>
    <w:basedOn w:val="Normln"/>
    <w:link w:val="TextkomenteChar"/>
    <w:semiHidden/>
    <w:rsid w:val="005A34F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A34F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34F0"/>
    <w:pPr>
      <w:ind w:left="720"/>
      <w:contextualSpacing/>
    </w:pPr>
  </w:style>
  <w:style w:type="paragraph" w:styleId="Zkladntext">
    <w:name w:val="Body Text"/>
    <w:basedOn w:val="Normln"/>
    <w:link w:val="ZkladntextChar"/>
    <w:rsid w:val="005A34F0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A34F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A34F0"/>
    <w:rPr>
      <w:color w:val="0563C1" w:themeColor="hyperlink"/>
      <w:u w:val="single"/>
    </w:rPr>
  </w:style>
  <w:style w:type="paragraph" w:customStyle="1" w:styleId="Default">
    <w:name w:val="Default"/>
    <w:rsid w:val="005A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F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B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B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rdubice.e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3141</BodJednani>
    <Navrh xmlns="df30a891-99dc-44a0-9782-3a4c8c525d86">11765</Navrh>
    <StatusJednani xmlns="f94004b3-5c85-4b6f-b2cb-b6e165aced0d">Otevřeno</StatusJednani>
    <Jednani xmlns="f94004b3-5c85-4b6f-b2cb-b6e165aced0d">219</Jednani>
    <CitlivyObsah xmlns="df30a891-99dc-44a0-9782-3a4c8c525d86">false</CitlivyObsah>
  </documentManagement>
</p:properti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3DF2E-CB10-42D9-935F-224B50BC834B}">
  <ds:schemaRefs>
    <ds:schemaRef ds:uri="http://purl.org/dc/dcmitype/"/>
    <ds:schemaRef ds:uri="http://schemas.microsoft.com/office/2006/metadata/properties"/>
    <ds:schemaRef ds:uri="f94004b3-5c85-4b6f-b2cb-b6e165aced0d"/>
    <ds:schemaRef ds:uri="http://schemas.microsoft.com/office/2006/documentManagement/types"/>
    <ds:schemaRef ds:uri="http://purl.org/dc/elements/1.1/"/>
    <ds:schemaRef ds:uri="df30a891-99dc-44a0-9782-3a4c8c525d86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18FB604-A026-453E-B9E6-3D83B2389D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73E2E2-8DF0-4B3D-971C-375CC98E9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8BF11F-0C72-408E-B19D-8739C7972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2219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BK Pardubice a.s.</vt:lpstr>
    </vt:vector>
  </TitlesOfParts>
  <Company/>
  <LinksUpToDate>false</LinksUpToDate>
  <CharactersWithSpaces>15282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BK Pardubice a.s.</dc:title>
  <dc:subject/>
  <dc:creator>Vaněčková Helena</dc:creator>
  <cp:keywords/>
  <dc:description/>
  <cp:lastModifiedBy>Kopecký Ondřej</cp:lastModifiedBy>
  <cp:revision>6</cp:revision>
  <cp:lastPrinted>2018-07-02T11:38:00Z</cp:lastPrinted>
  <dcterms:created xsi:type="dcterms:W3CDTF">2018-05-14T08:11:00Z</dcterms:created>
  <dcterms:modified xsi:type="dcterms:W3CDTF">2018-07-20T08:11:00Z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