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356CF">
        <w:trPr>
          <w:cantSplit/>
        </w:trPr>
        <w:tc>
          <w:tcPr>
            <w:tcW w:w="187" w:type="dxa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</w:tcPr>
          <w:p w:rsidR="00D356CF" w:rsidRDefault="00EA345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D356CF" w:rsidRDefault="00EA345C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*S00BP01U50D9*</w:t>
            </w:r>
          </w:p>
        </w:tc>
      </w:tr>
      <w:tr w:rsidR="00D356CF">
        <w:trPr>
          <w:cantSplit/>
        </w:trPr>
        <w:tc>
          <w:tcPr>
            <w:tcW w:w="187" w:type="dxa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356CF">
        <w:trPr>
          <w:cantSplit/>
        </w:trPr>
        <w:tc>
          <w:tcPr>
            <w:tcW w:w="2150" w:type="dxa"/>
            <w:gridSpan w:val="5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5237" w:type="dxa"/>
            <w:gridSpan w:val="7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356CF">
        <w:trPr>
          <w:cantSplit/>
        </w:trPr>
        <w:tc>
          <w:tcPr>
            <w:tcW w:w="5237" w:type="dxa"/>
            <w:gridSpan w:val="7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Berger - </w:t>
            </w:r>
            <w:proofErr w:type="spellStart"/>
            <w:r>
              <w:rPr>
                <w:rFonts w:ascii="Calibri" w:hAnsi="Calibri"/>
                <w:sz w:val="21"/>
              </w:rPr>
              <w:t>Huck</w:t>
            </w:r>
            <w:proofErr w:type="spellEnd"/>
            <w:r>
              <w:rPr>
                <w:rFonts w:ascii="Calibri" w:hAnsi="Calibri"/>
                <w:sz w:val="21"/>
              </w:rPr>
              <w:t xml:space="preserve"> s.r.o.</w:t>
            </w:r>
          </w:p>
        </w:tc>
      </w:tr>
      <w:tr w:rsidR="00D356CF">
        <w:trPr>
          <w:cantSplit/>
        </w:trPr>
        <w:tc>
          <w:tcPr>
            <w:tcW w:w="5237" w:type="dxa"/>
            <w:gridSpan w:val="7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Vanišova 552</w:t>
            </w:r>
          </w:p>
        </w:tc>
      </w:tr>
      <w:tr w:rsidR="00D356CF">
        <w:trPr>
          <w:cantSplit/>
        </w:trPr>
        <w:tc>
          <w:tcPr>
            <w:tcW w:w="5237" w:type="dxa"/>
            <w:gridSpan w:val="7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53374 Horní Jelení</w:t>
            </w:r>
          </w:p>
        </w:tc>
      </w:tr>
      <w:tr w:rsidR="00D356CF">
        <w:trPr>
          <w:cantSplit/>
        </w:trPr>
        <w:tc>
          <w:tcPr>
            <w:tcW w:w="5237" w:type="dxa"/>
            <w:gridSpan w:val="7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45535264</w:t>
            </w:r>
          </w:p>
        </w:tc>
      </w:tr>
      <w:tr w:rsidR="00D356CF">
        <w:trPr>
          <w:cantSplit/>
        </w:trPr>
        <w:tc>
          <w:tcPr>
            <w:tcW w:w="5237" w:type="dxa"/>
            <w:gridSpan w:val="7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CZ45535264</w:t>
            </w:r>
          </w:p>
        </w:tc>
      </w:tr>
      <w:tr w:rsidR="00D356CF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5237" w:type="dxa"/>
            <w:gridSpan w:val="7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:rsidR="00D356CF" w:rsidRDefault="00D35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56CF">
        <w:trPr>
          <w:cantSplit/>
          <w:trHeight w:hRule="exact" w:val="249"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EA345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OBJ/01252/18</w:t>
            </w:r>
          </w:p>
        </w:tc>
      </w:tr>
      <w:tr w:rsidR="00D356CF">
        <w:trPr>
          <w:cantSplit/>
          <w:trHeight w:hRule="exact" w:val="249"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356CF">
        <w:trPr>
          <w:cantSplit/>
          <w:trHeight w:hRule="exact" w:val="249"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654" w:type="dxa"/>
            <w:gridSpan w:val="2"/>
            <w:vAlign w:val="center"/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356CF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žíněnka judo tréninková 2000x2000x120 mm RG 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43 560,00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52 707,60</w:t>
            </w:r>
          </w:p>
        </w:tc>
      </w:tr>
      <w:tr w:rsidR="00D356CF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ochrana </w:t>
            </w:r>
            <w:proofErr w:type="spellStart"/>
            <w:r>
              <w:rPr>
                <w:rFonts w:ascii="Calibri" w:hAnsi="Calibri"/>
                <w:sz w:val="21"/>
              </w:rPr>
              <w:t>atyp</w:t>
            </w:r>
            <w:proofErr w:type="spellEnd"/>
            <w:r>
              <w:rPr>
                <w:rFonts w:ascii="Calibri" w:hAnsi="Calibri"/>
                <w:sz w:val="21"/>
              </w:rPr>
              <w:t>. žlutá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13 824,00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16 727,40</w:t>
            </w:r>
          </w:p>
        </w:tc>
      </w:tr>
      <w:tr w:rsidR="00D356CF">
        <w:trPr>
          <w:cantSplit/>
        </w:trPr>
        <w:tc>
          <w:tcPr>
            <w:tcW w:w="6546" w:type="dxa"/>
            <w:gridSpan w:val="9"/>
            <w:vAlign w:val="center"/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CF" w:rsidRDefault="00D356C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CF" w:rsidRDefault="00EA345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69 435,00</w:t>
            </w: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1122" w:type="dxa"/>
            <w:gridSpan w:val="3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31.07.2018</w:t>
            </w:r>
            <w:proofErr w:type="gramEnd"/>
          </w:p>
        </w:tc>
      </w:tr>
      <w:tr w:rsidR="00D356CF">
        <w:trPr>
          <w:cantSplit/>
        </w:trPr>
        <w:tc>
          <w:tcPr>
            <w:tcW w:w="1122" w:type="dxa"/>
            <w:gridSpan w:val="3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</w:t>
            </w:r>
            <w:r>
              <w:rPr>
                <w:rFonts w:ascii="Calibri" w:hAnsi="Calibri"/>
                <w:sz w:val="21"/>
              </w:rPr>
              <w:t>ávky. Faktury je možné zasílat i na email faktury@mmp.cz.</w:t>
            </w:r>
          </w:p>
        </w:tc>
      </w:tr>
      <w:tr w:rsidR="00D356CF">
        <w:trPr>
          <w:cantSplit/>
          <w:trHeight w:hRule="exact" w:val="249"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  <w:trHeight w:hRule="exact" w:val="249"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1870" w:type="dxa"/>
            <w:gridSpan w:val="4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12.07.2018</w:t>
            </w:r>
            <w:proofErr w:type="gramEnd"/>
          </w:p>
        </w:tc>
      </w:tr>
      <w:tr w:rsidR="00D356CF">
        <w:trPr>
          <w:cantSplit/>
          <w:trHeight w:hRule="exact" w:val="249"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  <w:trHeight w:hRule="exact" w:val="249"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4676" w:type="dxa"/>
            <w:gridSpan w:val="6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D356CF">
        <w:trPr>
          <w:cantSplit/>
        </w:trPr>
        <w:tc>
          <w:tcPr>
            <w:tcW w:w="9352" w:type="dxa"/>
            <w:gridSpan w:val="11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Bubnová Eva Ing.</w:t>
            </w:r>
          </w:p>
        </w:tc>
      </w:tr>
      <w:tr w:rsidR="00D356CF">
        <w:trPr>
          <w:cantSplit/>
        </w:trPr>
        <w:tc>
          <w:tcPr>
            <w:tcW w:w="9352" w:type="dxa"/>
            <w:gridSpan w:val="11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356CF">
        <w:trPr>
          <w:cantSplit/>
        </w:trPr>
        <w:tc>
          <w:tcPr>
            <w:tcW w:w="9352" w:type="dxa"/>
            <w:gridSpan w:val="11"/>
            <w:vAlign w:val="center"/>
          </w:tcPr>
          <w:p w:rsidR="00D356CF" w:rsidRDefault="00EA345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</w:t>
            </w:r>
            <w:r>
              <w:rPr>
                <w:rFonts w:ascii="Calibri" w:hAnsi="Calibri"/>
                <w:sz w:val="21"/>
              </w:rPr>
              <w:t>stvrzuje akceptaci objednávky, včetně výše uvedených podmínek.</w:t>
            </w:r>
          </w:p>
        </w:tc>
      </w:tr>
      <w:tr w:rsidR="00D356CF">
        <w:trPr>
          <w:cantSplit/>
        </w:trPr>
        <w:tc>
          <w:tcPr>
            <w:tcW w:w="9352" w:type="dxa"/>
            <w:gridSpan w:val="11"/>
          </w:tcPr>
          <w:p w:rsidR="00D356CF" w:rsidRDefault="00D356C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EA345C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356CF"/>
    <w:rsid w:val="00D356CF"/>
    <w:rsid w:val="00E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2018-07-20T05:31:00Z</cp:lastPrinted>
  <dcterms:created xsi:type="dcterms:W3CDTF">2018-07-20T05:31:00Z</dcterms:created>
  <dcterms:modified xsi:type="dcterms:W3CDTF">2018-07-20T05:31:00Z</dcterms:modified>
</cp:coreProperties>
</file>