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C2" w:rsidRDefault="00507DC2">
      <w:pPr>
        <w:rPr>
          <w:sz w:val="2"/>
          <w:szCs w:val="2"/>
        </w:rPr>
      </w:pPr>
      <w:r w:rsidRPr="00507D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8.55pt;margin-top:203.65pt;width:263.5pt;height:0;z-index:-251659776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  <w:r w:rsidRPr="00507DC2">
        <w:pict>
          <v:shape id="_x0000_s1028" type="#_x0000_t32" style="position:absolute;margin-left:48.55pt;margin-top:249.25pt;width:500.15pt;height:0;z-index:-251658752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  <w:r w:rsidRPr="00507DC2">
        <w:pict>
          <v:shape id="_x0000_s1027" type="#_x0000_t32" style="position:absolute;margin-left:257.35pt;margin-top:624.15pt;width:93.85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507DC2" w:rsidRDefault="00F274DA">
      <w:pPr>
        <w:pStyle w:val="Bodytext40"/>
        <w:framePr w:w="2534" w:h="588" w:hRule="exact" w:wrap="none" w:vAnchor="page" w:hAnchor="page" w:x="977" w:y="1065"/>
        <w:shd w:val="clear" w:color="auto" w:fill="auto"/>
        <w:spacing w:after="142"/>
      </w:pPr>
      <w:proofErr w:type="spellStart"/>
      <w:r>
        <w:t>Jipka</w:t>
      </w:r>
      <w:proofErr w:type="spellEnd"/>
      <w:r>
        <w:t xml:space="preserve"> • vzděláváni, s.r.o.</w:t>
      </w:r>
    </w:p>
    <w:p w:rsidR="00507DC2" w:rsidRDefault="00F274DA">
      <w:pPr>
        <w:pStyle w:val="Bodytext50"/>
        <w:framePr w:w="2534" w:h="588" w:hRule="exact" w:wrap="none" w:vAnchor="page" w:hAnchor="page" w:x="977" w:y="1065"/>
        <w:shd w:val="clear" w:color="auto" w:fill="auto"/>
        <w:spacing w:before="0"/>
        <w:ind w:left="300"/>
      </w:pPr>
      <w:r>
        <w:rPr>
          <w:rStyle w:val="Bodytext51"/>
        </w:rPr>
        <w:t>Dodavatel</w:t>
      </w:r>
    </w:p>
    <w:p w:rsidR="00507DC2" w:rsidRDefault="00507DC2">
      <w:pPr>
        <w:framePr w:wrap="none" w:vAnchor="page" w:hAnchor="page" w:x="1341" w:y="176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3pt;height:64.1pt">
            <v:imagedata r:id="rId6" r:href="rId7"/>
          </v:shape>
        </w:pict>
      </w:r>
    </w:p>
    <w:p w:rsidR="00507DC2" w:rsidRDefault="00F274DA">
      <w:pPr>
        <w:pStyle w:val="Bodytext30"/>
        <w:framePr w:w="9970" w:h="640" w:hRule="exact" w:wrap="none" w:vAnchor="page" w:hAnchor="page" w:x="996" w:y="1050"/>
        <w:shd w:val="clear" w:color="auto" w:fill="auto"/>
        <w:spacing w:after="162"/>
        <w:ind w:left="5458"/>
      </w:pPr>
      <w:r>
        <w:rPr>
          <w:rStyle w:val="Bodytext31"/>
          <w:b/>
          <w:bCs/>
        </w:rPr>
        <w:t>FAKTURA - DAŇOVÝ DOKLAD č. 18010605</w:t>
      </w:r>
    </w:p>
    <w:p w:rsidR="00507DC2" w:rsidRDefault="00F274DA">
      <w:pPr>
        <w:pStyle w:val="Bodytext20"/>
        <w:framePr w:w="9970" w:h="640" w:hRule="exact" w:wrap="none" w:vAnchor="page" w:hAnchor="page" w:x="996" w:y="1050"/>
        <w:shd w:val="clear" w:color="auto" w:fill="auto"/>
        <w:tabs>
          <w:tab w:val="left" w:pos="8928"/>
        </w:tabs>
        <w:spacing w:before="0"/>
        <w:ind w:left="5458"/>
      </w:pPr>
      <w:r>
        <w:t>Variabilní symbol</w:t>
      </w:r>
      <w:r>
        <w:tab/>
        <w:t>18010605</w:t>
      </w:r>
    </w:p>
    <w:p w:rsidR="00507DC2" w:rsidRDefault="00F274DA">
      <w:pPr>
        <w:pStyle w:val="Picturecaption0"/>
        <w:framePr w:w="2107" w:h="1319" w:hRule="exact" w:wrap="none" w:vAnchor="page" w:hAnchor="page" w:x="3588" w:y="1702"/>
        <w:shd w:val="clear" w:color="auto" w:fill="auto"/>
        <w:spacing w:after="204"/>
      </w:pPr>
      <w:proofErr w:type="spellStart"/>
      <w:r>
        <w:t>Jipka</w:t>
      </w:r>
      <w:proofErr w:type="spellEnd"/>
      <w:r>
        <w:t xml:space="preserve"> - vzděláván</w:t>
      </w:r>
      <w:r w:rsidR="005022A5">
        <w:t>í</w:t>
      </w:r>
      <w:r>
        <w:t xml:space="preserve">, </w:t>
      </w:r>
      <w:r>
        <w:t>s.r.o. Národní 416/37</w:t>
      </w:r>
      <w:r w:rsidR="005022A5">
        <w:t xml:space="preserve">          </w:t>
      </w:r>
      <w:r>
        <w:t xml:space="preserve"> 110 00 Praha 1</w:t>
      </w:r>
    </w:p>
    <w:p w:rsidR="00507DC2" w:rsidRDefault="00F274DA">
      <w:pPr>
        <w:pStyle w:val="Picturecaption20"/>
        <w:framePr w:w="2107" w:h="1319" w:hRule="exact" w:wrap="none" w:vAnchor="page" w:hAnchor="page" w:x="3588" w:y="1702"/>
        <w:shd w:val="clear" w:color="auto" w:fill="auto"/>
        <w:spacing w:before="0"/>
        <w:ind w:right="760"/>
      </w:pPr>
      <w:r>
        <w:rPr>
          <w:rStyle w:val="Picturecaption21"/>
        </w:rPr>
        <w:t xml:space="preserve">IČ </w:t>
      </w:r>
      <w:proofErr w:type="gramStart"/>
      <w:r>
        <w:rPr>
          <w:rStyle w:val="Picturecaption21"/>
        </w:rPr>
        <w:t>28504895</w:t>
      </w:r>
      <w:r w:rsidR="005022A5">
        <w:rPr>
          <w:rStyle w:val="Picturecaption21"/>
        </w:rPr>
        <w:t xml:space="preserve">                    </w:t>
      </w:r>
      <w:r>
        <w:rPr>
          <w:rStyle w:val="Picturecaption21"/>
        </w:rPr>
        <w:t xml:space="preserve"> DIČ</w:t>
      </w:r>
      <w:proofErr w:type="gramEnd"/>
      <w:r>
        <w:rPr>
          <w:rStyle w:val="Picturecaption21"/>
        </w:rPr>
        <w:t xml:space="preserve"> CZ28504895</w:t>
      </w:r>
    </w:p>
    <w:p w:rsidR="00507DC2" w:rsidRDefault="00F274DA">
      <w:pPr>
        <w:pStyle w:val="Bodytext20"/>
        <w:framePr w:w="4536" w:h="1197" w:hRule="exact" w:wrap="none" w:vAnchor="page" w:hAnchor="page" w:x="6185" w:y="1647"/>
        <w:shd w:val="clear" w:color="auto" w:fill="auto"/>
        <w:tabs>
          <w:tab w:val="left" w:pos="4146"/>
        </w:tabs>
        <w:spacing w:before="0" w:line="245" w:lineRule="exact"/>
        <w:ind w:left="320"/>
      </w:pPr>
      <w:r>
        <w:t>Konstantní symbol</w:t>
      </w:r>
      <w:r>
        <w:tab/>
        <w:t>0308</w:t>
      </w:r>
    </w:p>
    <w:p w:rsidR="00507DC2" w:rsidRDefault="00F274DA">
      <w:pPr>
        <w:pStyle w:val="Bodytext20"/>
        <w:framePr w:w="4536" w:h="1197" w:hRule="exact" w:wrap="none" w:vAnchor="page" w:hAnchor="page" w:x="6185" w:y="1647"/>
        <w:shd w:val="clear" w:color="auto" w:fill="auto"/>
        <w:tabs>
          <w:tab w:val="left" w:pos="3051"/>
        </w:tabs>
        <w:spacing w:before="0" w:after="192" w:line="245" w:lineRule="exact"/>
        <w:ind w:left="320"/>
      </w:pPr>
      <w:r>
        <w:t>Objednávka č.:</w:t>
      </w:r>
      <w:r>
        <w:tab/>
        <w:t>ze dne:</w:t>
      </w:r>
    </w:p>
    <w:p w:rsidR="00507DC2" w:rsidRDefault="00F274DA">
      <w:pPr>
        <w:pStyle w:val="Bodytext20"/>
        <w:framePr w:w="4536" w:h="1197" w:hRule="exact" w:wrap="none" w:vAnchor="page" w:hAnchor="page" w:x="6185" w:y="1647"/>
        <w:shd w:val="clear" w:color="auto" w:fill="auto"/>
        <w:tabs>
          <w:tab w:val="left" w:pos="1731"/>
          <w:tab w:val="left" w:pos="3771"/>
        </w:tabs>
        <w:spacing w:before="0" w:line="230" w:lineRule="exact"/>
        <w:ind w:left="320"/>
      </w:pPr>
      <w:r>
        <w:rPr>
          <w:rStyle w:val="Bodytext21"/>
        </w:rPr>
        <w:t>Odběratel</w:t>
      </w:r>
      <w:r>
        <w:rPr>
          <w:rStyle w:val="Bodytext21"/>
        </w:rPr>
        <w:tab/>
      </w:r>
      <w:r>
        <w:t>|Č:</w:t>
      </w:r>
      <w:r>
        <w:tab/>
        <w:t>00064335</w:t>
      </w:r>
    </w:p>
    <w:p w:rsidR="00507DC2" w:rsidRDefault="00F274DA">
      <w:pPr>
        <w:pStyle w:val="Bodytext20"/>
        <w:framePr w:w="4536" w:h="1197" w:hRule="exact" w:wrap="none" w:vAnchor="page" w:hAnchor="page" w:x="6185" w:y="1647"/>
        <w:shd w:val="clear" w:color="auto" w:fill="auto"/>
        <w:tabs>
          <w:tab w:val="left" w:pos="3501"/>
        </w:tabs>
        <w:spacing w:before="0" w:line="230" w:lineRule="exact"/>
        <w:ind w:left="1720"/>
      </w:pPr>
      <w:r>
        <w:t>DIČ</w:t>
      </w:r>
      <w:r>
        <w:tab/>
        <w:t>CZ00064335</w:t>
      </w:r>
    </w:p>
    <w:p w:rsidR="00507DC2" w:rsidRDefault="00F274DA">
      <w:pPr>
        <w:pStyle w:val="Bodytext20"/>
        <w:framePr w:w="4752" w:h="436" w:hRule="exact" w:wrap="none" w:vAnchor="page" w:hAnchor="page" w:x="1231" w:y="2984"/>
        <w:shd w:val="clear" w:color="auto" w:fill="auto"/>
        <w:spacing w:before="0" w:line="187" w:lineRule="exact"/>
        <w:ind w:left="2362" w:right="537"/>
      </w:pPr>
      <w:r>
        <w:t>Telefon +420224210422</w:t>
      </w:r>
      <w:r>
        <w:br/>
        <w:t xml:space="preserve">Mobil: </w:t>
      </w:r>
      <w:r w:rsidR="005022A5">
        <w:t xml:space="preserve">  </w:t>
      </w:r>
      <w:r>
        <w:t>+420222242443</w:t>
      </w:r>
    </w:p>
    <w:p w:rsidR="00507DC2" w:rsidRDefault="00F274DA" w:rsidP="005022A5">
      <w:pPr>
        <w:pStyle w:val="Heading20"/>
        <w:framePr w:w="4536" w:h="480" w:hRule="exact" w:wrap="none" w:vAnchor="page" w:hAnchor="page" w:x="6156" w:y="2992"/>
        <w:shd w:val="clear" w:color="auto" w:fill="auto"/>
        <w:jc w:val="left"/>
      </w:pPr>
      <w:bookmarkStart w:id="0" w:name="bookmark0"/>
      <w:r>
        <w:t xml:space="preserve">Hudební divadlo v </w:t>
      </w:r>
      <w:proofErr w:type="spellStart"/>
      <w:r>
        <w:t>Karl</w:t>
      </w:r>
      <w:r w:rsidR="005022A5">
        <w:t>í</w:t>
      </w:r>
      <w:r>
        <w:t>ně</w:t>
      </w:r>
      <w:proofErr w:type="spellEnd"/>
      <w:r>
        <w:t xml:space="preserve"> p. o. </w:t>
      </w:r>
      <w:r w:rsidR="005022A5">
        <w:t xml:space="preserve">                                   </w:t>
      </w:r>
      <w:r>
        <w:t>Křižíkova 10</w:t>
      </w:r>
      <w:bookmarkEnd w:id="0"/>
    </w:p>
    <w:p w:rsidR="005022A5" w:rsidRDefault="005022A5" w:rsidP="005022A5">
      <w:pPr>
        <w:pStyle w:val="Bodytext20"/>
        <w:framePr w:w="4752" w:h="407" w:hRule="exact" w:wrap="none" w:vAnchor="page" w:hAnchor="page" w:x="1187" w:y="3356"/>
        <w:shd w:val="clear" w:color="auto" w:fill="auto"/>
        <w:spacing w:before="0" w:line="182" w:lineRule="exact"/>
        <w:jc w:val="left"/>
      </w:pPr>
      <w:r>
        <w:t xml:space="preserve">                                                             </w:t>
      </w:r>
      <w:r w:rsidR="00F274DA">
        <w:t>E-mail info@jipka</w:t>
      </w:r>
      <w:r>
        <w:t>.</w:t>
      </w:r>
      <w:r w:rsidR="00F274DA">
        <w:t xml:space="preserve">cz </w:t>
      </w:r>
      <w:r>
        <w:t xml:space="preserve">                                                            </w:t>
      </w:r>
    </w:p>
    <w:p w:rsidR="00507DC2" w:rsidRDefault="005022A5" w:rsidP="005022A5">
      <w:pPr>
        <w:pStyle w:val="Bodytext20"/>
        <w:framePr w:w="4752" w:h="407" w:hRule="exact" w:wrap="none" w:vAnchor="page" w:hAnchor="page" w:x="1187" w:y="3356"/>
        <w:shd w:val="clear" w:color="auto" w:fill="auto"/>
        <w:spacing w:before="0" w:line="182" w:lineRule="exact"/>
        <w:jc w:val="left"/>
      </w:pPr>
      <w:r>
        <w:t xml:space="preserve">                                                             </w:t>
      </w:r>
      <w:hyperlink r:id="rId8" w:history="1">
        <w:r w:rsidR="00F274DA">
          <w:t>www.jipka</w:t>
        </w:r>
      </w:hyperlink>
      <w:r>
        <w:t>.</w:t>
      </w:r>
      <w:r w:rsidR="00F274DA">
        <w:t>cz</w:t>
      </w:r>
    </w:p>
    <w:p w:rsidR="00507DC2" w:rsidRDefault="00F274DA">
      <w:pPr>
        <w:pStyle w:val="Heading20"/>
        <w:framePr w:wrap="none" w:vAnchor="page" w:hAnchor="page" w:x="6185" w:y="3396"/>
        <w:shd w:val="clear" w:color="auto" w:fill="auto"/>
        <w:spacing w:line="200" w:lineRule="exact"/>
        <w:jc w:val="left"/>
      </w:pPr>
      <w:bookmarkStart w:id="1" w:name="bookmark1"/>
      <w:r>
        <w:t>186 00 Praha 8 - Karlín</w:t>
      </w:r>
      <w:bookmarkEnd w:id="1"/>
    </w:p>
    <w:p w:rsidR="00507DC2" w:rsidRDefault="00F274DA">
      <w:pPr>
        <w:pStyle w:val="Bodytext60"/>
        <w:framePr w:wrap="none" w:vAnchor="page" w:hAnchor="page" w:x="1231" w:y="4089"/>
        <w:shd w:val="clear" w:color="auto" w:fill="auto"/>
        <w:tabs>
          <w:tab w:val="left" w:pos="1018"/>
        </w:tabs>
      </w:pPr>
      <w:r>
        <w:rPr>
          <w:rStyle w:val="Bodytext675ptBold"/>
        </w:rPr>
        <w:t>Banka</w:t>
      </w:r>
      <w:r>
        <w:rPr>
          <w:rStyle w:val="Bodytext675ptBold"/>
        </w:rPr>
        <w:tab/>
      </w:r>
      <w:r>
        <w:t>Československá obchodní banka</w:t>
      </w:r>
    </w:p>
    <w:p w:rsidR="00507DC2" w:rsidRDefault="00F274DA">
      <w:pPr>
        <w:pStyle w:val="Bodytext70"/>
        <w:framePr w:w="4752" w:h="690" w:hRule="exact" w:wrap="none" w:vAnchor="page" w:hAnchor="page" w:x="1231" w:y="4284"/>
        <w:shd w:val="clear" w:color="auto" w:fill="auto"/>
        <w:tabs>
          <w:tab w:val="left" w:pos="1018"/>
        </w:tabs>
      </w:pPr>
      <w:r>
        <w:rPr>
          <w:rStyle w:val="Bodytext775ptSmallCaps"/>
          <w:b/>
          <w:bCs/>
        </w:rPr>
        <w:t>swift</w:t>
      </w:r>
      <w:r>
        <w:rPr>
          <w:rStyle w:val="Bodytext775ptSmallCaps"/>
          <w:b/>
          <w:bCs/>
        </w:rPr>
        <w:tab/>
      </w:r>
      <w:r>
        <w:t>CEKOCZPP</w:t>
      </w:r>
    </w:p>
    <w:p w:rsidR="00507DC2" w:rsidRDefault="00F274DA">
      <w:pPr>
        <w:pStyle w:val="Bodytext70"/>
        <w:framePr w:w="4752" w:h="690" w:hRule="exact" w:wrap="none" w:vAnchor="page" w:hAnchor="page" w:x="1231" w:y="4284"/>
        <w:shd w:val="clear" w:color="auto" w:fill="auto"/>
        <w:tabs>
          <w:tab w:val="left" w:pos="1018"/>
        </w:tabs>
      </w:pPr>
      <w:r>
        <w:rPr>
          <w:rStyle w:val="Bodytext775pt"/>
          <w:b/>
          <w:bCs/>
        </w:rPr>
        <w:t>IBAN</w:t>
      </w:r>
      <w:r>
        <w:rPr>
          <w:rStyle w:val="Bodytext775pt"/>
          <w:b/>
          <w:bCs/>
        </w:rPr>
        <w:tab/>
      </w:r>
      <w:r>
        <w:t>CZ62 0300 0000 0002 2546 3444</w:t>
      </w:r>
    </w:p>
    <w:p w:rsidR="00507DC2" w:rsidRDefault="00F274DA">
      <w:pPr>
        <w:pStyle w:val="Bodytext70"/>
        <w:framePr w:w="4752" w:h="690" w:hRule="exact" w:wrap="none" w:vAnchor="page" w:hAnchor="page" w:x="1231" w:y="4284"/>
        <w:shd w:val="clear" w:color="auto" w:fill="auto"/>
        <w:tabs>
          <w:tab w:val="left" w:pos="1018"/>
          <w:tab w:val="left" w:pos="3259"/>
          <w:tab w:val="left" w:pos="4296"/>
        </w:tabs>
      </w:pPr>
      <w:r>
        <w:t>Číslo údu:</w:t>
      </w:r>
      <w:r>
        <w:tab/>
        <w:t>225463444</w:t>
      </w:r>
      <w:r>
        <w:tab/>
      </w:r>
      <w:r>
        <w:rPr>
          <w:rStyle w:val="Bodytext775pt"/>
          <w:b/>
          <w:bCs/>
        </w:rPr>
        <w:t xml:space="preserve">Kód </w:t>
      </w:r>
      <w:r>
        <w:t>banky:</w:t>
      </w:r>
      <w:r>
        <w:tab/>
        <w:t>0300</w:t>
      </w:r>
    </w:p>
    <w:p w:rsidR="00507DC2" w:rsidRDefault="00F274DA">
      <w:pPr>
        <w:pStyle w:val="Bodytext20"/>
        <w:framePr w:wrap="none" w:vAnchor="page" w:hAnchor="page" w:x="6473" w:y="5115"/>
        <w:shd w:val="clear" w:color="auto" w:fill="auto"/>
        <w:spacing w:before="0"/>
        <w:jc w:val="left"/>
      </w:pPr>
      <w:r>
        <w:rPr>
          <w:rStyle w:val="Bodytext21"/>
        </w:rPr>
        <w:t>Konečný příjemce</w:t>
      </w:r>
    </w:p>
    <w:p w:rsidR="00507DC2" w:rsidRDefault="00F274DA">
      <w:pPr>
        <w:pStyle w:val="Bodytext60"/>
        <w:framePr w:w="2227" w:h="735" w:hRule="exact" w:wrap="none" w:vAnchor="page" w:hAnchor="page" w:x="1202" w:y="5113"/>
        <w:shd w:val="clear" w:color="auto" w:fill="auto"/>
        <w:spacing w:line="226" w:lineRule="exact"/>
        <w:jc w:val="left"/>
      </w:pPr>
      <w:r>
        <w:t>Datum vystaveni:</w:t>
      </w:r>
    </w:p>
    <w:p w:rsidR="00507DC2" w:rsidRDefault="00F274DA">
      <w:pPr>
        <w:pStyle w:val="Bodytext60"/>
        <w:framePr w:w="2227" w:h="735" w:hRule="exact" w:wrap="none" w:vAnchor="page" w:hAnchor="page" w:x="1202" w:y="5113"/>
        <w:shd w:val="clear" w:color="auto" w:fill="auto"/>
        <w:spacing w:line="226" w:lineRule="exact"/>
        <w:jc w:val="left"/>
      </w:pPr>
      <w:r>
        <w:t>Datum spla</w:t>
      </w:r>
      <w:r>
        <w:t>tnosti:</w:t>
      </w:r>
    </w:p>
    <w:p w:rsidR="00507DC2" w:rsidRDefault="00F274DA">
      <w:pPr>
        <w:pStyle w:val="Bodytext60"/>
        <w:framePr w:w="2227" w:h="735" w:hRule="exact" w:wrap="none" w:vAnchor="page" w:hAnchor="page" w:x="1202" w:y="5113"/>
        <w:shd w:val="clear" w:color="auto" w:fill="auto"/>
        <w:spacing w:line="226" w:lineRule="exact"/>
        <w:jc w:val="left"/>
      </w:pPr>
      <w:r>
        <w:rPr>
          <w:rStyle w:val="Bodytext61"/>
        </w:rPr>
        <w:t>Datum uskutečněni plněni:</w:t>
      </w:r>
    </w:p>
    <w:p w:rsidR="00507DC2" w:rsidRDefault="00F274DA">
      <w:pPr>
        <w:pStyle w:val="Bodytext70"/>
        <w:framePr w:wrap="none" w:vAnchor="page" w:hAnchor="page" w:x="5013" w:y="5151"/>
        <w:shd w:val="clear" w:color="auto" w:fill="auto"/>
        <w:spacing w:line="190" w:lineRule="exact"/>
        <w:jc w:val="left"/>
      </w:pPr>
      <w:proofErr w:type="gramStart"/>
      <w:r>
        <w:t>30.05.2018</w:t>
      </w:r>
      <w:proofErr w:type="gramEnd"/>
    </w:p>
    <w:p w:rsidR="00507DC2" w:rsidRDefault="00F274DA">
      <w:pPr>
        <w:pStyle w:val="Bodytext70"/>
        <w:framePr w:w="1037" w:h="451" w:hRule="exact" w:wrap="none" w:vAnchor="page" w:hAnchor="page" w:x="5013" w:y="54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0" w:lineRule="exact"/>
        <w:jc w:val="left"/>
      </w:pPr>
      <w:proofErr w:type="gramStart"/>
      <w:r>
        <w:t>13.06.2018</w:t>
      </w:r>
      <w:proofErr w:type="gramEnd"/>
    </w:p>
    <w:p w:rsidR="00507DC2" w:rsidRDefault="00F274DA">
      <w:pPr>
        <w:pStyle w:val="Bodytext60"/>
        <w:framePr w:w="1037" w:h="451" w:hRule="exact" w:wrap="none" w:vAnchor="page" w:hAnchor="page" w:x="5013" w:y="54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  <w:r>
        <w:rPr>
          <w:rStyle w:val="Bodytext61"/>
        </w:rPr>
        <w:t>30 05 2018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78"/>
        <w:gridCol w:w="2894"/>
        <w:gridCol w:w="816"/>
        <w:gridCol w:w="1723"/>
        <w:gridCol w:w="979"/>
        <w:gridCol w:w="974"/>
      </w:tblGrid>
      <w:tr w:rsidR="00507DC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78" w:type="dxa"/>
            <w:shd w:val="clear" w:color="auto" w:fill="FFFFFF"/>
          </w:tcPr>
          <w:p w:rsidR="00507DC2" w:rsidRDefault="00F274DA">
            <w:pPr>
              <w:pStyle w:val="Bodytext20"/>
              <w:framePr w:w="9466" w:h="653" w:wrap="none" w:vAnchor="page" w:hAnchor="page" w:x="1241" w:y="5917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9pt"/>
              </w:rPr>
              <w:t>Forma úhrady: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</w:tcPr>
          <w:p w:rsidR="00507DC2" w:rsidRDefault="00F274DA">
            <w:pPr>
              <w:pStyle w:val="Bodytext20"/>
              <w:framePr w:w="9466" w:h="653" w:wrap="none" w:vAnchor="page" w:hAnchor="page" w:x="1241" w:y="5917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Bodytext29pt"/>
              </w:rPr>
              <w:t>Příkazem</w:t>
            </w:r>
          </w:p>
        </w:tc>
        <w:tc>
          <w:tcPr>
            <w:tcW w:w="4492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07DC2" w:rsidRDefault="00507DC2">
            <w:pPr>
              <w:framePr w:w="9466" w:h="653" w:wrap="none" w:vAnchor="page" w:hAnchor="page" w:x="1241" w:y="5917"/>
              <w:rPr>
                <w:sz w:val="10"/>
                <w:szCs w:val="10"/>
              </w:rPr>
            </w:pPr>
          </w:p>
        </w:tc>
      </w:tr>
      <w:tr w:rsidR="00507DC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DC2" w:rsidRDefault="00F274DA">
            <w:pPr>
              <w:pStyle w:val="Bodytext20"/>
              <w:framePr w:w="9466" w:h="653" w:wrap="none" w:vAnchor="page" w:hAnchor="page" w:x="1241" w:y="5917"/>
              <w:shd w:val="clear" w:color="auto" w:fill="auto"/>
              <w:spacing w:before="0"/>
              <w:jc w:val="left"/>
            </w:pPr>
            <w:r>
              <w:rPr>
                <w:rStyle w:val="Bodytext22"/>
              </w:rPr>
              <w:t>Označeni dodávky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DC2" w:rsidRDefault="00F274DA" w:rsidP="005022A5">
            <w:pPr>
              <w:pStyle w:val="Bodytext20"/>
              <w:framePr w:w="9466" w:h="653" w:wrap="none" w:vAnchor="page" w:hAnchor="page" w:x="1241" w:y="5917"/>
              <w:shd w:val="clear" w:color="auto" w:fill="auto"/>
              <w:tabs>
                <w:tab w:val="left" w:pos="1555"/>
              </w:tabs>
              <w:spacing w:before="0"/>
            </w:pPr>
            <w:r>
              <w:rPr>
                <w:rStyle w:val="Bodytext22"/>
              </w:rPr>
              <w:t>Množství</w:t>
            </w:r>
            <w:r>
              <w:rPr>
                <w:rStyle w:val="Bodytext22"/>
              </w:rPr>
              <w:tab/>
              <w:t>J</w:t>
            </w:r>
            <w:r w:rsidR="005022A5">
              <w:rPr>
                <w:rStyle w:val="Bodytext22"/>
              </w:rPr>
              <w:t xml:space="preserve">. </w:t>
            </w:r>
            <w:r>
              <w:rPr>
                <w:rStyle w:val="Bodytext22"/>
              </w:rPr>
              <w:t>cena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DC2" w:rsidRDefault="00F274DA">
            <w:pPr>
              <w:pStyle w:val="Bodytext20"/>
              <w:framePr w:w="9466" w:h="653" w:wrap="none" w:vAnchor="page" w:hAnchor="page" w:x="1241" w:y="5917"/>
              <w:shd w:val="clear" w:color="auto" w:fill="auto"/>
              <w:spacing w:before="0"/>
              <w:jc w:val="left"/>
            </w:pPr>
            <w:r>
              <w:rPr>
                <w:rStyle w:val="Bodytext22"/>
              </w:rPr>
              <w:t>Sleva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DC2" w:rsidRDefault="00F274DA">
            <w:pPr>
              <w:pStyle w:val="Bodytext20"/>
              <w:framePr w:w="9466" w:h="653" w:wrap="none" w:vAnchor="page" w:hAnchor="page" w:x="1241" w:y="5917"/>
              <w:shd w:val="clear" w:color="auto" w:fill="auto"/>
              <w:spacing w:before="0"/>
              <w:jc w:val="center"/>
            </w:pPr>
            <w:r>
              <w:rPr>
                <w:rStyle w:val="Bodytext22"/>
              </w:rPr>
              <w:t>Cena %DPH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7DC2" w:rsidRDefault="00F274DA">
            <w:pPr>
              <w:pStyle w:val="Bodytext20"/>
              <w:framePr w:w="9466" w:h="653" w:wrap="none" w:vAnchor="page" w:hAnchor="page" w:x="1241" w:y="5917"/>
              <w:shd w:val="clear" w:color="auto" w:fill="auto"/>
              <w:spacing w:before="0"/>
              <w:ind w:right="240"/>
              <w:jc w:val="right"/>
            </w:pPr>
            <w:r>
              <w:rPr>
                <w:rStyle w:val="Bodytext22"/>
              </w:rPr>
              <w:t>DPH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07DC2" w:rsidRDefault="00F274DA">
            <w:pPr>
              <w:pStyle w:val="Bodytext20"/>
              <w:framePr w:w="9466" w:h="653" w:wrap="none" w:vAnchor="page" w:hAnchor="page" w:x="1241" w:y="5917"/>
              <w:shd w:val="clear" w:color="auto" w:fill="auto"/>
              <w:spacing w:before="0"/>
              <w:jc w:val="right"/>
            </w:pPr>
            <w:r>
              <w:rPr>
                <w:rStyle w:val="Bodytext22"/>
              </w:rPr>
              <w:t>Kč Celkem</w:t>
            </w:r>
          </w:p>
        </w:tc>
      </w:tr>
    </w:tbl>
    <w:p w:rsidR="00507DC2" w:rsidRDefault="00F274DA">
      <w:pPr>
        <w:pStyle w:val="Tablecaption0"/>
        <w:framePr w:wrap="none" w:vAnchor="page" w:hAnchor="page" w:x="1245" w:y="6727"/>
        <w:shd w:val="clear" w:color="auto" w:fill="auto"/>
      </w:pPr>
      <w:r>
        <w:rPr>
          <w:rStyle w:val="Tablecaption1"/>
        </w:rPr>
        <w:t>Fakturujeme Vám zboží dle Vaší objednávky PF9733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53"/>
        <w:gridCol w:w="1051"/>
        <w:gridCol w:w="1330"/>
        <w:gridCol w:w="2218"/>
        <w:gridCol w:w="1085"/>
        <w:gridCol w:w="1224"/>
      </w:tblGrid>
      <w:tr w:rsidR="00507DC2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053" w:type="dxa"/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line="197" w:lineRule="exact"/>
            </w:pPr>
            <w:r>
              <w:rPr>
                <w:rStyle w:val="Bodytext28pt"/>
              </w:rPr>
              <w:t xml:space="preserve">Překlad z anglického do českého jazyka standard bez </w:t>
            </w:r>
            <w:r>
              <w:rPr>
                <w:rStyle w:val="Bodytext28pt"/>
                <w:lang w:val="en-US" w:eastAsia="en-US" w:bidi="en-US"/>
              </w:rPr>
              <w:t xml:space="preserve">SO. </w:t>
            </w:r>
            <w:r>
              <w:rPr>
                <w:rStyle w:val="Bodytext28pt"/>
              </w:rPr>
              <w:t xml:space="preserve">objednáno. </w:t>
            </w:r>
            <w:proofErr w:type="gramStart"/>
            <w:r>
              <w:rPr>
                <w:rStyle w:val="Bodytext28pt"/>
              </w:rPr>
              <w:t>9.5.2018</w:t>
            </w:r>
            <w:proofErr w:type="gramEnd"/>
            <w:r>
              <w:rPr>
                <w:rStyle w:val="Bodytext28pt"/>
              </w:rPr>
              <w:t>, PF9733</w:t>
            </w:r>
          </w:p>
        </w:tc>
        <w:tc>
          <w:tcPr>
            <w:tcW w:w="1051" w:type="dxa"/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line="178" w:lineRule="exact"/>
              <w:jc w:val="center"/>
            </w:pPr>
            <w:r>
              <w:rPr>
                <w:rStyle w:val="Bodytext28pt"/>
              </w:rPr>
              <w:t>15</w:t>
            </w:r>
          </w:p>
        </w:tc>
        <w:tc>
          <w:tcPr>
            <w:tcW w:w="1330" w:type="dxa"/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line="178" w:lineRule="exact"/>
              <w:jc w:val="center"/>
            </w:pPr>
            <w:r>
              <w:rPr>
                <w:rStyle w:val="Bodytext28pt"/>
              </w:rPr>
              <w:t>350,00</w:t>
            </w:r>
          </w:p>
        </w:tc>
        <w:tc>
          <w:tcPr>
            <w:tcW w:w="2218" w:type="dxa"/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tabs>
                <w:tab w:val="left" w:pos="773"/>
              </w:tabs>
              <w:spacing w:before="0" w:line="178" w:lineRule="exact"/>
            </w:pPr>
            <w:r>
              <w:rPr>
                <w:rStyle w:val="Bodytext28pt"/>
              </w:rPr>
              <w:t>5 250,00</w:t>
            </w:r>
            <w:r>
              <w:rPr>
                <w:rStyle w:val="Bodytext28pt"/>
              </w:rPr>
              <w:tab/>
              <w:t>21%</w:t>
            </w:r>
          </w:p>
        </w:tc>
        <w:tc>
          <w:tcPr>
            <w:tcW w:w="1085" w:type="dxa"/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line="178" w:lineRule="exact"/>
              <w:ind w:right="240"/>
              <w:jc w:val="right"/>
            </w:pPr>
            <w:r>
              <w:rPr>
                <w:rStyle w:val="Bodytext28pt"/>
              </w:rPr>
              <w:t>1 102.50</w:t>
            </w: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line="178" w:lineRule="exact"/>
              <w:ind w:right="280"/>
              <w:jc w:val="right"/>
            </w:pPr>
            <w:r>
              <w:rPr>
                <w:rStyle w:val="Bodytext28pt"/>
              </w:rPr>
              <w:t>6 352 50</w:t>
            </w:r>
          </w:p>
        </w:tc>
      </w:tr>
      <w:tr w:rsidR="00507DC2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after="80" w:line="187" w:lineRule="exact"/>
              <w:ind w:left="280"/>
              <w:jc w:val="left"/>
            </w:pPr>
            <w:r>
              <w:rPr>
                <w:rStyle w:val="Bodytext28pt"/>
              </w:rPr>
              <w:t>Součet položek Zaokrouhlení</w:t>
            </w:r>
          </w:p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80" w:line="200" w:lineRule="exact"/>
              <w:ind w:left="280"/>
              <w:jc w:val="left"/>
            </w:pPr>
            <w:r>
              <w:rPr>
                <w:rStyle w:val="Bodytext29ptBold"/>
              </w:rPr>
              <w:t>CELKEM K ÚHRADĚ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DC2" w:rsidRDefault="00507DC2">
            <w:pPr>
              <w:framePr w:w="9960" w:h="1627" w:wrap="none" w:vAnchor="page" w:hAnchor="page" w:x="996" w:y="7055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507DC2" w:rsidRDefault="00507DC2">
            <w:pPr>
              <w:framePr w:w="9960" w:h="1627" w:wrap="none" w:vAnchor="page" w:hAnchor="page" w:x="996" w:y="7055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line="178" w:lineRule="exact"/>
            </w:pPr>
            <w:r>
              <w:rPr>
                <w:rStyle w:val="Bodytext28pt"/>
              </w:rPr>
              <w:t>5 250.00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line="178" w:lineRule="exact"/>
              <w:ind w:right="240"/>
              <w:jc w:val="right"/>
            </w:pPr>
            <w:r>
              <w:rPr>
                <w:rStyle w:val="Bodytext28pt"/>
              </w:rPr>
              <w:t>1 102,50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0" w:after="80" w:line="187" w:lineRule="exact"/>
              <w:ind w:right="280"/>
              <w:jc w:val="right"/>
            </w:pPr>
            <w:r>
              <w:rPr>
                <w:rStyle w:val="Bodytext28pt"/>
              </w:rPr>
              <w:t>6 352 50 0,50</w:t>
            </w:r>
          </w:p>
          <w:p w:rsidR="00507DC2" w:rsidRDefault="00F274DA">
            <w:pPr>
              <w:pStyle w:val="Bodytext20"/>
              <w:framePr w:w="9960" w:h="1627" w:wrap="none" w:vAnchor="page" w:hAnchor="page" w:x="996" w:y="7055"/>
              <w:shd w:val="clear" w:color="auto" w:fill="auto"/>
              <w:spacing w:before="80" w:line="200" w:lineRule="exact"/>
              <w:ind w:right="280"/>
              <w:jc w:val="right"/>
            </w:pPr>
            <w:r>
              <w:rPr>
                <w:rStyle w:val="Bodytext29ptBold"/>
              </w:rPr>
              <w:t>6 353,00</w:t>
            </w:r>
          </w:p>
        </w:tc>
      </w:tr>
    </w:tbl>
    <w:p w:rsidR="00507DC2" w:rsidRDefault="00F274DA">
      <w:pPr>
        <w:pStyle w:val="Bodytext20"/>
        <w:framePr w:w="9970" w:h="413" w:hRule="exact" w:wrap="none" w:vAnchor="page" w:hAnchor="page" w:x="996" w:y="8986"/>
        <w:shd w:val="clear" w:color="auto" w:fill="auto"/>
        <w:tabs>
          <w:tab w:val="left" w:pos="1192"/>
        </w:tabs>
        <w:spacing w:before="0" w:line="178" w:lineRule="exact"/>
        <w:ind w:left="280"/>
      </w:pPr>
      <w:r>
        <w:t>Vystavil:</w:t>
      </w:r>
      <w:r>
        <w:tab/>
        <w:t>Tereza Kučerová</w:t>
      </w:r>
    </w:p>
    <w:p w:rsidR="00507DC2" w:rsidRDefault="00507DC2">
      <w:pPr>
        <w:pStyle w:val="Bodytext20"/>
        <w:framePr w:w="9970" w:h="413" w:hRule="exact" w:wrap="none" w:vAnchor="page" w:hAnchor="page" w:x="996" w:y="8986"/>
        <w:shd w:val="clear" w:color="auto" w:fill="auto"/>
        <w:spacing w:before="0" w:line="178" w:lineRule="exact"/>
        <w:ind w:left="1200"/>
        <w:jc w:val="left"/>
      </w:pPr>
      <w:hyperlink r:id="rId9" w:history="1">
        <w:r w:rsidR="00F274DA">
          <w:rPr>
            <w:lang w:val="en-US" w:eastAsia="en-US" w:bidi="en-US"/>
          </w:rPr>
          <w:t>preklady@jipka.cz</w:t>
        </w:r>
      </w:hyperlink>
    </w:p>
    <w:p w:rsidR="00507DC2" w:rsidRDefault="00F274DA">
      <w:pPr>
        <w:pStyle w:val="Bodytext90"/>
        <w:framePr w:w="9970" w:h="621" w:hRule="exact" w:wrap="none" w:vAnchor="page" w:hAnchor="page" w:x="996" w:y="11724"/>
        <w:shd w:val="clear" w:color="auto" w:fill="auto"/>
        <w:spacing w:before="0" w:after="152"/>
        <w:ind w:left="280"/>
      </w:pPr>
      <w:r>
        <w:t>Společnost je zapsaná v obchodním rejstříku vedeném Městským soudem v Praze oddíl C spisová značka 146453</w:t>
      </w:r>
    </w:p>
    <w:p w:rsidR="00507DC2" w:rsidRDefault="00F274DA">
      <w:pPr>
        <w:pStyle w:val="Bodytext90"/>
        <w:framePr w:w="9970" w:h="621" w:hRule="exact" w:wrap="none" w:vAnchor="page" w:hAnchor="page" w:x="996" w:y="11724"/>
        <w:shd w:val="clear" w:color="auto" w:fill="auto"/>
        <w:spacing w:before="0" w:after="0" w:line="144" w:lineRule="exact"/>
        <w:ind w:left="280" w:right="540"/>
        <w:jc w:val="left"/>
      </w:pPr>
      <w:r>
        <w:t xml:space="preserve">Dovolujeme si Vás upozornit, že v případě nedodržení data splatnosti uvedeného na faktuře Vám budeme </w:t>
      </w:r>
      <w:r>
        <w:t xml:space="preserve">účtovat úrok z prodlení v dohodnuté </w:t>
      </w:r>
      <w:r w:rsidR="005022A5">
        <w:t>resp.</w:t>
      </w:r>
      <w:r>
        <w:t xml:space="preserve"> zákonné výši a smluvní pokutu (byla-li sjednána)</w:t>
      </w:r>
    </w:p>
    <w:p w:rsidR="00507DC2" w:rsidRDefault="00F274DA">
      <w:pPr>
        <w:pStyle w:val="Bodytext20"/>
        <w:framePr w:wrap="none" w:vAnchor="page" w:hAnchor="page" w:x="3199" w:y="12647"/>
        <w:shd w:val="clear" w:color="auto" w:fill="auto"/>
        <w:spacing w:before="0"/>
        <w:jc w:val="left"/>
      </w:pPr>
      <w:r>
        <w:t>Rekapitulace DPH v Kč</w:t>
      </w:r>
    </w:p>
    <w:p w:rsidR="00507DC2" w:rsidRDefault="00F274DA">
      <w:pPr>
        <w:pStyle w:val="Bodytext20"/>
        <w:framePr w:w="1469" w:h="1022" w:hRule="exact" w:wrap="none" w:vAnchor="page" w:hAnchor="page" w:x="6540" w:y="12647"/>
        <w:shd w:val="clear" w:color="auto" w:fill="auto"/>
        <w:spacing w:before="0"/>
        <w:jc w:val="left"/>
      </w:pPr>
      <w:r>
        <w:t>Základ v Kč Sazba</w:t>
      </w:r>
    </w:p>
    <w:p w:rsidR="00507DC2" w:rsidRDefault="00F274DA">
      <w:pPr>
        <w:pStyle w:val="Bodytext100"/>
        <w:framePr w:w="1469" w:h="1022" w:hRule="exact" w:wrap="none" w:vAnchor="page" w:hAnchor="page" w:x="6540" w:y="12647"/>
        <w:shd w:val="clear" w:color="auto" w:fill="auto"/>
        <w:tabs>
          <w:tab w:val="left" w:pos="1206"/>
        </w:tabs>
        <w:ind w:left="620"/>
      </w:pPr>
      <w:r>
        <w:t>0.50</w:t>
      </w:r>
      <w:r>
        <w:tab/>
        <w:t>0%</w:t>
      </w:r>
    </w:p>
    <w:p w:rsidR="00507DC2" w:rsidRDefault="00F274DA">
      <w:pPr>
        <w:pStyle w:val="Bodytext100"/>
        <w:framePr w:w="1469" w:h="1022" w:hRule="exact" w:wrap="none" w:vAnchor="page" w:hAnchor="page" w:x="6540" w:y="12647"/>
        <w:shd w:val="clear" w:color="auto" w:fill="auto"/>
        <w:tabs>
          <w:tab w:val="left" w:pos="1153"/>
        </w:tabs>
        <w:ind w:left="620"/>
      </w:pPr>
      <w:r>
        <w:rPr>
          <w:rStyle w:val="Bodytext10GulimChe"/>
        </w:rPr>
        <w:t>0,00</w:t>
      </w:r>
      <w:r>
        <w:rPr>
          <w:rStyle w:val="Bodytext10CalibriLight9pt"/>
        </w:rPr>
        <w:t xml:space="preserve"> </w:t>
      </w:r>
      <w:r>
        <w:rPr>
          <w:rStyle w:val="Bodytext10GulimChe"/>
        </w:rPr>
        <w:t>10</w:t>
      </w:r>
      <w:r>
        <w:rPr>
          <w:rStyle w:val="Bodytext10CalibriLight9pt"/>
        </w:rPr>
        <w:t xml:space="preserve">% </w:t>
      </w:r>
      <w:r>
        <w:t>0,00</w:t>
      </w:r>
      <w:r>
        <w:tab/>
        <w:t>15%</w:t>
      </w:r>
    </w:p>
    <w:p w:rsidR="00507DC2" w:rsidRDefault="00F274DA">
      <w:pPr>
        <w:pStyle w:val="Bodytext100"/>
        <w:framePr w:w="1469" w:h="1022" w:hRule="exact" w:wrap="none" w:vAnchor="page" w:hAnchor="page" w:x="6540" w:y="12647"/>
        <w:shd w:val="clear" w:color="auto" w:fill="auto"/>
        <w:tabs>
          <w:tab w:val="left" w:pos="1133"/>
        </w:tabs>
        <w:ind w:left="360"/>
      </w:pPr>
      <w:r>
        <w:t>5 250,00</w:t>
      </w:r>
      <w:r>
        <w:tab/>
        <w:t>21%</w:t>
      </w:r>
    </w:p>
    <w:p w:rsidR="00507DC2" w:rsidRDefault="00F274DA">
      <w:pPr>
        <w:pStyle w:val="Bodytext20"/>
        <w:framePr w:wrap="none" w:vAnchor="page" w:hAnchor="page" w:x="8402" w:y="12652"/>
        <w:shd w:val="clear" w:color="auto" w:fill="auto"/>
        <w:spacing w:before="0"/>
        <w:jc w:val="left"/>
      </w:pPr>
      <w:r>
        <w:t>DPH v Kč Celkem s DPH v Kč</w:t>
      </w:r>
    </w:p>
    <w:p w:rsidR="00507DC2" w:rsidRDefault="00F274DA">
      <w:pPr>
        <w:pStyle w:val="Bodytext110"/>
        <w:framePr w:w="653" w:h="628" w:hRule="exact" w:wrap="none" w:vAnchor="page" w:hAnchor="page" w:x="8527" w:y="13040"/>
        <w:shd w:val="clear" w:color="auto" w:fill="auto"/>
      </w:pPr>
      <w:r>
        <w:rPr>
          <w:rStyle w:val="Bodytext11DilleniaUPC13pt"/>
        </w:rPr>
        <w:t xml:space="preserve">0,00 </w:t>
      </w:r>
      <w:proofErr w:type="spellStart"/>
      <w:r>
        <w:rPr>
          <w:rStyle w:val="Bodytext11DilleniaUPC13pt"/>
        </w:rPr>
        <w:t>0,00</w:t>
      </w:r>
      <w:proofErr w:type="spellEnd"/>
      <w:r>
        <w:rPr>
          <w:rStyle w:val="Bodytext11DilleniaUPC13pt"/>
        </w:rPr>
        <w:t xml:space="preserve"> </w:t>
      </w:r>
      <w:r>
        <w:t>1 102.50</w:t>
      </w:r>
    </w:p>
    <w:p w:rsidR="00507DC2" w:rsidRDefault="00F274DA">
      <w:pPr>
        <w:pStyle w:val="Bodytext100"/>
        <w:framePr w:w="682" w:h="628" w:hRule="exact" w:wrap="none" w:vAnchor="page" w:hAnchor="page" w:x="10073" w:y="13045"/>
        <w:shd w:val="clear" w:color="auto" w:fill="auto"/>
        <w:jc w:val="right"/>
      </w:pPr>
      <w:r>
        <w:rPr>
          <w:rStyle w:val="Bodytext10DilleniaUPC12pt"/>
        </w:rPr>
        <w:t xml:space="preserve">0.00 </w:t>
      </w:r>
      <w:proofErr w:type="spellStart"/>
      <w:r>
        <w:rPr>
          <w:rStyle w:val="Bodytext10DilleniaUPC13pt"/>
        </w:rPr>
        <w:t>0.00</w:t>
      </w:r>
      <w:proofErr w:type="spellEnd"/>
      <w:r>
        <w:rPr>
          <w:rStyle w:val="Bodytext10DilleniaUPC13pt"/>
        </w:rPr>
        <w:t xml:space="preserve"> </w:t>
      </w:r>
      <w:r>
        <w:t>6 352,50</w:t>
      </w:r>
    </w:p>
    <w:p w:rsidR="00507DC2" w:rsidRDefault="00F274DA">
      <w:pPr>
        <w:pStyle w:val="Bodytext120"/>
        <w:framePr w:wrap="none" w:vAnchor="page" w:hAnchor="page" w:x="1692" w:y="14488"/>
        <w:shd w:val="clear" w:color="auto" w:fill="auto"/>
      </w:pPr>
      <w:r>
        <w:t>QR Platba+F</w:t>
      </w:r>
    </w:p>
    <w:p w:rsidR="00507DC2" w:rsidRDefault="00F274DA">
      <w:pPr>
        <w:pStyle w:val="Bodytext20"/>
        <w:framePr w:wrap="none" w:vAnchor="page" w:hAnchor="page" w:x="3199" w:y="14523"/>
        <w:shd w:val="clear" w:color="auto" w:fill="auto"/>
        <w:spacing w:before="0"/>
        <w:jc w:val="left"/>
      </w:pPr>
      <w:r>
        <w:t>Převzal</w:t>
      </w:r>
    </w:p>
    <w:p w:rsidR="00507DC2" w:rsidRDefault="00F274DA">
      <w:pPr>
        <w:pStyle w:val="Bodytext50"/>
        <w:framePr w:wrap="none" w:vAnchor="page" w:hAnchor="page" w:x="7375" w:y="14523"/>
        <w:shd w:val="clear" w:color="auto" w:fill="auto"/>
        <w:spacing w:before="0"/>
      </w:pPr>
      <w:proofErr w:type="spellStart"/>
      <w:r>
        <w:t>Razitko</w:t>
      </w:r>
      <w:proofErr w:type="spellEnd"/>
    </w:p>
    <w:p w:rsidR="00507DC2" w:rsidRDefault="00F274DA" w:rsidP="005022A5">
      <w:pPr>
        <w:pStyle w:val="Bodytext130"/>
        <w:framePr w:w="2770" w:wrap="none" w:vAnchor="page" w:hAnchor="page" w:x="996" w:y="14811"/>
        <w:shd w:val="clear" w:color="auto" w:fill="auto"/>
        <w:ind w:left="280"/>
      </w:pPr>
      <w:r>
        <w:t>Ekonomický 8 informační systém POHODA</w:t>
      </w:r>
    </w:p>
    <w:p w:rsidR="00507DC2" w:rsidRDefault="00F274DA">
      <w:pPr>
        <w:pStyle w:val="Headerorfooter0"/>
        <w:framePr w:wrap="none" w:vAnchor="page" w:hAnchor="page" w:x="175" w:y="16288"/>
        <w:shd w:val="clear" w:color="auto" w:fill="auto"/>
      </w:pPr>
      <w:r>
        <w:t>I</w:t>
      </w:r>
    </w:p>
    <w:p w:rsidR="00507DC2" w:rsidRDefault="00507DC2">
      <w:pPr>
        <w:rPr>
          <w:sz w:val="2"/>
          <w:szCs w:val="2"/>
        </w:rPr>
      </w:pPr>
    </w:p>
    <w:sectPr w:rsidR="00507DC2" w:rsidSect="00507D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DA" w:rsidRDefault="00F274DA" w:rsidP="00507DC2">
      <w:r>
        <w:separator/>
      </w:r>
    </w:p>
  </w:endnote>
  <w:endnote w:type="continuationSeparator" w:id="0">
    <w:p w:rsidR="00F274DA" w:rsidRDefault="00F274DA" w:rsidP="00507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DA" w:rsidRDefault="00F274DA"/>
  </w:footnote>
  <w:footnote w:type="continuationSeparator" w:id="0">
    <w:p w:rsidR="00F274DA" w:rsidRDefault="00F274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07DC2"/>
    <w:rsid w:val="005022A5"/>
    <w:rsid w:val="00507DC2"/>
    <w:rsid w:val="00F2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07D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sid w:val="00507DC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sid w:val="00507DC2"/>
    <w:rPr>
      <w:rFonts w:ascii="Euphemia" w:eastAsia="Euphemia" w:hAnsi="Euphemia" w:cs="Euphem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">
    <w:name w:val="Body text (5)"/>
    <w:basedOn w:val="Bodytext5"/>
    <w:rsid w:val="00507DC2"/>
    <w:rPr>
      <w:color w:val="59AEEC"/>
      <w:spacing w:val="0"/>
      <w:w w:val="100"/>
      <w:position w:val="0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507DC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sid w:val="00507DC2"/>
    <w:rPr>
      <w:color w:val="3988C1"/>
      <w:spacing w:val="0"/>
      <w:w w:val="100"/>
      <w:position w:val="0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">
    <w:name w:val="Picture caption_"/>
    <w:basedOn w:val="Standardnpsmoodstavce"/>
    <w:link w:val="Picturecaption0"/>
    <w:rsid w:val="00507DC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">
    <w:name w:val="Picture caption (2)_"/>
    <w:basedOn w:val="Standardnpsmoodstavce"/>
    <w:link w:val="Picturecaption2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1">
    <w:name w:val="Picture caption (2)"/>
    <w:basedOn w:val="Picturecaption2"/>
    <w:rsid w:val="00507DC2"/>
    <w:rPr>
      <w:color w:val="3988C1"/>
      <w:spacing w:val="0"/>
      <w:w w:val="100"/>
      <w:position w:val="0"/>
      <w:lang w:val="cs-CZ" w:eastAsia="cs-CZ" w:bidi="cs-CZ"/>
    </w:rPr>
  </w:style>
  <w:style w:type="character" w:customStyle="1" w:styleId="Bodytext21">
    <w:name w:val="Body text (2)"/>
    <w:basedOn w:val="Bodytext2"/>
    <w:rsid w:val="00507DC2"/>
    <w:rPr>
      <w:color w:val="3988C1"/>
      <w:spacing w:val="0"/>
      <w:w w:val="100"/>
      <w:position w:val="0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sid w:val="00507DC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Standardnpsmoodstavce"/>
    <w:link w:val="Bodytext6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75ptBold">
    <w:name w:val="Body text (6) + 7.5 pt;Bold"/>
    <w:basedOn w:val="Bodytext6"/>
    <w:rsid w:val="00507DC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507DC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75ptSmallCaps">
    <w:name w:val="Body text (7) + 7.5 pt;Small Caps"/>
    <w:basedOn w:val="Bodytext7"/>
    <w:rsid w:val="00507DC2"/>
    <w:rPr>
      <w:b/>
      <w:bCs/>
      <w:smallCaps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Bodytext775pt">
    <w:name w:val="Body text (7) + 7.5 pt"/>
    <w:basedOn w:val="Bodytext7"/>
    <w:rsid w:val="00507DC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Bodytext61">
    <w:name w:val="Body text (6)"/>
    <w:basedOn w:val="Bodytext6"/>
    <w:rsid w:val="00507DC2"/>
    <w:rPr>
      <w:color w:val="3988C1"/>
      <w:spacing w:val="0"/>
      <w:w w:val="100"/>
      <w:position w:val="0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507DC2"/>
    <w:rPr>
      <w:rFonts w:ascii="Euphemia" w:eastAsia="Euphemia" w:hAnsi="Euphemia" w:cs="Euphem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">
    <w:name w:val="Body text (8)"/>
    <w:basedOn w:val="Bodytext8"/>
    <w:rsid w:val="00507DC2"/>
    <w:rPr>
      <w:color w:val="59AEEC"/>
      <w:spacing w:val="0"/>
      <w:w w:val="100"/>
      <w:position w:val="0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sid w:val="00507DC2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Heading11">
    <w:name w:val="Heading #1"/>
    <w:basedOn w:val="Heading1"/>
    <w:rsid w:val="00507DC2"/>
    <w:rPr>
      <w:color w:val="F496A5"/>
      <w:spacing w:val="0"/>
      <w:position w:val="0"/>
      <w:lang w:val="cs-CZ" w:eastAsia="cs-CZ" w:bidi="cs-CZ"/>
    </w:rPr>
  </w:style>
  <w:style w:type="character" w:customStyle="1" w:styleId="Heading1Arial4ptScaling100">
    <w:name w:val="Heading #1 + Arial;4 pt;Scaling 100%"/>
    <w:basedOn w:val="Heading1"/>
    <w:rsid w:val="00507DC2"/>
    <w:rPr>
      <w:rFonts w:ascii="Arial" w:eastAsia="Arial" w:hAnsi="Arial" w:cs="Arial"/>
      <w:color w:val="F496A5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Bodytext29pt">
    <w:name w:val="Body text (2) + 9 pt"/>
    <w:basedOn w:val="Bodytext2"/>
    <w:rsid w:val="00507DC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22">
    <w:name w:val="Body text (2)"/>
    <w:basedOn w:val="Bodytext2"/>
    <w:rsid w:val="00507D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"/>
    <w:basedOn w:val="Tablecaption"/>
    <w:rsid w:val="00507DC2"/>
    <w:rPr>
      <w:color w:val="3988C1"/>
      <w:spacing w:val="0"/>
      <w:w w:val="100"/>
      <w:position w:val="0"/>
      <w:lang w:val="cs-CZ" w:eastAsia="cs-CZ" w:bidi="cs-CZ"/>
    </w:rPr>
  </w:style>
  <w:style w:type="character" w:customStyle="1" w:styleId="Bodytext28pt">
    <w:name w:val="Body text (2) + 8 pt"/>
    <w:basedOn w:val="Bodytext2"/>
    <w:rsid w:val="00507DC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Bodytext29ptBold">
    <w:name w:val="Body text (2) + 9 pt;Bold"/>
    <w:basedOn w:val="Bodytext2"/>
    <w:rsid w:val="00507DC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0">
    <w:name w:val="Body text (10)_"/>
    <w:basedOn w:val="Standardnpsmoodstavce"/>
    <w:link w:val="Bodytext10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GulimChe">
    <w:name w:val="Body text (10) + GulimChe"/>
    <w:basedOn w:val="Bodytext10"/>
    <w:rsid w:val="00507DC2"/>
    <w:rPr>
      <w:rFonts w:ascii="GulimChe" w:eastAsia="GulimChe" w:hAnsi="GulimChe" w:cs="GulimChe"/>
      <w:color w:val="000000"/>
      <w:spacing w:val="0"/>
      <w:w w:val="100"/>
      <w:position w:val="0"/>
      <w:lang w:val="cs-CZ" w:eastAsia="cs-CZ" w:bidi="cs-CZ"/>
    </w:rPr>
  </w:style>
  <w:style w:type="character" w:customStyle="1" w:styleId="Bodytext10CalibriLight9pt">
    <w:name w:val="Body text (10) + Calibri Light;9 pt"/>
    <w:basedOn w:val="Bodytext10"/>
    <w:rsid w:val="00507DC2"/>
    <w:rPr>
      <w:rFonts w:ascii="Calibri Light" w:eastAsia="Calibri Light" w:hAnsi="Calibri Light" w:cs="Calibri Light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DilleniaUPC13pt">
    <w:name w:val="Body text (11) + DilleniaUPC;13 pt"/>
    <w:basedOn w:val="Bodytext11"/>
    <w:rsid w:val="00507DC2"/>
    <w:rPr>
      <w:rFonts w:ascii="DilleniaUPC" w:eastAsia="DilleniaUPC" w:hAnsi="DilleniaUPC" w:cs="DilleniaUPC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Bodytext10DilleniaUPC12pt">
    <w:name w:val="Body text (10) + DilleniaUPC;12 pt"/>
    <w:basedOn w:val="Bodytext10"/>
    <w:rsid w:val="00507DC2"/>
    <w:rPr>
      <w:rFonts w:ascii="DilleniaUPC" w:eastAsia="DilleniaUPC" w:hAnsi="DilleniaUPC" w:cs="DilleniaUPC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Bodytext10DilleniaUPC13pt">
    <w:name w:val="Body text (10) + DilleniaUPC;13 pt"/>
    <w:basedOn w:val="Bodytext10"/>
    <w:rsid w:val="00507DC2"/>
    <w:rPr>
      <w:rFonts w:ascii="DilleniaUPC" w:eastAsia="DilleniaUPC" w:hAnsi="DilleniaUPC" w:cs="DilleniaUPC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sid w:val="00507DC2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">
    <w:name w:val="Body text (13)_"/>
    <w:basedOn w:val="Standardnpsmoodstavce"/>
    <w:link w:val="Bodytext130"/>
    <w:rsid w:val="00507DC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">
    <w:name w:val="Header or footer_"/>
    <w:basedOn w:val="Standardnpsmoodstavce"/>
    <w:link w:val="Headerorfooter0"/>
    <w:rsid w:val="00507DC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arcode">
    <w:name w:val="Barcode_"/>
    <w:basedOn w:val="Standardnpsmoodstavce"/>
    <w:link w:val="Barcode0"/>
    <w:rsid w:val="00507DC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ln"/>
    <w:link w:val="Bodytext4"/>
    <w:rsid w:val="00507DC2"/>
    <w:pPr>
      <w:shd w:val="clear" w:color="auto" w:fill="FFFFFF"/>
      <w:spacing w:after="8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rsid w:val="00507DC2"/>
    <w:pPr>
      <w:shd w:val="clear" w:color="auto" w:fill="FFFFFF"/>
      <w:spacing w:before="80" w:line="156" w:lineRule="exact"/>
    </w:pPr>
    <w:rPr>
      <w:rFonts w:ascii="Euphemia" w:eastAsia="Euphemia" w:hAnsi="Euphemia" w:cs="Euphemia"/>
      <w:sz w:val="14"/>
      <w:szCs w:val="14"/>
    </w:rPr>
  </w:style>
  <w:style w:type="paragraph" w:customStyle="1" w:styleId="Bodytext30">
    <w:name w:val="Body text (3)"/>
    <w:basedOn w:val="Normln"/>
    <w:link w:val="Bodytext3"/>
    <w:rsid w:val="00507DC2"/>
    <w:pPr>
      <w:shd w:val="clear" w:color="auto" w:fill="FFFFFF"/>
      <w:spacing w:after="10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rsid w:val="00507DC2"/>
    <w:pPr>
      <w:shd w:val="clear" w:color="auto" w:fill="FFFFFF"/>
      <w:spacing w:before="100"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Picturecaption0">
    <w:name w:val="Picture caption"/>
    <w:basedOn w:val="Normln"/>
    <w:link w:val="Picturecaption"/>
    <w:rsid w:val="00507DC2"/>
    <w:pPr>
      <w:shd w:val="clear" w:color="auto" w:fill="FFFFFF"/>
      <w:spacing w:after="200" w:line="21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20">
    <w:name w:val="Picture caption (2)"/>
    <w:basedOn w:val="Normln"/>
    <w:link w:val="Picturecaption2"/>
    <w:rsid w:val="00507DC2"/>
    <w:pPr>
      <w:shd w:val="clear" w:color="auto" w:fill="FFFFFF"/>
      <w:spacing w:before="200" w:line="206" w:lineRule="exact"/>
    </w:pPr>
    <w:rPr>
      <w:rFonts w:ascii="Arial" w:eastAsia="Arial" w:hAnsi="Arial" w:cs="Arial"/>
      <w:sz w:val="14"/>
      <w:szCs w:val="14"/>
    </w:rPr>
  </w:style>
  <w:style w:type="paragraph" w:customStyle="1" w:styleId="Heading20">
    <w:name w:val="Heading #2"/>
    <w:basedOn w:val="Normln"/>
    <w:link w:val="Heading2"/>
    <w:rsid w:val="00507DC2"/>
    <w:pPr>
      <w:shd w:val="clear" w:color="auto" w:fill="FFFFFF"/>
      <w:spacing w:line="211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60">
    <w:name w:val="Body text (6)"/>
    <w:basedOn w:val="Normln"/>
    <w:link w:val="Bodytext6"/>
    <w:rsid w:val="00507DC2"/>
    <w:pPr>
      <w:shd w:val="clear" w:color="auto" w:fill="FFFFFF"/>
      <w:spacing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 (7)"/>
    <w:basedOn w:val="Normln"/>
    <w:link w:val="Bodytext7"/>
    <w:rsid w:val="00507DC2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80">
    <w:name w:val="Body text (8)"/>
    <w:basedOn w:val="Normln"/>
    <w:link w:val="Bodytext8"/>
    <w:rsid w:val="00507DC2"/>
    <w:pPr>
      <w:shd w:val="clear" w:color="auto" w:fill="FFFFFF"/>
      <w:spacing w:line="432" w:lineRule="exact"/>
    </w:pPr>
    <w:rPr>
      <w:rFonts w:ascii="Euphemia" w:eastAsia="Euphemia" w:hAnsi="Euphemia" w:cs="Euphemia"/>
      <w:sz w:val="19"/>
      <w:szCs w:val="19"/>
    </w:rPr>
  </w:style>
  <w:style w:type="paragraph" w:customStyle="1" w:styleId="Heading10">
    <w:name w:val="Heading #1"/>
    <w:basedOn w:val="Normln"/>
    <w:link w:val="Heading1"/>
    <w:rsid w:val="00507DC2"/>
    <w:pPr>
      <w:shd w:val="clear" w:color="auto" w:fill="FFFFFF"/>
      <w:spacing w:line="432" w:lineRule="exact"/>
      <w:outlineLvl w:val="0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Tablecaption0">
    <w:name w:val="Table caption"/>
    <w:basedOn w:val="Normln"/>
    <w:link w:val="Tablecaption"/>
    <w:rsid w:val="00507DC2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90">
    <w:name w:val="Body text (9)"/>
    <w:basedOn w:val="Normln"/>
    <w:link w:val="Bodytext9"/>
    <w:rsid w:val="00507DC2"/>
    <w:pPr>
      <w:shd w:val="clear" w:color="auto" w:fill="FFFFFF"/>
      <w:spacing w:before="2340" w:after="160"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100">
    <w:name w:val="Body text (10)"/>
    <w:basedOn w:val="Normln"/>
    <w:link w:val="Bodytext10"/>
    <w:rsid w:val="00507DC2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110">
    <w:name w:val="Body text (11)"/>
    <w:basedOn w:val="Normln"/>
    <w:link w:val="Bodytext11"/>
    <w:rsid w:val="00507DC2"/>
    <w:pPr>
      <w:shd w:val="clear" w:color="auto" w:fill="FFFFFF"/>
      <w:spacing w:line="192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120">
    <w:name w:val="Body text (12)"/>
    <w:basedOn w:val="Normln"/>
    <w:link w:val="Bodytext12"/>
    <w:rsid w:val="00507DC2"/>
    <w:pPr>
      <w:shd w:val="clear" w:color="auto" w:fill="FFFFFF"/>
      <w:spacing w:line="146" w:lineRule="exact"/>
    </w:pPr>
    <w:rPr>
      <w:rFonts w:ascii="DilleniaUPC" w:eastAsia="DilleniaUPC" w:hAnsi="DilleniaUPC" w:cs="DilleniaUPC"/>
      <w:sz w:val="20"/>
      <w:szCs w:val="20"/>
    </w:rPr>
  </w:style>
  <w:style w:type="paragraph" w:customStyle="1" w:styleId="Bodytext130">
    <w:name w:val="Body text (13)"/>
    <w:basedOn w:val="Normln"/>
    <w:link w:val="Bodytext13"/>
    <w:rsid w:val="00507DC2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Headerorfooter0">
    <w:name w:val="Header or footer"/>
    <w:basedOn w:val="Normln"/>
    <w:link w:val="Headerorfooter"/>
    <w:rsid w:val="00507DC2"/>
    <w:pPr>
      <w:shd w:val="clear" w:color="auto" w:fill="FFFFFF"/>
      <w:spacing w:line="170" w:lineRule="exact"/>
    </w:pPr>
    <w:rPr>
      <w:rFonts w:ascii="Consolas" w:eastAsia="Consolas" w:hAnsi="Consolas" w:cs="Consolas"/>
      <w:sz w:val="13"/>
      <w:szCs w:val="13"/>
    </w:rPr>
  </w:style>
  <w:style w:type="paragraph" w:customStyle="1" w:styleId="Barcode0">
    <w:name w:val="Barcode"/>
    <w:basedOn w:val="Normln"/>
    <w:link w:val="Barcode"/>
    <w:rsid w:val="00507DC2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pk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eklady@jip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1717</Characters>
  <Application>Microsoft Office Word</Application>
  <DocSecurity>0</DocSecurity>
  <Lines>14</Lines>
  <Paragraphs>4</Paragraphs>
  <ScaleCrop>false</ScaleCrop>
  <Company>Hudební divadlo Karlín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wagenknechtova</cp:lastModifiedBy>
  <cp:revision>2</cp:revision>
  <dcterms:created xsi:type="dcterms:W3CDTF">2018-07-18T11:52:00Z</dcterms:created>
  <dcterms:modified xsi:type="dcterms:W3CDTF">2018-07-18T11:54:00Z</dcterms:modified>
</cp:coreProperties>
</file>