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673B61C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ECAC1A6" w14:textId="4E0D771F" w:rsidR="00084701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ZEMĚDĚLSKÉ DRUŽSTVO PERUC</w:t>
      </w:r>
    </w:p>
    <w:p w14:paraId="2D658B3F" w14:textId="565C8BE8" w:rsidR="004F5CAA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Peruc 304  </w:t>
      </w:r>
    </w:p>
    <w:p w14:paraId="759FBE72" w14:textId="63172010" w:rsidR="004F5CAA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439 07 Peruc       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2AE6531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286D29B1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477939" w:rsidRPr="00477939">
        <w:rPr>
          <w:rFonts w:ascii="Arial" w:hAnsi="Arial" w:cs="Arial"/>
          <w:sz w:val="20"/>
          <w:szCs w:val="20"/>
        </w:rPr>
        <w:t>SPU 332379/2018/čer</w:t>
      </w:r>
    </w:p>
    <w:p w14:paraId="1160E7F8" w14:textId="48496811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E4627B">
        <w:rPr>
          <w:rFonts w:ascii="Arial" w:hAnsi="Arial" w:cs="Arial"/>
          <w:sz w:val="20"/>
          <w:szCs w:val="20"/>
        </w:rPr>
        <w:t xml:space="preserve"> </w:t>
      </w:r>
      <w:r w:rsidR="00477939">
        <w:rPr>
          <w:rFonts w:ascii="Arial" w:hAnsi="Arial" w:cs="Arial"/>
          <w:sz w:val="20"/>
          <w:szCs w:val="20"/>
        </w:rPr>
        <w:t xml:space="preserve"> </w:t>
      </w:r>
      <w:r w:rsidR="00477939" w:rsidRPr="00477939">
        <w:rPr>
          <w:rFonts w:ascii="Arial" w:hAnsi="Arial" w:cs="Arial"/>
          <w:sz w:val="20"/>
          <w:szCs w:val="20"/>
        </w:rPr>
        <w:t>SZ SPU 117313/2017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49045621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Ing. Ekrtová Zlata</w:t>
      </w:r>
    </w:p>
    <w:p w14:paraId="1EE6D3DA" w14:textId="6336EDC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725 002 599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42C77D55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z.ekrtova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4B892F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3869FF">
        <w:rPr>
          <w:rFonts w:ascii="Arial" w:hAnsi="Arial" w:cs="Arial"/>
          <w:sz w:val="20"/>
          <w:szCs w:val="20"/>
        </w:rPr>
        <w:t>1</w:t>
      </w:r>
      <w:r w:rsidR="004B484A">
        <w:rPr>
          <w:rFonts w:ascii="Arial" w:hAnsi="Arial" w:cs="Arial"/>
          <w:sz w:val="20"/>
          <w:szCs w:val="20"/>
        </w:rPr>
        <w:t>8</w:t>
      </w:r>
      <w:r w:rsidR="00E7294E">
        <w:rPr>
          <w:rFonts w:ascii="Arial" w:hAnsi="Arial" w:cs="Arial"/>
          <w:sz w:val="20"/>
          <w:szCs w:val="20"/>
        </w:rPr>
        <w:t>. 7</w:t>
      </w:r>
      <w:r w:rsidR="009D0E77">
        <w:rPr>
          <w:rFonts w:ascii="Arial" w:hAnsi="Arial" w:cs="Arial"/>
          <w:sz w:val="20"/>
          <w:szCs w:val="20"/>
        </w:rPr>
        <w:t>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33FFEF61" w14:textId="77777777" w:rsidR="003E7CBE" w:rsidRDefault="003E7CBE" w:rsidP="003E7CBE">
      <w:pPr>
        <w:rPr>
          <w:rFonts w:ascii="Arial" w:hAnsi="Arial" w:cs="Arial"/>
          <w:b/>
          <w:sz w:val="20"/>
          <w:szCs w:val="20"/>
        </w:rPr>
      </w:pPr>
      <w:r w:rsidRPr="00B01644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ATOVÁ SCHRÁNKA</w:t>
      </w:r>
    </w:p>
    <w:p w14:paraId="7C8F2F1B" w14:textId="18B68166" w:rsidR="003E7CBE" w:rsidRPr="00B01644" w:rsidRDefault="003E7CBE" w:rsidP="003E7C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DS: </w:t>
      </w:r>
      <w:r w:rsidR="00477939" w:rsidRPr="00477939">
        <w:rPr>
          <w:rFonts w:ascii="Arial" w:hAnsi="Arial" w:cs="Arial"/>
          <w:b/>
          <w:sz w:val="20"/>
          <w:szCs w:val="20"/>
        </w:rPr>
        <w:t>cu9vdvj</w:t>
      </w:r>
    </w:p>
    <w:p w14:paraId="7DFA837C" w14:textId="77777777" w:rsidR="003E7CBE" w:rsidRDefault="003E7CBE" w:rsidP="00E7294E">
      <w:pPr>
        <w:ind w:right="-1"/>
        <w:rPr>
          <w:rFonts w:ascii="Arial" w:hAnsi="Arial" w:cs="Arial"/>
          <w:b/>
        </w:rPr>
      </w:pPr>
    </w:p>
    <w:p w14:paraId="49A869CA" w14:textId="5896C067" w:rsidR="00E7294E" w:rsidRPr="0085130A" w:rsidRDefault="00E7294E" w:rsidP="00E7294E">
      <w:pPr>
        <w:ind w:right="-1"/>
        <w:rPr>
          <w:rFonts w:ascii="Arial" w:hAnsi="Arial" w:cs="Arial"/>
          <w:b/>
        </w:rPr>
      </w:pPr>
      <w:r w:rsidRPr="0085130A">
        <w:rPr>
          <w:rFonts w:ascii="Arial" w:hAnsi="Arial" w:cs="Arial"/>
          <w:b/>
        </w:rPr>
        <w:t xml:space="preserve">Oznámení o změně výše </w:t>
      </w:r>
      <w:proofErr w:type="spellStart"/>
      <w:r w:rsidR="004B484A">
        <w:rPr>
          <w:rFonts w:ascii="Arial" w:hAnsi="Arial" w:cs="Arial"/>
          <w:b/>
        </w:rPr>
        <w:t>pachtovného</w:t>
      </w:r>
      <w:proofErr w:type="spellEnd"/>
      <w:r w:rsidRPr="0085130A">
        <w:rPr>
          <w:rFonts w:ascii="Arial" w:hAnsi="Arial" w:cs="Arial"/>
          <w:b/>
        </w:rPr>
        <w:t xml:space="preserve"> z </w:t>
      </w:r>
      <w:r w:rsidR="004B484A">
        <w:rPr>
          <w:rFonts w:ascii="Arial" w:hAnsi="Arial" w:cs="Arial"/>
          <w:b/>
        </w:rPr>
        <w:t>pachtovní</w:t>
      </w:r>
      <w:r w:rsidRPr="0085130A">
        <w:rPr>
          <w:rFonts w:ascii="Arial" w:hAnsi="Arial" w:cs="Arial"/>
          <w:b/>
        </w:rPr>
        <w:t xml:space="preserve"> smlouvy č. </w:t>
      </w:r>
      <w:r w:rsidR="004B484A">
        <w:rPr>
          <w:rFonts w:ascii="Arial" w:hAnsi="Arial" w:cs="Arial"/>
          <w:b/>
        </w:rPr>
        <w:t>7</w:t>
      </w:r>
      <w:r w:rsidR="00E4627B">
        <w:rPr>
          <w:rFonts w:ascii="Arial" w:hAnsi="Arial" w:cs="Arial"/>
          <w:b/>
        </w:rPr>
        <w:t>1N17/35</w:t>
      </w:r>
      <w:r w:rsidRPr="0085130A">
        <w:rPr>
          <w:rFonts w:ascii="Arial" w:hAnsi="Arial" w:cs="Arial"/>
          <w:b/>
        </w:rPr>
        <w:t xml:space="preserve"> </w:t>
      </w:r>
    </w:p>
    <w:p w14:paraId="5CEF3649" w14:textId="3AFC5429" w:rsidR="00E7294E" w:rsidRDefault="00E7294E" w:rsidP="00E7294E">
      <w:pPr>
        <w:ind w:right="-1" w:firstLine="709"/>
        <w:jc w:val="both"/>
        <w:rPr>
          <w:bCs/>
          <w:sz w:val="22"/>
          <w:szCs w:val="22"/>
        </w:rPr>
      </w:pPr>
    </w:p>
    <w:p w14:paraId="15AED300" w14:textId="137C58D8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Vážení,</w:t>
      </w:r>
    </w:p>
    <w:p w14:paraId="5A695D2D" w14:textId="41D9F471" w:rsidR="00E7294E" w:rsidRPr="003E7CBE" w:rsidRDefault="00E7294E" w:rsidP="00E7294E">
      <w:pPr>
        <w:ind w:right="-1" w:firstLine="709"/>
        <w:jc w:val="both"/>
        <w:rPr>
          <w:rFonts w:ascii="Arial" w:hAnsi="Arial" w:cs="Arial"/>
          <w:bCs/>
          <w:iCs/>
          <w:sz w:val="21"/>
          <w:szCs w:val="21"/>
        </w:rPr>
      </w:pPr>
    </w:p>
    <w:p w14:paraId="5E11B612" w14:textId="6EF14EAE" w:rsidR="00E7294E" w:rsidRPr="003E7CBE" w:rsidRDefault="00B342F2" w:rsidP="00B342F2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3E7CBE">
        <w:rPr>
          <w:rFonts w:ascii="Arial" w:hAnsi="Arial" w:cs="Arial"/>
          <w:bCs/>
          <w:iCs/>
          <w:sz w:val="21"/>
          <w:szCs w:val="21"/>
        </w:rPr>
        <w:t>d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ne</w:t>
      </w:r>
      <w:r w:rsidR="00394CE1">
        <w:rPr>
          <w:rFonts w:ascii="Arial" w:hAnsi="Arial" w:cs="Arial"/>
          <w:bCs/>
          <w:iCs/>
          <w:sz w:val="21"/>
          <w:szCs w:val="21"/>
        </w:rPr>
        <w:t xml:space="preserve"> 28. 4</w:t>
      </w:r>
      <w:r w:rsidR="00E4627B">
        <w:rPr>
          <w:rFonts w:ascii="Arial" w:hAnsi="Arial" w:cs="Arial"/>
          <w:bCs/>
          <w:iCs/>
          <w:sz w:val="21"/>
          <w:szCs w:val="21"/>
        </w:rPr>
        <w:t>. 2017</w:t>
      </w:r>
      <w:r w:rsidRPr="003E7CBE">
        <w:rPr>
          <w:rFonts w:ascii="Arial" w:hAnsi="Arial" w:cs="Arial"/>
          <w:bCs/>
          <w:iCs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jste uzavřeli </w:t>
      </w:r>
      <w:r w:rsidR="004B484A">
        <w:rPr>
          <w:rFonts w:ascii="Arial" w:hAnsi="Arial" w:cs="Arial"/>
          <w:bCs/>
          <w:iCs/>
          <w:sz w:val="21"/>
          <w:szCs w:val="21"/>
        </w:rPr>
        <w:t>pachtovní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smlouvu č. </w:t>
      </w:r>
      <w:r w:rsidR="004B484A">
        <w:rPr>
          <w:rFonts w:ascii="Arial" w:hAnsi="Arial" w:cs="Arial"/>
          <w:bCs/>
          <w:iCs/>
          <w:sz w:val="21"/>
          <w:szCs w:val="21"/>
        </w:rPr>
        <w:t>7</w:t>
      </w:r>
      <w:r w:rsidR="00E4627B">
        <w:rPr>
          <w:rFonts w:ascii="Arial" w:hAnsi="Arial" w:cs="Arial"/>
          <w:bCs/>
          <w:iCs/>
          <w:sz w:val="21"/>
          <w:szCs w:val="21"/>
        </w:rPr>
        <w:t>1N17/35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4B484A">
        <w:rPr>
          <w:rFonts w:ascii="Arial" w:hAnsi="Arial" w:cs="Arial"/>
          <w:bCs/>
          <w:iCs/>
          <w:sz w:val="21"/>
          <w:szCs w:val="21"/>
        </w:rPr>
        <w:t>pacht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nemovit</w:t>
      </w:r>
      <w:r w:rsidRPr="003E7CBE">
        <w:rPr>
          <w:rFonts w:ascii="Arial" w:hAnsi="Arial" w:cs="Arial"/>
          <w:bCs/>
          <w:iCs/>
          <w:sz w:val="21"/>
          <w:szCs w:val="21"/>
        </w:rPr>
        <w:t>ých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věc</w:t>
      </w:r>
      <w:r w:rsidRPr="003E7CBE">
        <w:rPr>
          <w:rFonts w:ascii="Arial" w:hAnsi="Arial" w:cs="Arial"/>
          <w:bCs/>
          <w:iCs/>
          <w:sz w:val="21"/>
          <w:szCs w:val="21"/>
        </w:rPr>
        <w:t>í s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pecifikovaných v příloze č. 1.</w:t>
      </w:r>
    </w:p>
    <w:p w14:paraId="7BE28DF6" w14:textId="5836B8D1" w:rsidR="00E7294E" w:rsidRPr="003E7CBE" w:rsidRDefault="00872F84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3E7CBE">
        <w:rPr>
          <w:rFonts w:ascii="Arial" w:hAnsi="Arial" w:cs="Arial"/>
          <w:iCs/>
          <w:sz w:val="21"/>
          <w:szCs w:val="21"/>
        </w:rPr>
        <w:t xml:space="preserve">V uvedené smlouvě </w:t>
      </w:r>
      <w:r w:rsidR="00E7294E" w:rsidRPr="003E7CBE">
        <w:rPr>
          <w:rFonts w:ascii="Arial" w:hAnsi="Arial" w:cs="Arial"/>
          <w:iCs/>
          <w:sz w:val="21"/>
          <w:szCs w:val="21"/>
        </w:rPr>
        <w:t>bylo mezi námi sjednáno, že pro</w:t>
      </w:r>
      <w:r w:rsidR="00CC6992">
        <w:rPr>
          <w:rFonts w:ascii="Arial" w:hAnsi="Arial" w:cs="Arial"/>
          <w:iCs/>
          <w:sz w:val="21"/>
          <w:szCs w:val="21"/>
        </w:rPr>
        <w:t>pachtovatel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je oprávněn vždy k 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 w:rsidR="00E4627B">
        <w:rPr>
          <w:rFonts w:ascii="Arial" w:hAnsi="Arial" w:cs="Arial"/>
          <w:iCs/>
          <w:sz w:val="21"/>
          <w:szCs w:val="21"/>
        </w:rPr>
        <w:t xml:space="preserve">10. běžného roku 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jednostranně zvyšovat </w:t>
      </w:r>
      <w:proofErr w:type="spellStart"/>
      <w:r w:rsidR="004B484A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E7294E" w:rsidRPr="003E7CBE">
        <w:rPr>
          <w:rFonts w:ascii="Arial" w:hAnsi="Arial" w:cs="Arial"/>
          <w:iCs/>
          <w:sz w:val="21"/>
          <w:szCs w:val="21"/>
        </w:rPr>
        <w:t xml:space="preserve"> o míru inflace vyjádřenou přírůstkem průměrného ročního indexu spotřebitelských cen vyhlášené Českým statistickým úřadem.</w:t>
      </w:r>
    </w:p>
    <w:p w14:paraId="3D6D1658" w14:textId="2C1EC286" w:rsidR="00E7294E" w:rsidRPr="003E7CBE" w:rsidRDefault="004B484A" w:rsidP="00E7294E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Zvýšený pacht bude uplatněn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ze strany pro</w:t>
      </w:r>
      <w:r w:rsidR="00C60DC0">
        <w:rPr>
          <w:rFonts w:ascii="Arial" w:hAnsi="Arial" w:cs="Arial"/>
          <w:iCs/>
          <w:sz w:val="21"/>
          <w:szCs w:val="21"/>
        </w:rPr>
        <w:t>pachtovatele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do 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>9. běžného roku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formou oznámení bez nutnosti uzavírat dodatek. </w:t>
      </w:r>
    </w:p>
    <w:p w14:paraId="1CFF111A" w14:textId="5F70316F" w:rsidR="00E7294E" w:rsidRPr="003E7CBE" w:rsidRDefault="004B484A" w:rsidP="00E7294E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Pachtýř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je poté povinen novou výši </w:t>
      </w:r>
      <w:proofErr w:type="spellStart"/>
      <w:r>
        <w:rPr>
          <w:rFonts w:ascii="Arial" w:hAnsi="Arial" w:cs="Arial"/>
          <w:iCs/>
          <w:sz w:val="21"/>
          <w:szCs w:val="21"/>
        </w:rPr>
        <w:t>pachtovného</w:t>
      </w:r>
      <w:proofErr w:type="spellEnd"/>
      <w:r w:rsidR="00B75138" w:rsidRPr="003E7CBE">
        <w:rPr>
          <w:rFonts w:ascii="Arial" w:hAnsi="Arial" w:cs="Arial"/>
          <w:iCs/>
          <w:sz w:val="21"/>
          <w:szCs w:val="21"/>
        </w:rPr>
        <w:t xml:space="preserve"> platit od nejbližší platby </w:t>
      </w:r>
      <w:proofErr w:type="spellStart"/>
      <w:r>
        <w:rPr>
          <w:rFonts w:ascii="Arial" w:hAnsi="Arial" w:cs="Arial"/>
          <w:iCs/>
          <w:sz w:val="21"/>
          <w:szCs w:val="21"/>
        </w:rPr>
        <w:t>pachtovného</w:t>
      </w:r>
      <w:proofErr w:type="spellEnd"/>
      <w:r>
        <w:rPr>
          <w:rFonts w:ascii="Arial" w:hAnsi="Arial" w:cs="Arial"/>
          <w:iCs/>
          <w:sz w:val="21"/>
          <w:szCs w:val="21"/>
        </w:rPr>
        <w:t>.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 </w:t>
      </w:r>
    </w:p>
    <w:p w14:paraId="2B61CBD8" w14:textId="77777777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Průměrná  roční míra inflace v roce 2017 vyhlášená Českým statistickým úřadem činila  </w:t>
      </w:r>
      <w:r w:rsidRPr="003E7CBE">
        <w:rPr>
          <w:rFonts w:ascii="Arial" w:hAnsi="Arial" w:cs="Arial"/>
          <w:b/>
          <w:sz w:val="21"/>
          <w:szCs w:val="21"/>
        </w:rPr>
        <w:t>2,5%.</w:t>
      </w:r>
    </w:p>
    <w:p w14:paraId="67F657D5" w14:textId="35FFECF0" w:rsidR="00E7294E" w:rsidRPr="003E7CBE" w:rsidRDefault="004B484A" w:rsidP="00E7294E">
      <w:pPr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Pachtovné</w:t>
      </w:r>
      <w:proofErr w:type="spellEnd"/>
      <w:r w:rsidR="00B75138" w:rsidRPr="003E7CBE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 xml:space="preserve">ve výši </w:t>
      </w:r>
      <w:r>
        <w:rPr>
          <w:rFonts w:ascii="Arial" w:hAnsi="Arial" w:cs="Arial"/>
          <w:sz w:val="21"/>
          <w:szCs w:val="21"/>
        </w:rPr>
        <w:t>79.442</w:t>
      </w:r>
      <w:r w:rsidR="00B75138" w:rsidRPr="003E7CBE">
        <w:rPr>
          <w:rFonts w:ascii="Arial" w:hAnsi="Arial" w:cs="Arial"/>
          <w:sz w:val="21"/>
          <w:szCs w:val="21"/>
        </w:rPr>
        <w:t xml:space="preserve"> Kč</w:t>
      </w:r>
      <w:r w:rsidR="00E7294E" w:rsidRPr="003E7CBE">
        <w:rPr>
          <w:rFonts w:ascii="Arial" w:hAnsi="Arial" w:cs="Arial"/>
          <w:sz w:val="21"/>
          <w:szCs w:val="21"/>
        </w:rPr>
        <w:t xml:space="preserve"> je zvýšeno o 2,5 %, tj. o částku </w:t>
      </w:r>
      <w:r w:rsidR="00134046">
        <w:rPr>
          <w:rFonts w:ascii="Arial" w:hAnsi="Arial" w:cs="Arial"/>
          <w:sz w:val="21"/>
          <w:szCs w:val="21"/>
        </w:rPr>
        <w:t xml:space="preserve">1.986 </w:t>
      </w:r>
      <w:r w:rsidR="00E7294E" w:rsidRPr="003E7CBE">
        <w:rPr>
          <w:rFonts w:ascii="Arial" w:hAnsi="Arial" w:cs="Arial"/>
          <w:sz w:val="21"/>
          <w:szCs w:val="21"/>
        </w:rPr>
        <w:t xml:space="preserve">Kč, slovy: </w:t>
      </w:r>
      <w:r w:rsidR="00B75138" w:rsidRPr="003E7CBE">
        <w:rPr>
          <w:rFonts w:ascii="Arial" w:hAnsi="Arial" w:cs="Arial"/>
          <w:sz w:val="21"/>
          <w:szCs w:val="21"/>
        </w:rPr>
        <w:t>j</w:t>
      </w:r>
      <w:r w:rsidR="00E4627B">
        <w:rPr>
          <w:rFonts w:ascii="Arial" w:hAnsi="Arial" w:cs="Arial"/>
          <w:sz w:val="21"/>
          <w:szCs w:val="21"/>
        </w:rPr>
        <w:t xml:space="preserve">eden tisíc </w:t>
      </w:r>
      <w:r w:rsidR="00134046">
        <w:rPr>
          <w:rFonts w:ascii="Arial" w:hAnsi="Arial" w:cs="Arial"/>
          <w:sz w:val="21"/>
          <w:szCs w:val="21"/>
        </w:rPr>
        <w:t>devět set osmdesát šest</w:t>
      </w:r>
      <w:r w:rsidR="00E7294E" w:rsidRPr="003E7CBE">
        <w:rPr>
          <w:rFonts w:ascii="Arial" w:hAnsi="Arial" w:cs="Arial"/>
          <w:sz w:val="21"/>
          <w:szCs w:val="21"/>
        </w:rPr>
        <w:t xml:space="preserve"> korun českých.</w:t>
      </w:r>
    </w:p>
    <w:p w14:paraId="193CCEC1" w14:textId="77777777" w:rsidR="00B75138" w:rsidRPr="003E7CBE" w:rsidRDefault="00B75138" w:rsidP="00E7294E">
      <w:pPr>
        <w:jc w:val="both"/>
        <w:rPr>
          <w:rFonts w:ascii="Arial" w:hAnsi="Arial" w:cs="Arial"/>
          <w:b/>
          <w:sz w:val="21"/>
          <w:szCs w:val="21"/>
        </w:rPr>
      </w:pPr>
    </w:p>
    <w:p w14:paraId="0C7A79A0" w14:textId="38FD6AAF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Celkem činí </w:t>
      </w:r>
      <w:proofErr w:type="spellStart"/>
      <w:r w:rsidR="00134046">
        <w:rPr>
          <w:rFonts w:ascii="Arial" w:hAnsi="Arial" w:cs="Arial"/>
          <w:b/>
          <w:sz w:val="21"/>
          <w:szCs w:val="21"/>
        </w:rPr>
        <w:t>pachtovné</w:t>
      </w:r>
      <w:proofErr w:type="spellEnd"/>
      <w:r w:rsidRPr="003E7CBE">
        <w:rPr>
          <w:rFonts w:ascii="Arial" w:hAnsi="Arial" w:cs="Arial"/>
          <w:b/>
          <w:sz w:val="21"/>
          <w:szCs w:val="21"/>
        </w:rPr>
        <w:t xml:space="preserve"> po zvýšení částku ve výši </w:t>
      </w:r>
      <w:r w:rsidR="00134046">
        <w:rPr>
          <w:rFonts w:ascii="Arial" w:hAnsi="Arial" w:cs="Arial"/>
          <w:b/>
          <w:sz w:val="21"/>
          <w:szCs w:val="21"/>
        </w:rPr>
        <w:t>81.428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Kč/ročně, slovy: </w:t>
      </w:r>
      <w:r w:rsidR="00134046">
        <w:rPr>
          <w:rFonts w:ascii="Arial" w:hAnsi="Arial" w:cs="Arial"/>
          <w:b/>
          <w:sz w:val="21"/>
          <w:szCs w:val="21"/>
        </w:rPr>
        <w:t>osmdesát jedna tisíc čtyři sta dvacet osm</w:t>
      </w:r>
      <w:r w:rsidRPr="003E7CBE">
        <w:rPr>
          <w:rFonts w:ascii="Arial" w:hAnsi="Arial" w:cs="Arial"/>
          <w:b/>
          <w:sz w:val="21"/>
          <w:szCs w:val="21"/>
        </w:rPr>
        <w:t xml:space="preserve"> korun českých /ročně  </w:t>
      </w:r>
    </w:p>
    <w:p w14:paraId="51989BDB" w14:textId="0C254F21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a je poprvé splatné počínaje nejbližší platbou </w:t>
      </w:r>
      <w:proofErr w:type="spellStart"/>
      <w:r w:rsidR="00134046">
        <w:rPr>
          <w:rFonts w:ascii="Arial" w:hAnsi="Arial" w:cs="Arial"/>
          <w:sz w:val="21"/>
          <w:szCs w:val="21"/>
        </w:rPr>
        <w:t>pachtovného</w:t>
      </w:r>
      <w:proofErr w:type="spellEnd"/>
      <w:r w:rsidR="00134046">
        <w:rPr>
          <w:rFonts w:ascii="Arial" w:hAnsi="Arial" w:cs="Arial"/>
          <w:sz w:val="21"/>
          <w:szCs w:val="21"/>
        </w:rPr>
        <w:t xml:space="preserve">, tj. počínaje </w:t>
      </w:r>
      <w:r w:rsidR="00B75138" w:rsidRPr="003E7CBE">
        <w:rPr>
          <w:rFonts w:ascii="Arial" w:hAnsi="Arial" w:cs="Arial"/>
          <w:sz w:val="21"/>
          <w:szCs w:val="21"/>
          <w:u w:val="single"/>
        </w:rPr>
        <w:t>1. 10. 2018</w:t>
      </w:r>
      <w:r w:rsidRPr="003E7CBE">
        <w:rPr>
          <w:rFonts w:ascii="Arial" w:hAnsi="Arial" w:cs="Arial"/>
          <w:sz w:val="21"/>
          <w:szCs w:val="21"/>
        </w:rPr>
        <w:t>.</w:t>
      </w:r>
    </w:p>
    <w:p w14:paraId="55F55B42" w14:textId="77777777" w:rsidR="003E7CBE" w:rsidRPr="003E7CBE" w:rsidRDefault="003E7CB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</w:p>
    <w:p w14:paraId="29CC0FFF" w14:textId="7DA17BE1" w:rsidR="00E7294E" w:rsidRPr="003E7CBE" w:rsidRDefault="00E7294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Výše uvedená smlouva 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č. </w:t>
      </w:r>
      <w:r w:rsidR="00134046">
        <w:rPr>
          <w:rFonts w:ascii="Arial" w:hAnsi="Arial" w:cs="Arial"/>
          <w:b/>
          <w:sz w:val="21"/>
          <w:szCs w:val="21"/>
        </w:rPr>
        <w:t>7</w:t>
      </w:r>
      <w:r w:rsidR="00E4627B">
        <w:rPr>
          <w:rFonts w:ascii="Arial" w:hAnsi="Arial" w:cs="Arial"/>
          <w:b/>
          <w:sz w:val="21"/>
          <w:szCs w:val="21"/>
        </w:rPr>
        <w:t>1N17/35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dle zákona č. 340/2015 Sb. o registru smluv podléhá povinnosti uveřejnění v registru smluv. Povinnost uveřejnění se týká i tohoto oznámení. </w:t>
      </w:r>
    </w:p>
    <w:p w14:paraId="148E7B63" w14:textId="2321D957" w:rsidR="00E7294E" w:rsidRPr="003E7CBE" w:rsidRDefault="00E7294E" w:rsidP="00E7294E">
      <w:pPr>
        <w:pStyle w:val="vnintext"/>
        <w:ind w:firstLine="0"/>
        <w:rPr>
          <w:rFonts w:ascii="Arial" w:hAnsi="Arial" w:cs="Arial"/>
          <w:i/>
          <w:sz w:val="21"/>
          <w:szCs w:val="21"/>
          <w:u w:val="single"/>
        </w:rPr>
      </w:pPr>
      <w:r w:rsidRPr="003E7CBE">
        <w:rPr>
          <w:rFonts w:ascii="Arial" w:hAnsi="Arial" w:cs="Arial"/>
          <w:b/>
          <w:sz w:val="21"/>
          <w:szCs w:val="21"/>
        </w:rPr>
        <w:t>Uveřejnění tohoto oznámení v registru smluv zajistí pro</w:t>
      </w:r>
      <w:r w:rsidR="00AD139B">
        <w:rPr>
          <w:rFonts w:ascii="Arial" w:hAnsi="Arial" w:cs="Arial"/>
          <w:b/>
          <w:sz w:val="21"/>
          <w:szCs w:val="21"/>
        </w:rPr>
        <w:t>pachtovatel</w:t>
      </w:r>
      <w:r w:rsidRPr="003E7CBE">
        <w:rPr>
          <w:rFonts w:ascii="Arial" w:hAnsi="Arial" w:cs="Arial"/>
          <w:b/>
          <w:sz w:val="21"/>
          <w:szCs w:val="21"/>
        </w:rPr>
        <w:t>.</w:t>
      </w:r>
    </w:p>
    <w:p w14:paraId="529F9C39" w14:textId="77777777" w:rsidR="005153C4" w:rsidRPr="003E7CBE" w:rsidRDefault="005153C4" w:rsidP="00E7294E">
      <w:pPr>
        <w:ind w:firstLine="709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47A0360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(otisk úředního razítka)</w:t>
      </w:r>
    </w:p>
    <w:p w14:paraId="684632E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681B281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Jana Vernerová v. r. </w:t>
      </w:r>
    </w:p>
    <w:p w14:paraId="74DD332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vedoucí Pobočky Louny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650109C1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Státního pozemkového úřadu</w:t>
      </w:r>
    </w:p>
    <w:p w14:paraId="73E02B2B" w14:textId="77777777" w:rsidR="003E7CBE" w:rsidRPr="003E7CBE" w:rsidRDefault="003E7CBE" w:rsidP="003E7CBE">
      <w:pPr>
        <w:ind w:firstLine="709"/>
        <w:rPr>
          <w:bCs/>
          <w:sz w:val="21"/>
          <w:szCs w:val="21"/>
        </w:rPr>
      </w:pPr>
    </w:p>
    <w:p w14:paraId="79E50CB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v zastoupení </w:t>
      </w:r>
    </w:p>
    <w:p w14:paraId="6325276F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2366C9A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Zlata Ekrtová v. r. </w:t>
      </w:r>
    </w:p>
    <w:p w14:paraId="39520C71" w14:textId="77777777" w:rsidR="003E7CBE" w:rsidRPr="003E7CBE" w:rsidRDefault="003E7CBE" w:rsidP="003E7CBE">
      <w:pPr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odborný rada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1BB4148F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Za správnost: </w:t>
      </w:r>
    </w:p>
    <w:p w14:paraId="66856CB1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Ing. Zlata Ekrtová …………………….</w:t>
      </w:r>
    </w:p>
    <w:p w14:paraId="27A7ABBA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>Příloha</w:t>
      </w:r>
    </w:p>
    <w:p w14:paraId="51B6BCA6" w14:textId="6F2CC24B" w:rsidR="00B342F2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- dle textu</w:t>
      </w:r>
    </w:p>
    <w:p w14:paraId="2326A22C" w14:textId="1C282D41" w:rsidR="008A7A9D" w:rsidRDefault="008A7A9D" w:rsidP="003E7CBE">
      <w:pPr>
        <w:jc w:val="both"/>
        <w:rPr>
          <w:rFonts w:ascii="Arial" w:hAnsi="Arial" w:cs="Arial"/>
          <w:sz w:val="21"/>
          <w:szCs w:val="21"/>
        </w:rPr>
      </w:pPr>
    </w:p>
    <w:p w14:paraId="4C5CE417" w14:textId="22A71927" w:rsidR="008A7A9D" w:rsidRDefault="008A7A9D" w:rsidP="003E7CBE">
      <w:pPr>
        <w:jc w:val="both"/>
        <w:rPr>
          <w:rFonts w:ascii="Arial" w:hAnsi="Arial" w:cs="Arial"/>
          <w:sz w:val="21"/>
          <w:szCs w:val="21"/>
        </w:rPr>
      </w:pPr>
    </w:p>
    <w:p w14:paraId="564D220F" w14:textId="77777777" w:rsidR="008A7A9D" w:rsidRDefault="008A7A9D" w:rsidP="008A7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682084E5" w14:textId="77777777" w:rsidR="008A7A9D" w:rsidRDefault="008A7A9D" w:rsidP="008A7A9D">
      <w:pPr>
        <w:jc w:val="both"/>
        <w:rPr>
          <w:rFonts w:ascii="Arial" w:hAnsi="Arial" w:cs="Arial"/>
          <w:sz w:val="22"/>
          <w:szCs w:val="22"/>
        </w:rPr>
      </w:pPr>
    </w:p>
    <w:p w14:paraId="4297312A" w14:textId="77777777" w:rsidR="008A7A9D" w:rsidRDefault="008A7A9D" w:rsidP="008A7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D45E848" w14:textId="77777777" w:rsidR="008A7A9D" w:rsidRDefault="008A7A9D" w:rsidP="008A7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3DECEBB2" w14:textId="77777777" w:rsidR="008A7A9D" w:rsidRDefault="008A7A9D" w:rsidP="008A7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1AE7D3" w14:textId="77777777" w:rsidR="008A7A9D" w:rsidRDefault="008A7A9D" w:rsidP="008A7A9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Alena Černovská, Dis.</w:t>
      </w:r>
    </w:p>
    <w:p w14:paraId="343C7387" w14:textId="77777777" w:rsidR="008A7A9D" w:rsidRDefault="008A7A9D" w:rsidP="008A7A9D">
      <w:pPr>
        <w:jc w:val="both"/>
        <w:rPr>
          <w:rFonts w:ascii="Arial" w:hAnsi="Arial" w:cs="Arial"/>
          <w:sz w:val="22"/>
          <w:szCs w:val="22"/>
        </w:rPr>
      </w:pPr>
    </w:p>
    <w:p w14:paraId="0E28CEC6" w14:textId="77777777" w:rsidR="008A7A9D" w:rsidRDefault="008A7A9D" w:rsidP="008A7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Lounech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E913568" w14:textId="77777777" w:rsidR="008A7A9D" w:rsidRDefault="008A7A9D" w:rsidP="008A7A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7F7CBBFD" w14:textId="77777777" w:rsidR="008A7A9D" w:rsidRPr="003E7CBE" w:rsidRDefault="008A7A9D" w:rsidP="003E7CBE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8A7A9D" w:rsidRPr="003E7CBE" w:rsidSect="003E7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68" w:right="1109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020D" w14:textId="77777777" w:rsidR="00E03CC2" w:rsidRDefault="00E03CC2" w:rsidP="00CF67C0">
      <w:r>
        <w:separator/>
      </w:r>
    </w:p>
  </w:endnote>
  <w:endnote w:type="continuationSeparator" w:id="0">
    <w:p w14:paraId="19A8AB52" w14:textId="77777777" w:rsidR="00E03CC2" w:rsidRDefault="00E03CC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F4E8" w14:textId="77777777" w:rsidR="00363BDA" w:rsidRDefault="00363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A12C24E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7A9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7A9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A12C24E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7A9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7A9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7A9D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9F288DE" w:rsidR="00093CEC" w:rsidRPr="00D43263" w:rsidRDefault="00363BDA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9F288DE" w:rsidR="00093CEC" w:rsidRPr="00D43263" w:rsidRDefault="00363BDA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7030" w14:textId="77777777" w:rsidR="00E03CC2" w:rsidRDefault="00E03CC2" w:rsidP="00CF67C0">
      <w:r>
        <w:separator/>
      </w:r>
    </w:p>
  </w:footnote>
  <w:footnote w:type="continuationSeparator" w:id="0">
    <w:p w14:paraId="2E788ACE" w14:textId="77777777" w:rsidR="00E03CC2" w:rsidRDefault="00E03CC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0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21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A9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94F8" w14:textId="77777777" w:rsidR="00363BDA" w:rsidRDefault="00363B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3CEE80F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Louny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Pražská 765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440 01 Louny</w:t>
                          </w:r>
                        </w:p>
                        <w:p w14:paraId="359A465B" w14:textId="00BB5F40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3CEE80F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Louny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Pražská 765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440 01 Louny</w:t>
                    </w:r>
                  </w:p>
                  <w:p w14:paraId="359A465B" w14:textId="00BB5F40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A7A9D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BAA"/>
    <w:multiLevelType w:val="hybridMultilevel"/>
    <w:tmpl w:val="A3906904"/>
    <w:lvl w:ilvl="0" w:tplc="5DF275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91C"/>
    <w:multiLevelType w:val="hybridMultilevel"/>
    <w:tmpl w:val="4628DD00"/>
    <w:lvl w:ilvl="0" w:tplc="F1DC04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50B8"/>
    <w:multiLevelType w:val="hybridMultilevel"/>
    <w:tmpl w:val="97E81350"/>
    <w:lvl w:ilvl="0" w:tplc="85F46C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8296C"/>
    <w:rsid w:val="00084701"/>
    <w:rsid w:val="00093CEC"/>
    <w:rsid w:val="000C3927"/>
    <w:rsid w:val="000D357B"/>
    <w:rsid w:val="00134046"/>
    <w:rsid w:val="00150F22"/>
    <w:rsid w:val="0017116D"/>
    <w:rsid w:val="00191391"/>
    <w:rsid w:val="001C03EE"/>
    <w:rsid w:val="00217AF0"/>
    <w:rsid w:val="00273861"/>
    <w:rsid w:val="002808A9"/>
    <w:rsid w:val="002834BF"/>
    <w:rsid w:val="002B7AB6"/>
    <w:rsid w:val="002C1DED"/>
    <w:rsid w:val="002E04F3"/>
    <w:rsid w:val="002F539F"/>
    <w:rsid w:val="00363BDA"/>
    <w:rsid w:val="00371D54"/>
    <w:rsid w:val="003747BF"/>
    <w:rsid w:val="00376743"/>
    <w:rsid w:val="00377302"/>
    <w:rsid w:val="003869FF"/>
    <w:rsid w:val="00394CE1"/>
    <w:rsid w:val="003B2E09"/>
    <w:rsid w:val="003D1E7E"/>
    <w:rsid w:val="003D6C26"/>
    <w:rsid w:val="003E7CBE"/>
    <w:rsid w:val="00431128"/>
    <w:rsid w:val="0047551A"/>
    <w:rsid w:val="00477939"/>
    <w:rsid w:val="004B484A"/>
    <w:rsid w:val="004C574A"/>
    <w:rsid w:val="004D74F0"/>
    <w:rsid w:val="004F5CAA"/>
    <w:rsid w:val="005153C4"/>
    <w:rsid w:val="0052642D"/>
    <w:rsid w:val="005A61AB"/>
    <w:rsid w:val="005C238D"/>
    <w:rsid w:val="005E39D1"/>
    <w:rsid w:val="00614ABF"/>
    <w:rsid w:val="0067109C"/>
    <w:rsid w:val="006B488D"/>
    <w:rsid w:val="006D490A"/>
    <w:rsid w:val="00705D2B"/>
    <w:rsid w:val="00712B17"/>
    <w:rsid w:val="007A3F65"/>
    <w:rsid w:val="007B3B9F"/>
    <w:rsid w:val="007D7C54"/>
    <w:rsid w:val="007F25CC"/>
    <w:rsid w:val="00807833"/>
    <w:rsid w:val="00824F2E"/>
    <w:rsid w:val="0084471F"/>
    <w:rsid w:val="00847029"/>
    <w:rsid w:val="0085130A"/>
    <w:rsid w:val="008632DE"/>
    <w:rsid w:val="00872F84"/>
    <w:rsid w:val="00882ED3"/>
    <w:rsid w:val="008A7A9D"/>
    <w:rsid w:val="008D1C23"/>
    <w:rsid w:val="008E50DE"/>
    <w:rsid w:val="008F2DF6"/>
    <w:rsid w:val="008F5375"/>
    <w:rsid w:val="009161D8"/>
    <w:rsid w:val="00927DB5"/>
    <w:rsid w:val="009730FA"/>
    <w:rsid w:val="00997DE1"/>
    <w:rsid w:val="009C2648"/>
    <w:rsid w:val="009D0E77"/>
    <w:rsid w:val="009D1926"/>
    <w:rsid w:val="009D74FD"/>
    <w:rsid w:val="009E6970"/>
    <w:rsid w:val="00A80779"/>
    <w:rsid w:val="00AC793E"/>
    <w:rsid w:val="00AD139B"/>
    <w:rsid w:val="00AE70F3"/>
    <w:rsid w:val="00B012B6"/>
    <w:rsid w:val="00B150AA"/>
    <w:rsid w:val="00B32AF2"/>
    <w:rsid w:val="00B342F2"/>
    <w:rsid w:val="00B35296"/>
    <w:rsid w:val="00B422A5"/>
    <w:rsid w:val="00B719B3"/>
    <w:rsid w:val="00B75138"/>
    <w:rsid w:val="00BC5512"/>
    <w:rsid w:val="00C05024"/>
    <w:rsid w:val="00C16089"/>
    <w:rsid w:val="00C45BBF"/>
    <w:rsid w:val="00C502DB"/>
    <w:rsid w:val="00C60DC0"/>
    <w:rsid w:val="00CC6992"/>
    <w:rsid w:val="00CD14D0"/>
    <w:rsid w:val="00CF67C0"/>
    <w:rsid w:val="00D03167"/>
    <w:rsid w:val="00D131E8"/>
    <w:rsid w:val="00D2634D"/>
    <w:rsid w:val="00D37CAC"/>
    <w:rsid w:val="00D43AB5"/>
    <w:rsid w:val="00D964EE"/>
    <w:rsid w:val="00DC470E"/>
    <w:rsid w:val="00DE647E"/>
    <w:rsid w:val="00E03CC2"/>
    <w:rsid w:val="00E34ED6"/>
    <w:rsid w:val="00E35CEA"/>
    <w:rsid w:val="00E4627B"/>
    <w:rsid w:val="00E7294E"/>
    <w:rsid w:val="00E86E0A"/>
    <w:rsid w:val="00E90F98"/>
    <w:rsid w:val="00ED0AE3"/>
    <w:rsid w:val="00EE6420"/>
    <w:rsid w:val="00EF1BF7"/>
    <w:rsid w:val="00F41F21"/>
    <w:rsid w:val="00F51FBB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14D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84701"/>
    <w:pPr>
      <w:ind w:right="-1" w:firstLine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84701"/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E7294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E7294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0DDE3-ADBA-41D2-8153-38761773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Černovská Alena</cp:lastModifiedBy>
  <cp:revision>10</cp:revision>
  <cp:lastPrinted>2018-07-18T07:37:00Z</cp:lastPrinted>
  <dcterms:created xsi:type="dcterms:W3CDTF">2018-07-18T06:25:00Z</dcterms:created>
  <dcterms:modified xsi:type="dcterms:W3CDTF">2018-07-19T09:22:00Z</dcterms:modified>
</cp:coreProperties>
</file>