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A27F4" w14:textId="5221789C" w:rsidR="00903052" w:rsidRDefault="00F65FF1">
      <w:pPr>
        <w:pStyle w:val="NoList1"/>
        <w:jc w:val="right"/>
        <w:rPr>
          <w:rFonts w:ascii="Arial" w:eastAsia="Arial" w:hAnsi="Arial" w:cs="Arial"/>
          <w:b/>
          <w:spacing w:val="8"/>
          <w:sz w:val="22"/>
          <w:szCs w:val="22"/>
          <w:lang w:val="cs-CZ"/>
        </w:rPr>
      </w:pPr>
      <w:bookmarkStart w:id="0" w:name="_GoBack"/>
      <w:bookmarkEnd w:id="0"/>
      <w:r>
        <w:rPr>
          <w:rFonts w:ascii="Arial" w:eastAsia="Arial" w:hAnsi="Arial" w:cs="Arial"/>
          <w:noProof/>
          <w:spacing w:val="12"/>
          <w:lang w:val="cs-CZ" w:eastAsia="cs-CZ"/>
        </w:rPr>
        <w:drawing>
          <wp:anchor distT="0" distB="0" distL="114300" distR="114300" simplePos="0" relativeHeight="251660288" behindDoc="1" locked="0" layoutInCell="1" allowOverlap="1" wp14:anchorId="4FE6D5E4" wp14:editId="65A877DF">
            <wp:simplePos x="0" y="0"/>
            <wp:positionH relativeFrom="column">
              <wp:posOffset>3996690</wp:posOffset>
            </wp:positionH>
            <wp:positionV relativeFrom="paragraph">
              <wp:posOffset>-185420</wp:posOffset>
            </wp:positionV>
            <wp:extent cx="2047875" cy="666750"/>
            <wp:effectExtent l="0" t="0" r="9525" b="0"/>
            <wp:wrapTight wrapText="bothSides">
              <wp:wrapPolygon edited="0">
                <wp:start x="0" y="0"/>
                <wp:lineTo x="0" y="20983"/>
                <wp:lineTo x="21500" y="20983"/>
                <wp:lineTo x="21500" y="0"/>
                <wp:lineTo x="0" y="0"/>
              </wp:wrapPolygon>
            </wp:wrapTight>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047875" cy="666750"/>
                    </a:xfrm>
                    <a:prstGeom prst="rect">
                      <a:avLst/>
                    </a:prstGeom>
                  </pic:spPr>
                </pic:pic>
              </a:graphicData>
            </a:graphic>
            <wp14:sizeRelH relativeFrom="page">
              <wp14:pctWidth>0</wp14:pctWidth>
            </wp14:sizeRelH>
            <wp14:sizeRelV relativeFrom="page">
              <wp14:pctHeight>0</wp14:pctHeight>
            </wp14:sizeRelV>
          </wp:anchor>
        </w:drawing>
      </w:r>
      <w:r w:rsidR="00C27F66">
        <w:rPr>
          <w:rFonts w:ascii="Arial" w:eastAsia="Arial" w:hAnsi="Arial" w:cs="Arial"/>
          <w:noProof/>
          <w:lang w:val="cs-CZ" w:eastAsia="cs-CZ"/>
        </w:rPr>
        <mc:AlternateContent>
          <mc:Choice Requires="wpg">
            <w:drawing>
              <wp:anchor distT="0" distB="0" distL="114300" distR="114300" simplePos="0" relativeHeight="251661312" behindDoc="1" locked="0" layoutInCell="1" allowOverlap="1" wp14:anchorId="0B0BA35F" wp14:editId="1F1DB7D0">
                <wp:simplePos x="0" y="0"/>
                <wp:positionH relativeFrom="column">
                  <wp:posOffset>-474980</wp:posOffset>
                </wp:positionH>
                <wp:positionV relativeFrom="paragraph">
                  <wp:posOffset>-710565</wp:posOffset>
                </wp:positionV>
                <wp:extent cx="2598420" cy="1504950"/>
                <wp:effectExtent l="0" t="0" r="5080" b="635"/>
                <wp:wrapNone/>
                <wp:docPr id="2" name="Group 2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3" name="Picture 2664" descr="CMYK2"/>
                          <pic:cNvPicPr>
                            <a:picLocks noChangeAspect="1" noChangeArrowheads="1"/>
                          </pic:cNvPicPr>
                        </pic:nvPicPr>
                        <pic:blipFill>
                          <a:blip r:embed="rId9" cstate="print">
                            <a:lum contrast="6000"/>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extLst>
                            <a:ext uri="{909E8E84-426E-40DD-AFC4-6F175D3DCCD1}">
                              <a14:hiddenFill xmlns:a14="http://schemas.microsoft.com/office/drawing/2010/main">
                                <a:solidFill>
                                  <a:srgbClr val="FFFFFF"/>
                                </a:solidFill>
                              </a14:hiddenFill>
                            </a:ext>
                          </a:extLst>
                        </pic:spPr>
                      </pic:pic>
                      <wps:wsp>
                        <wps:cNvPr id="4" name="Rectangle 2665"/>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0">
                                <a:solidFill>
                                  <a:srgbClr val="333333"/>
                                </a:solidFill>
                                <a:miter lim="800000"/>
                                <a:headEnd/>
                                <a:tailEnd/>
                              </a14:hiddenLine>
                            </a:ext>
                          </a:extLst>
                        </wps:spPr>
                        <wps:bodyPr rot="0" vert="horz" wrap="square" lIns="0" tIns="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BAFA2F" id="Group 2002" o:spid="_x0000_s1026" style="position:absolute;margin-left:-37.4pt;margin-top:-55.95pt;width:204.6pt;height:118.5pt;z-index:-251655168"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4" o:spid="_x0000_s1027" type="#_x0000_t75" alt="CMYK2" style="position:absolute;left:670;top:89;width:4092;height:2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Lst/CAAAA2gAAAA8AAABkcnMvZG93bnJldi54bWxEj0GLwjAUhO+C/yE8YW+auisq1SiyIOpx&#10;1WX19miebbF5qUnU+u83guBxmJlvmOm8MZW4kfOlZQX9XgKCOLO65FzBfrfsjkH4gKyxskwKHuRh&#10;Pmu3pphqe+cfum1DLiKEfYoKihDqVEqfFWTQ92xNHL2TdQZDlC6X2uE9wk0lP5NkKA2WHBcKrOm7&#10;oOy8vRoFo91S/l3W7iz3eX+1GG4Gx9/DQamPTrOYgAjUhHf41V5rBV/wvBJvgJz9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i7LfwgAAANoAAAAPAAAAAAAAAAAAAAAAAJ8C&#10;AABkcnMvZG93bnJldi54bWxQSwUGAAAAAAQABAD3AAAAjgMAAAAA&#10;">
                  <v:imagedata r:id="rId10" o:title="CMYK2" gain="69719f"/>
                </v:shape>
                <v:rect id="Rectangle 2665" o:spid="_x0000_s1028" style="position:absolute;left:1785;top:1811;width:1626;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iJHcIA&#10;AADaAAAADwAAAGRycy9kb3ducmV2LnhtbESPQWvCQBSE70L/w/IK3nTTUkWiq0hLq4IX0+L5uftM&#10;gtm3aXY18d+7guBxmJlvmNmis5W4UONLxwrehgkIYu1MybmCv9/vwQSED8gGK8ek4EoeFvOX3gxT&#10;41re0SULuYgQ9ikqKEKoUym9LsiiH7qaOHpH11gMUTa5NA22EW4r+Z4kY2mx5LhQYE2fBelTdrYK&#10;tv8b7Uc6aU/h67xaye3+kC1/lOq/dsspiEBdeIYf7bVR8AH3K/EG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aIkdwgAAANoAAAAPAAAAAAAAAAAAAAAAAJgCAABkcnMvZG93&#10;bnJldi54bWxQSwUGAAAAAAQABAD1AAAAhwMAAAAA&#10;" stroked="f" strokecolor="#333" strokeweight="0">
                  <v:textbox inset="0,0"/>
                </v:rect>
              </v:group>
            </w:pict>
          </mc:Fallback>
        </mc:AlternateContent>
      </w:r>
      <w:r w:rsidR="00941253">
        <w:rPr>
          <w:rFonts w:ascii="Arial" w:eastAsia="Arial" w:hAnsi="Arial" w:cs="Arial"/>
          <w:spacing w:val="14"/>
          <w:lang w:val="cs-CZ"/>
        </w:rPr>
        <w:t xml:space="preserve"> </w:t>
      </w:r>
      <w:r w:rsidR="0071600A">
        <w:rPr>
          <w:rFonts w:ascii="Arial" w:eastAsia="Arial" w:hAnsi="Arial" w:cs="Arial"/>
          <w:spacing w:val="14"/>
          <w:lang w:val="cs-CZ"/>
        </w:rPr>
        <w:t xml:space="preserve"> </w:t>
      </w:r>
      <w:r w:rsidR="0071600A">
        <w:rPr>
          <w:rFonts w:ascii="Arial" w:eastAsia="Arial" w:hAnsi="Arial" w:cs="Arial"/>
          <w:b/>
          <w:i/>
          <w:spacing w:val="8"/>
          <w:sz w:val="28"/>
          <w:lang w:val="cs-CZ"/>
        </w:rPr>
        <w:t xml:space="preserve"> </w:t>
      </w:r>
    </w:p>
    <w:p w14:paraId="71CB91E1" w14:textId="77777777" w:rsidR="00903052" w:rsidRDefault="00903052">
      <w:pPr>
        <w:jc w:val="center"/>
        <w:rPr>
          <w:szCs w:val="22"/>
        </w:rPr>
      </w:pPr>
    </w:p>
    <w:p w14:paraId="29A86791" w14:textId="77777777" w:rsidR="000A4849" w:rsidRDefault="000A4849">
      <w:pPr>
        <w:jc w:val="center"/>
        <w:rPr>
          <w:szCs w:val="22"/>
        </w:rPr>
      </w:pPr>
    </w:p>
    <w:p w14:paraId="3C99DED9" w14:textId="77777777" w:rsidR="000A4849" w:rsidRDefault="000A4849">
      <w:pPr>
        <w:jc w:val="center"/>
        <w:rPr>
          <w:szCs w:val="22"/>
        </w:rPr>
      </w:pPr>
    </w:p>
    <w:p w14:paraId="7606F502" w14:textId="77777777" w:rsidR="00903052" w:rsidRDefault="0071600A">
      <w:pPr>
        <w:jc w:val="center"/>
        <w:rPr>
          <w:b/>
          <w:sz w:val="32"/>
          <w:szCs w:val="32"/>
        </w:rPr>
      </w:pPr>
      <w:r>
        <w:rPr>
          <w:szCs w:val="22"/>
        </w:rPr>
        <w:t xml:space="preserve"> </w:t>
      </w:r>
      <w:r w:rsidR="001D7D77">
        <w:rPr>
          <w:b/>
          <w:sz w:val="32"/>
          <w:szCs w:val="32"/>
        </w:rPr>
        <w:t>RÁMCOVÁ SMLOUVA</w:t>
      </w:r>
      <w:r w:rsidR="00015780">
        <w:rPr>
          <w:b/>
          <w:sz w:val="32"/>
          <w:szCs w:val="32"/>
        </w:rPr>
        <w:t xml:space="preserve"> NA ZAJIŠTĚNÍ </w:t>
      </w:r>
      <w:r w:rsidR="00063C5E">
        <w:rPr>
          <w:b/>
          <w:sz w:val="32"/>
          <w:szCs w:val="32"/>
        </w:rPr>
        <w:t>KONZULTAČNÍ SLUŽBY PŘI ROZVOJI ELEKTRONICKÉHO SYSTÉMU SPISOVÉ SLUŽBY</w:t>
      </w:r>
      <w:r w:rsidR="00015780">
        <w:rPr>
          <w:b/>
          <w:sz w:val="32"/>
          <w:szCs w:val="32"/>
        </w:rPr>
        <w:t xml:space="preserve"> </w:t>
      </w:r>
    </w:p>
    <w:p w14:paraId="03F24730" w14:textId="77777777" w:rsidR="00903052" w:rsidRDefault="00903052">
      <w:pPr>
        <w:rPr>
          <w:b/>
        </w:rPr>
      </w:pPr>
    </w:p>
    <w:p w14:paraId="00A1C0DA" w14:textId="77777777" w:rsidR="00903052" w:rsidRDefault="0071600A">
      <w:pPr>
        <w:jc w:val="center"/>
        <w:rPr>
          <w:b/>
        </w:rPr>
      </w:pPr>
      <w:r w:rsidRPr="00E47F5E">
        <w:rPr>
          <w:b/>
        </w:rPr>
        <w:t>číslo smlouvy</w:t>
      </w:r>
      <w:r w:rsidR="0023774C">
        <w:rPr>
          <w:b/>
        </w:rPr>
        <w:t xml:space="preserve"> (DMS)</w:t>
      </w:r>
      <w:r w:rsidR="00B65277" w:rsidRPr="00E47F5E">
        <w:rPr>
          <w:b/>
        </w:rPr>
        <w:t>:</w:t>
      </w:r>
      <w:r w:rsidR="00E47F5E">
        <w:rPr>
          <w:b/>
        </w:rPr>
        <w:t xml:space="preserve"> </w:t>
      </w:r>
      <w:r w:rsidR="00F65FF1" w:rsidRPr="00F65FF1">
        <w:rPr>
          <w:b/>
        </w:rPr>
        <w:t>297-2018-11142</w:t>
      </w:r>
    </w:p>
    <w:p w14:paraId="58701873" w14:textId="77777777" w:rsidR="002777A4" w:rsidRDefault="002777A4">
      <w:pPr>
        <w:jc w:val="center"/>
        <w:rPr>
          <w:b/>
        </w:rPr>
      </w:pPr>
    </w:p>
    <w:p w14:paraId="5F66E8E4" w14:textId="77777777" w:rsidR="0023774C" w:rsidRDefault="0023774C">
      <w:pPr>
        <w:jc w:val="center"/>
        <w:rPr>
          <w:b/>
        </w:rPr>
      </w:pPr>
      <w:r>
        <w:rPr>
          <w:b/>
        </w:rPr>
        <w:t>(dále jen „Smlouva“)</w:t>
      </w:r>
    </w:p>
    <w:p w14:paraId="0A015477" w14:textId="77777777" w:rsidR="00B65277" w:rsidRDefault="00B65277">
      <w:pPr>
        <w:jc w:val="center"/>
        <w:rPr>
          <w:b/>
        </w:rPr>
      </w:pPr>
    </w:p>
    <w:p w14:paraId="70120057" w14:textId="77777777" w:rsidR="002777A4" w:rsidRDefault="002777A4">
      <w:pPr>
        <w:jc w:val="center"/>
        <w:rPr>
          <w:b/>
        </w:rPr>
      </w:pPr>
    </w:p>
    <w:p w14:paraId="7DA402C3" w14:textId="77777777" w:rsidR="00903052" w:rsidRDefault="0071600A">
      <w:pPr>
        <w:jc w:val="center"/>
        <w:rPr>
          <w:b/>
          <w:bCs/>
        </w:rPr>
      </w:pPr>
      <w:r>
        <w:rPr>
          <w:b/>
          <w:bCs/>
        </w:rPr>
        <w:t>uzavřená</w:t>
      </w:r>
    </w:p>
    <w:p w14:paraId="180AE81B" w14:textId="77777777" w:rsidR="00903052" w:rsidRDefault="00903052">
      <w:pPr>
        <w:jc w:val="center"/>
      </w:pPr>
    </w:p>
    <w:p w14:paraId="7577119F" w14:textId="77777777" w:rsidR="001D7D77" w:rsidRDefault="001D7D77" w:rsidP="001D7D77">
      <w:pPr>
        <w:tabs>
          <w:tab w:val="left" w:pos="284"/>
          <w:tab w:val="left" w:pos="567"/>
          <w:tab w:val="left" w:pos="4820"/>
        </w:tabs>
        <w:ind w:left="567"/>
        <w:jc w:val="center"/>
      </w:pPr>
      <w:r>
        <w:t xml:space="preserve">podle § 1746 odst. 2 a § 2586 a násl. </w:t>
      </w:r>
      <w:r w:rsidR="002908C6">
        <w:t xml:space="preserve">a § 2631 a násl. </w:t>
      </w:r>
      <w:r>
        <w:t xml:space="preserve">zákona č. 89/2012 Sb., občanský zákoník, ve znění pozdějších předpisů (dále jen „občanský zákoník“) </w:t>
      </w:r>
    </w:p>
    <w:p w14:paraId="73EBFB57" w14:textId="77777777" w:rsidR="00903052" w:rsidRDefault="00903052">
      <w:pPr>
        <w:tabs>
          <w:tab w:val="left" w:pos="284"/>
          <w:tab w:val="left" w:pos="567"/>
          <w:tab w:val="left" w:pos="4820"/>
        </w:tabs>
        <w:ind w:left="567"/>
        <w:jc w:val="center"/>
      </w:pPr>
    </w:p>
    <w:p w14:paraId="3F163F1A" w14:textId="77777777" w:rsidR="002F1466" w:rsidRPr="00921492" w:rsidRDefault="0071600A" w:rsidP="002F1466">
      <w:pPr>
        <w:tabs>
          <w:tab w:val="left" w:pos="284"/>
          <w:tab w:val="left" w:pos="567"/>
          <w:tab w:val="left" w:pos="4820"/>
        </w:tabs>
        <w:jc w:val="center"/>
      </w:pPr>
      <w:r w:rsidRPr="0032598B">
        <w:t>mezi smluvními stranami (dále také „smluvní strany“)</w:t>
      </w:r>
    </w:p>
    <w:p w14:paraId="537FA415" w14:textId="77777777" w:rsidR="00903052" w:rsidRDefault="00903052"/>
    <w:p w14:paraId="62C69916" w14:textId="77777777" w:rsidR="000C4F56" w:rsidRDefault="000C4F56"/>
    <w:p w14:paraId="77EBCA90" w14:textId="77777777" w:rsidR="00903052" w:rsidRPr="000A4849" w:rsidRDefault="0071600A" w:rsidP="00BD395D">
      <w:pPr>
        <w:ind w:left="709"/>
        <w:jc w:val="center"/>
        <w:rPr>
          <w:b/>
        </w:rPr>
      </w:pPr>
      <w:r w:rsidRPr="000A4849">
        <w:rPr>
          <w:b/>
        </w:rPr>
        <w:t>I.</w:t>
      </w:r>
    </w:p>
    <w:p w14:paraId="2BC6F3E5" w14:textId="77777777" w:rsidR="00903052" w:rsidRPr="002F1466" w:rsidRDefault="0071600A" w:rsidP="00BD395D">
      <w:pPr>
        <w:ind w:left="709"/>
        <w:jc w:val="center"/>
        <w:rPr>
          <w:b/>
        </w:rPr>
      </w:pPr>
      <w:r w:rsidRPr="000A4849">
        <w:rPr>
          <w:b/>
        </w:rPr>
        <w:t>Smluvní strany</w:t>
      </w:r>
    </w:p>
    <w:p w14:paraId="0A875C28" w14:textId="77777777" w:rsidR="00903052" w:rsidRDefault="00903052">
      <w:pPr>
        <w:ind w:left="993" w:firstLine="87"/>
      </w:pPr>
    </w:p>
    <w:p w14:paraId="05E71458" w14:textId="77777777" w:rsidR="00903052" w:rsidRDefault="0071600A">
      <w:pPr>
        <w:ind w:left="567"/>
        <w:rPr>
          <w:b/>
        </w:rPr>
      </w:pPr>
      <w:r>
        <w:rPr>
          <w:b/>
        </w:rPr>
        <w:t>Objednatel:</w:t>
      </w:r>
    </w:p>
    <w:p w14:paraId="0D043516" w14:textId="77777777" w:rsidR="00903052" w:rsidRDefault="0071600A">
      <w:pPr>
        <w:ind w:left="567"/>
      </w:pPr>
      <w:r>
        <w:t>Česká republika – Ministerstvo zemědělství</w:t>
      </w:r>
    </w:p>
    <w:p w14:paraId="75753A8C" w14:textId="77777777" w:rsidR="00903052" w:rsidRDefault="0071600A">
      <w:pPr>
        <w:ind w:left="567"/>
      </w:pPr>
      <w:r>
        <w:t>Se sídlem: Těšnov 65/17, 110 00 Praha 1 – Nové Město</w:t>
      </w:r>
    </w:p>
    <w:p w14:paraId="2D53F77C" w14:textId="77777777" w:rsidR="00903052" w:rsidRDefault="0071600A">
      <w:pPr>
        <w:ind w:left="567"/>
      </w:pPr>
      <w:r>
        <w:t>IČ</w:t>
      </w:r>
      <w:r w:rsidR="00535475">
        <w:t>O</w:t>
      </w:r>
      <w:r>
        <w:t>: 00020478</w:t>
      </w:r>
    </w:p>
    <w:p w14:paraId="094A15CF" w14:textId="77777777" w:rsidR="00896BA4" w:rsidRDefault="00896BA4">
      <w:pPr>
        <w:ind w:left="567"/>
      </w:pPr>
      <w:r>
        <w:t>DIČ: CZ00020478</w:t>
      </w:r>
    </w:p>
    <w:p w14:paraId="7A335DCB" w14:textId="4B257DA9" w:rsidR="0051532F" w:rsidRDefault="0051532F">
      <w:pPr>
        <w:ind w:left="567"/>
      </w:pPr>
      <w:r>
        <w:t xml:space="preserve">Bankovní spojení: </w:t>
      </w:r>
      <w:r w:rsidR="008302D8">
        <w:t>xxxxxxxxxxxxxx</w:t>
      </w:r>
    </w:p>
    <w:p w14:paraId="1FA22C69" w14:textId="45AC1EE8" w:rsidR="0051532F" w:rsidRDefault="00F4316C">
      <w:pPr>
        <w:ind w:left="567"/>
      </w:pPr>
      <w:r>
        <w:t xml:space="preserve">Číslo účtu: </w:t>
      </w:r>
      <w:r w:rsidR="008302D8">
        <w:t>xxxxxxxxxxxxxx</w:t>
      </w:r>
    </w:p>
    <w:p w14:paraId="2B8E6EC5" w14:textId="331EA1D3" w:rsidR="00903052" w:rsidRDefault="0071600A">
      <w:pPr>
        <w:ind w:left="567"/>
      </w:pPr>
      <w:r>
        <w:t xml:space="preserve">Zastoupená:  </w:t>
      </w:r>
      <w:r w:rsidR="008302D8">
        <w:t>xxxxxxxxxxxxxx</w:t>
      </w:r>
    </w:p>
    <w:p w14:paraId="123C3F01" w14:textId="7306742F" w:rsidR="00903052" w:rsidRDefault="0071600A">
      <w:pPr>
        <w:ind w:left="567"/>
      </w:pPr>
      <w:r>
        <w:t xml:space="preserve">Tel.: </w:t>
      </w:r>
      <w:r w:rsidR="008302D8">
        <w:t>xxxxxxxxxxxxxx</w:t>
      </w:r>
    </w:p>
    <w:p w14:paraId="2C49CF20" w14:textId="0969178C" w:rsidR="00903052" w:rsidRDefault="0071600A">
      <w:pPr>
        <w:ind w:left="567"/>
      </w:pPr>
      <w:r>
        <w:t xml:space="preserve">Email: </w:t>
      </w:r>
      <w:r w:rsidR="008302D8">
        <w:t>xxxxxxxxxxxxxx</w:t>
      </w:r>
    </w:p>
    <w:p w14:paraId="269BB639" w14:textId="77777777" w:rsidR="00903052" w:rsidRDefault="0071600A">
      <w:pPr>
        <w:ind w:left="567"/>
      </w:pPr>
      <w:r>
        <w:t>(dále je „</w:t>
      </w:r>
      <w:r w:rsidR="001618A8">
        <w:t>O</w:t>
      </w:r>
      <w:r>
        <w:t>bjednatel“)</w:t>
      </w:r>
    </w:p>
    <w:p w14:paraId="3EAA7A01" w14:textId="77777777" w:rsidR="00903052" w:rsidRDefault="00903052">
      <w:pPr>
        <w:ind w:left="567"/>
      </w:pPr>
    </w:p>
    <w:p w14:paraId="2D175547" w14:textId="77777777" w:rsidR="00903052" w:rsidRDefault="00903052">
      <w:pPr>
        <w:ind w:left="567"/>
      </w:pPr>
    </w:p>
    <w:p w14:paraId="732F4142" w14:textId="77777777" w:rsidR="00903052" w:rsidRDefault="0071600A">
      <w:pPr>
        <w:ind w:left="567"/>
      </w:pPr>
      <w:r>
        <w:t>a</w:t>
      </w:r>
    </w:p>
    <w:p w14:paraId="76E77137" w14:textId="77777777" w:rsidR="00903052" w:rsidRDefault="00903052">
      <w:pPr>
        <w:ind w:left="567"/>
      </w:pPr>
    </w:p>
    <w:p w14:paraId="27EF4F15" w14:textId="77777777" w:rsidR="00903052" w:rsidRDefault="00903052">
      <w:pPr>
        <w:ind w:left="567"/>
      </w:pPr>
    </w:p>
    <w:p w14:paraId="22B99519" w14:textId="77777777" w:rsidR="002A4547" w:rsidRPr="00F21F87" w:rsidRDefault="002A4547" w:rsidP="002A4547">
      <w:pPr>
        <w:pStyle w:val="4DNormln"/>
        <w:spacing w:line="276" w:lineRule="auto"/>
        <w:jc w:val="both"/>
        <w:rPr>
          <w:sz w:val="22"/>
          <w:szCs w:val="22"/>
        </w:rPr>
      </w:pPr>
      <w:r w:rsidRPr="002A4547">
        <w:rPr>
          <w:b/>
        </w:rPr>
        <w:t xml:space="preserve">          </w:t>
      </w:r>
      <w:r w:rsidR="0023774C">
        <w:rPr>
          <w:b/>
          <w:sz w:val="22"/>
          <w:szCs w:val="22"/>
        </w:rPr>
        <w:t>Poskytovatel</w:t>
      </w:r>
      <w:r w:rsidR="0071600A" w:rsidRPr="00F21F87">
        <w:rPr>
          <w:b/>
          <w:sz w:val="22"/>
          <w:szCs w:val="22"/>
        </w:rPr>
        <w:t>:</w:t>
      </w:r>
      <w:r w:rsidRPr="00F21F87">
        <w:rPr>
          <w:sz w:val="22"/>
          <w:szCs w:val="22"/>
        </w:rPr>
        <w:t xml:space="preserve"> </w:t>
      </w:r>
    </w:p>
    <w:p w14:paraId="4499A9F6" w14:textId="77777777" w:rsidR="00903052" w:rsidRPr="009315BE" w:rsidRDefault="002A4547" w:rsidP="002A4547">
      <w:pPr>
        <w:pStyle w:val="4DNormln"/>
        <w:spacing w:line="276" w:lineRule="auto"/>
        <w:jc w:val="both"/>
        <w:rPr>
          <w:rFonts w:cs="Arial"/>
          <w:sz w:val="22"/>
          <w:szCs w:val="22"/>
        </w:rPr>
      </w:pPr>
      <w:r>
        <w:rPr>
          <w:szCs w:val="22"/>
        </w:rPr>
        <w:t xml:space="preserve">          </w:t>
      </w:r>
      <w:r w:rsidR="009315BE" w:rsidRPr="009315BE">
        <w:rPr>
          <w:sz w:val="22"/>
          <w:szCs w:val="22"/>
        </w:rPr>
        <w:t>Institut pro správu dokumentů, z. s.</w:t>
      </w:r>
      <w:r w:rsidR="008A569A" w:rsidRPr="009315BE">
        <w:rPr>
          <w:sz w:val="22"/>
          <w:szCs w:val="22"/>
        </w:rPr>
        <w:t xml:space="preserve">   </w:t>
      </w:r>
    </w:p>
    <w:p w14:paraId="561A1FF4" w14:textId="77777777" w:rsidR="00903052" w:rsidRPr="00E77BDA" w:rsidRDefault="0071600A" w:rsidP="002A4547">
      <w:pPr>
        <w:ind w:left="567"/>
        <w:rPr>
          <w:highlight w:val="yellow"/>
        </w:rPr>
      </w:pPr>
      <w:r w:rsidRPr="009315BE">
        <w:t xml:space="preserve">Se sídlem: </w:t>
      </w:r>
      <w:r w:rsidR="009315BE">
        <w:t>Praha 1, Malá Strana, Thunovská 179/12</w:t>
      </w:r>
    </w:p>
    <w:p w14:paraId="4348A876" w14:textId="77777777" w:rsidR="00903052" w:rsidRPr="009315BE" w:rsidRDefault="0071600A">
      <w:pPr>
        <w:ind w:left="567"/>
      </w:pPr>
      <w:r w:rsidRPr="009315BE">
        <w:t>IČ</w:t>
      </w:r>
      <w:r w:rsidR="00535475" w:rsidRPr="009315BE">
        <w:t>O</w:t>
      </w:r>
      <w:r w:rsidRPr="009315BE">
        <w:t>:</w:t>
      </w:r>
      <w:r w:rsidRPr="009315BE">
        <w:rPr>
          <w:szCs w:val="22"/>
        </w:rPr>
        <w:t xml:space="preserve"> </w:t>
      </w:r>
      <w:r w:rsidR="009315BE" w:rsidRPr="009315BE">
        <w:rPr>
          <w:szCs w:val="22"/>
        </w:rPr>
        <w:t>22844163</w:t>
      </w:r>
    </w:p>
    <w:p w14:paraId="55738205" w14:textId="77777777" w:rsidR="0051532F" w:rsidRPr="00E77BDA" w:rsidRDefault="0071600A" w:rsidP="0051532F">
      <w:pPr>
        <w:ind w:left="567"/>
        <w:rPr>
          <w:highlight w:val="yellow"/>
        </w:rPr>
      </w:pPr>
      <w:r w:rsidRPr="009315BE">
        <w:t xml:space="preserve">DIČ: </w:t>
      </w:r>
      <w:r w:rsidR="009315BE" w:rsidRPr="009315BE">
        <w:t xml:space="preserve">CZ22844163 </w:t>
      </w:r>
    </w:p>
    <w:p w14:paraId="4B4FDAC6" w14:textId="1688B25C" w:rsidR="0051532F" w:rsidRPr="00B33551" w:rsidRDefault="0051532F" w:rsidP="0051532F">
      <w:pPr>
        <w:ind w:left="567"/>
      </w:pPr>
      <w:r w:rsidRPr="00B33551">
        <w:t>Bankovní spojení:</w:t>
      </w:r>
      <w:r w:rsidR="002A4547" w:rsidRPr="00B33551">
        <w:t xml:space="preserve"> </w:t>
      </w:r>
      <w:r w:rsidR="008302D8">
        <w:t>xxxxxxxxxxxxxx</w:t>
      </w:r>
    </w:p>
    <w:p w14:paraId="5188B96B" w14:textId="4EA063F5" w:rsidR="0051532F" w:rsidRPr="00E77BDA" w:rsidRDefault="0051532F" w:rsidP="0051532F">
      <w:pPr>
        <w:ind w:left="567"/>
        <w:rPr>
          <w:highlight w:val="yellow"/>
        </w:rPr>
      </w:pPr>
      <w:r w:rsidRPr="00B33551">
        <w:t>Číslo účtu:</w:t>
      </w:r>
      <w:r w:rsidR="002A4547" w:rsidRPr="00B33551">
        <w:t xml:space="preserve"> </w:t>
      </w:r>
      <w:r w:rsidR="008302D8">
        <w:t>xxxxxxxxxxxxxx</w:t>
      </w:r>
    </w:p>
    <w:p w14:paraId="053E0F66" w14:textId="59795C4E" w:rsidR="00903052" w:rsidRPr="00E77BDA" w:rsidRDefault="0071600A">
      <w:pPr>
        <w:ind w:left="567"/>
        <w:rPr>
          <w:highlight w:val="yellow"/>
        </w:rPr>
      </w:pPr>
      <w:r w:rsidRPr="00B33551">
        <w:t>Zastoupený:</w:t>
      </w:r>
      <w:r w:rsidR="002A4547" w:rsidRPr="00B33551">
        <w:t xml:space="preserve"> </w:t>
      </w:r>
      <w:r w:rsidR="008302D8">
        <w:t>xxxxxxxxxxxxxx</w:t>
      </w:r>
    </w:p>
    <w:p w14:paraId="38E16125" w14:textId="1BE0F59D" w:rsidR="00903052" w:rsidRDefault="0071600A">
      <w:pPr>
        <w:ind w:left="567"/>
      </w:pPr>
      <w:r w:rsidRPr="001B3B1A">
        <w:t>Email:</w:t>
      </w:r>
      <w:r w:rsidR="00161142" w:rsidRPr="00F21F87">
        <w:t xml:space="preserve"> </w:t>
      </w:r>
      <w:hyperlink r:id="rId11" w:history="1"/>
      <w:r w:rsidR="008302D8" w:rsidRPr="008302D8">
        <w:t xml:space="preserve"> </w:t>
      </w:r>
      <w:r w:rsidR="008302D8">
        <w:t>xxxxxxxxxxxxxx</w:t>
      </w:r>
    </w:p>
    <w:p w14:paraId="39589EE9" w14:textId="77777777" w:rsidR="00903052" w:rsidRDefault="0071600A">
      <w:pPr>
        <w:ind w:left="567"/>
      </w:pPr>
      <w:r>
        <w:t>(dále jen „</w:t>
      </w:r>
      <w:r w:rsidR="00E77BDA">
        <w:t>Poskytovatel</w:t>
      </w:r>
      <w:r>
        <w:t>“)</w:t>
      </w:r>
    </w:p>
    <w:p w14:paraId="17D51BA7" w14:textId="77777777" w:rsidR="0032598B" w:rsidRDefault="0032598B">
      <w:pPr>
        <w:ind w:left="567"/>
      </w:pPr>
    </w:p>
    <w:p w14:paraId="65928253" w14:textId="77777777" w:rsidR="00D17873" w:rsidRDefault="00D17873">
      <w:pPr>
        <w:ind w:left="567"/>
      </w:pPr>
      <w:r>
        <w:t>(společně dále jen „smluvní strany“)</w:t>
      </w:r>
    </w:p>
    <w:p w14:paraId="409E8DE2" w14:textId="77777777" w:rsidR="00572502" w:rsidRDefault="00572502" w:rsidP="008E1F73"/>
    <w:p w14:paraId="1DB5E7E0" w14:textId="77777777" w:rsidR="00903052" w:rsidRPr="000A4849" w:rsidRDefault="0071600A" w:rsidP="00BD395D">
      <w:pPr>
        <w:ind w:left="709"/>
        <w:jc w:val="center"/>
        <w:rPr>
          <w:b/>
        </w:rPr>
      </w:pPr>
      <w:r w:rsidRPr="000A4849">
        <w:rPr>
          <w:b/>
        </w:rPr>
        <w:lastRenderedPageBreak/>
        <w:t>II.</w:t>
      </w:r>
    </w:p>
    <w:p w14:paraId="668D4EDE" w14:textId="77777777" w:rsidR="00903052" w:rsidRPr="000A4849" w:rsidRDefault="0071600A" w:rsidP="00BD395D">
      <w:pPr>
        <w:ind w:left="709"/>
        <w:jc w:val="center"/>
        <w:rPr>
          <w:b/>
        </w:rPr>
      </w:pPr>
      <w:r w:rsidRPr="000A4849">
        <w:rPr>
          <w:b/>
        </w:rPr>
        <w:t xml:space="preserve">Předmět </w:t>
      </w:r>
      <w:r w:rsidR="007F32F0">
        <w:rPr>
          <w:b/>
        </w:rPr>
        <w:t xml:space="preserve">a účel </w:t>
      </w:r>
      <w:r w:rsidR="0023774C">
        <w:rPr>
          <w:b/>
        </w:rPr>
        <w:t>S</w:t>
      </w:r>
      <w:r w:rsidRPr="000A4849">
        <w:rPr>
          <w:b/>
        </w:rPr>
        <w:t>mlouvy</w:t>
      </w:r>
    </w:p>
    <w:p w14:paraId="56179A53" w14:textId="77777777" w:rsidR="00903052" w:rsidRDefault="00903052">
      <w:pPr>
        <w:ind w:left="1080"/>
      </w:pPr>
    </w:p>
    <w:p w14:paraId="62884FC5" w14:textId="77777777" w:rsidR="003626F5" w:rsidRPr="00F15759" w:rsidRDefault="00AD14B4" w:rsidP="008E3C3D">
      <w:pPr>
        <w:pStyle w:val="Odstavecseseznamem"/>
        <w:numPr>
          <w:ilvl w:val="0"/>
          <w:numId w:val="4"/>
        </w:numPr>
        <w:ind w:left="851" w:hanging="567"/>
        <w:rPr>
          <w:b/>
        </w:rPr>
      </w:pPr>
      <w:r>
        <w:t>Předmětem</w:t>
      </w:r>
      <w:r w:rsidR="00883C11">
        <w:t xml:space="preserve"> této Smlouvy</w:t>
      </w:r>
      <w:r>
        <w:t xml:space="preserve"> </w:t>
      </w:r>
      <w:r w:rsidRPr="00BC327C">
        <w:t xml:space="preserve">je </w:t>
      </w:r>
      <w:r w:rsidR="00F21F87">
        <w:t xml:space="preserve">závazek </w:t>
      </w:r>
      <w:r w:rsidR="00E77BDA">
        <w:t>Poskytovatele</w:t>
      </w:r>
      <w:r w:rsidR="00F21F87">
        <w:t xml:space="preserve"> poskytovat Objednateli</w:t>
      </w:r>
      <w:r w:rsidR="00883C11">
        <w:t xml:space="preserve"> na základě objednávek dle čl. III. Smlouvy</w:t>
      </w:r>
      <w:r w:rsidR="00F21F87">
        <w:t xml:space="preserve"> za podmínek uvedených v této Smlouvě a</w:t>
      </w:r>
      <w:r w:rsidR="00E77BDA">
        <w:t xml:space="preserve"> v souladu s</w:t>
      </w:r>
      <w:r w:rsidR="00B6707D">
        <w:t xml:space="preserve"> platnými a účinnými </w:t>
      </w:r>
      <w:r w:rsidR="00E77BDA">
        <w:t>právními předpisy konzultační služby při rozvoji elektronického systému spisové služby</w:t>
      </w:r>
      <w:r w:rsidR="00F15759">
        <w:t xml:space="preserve"> Ministerstva zemědělství</w:t>
      </w:r>
      <w:r>
        <w:t xml:space="preserve">, </w:t>
      </w:r>
      <w:r w:rsidRPr="00BC327C">
        <w:t>tj.</w:t>
      </w:r>
      <w:r>
        <w:t xml:space="preserve"> </w:t>
      </w:r>
      <w:r w:rsidR="00E77BDA" w:rsidRPr="00E77BDA">
        <w:t>zajištění služeb při implementaci nejvhodnějšího řešení stávajícího stavu elektronického systému spisové služby Ministerstva zemědělství, v rámci kterých budou poskytovány poradenské služby v oblasti spisové služby v souladu s platnou právní úpravou, zejména pak zákonem č. 499/2004 Sb., a v oblasti rozvoje a provozu informačního systému elektronické spisové služby a dále zajištění konzultačních služeb pro jednotlivá navrhovaná řešení elektronického systému spisové služby včetně návrhů řešení optimálního rozvoje samostatných evidencí dokumentů využívaných na Ministerstvu zemědělství.</w:t>
      </w:r>
    </w:p>
    <w:p w14:paraId="22692ECE" w14:textId="77777777" w:rsidR="00F15759" w:rsidRPr="00E77BDA" w:rsidRDefault="00F15759" w:rsidP="00C14919">
      <w:pPr>
        <w:pStyle w:val="Odstavecseseznamem"/>
        <w:ind w:left="851" w:hanging="567"/>
        <w:rPr>
          <w:b/>
        </w:rPr>
      </w:pPr>
    </w:p>
    <w:p w14:paraId="38356070" w14:textId="37DAA54D" w:rsidR="00E5419A" w:rsidRPr="008E3C3D" w:rsidRDefault="00F15759" w:rsidP="008E3C3D">
      <w:pPr>
        <w:pStyle w:val="Odstavecseseznamem"/>
        <w:numPr>
          <w:ilvl w:val="0"/>
          <w:numId w:val="4"/>
        </w:numPr>
        <w:ind w:left="851" w:hanging="567"/>
        <w:rPr>
          <w:b/>
        </w:rPr>
      </w:pPr>
      <w:r>
        <w:t xml:space="preserve">Mezi jednotlivé poskytované služby patří </w:t>
      </w:r>
      <w:r w:rsidRPr="00F15759">
        <w:t xml:space="preserve">poskytování analýz procesů, </w:t>
      </w:r>
      <w:r w:rsidR="00727133">
        <w:t xml:space="preserve">analýza podkladových materiálů, </w:t>
      </w:r>
      <w:r w:rsidRPr="00F15759">
        <w:t>tvorba a připomínkování koncepčních dokumentů v oblasti rozvoje elektronického systému spisové služby, příprava stanovisek a koncepcí včetně návrhů optimálního řešení rozvoje elektronického systému spisové služby na Ministerstvu zemědělství.</w:t>
      </w:r>
      <w:r w:rsidR="00857747">
        <w:t xml:space="preserve"> (Vše výše uvedené dále </w:t>
      </w:r>
      <w:r w:rsidR="0023774C">
        <w:t>též jako</w:t>
      </w:r>
      <w:r w:rsidR="00857747">
        <w:t xml:space="preserve"> „Dílo</w:t>
      </w:r>
      <w:r w:rsidR="0023774C">
        <w:t>“</w:t>
      </w:r>
      <w:r w:rsidR="00857747">
        <w:t>).</w:t>
      </w:r>
    </w:p>
    <w:p w14:paraId="72C18D17" w14:textId="77777777" w:rsidR="008E3C3D" w:rsidRPr="007B0E98" w:rsidRDefault="008E3C3D" w:rsidP="008E3C3D">
      <w:pPr>
        <w:pStyle w:val="Odstavecseseznamem"/>
        <w:rPr>
          <w:b/>
          <w:szCs w:val="22"/>
        </w:rPr>
      </w:pPr>
    </w:p>
    <w:p w14:paraId="064E947C" w14:textId="77777777" w:rsidR="008E3C3D" w:rsidRPr="007B0E98" w:rsidRDefault="008E3C3D" w:rsidP="008E3C3D">
      <w:pPr>
        <w:pStyle w:val="Odstavecseseznamem"/>
        <w:numPr>
          <w:ilvl w:val="0"/>
          <w:numId w:val="4"/>
        </w:numPr>
        <w:ind w:left="851" w:hanging="567"/>
        <w:rPr>
          <w:b/>
          <w:szCs w:val="22"/>
        </w:rPr>
      </w:pPr>
      <w:r w:rsidRPr="007B0E98">
        <w:rPr>
          <w:szCs w:val="22"/>
        </w:rPr>
        <w:t>Účelem této smlouvy je zajištění optimálního rozvoje elektronického systému spisové služby v souladu s platnými právními předpisy v oblasti archivnictví a spisové služby. Zajištění potřebných analýz a služeb podpory při rozvoji elektronického systému spisové služby Ministerstva zemědělství.</w:t>
      </w:r>
    </w:p>
    <w:p w14:paraId="0FA30688" w14:textId="77777777" w:rsidR="00572502" w:rsidRDefault="00572502" w:rsidP="00C14919">
      <w:pPr>
        <w:ind w:left="851" w:hanging="567"/>
      </w:pPr>
    </w:p>
    <w:p w14:paraId="7C3E4CB2" w14:textId="77777777" w:rsidR="00903052" w:rsidRDefault="0086306B" w:rsidP="008E3C3D">
      <w:pPr>
        <w:pStyle w:val="Odstavecseseznamem"/>
        <w:numPr>
          <w:ilvl w:val="0"/>
          <w:numId w:val="4"/>
        </w:numPr>
        <w:ind w:left="851" w:hanging="567"/>
      </w:pPr>
      <w:r>
        <w:t>Poskytovatel</w:t>
      </w:r>
      <w:r w:rsidR="00E5419A" w:rsidRPr="00E5419A">
        <w:t xml:space="preserve"> potvrzuje, že se v plném rozsahu sezn</w:t>
      </w:r>
      <w:r w:rsidR="008070E9">
        <w:t>ámil s rozsahem a povahou Díla</w:t>
      </w:r>
      <w:r w:rsidR="005B2A90">
        <w:t>, a </w:t>
      </w:r>
      <w:r w:rsidR="00E5419A" w:rsidRPr="00E5419A">
        <w:t xml:space="preserve">že jsou mu známy veškeré technické, kvalitativní </w:t>
      </w:r>
      <w:r w:rsidR="005B2A90">
        <w:t>a jiné podmínky nezbytné k </w:t>
      </w:r>
      <w:r w:rsidR="00E5419A" w:rsidRPr="00E5419A">
        <w:t>r</w:t>
      </w:r>
      <w:r w:rsidR="00456F40">
        <w:t>ealizaci Díla a naplnění účelu S</w:t>
      </w:r>
      <w:r w:rsidR="00E5419A" w:rsidRPr="00E5419A">
        <w:t>mlouvy</w:t>
      </w:r>
      <w:r w:rsidR="00456F40">
        <w:t>,</w:t>
      </w:r>
      <w:r w:rsidR="00E5419A" w:rsidRPr="00E5419A">
        <w:t xml:space="preserve"> a že disponuje takovými kapacitami, oprávněními a odbornými znalostmi, které jsou k provedení Díla nezbytné, jedná se tak o </w:t>
      </w:r>
      <w:r>
        <w:t>Poskytovatele</w:t>
      </w:r>
      <w:r w:rsidR="00E5419A" w:rsidRPr="00E5419A">
        <w:t xml:space="preserve"> ve smyslu § 5 odst. 1 </w:t>
      </w:r>
      <w:r w:rsidR="00D17873">
        <w:t xml:space="preserve">ve spojení s § 2950 </w:t>
      </w:r>
      <w:r w:rsidR="00E5419A" w:rsidRPr="00E5419A">
        <w:t xml:space="preserve">občanského zákoníku. </w:t>
      </w:r>
      <w:r>
        <w:t>Poskytovatel</w:t>
      </w:r>
      <w:r w:rsidR="00E5419A" w:rsidRPr="00E5419A">
        <w:t xml:space="preserve"> se zavazuje provádět Dílo</w:t>
      </w:r>
      <w:r w:rsidR="00B90980">
        <w:t xml:space="preserve"> a jeho </w:t>
      </w:r>
      <w:r w:rsidR="002908C6">
        <w:t xml:space="preserve">jednotlivé </w:t>
      </w:r>
      <w:r w:rsidR="00B90980">
        <w:t>části</w:t>
      </w:r>
      <w:r w:rsidR="002908C6">
        <w:t xml:space="preserve"> </w:t>
      </w:r>
      <w:r w:rsidR="00E5419A" w:rsidRPr="00E5419A">
        <w:t>na svůj náklad a své nebezpečí</w:t>
      </w:r>
      <w:r w:rsidR="00B90980">
        <w:t>, řádně a včas</w:t>
      </w:r>
      <w:r w:rsidR="002908C6">
        <w:t xml:space="preserve"> (jednotlivá část Díla dále též jako „jednotlivé dílo“).</w:t>
      </w:r>
    </w:p>
    <w:p w14:paraId="7D1138D4" w14:textId="77777777" w:rsidR="008D5AAB" w:rsidRDefault="008D5AAB" w:rsidP="00883C11">
      <w:pPr>
        <w:pStyle w:val="Odstavecseseznamem"/>
      </w:pPr>
    </w:p>
    <w:p w14:paraId="18BE1A13" w14:textId="77777777" w:rsidR="008D5AAB" w:rsidRDefault="008D5AAB" w:rsidP="008E3C3D">
      <w:pPr>
        <w:pStyle w:val="Odstavecseseznamem"/>
        <w:numPr>
          <w:ilvl w:val="0"/>
          <w:numId w:val="4"/>
        </w:numPr>
        <w:ind w:left="851" w:hanging="567"/>
      </w:pPr>
      <w:r>
        <w:t>Tato Smlouva není rámcovou dohodou ve smyslu § 131 a násl. zákona č.</w:t>
      </w:r>
      <w:r w:rsidR="00B6707D">
        <w:t> </w:t>
      </w:r>
      <w:r>
        <w:t>134/2016</w:t>
      </w:r>
      <w:r w:rsidR="00B6707D">
        <w:t> </w:t>
      </w:r>
      <w:r>
        <w:t>Sb.,</w:t>
      </w:r>
      <w:r w:rsidR="00883C11">
        <w:t xml:space="preserve"> o zadávání veřejných zakázek,</w:t>
      </w:r>
      <w:r>
        <w:t xml:space="preserve"> ve znění pozdějších předpisů.</w:t>
      </w:r>
    </w:p>
    <w:p w14:paraId="4FFB0486" w14:textId="77777777" w:rsidR="00903052" w:rsidRDefault="00903052" w:rsidP="004A6D54"/>
    <w:p w14:paraId="6BE9564E" w14:textId="77777777" w:rsidR="004A6D54" w:rsidRDefault="004A6D54" w:rsidP="00F06B87">
      <w:pPr>
        <w:ind w:left="709"/>
        <w:jc w:val="center"/>
        <w:rPr>
          <w:b/>
        </w:rPr>
      </w:pPr>
    </w:p>
    <w:p w14:paraId="71A0CF11" w14:textId="77777777" w:rsidR="00903052" w:rsidRPr="00342DEC" w:rsidRDefault="0071600A" w:rsidP="00BD395D">
      <w:pPr>
        <w:ind w:left="709"/>
        <w:jc w:val="center"/>
        <w:rPr>
          <w:b/>
        </w:rPr>
      </w:pPr>
      <w:r w:rsidRPr="00342DEC">
        <w:rPr>
          <w:b/>
        </w:rPr>
        <w:t>III.</w:t>
      </w:r>
    </w:p>
    <w:p w14:paraId="4134AC32" w14:textId="77777777" w:rsidR="00903052" w:rsidRPr="00342DEC" w:rsidRDefault="008070E9" w:rsidP="00BD395D">
      <w:pPr>
        <w:ind w:left="709"/>
        <w:jc w:val="center"/>
        <w:rPr>
          <w:b/>
        </w:rPr>
      </w:pPr>
      <w:r w:rsidRPr="00342DEC">
        <w:rPr>
          <w:b/>
        </w:rPr>
        <w:t>Doba, m</w:t>
      </w:r>
      <w:r w:rsidR="0071600A" w:rsidRPr="00342DEC">
        <w:rPr>
          <w:b/>
        </w:rPr>
        <w:t xml:space="preserve">ísto </w:t>
      </w:r>
      <w:r w:rsidRPr="00342DEC">
        <w:rPr>
          <w:b/>
        </w:rPr>
        <w:t xml:space="preserve">a způsob </w:t>
      </w:r>
      <w:r w:rsidR="0071600A" w:rsidRPr="00342DEC">
        <w:rPr>
          <w:b/>
        </w:rPr>
        <w:t>plnění</w:t>
      </w:r>
    </w:p>
    <w:p w14:paraId="1CBEDF18" w14:textId="77777777" w:rsidR="00903052" w:rsidRDefault="00903052" w:rsidP="00A56B41">
      <w:pPr>
        <w:ind w:left="720" w:hanging="436"/>
      </w:pPr>
    </w:p>
    <w:p w14:paraId="618168E5" w14:textId="77777777" w:rsidR="00456F40" w:rsidRDefault="0086306B" w:rsidP="008E3C3D">
      <w:pPr>
        <w:numPr>
          <w:ilvl w:val="0"/>
          <w:numId w:val="2"/>
        </w:numPr>
        <w:ind w:left="851" w:hanging="567"/>
      </w:pPr>
      <w:r>
        <w:t>Poskytovatel</w:t>
      </w:r>
      <w:r w:rsidR="00456F40">
        <w:t xml:space="preserve"> je povinen zahájit plnění dle této Smlouvy ihned po </w:t>
      </w:r>
      <w:r w:rsidR="00F21F87">
        <w:t xml:space="preserve">nabytí </w:t>
      </w:r>
      <w:r w:rsidR="00456F40">
        <w:t>účinnosti Smlouvy</w:t>
      </w:r>
      <w:r w:rsidR="00496748">
        <w:t>,</w:t>
      </w:r>
      <w:r w:rsidR="007F3723">
        <w:t xml:space="preserve"> </w:t>
      </w:r>
      <w:r w:rsidR="00886A6F">
        <w:t xml:space="preserve">obdržení </w:t>
      </w:r>
      <w:r w:rsidR="00496748">
        <w:t xml:space="preserve">a akceptaci </w:t>
      </w:r>
      <w:r w:rsidR="00886A6F">
        <w:t xml:space="preserve">objednávky </w:t>
      </w:r>
      <w:r w:rsidR="0076228E">
        <w:t xml:space="preserve">konkrétního jednotlivého díla </w:t>
      </w:r>
      <w:r w:rsidR="007F3723">
        <w:t>v intencích odst. 2 tohoto článku.</w:t>
      </w:r>
    </w:p>
    <w:p w14:paraId="3CA1F67A" w14:textId="77777777" w:rsidR="00456F40" w:rsidRDefault="00456F40" w:rsidP="00A56B41">
      <w:pPr>
        <w:ind w:left="851" w:hanging="567"/>
      </w:pPr>
    </w:p>
    <w:p w14:paraId="2C7985A1" w14:textId="1E2CE252" w:rsidR="008070E9" w:rsidRDefault="008070E9" w:rsidP="008E3C3D">
      <w:pPr>
        <w:pStyle w:val="Odstavecseseznamem"/>
        <w:numPr>
          <w:ilvl w:val="0"/>
          <w:numId w:val="2"/>
        </w:numPr>
        <w:ind w:left="851" w:hanging="567"/>
      </w:pPr>
      <w:r w:rsidRPr="000E7C35">
        <w:t>Písemn</w:t>
      </w:r>
      <w:r w:rsidR="00A56B41">
        <w:t>á</w:t>
      </w:r>
      <w:r w:rsidRPr="000E7C35">
        <w:t xml:space="preserve"> objednávk</w:t>
      </w:r>
      <w:r w:rsidR="00A56B41">
        <w:t>a</w:t>
      </w:r>
      <w:r w:rsidRPr="000E7C35">
        <w:t xml:space="preserve"> služeb</w:t>
      </w:r>
      <w:r w:rsidR="0027461F" w:rsidRPr="000E7C35">
        <w:t xml:space="preserve"> – výzv</w:t>
      </w:r>
      <w:r w:rsidR="00A56B41">
        <w:t>a</w:t>
      </w:r>
      <w:r w:rsidR="0027461F" w:rsidRPr="000E7C35">
        <w:t xml:space="preserve"> </w:t>
      </w:r>
      <w:r w:rsidR="00C9536D" w:rsidRPr="000E7C35">
        <w:t>O</w:t>
      </w:r>
      <w:r w:rsidR="0027461F" w:rsidRPr="000E7C35">
        <w:t>bjednatele</w:t>
      </w:r>
      <w:r w:rsidR="00A56B41">
        <w:t xml:space="preserve"> </w:t>
      </w:r>
      <w:r w:rsidR="00886A6F">
        <w:t xml:space="preserve">(dále též jako „objednávka“ či „dílčí objednávka“) </w:t>
      </w:r>
      <w:r w:rsidR="00A56B41">
        <w:t>bude zaslána</w:t>
      </w:r>
      <w:r w:rsidRPr="000E7C35">
        <w:t xml:space="preserve"> </w:t>
      </w:r>
      <w:r w:rsidR="0033247A">
        <w:t>elektronicky</w:t>
      </w:r>
      <w:r w:rsidRPr="000E7C35">
        <w:t xml:space="preserve"> na e-mailovou adresu </w:t>
      </w:r>
      <w:r w:rsidR="0086306B">
        <w:t>Poskytovatele</w:t>
      </w:r>
      <w:r w:rsidR="008373E3" w:rsidRPr="000E7C35">
        <w:t xml:space="preserve"> </w:t>
      </w:r>
      <w:r w:rsidR="008302D8">
        <w:t>xxxxxxxxxxxxxx</w:t>
      </w:r>
      <w:r w:rsidR="001B3B1A">
        <w:t xml:space="preserve">. </w:t>
      </w:r>
      <w:r w:rsidR="0086306B">
        <w:t>Poskytovatel</w:t>
      </w:r>
      <w:r w:rsidR="000C4F56" w:rsidRPr="000E7C35">
        <w:t xml:space="preserve"> </w:t>
      </w:r>
      <w:r w:rsidR="001F3229">
        <w:t xml:space="preserve">po kontrole údajů </w:t>
      </w:r>
      <w:r w:rsidR="000C4F56" w:rsidRPr="000E7C35">
        <w:t>objednávku služeb –</w:t>
      </w:r>
      <w:r w:rsidR="003626F5">
        <w:t xml:space="preserve"> </w:t>
      </w:r>
      <w:r w:rsidR="00A56B41">
        <w:t xml:space="preserve">výzvu </w:t>
      </w:r>
      <w:r w:rsidR="00496748">
        <w:t xml:space="preserve">písemně elektronicky </w:t>
      </w:r>
      <w:r w:rsidR="0027461F" w:rsidRPr="000E7C35">
        <w:t xml:space="preserve">akceptuje </w:t>
      </w:r>
      <w:r w:rsidR="0027461F" w:rsidRPr="003626F5">
        <w:t xml:space="preserve">do </w:t>
      </w:r>
      <w:r w:rsidR="0056080C">
        <w:t>3</w:t>
      </w:r>
      <w:r w:rsidR="009111CF">
        <w:t xml:space="preserve"> pracovních dnů</w:t>
      </w:r>
      <w:r w:rsidR="00496748">
        <w:t>, a to</w:t>
      </w:r>
      <w:r w:rsidR="00A56B41">
        <w:t xml:space="preserve"> </w:t>
      </w:r>
      <w:r w:rsidR="0027461F" w:rsidRPr="000E7C35">
        <w:t>na e-mail</w:t>
      </w:r>
      <w:r w:rsidR="00A56B41">
        <w:t>ovou adresu</w:t>
      </w:r>
      <w:r w:rsidR="0027461F" w:rsidRPr="000E7C35">
        <w:t xml:space="preserve"> </w:t>
      </w:r>
      <w:r w:rsidR="00C9536D" w:rsidRPr="000E7C35">
        <w:t>O</w:t>
      </w:r>
      <w:r w:rsidR="0027461F" w:rsidRPr="000E7C35">
        <w:t>bjednatele, ze kterého mu byla doručena.</w:t>
      </w:r>
      <w:r w:rsidR="003F5E7F">
        <w:t xml:space="preserve"> Každá objednávka bude obsahovat specifikaci požadovaných služeb</w:t>
      </w:r>
      <w:r w:rsidR="0076228E">
        <w:t xml:space="preserve"> (jednotlivého díla)</w:t>
      </w:r>
      <w:r w:rsidR="00F21D61">
        <w:t xml:space="preserve"> a předpokládaný </w:t>
      </w:r>
      <w:r w:rsidR="00B8155A">
        <w:t xml:space="preserve">počet hodin práce. </w:t>
      </w:r>
    </w:p>
    <w:p w14:paraId="4D084D20" w14:textId="77777777" w:rsidR="00A56B41" w:rsidRDefault="00A56B41" w:rsidP="00A56B41">
      <w:pPr>
        <w:ind w:left="851" w:hanging="567"/>
      </w:pPr>
    </w:p>
    <w:p w14:paraId="5283A415" w14:textId="7B690DC2" w:rsidR="00A56B41" w:rsidRDefault="00A56B41" w:rsidP="008E3C3D">
      <w:pPr>
        <w:pStyle w:val="Odstavecseseznamem"/>
        <w:numPr>
          <w:ilvl w:val="0"/>
          <w:numId w:val="2"/>
        </w:numPr>
        <w:ind w:left="851" w:hanging="567"/>
      </w:pPr>
      <w:r>
        <w:lastRenderedPageBreak/>
        <w:t>Poskytovatel</w:t>
      </w:r>
      <w:r w:rsidRPr="000E7C35">
        <w:t xml:space="preserve"> zahájí práce na základě </w:t>
      </w:r>
      <w:r w:rsidR="00886A6F">
        <w:t xml:space="preserve">každé </w:t>
      </w:r>
      <w:r w:rsidRPr="000E7C35">
        <w:t xml:space="preserve">dílčí objednávky </w:t>
      </w:r>
      <w:r w:rsidR="00886A6F">
        <w:t xml:space="preserve">vždy </w:t>
      </w:r>
      <w:r w:rsidRPr="003626F5">
        <w:t xml:space="preserve">do </w:t>
      </w:r>
      <w:r>
        <w:t>2</w:t>
      </w:r>
      <w:r w:rsidRPr="003626F5">
        <w:t xml:space="preserve"> </w:t>
      </w:r>
      <w:r>
        <w:t xml:space="preserve">pracovních </w:t>
      </w:r>
      <w:r w:rsidRPr="003626F5">
        <w:t>dnů</w:t>
      </w:r>
      <w:r>
        <w:t xml:space="preserve"> </w:t>
      </w:r>
      <w:r w:rsidRPr="000E7C35">
        <w:t xml:space="preserve">od </w:t>
      </w:r>
      <w:r w:rsidR="00496748">
        <w:t xml:space="preserve">její </w:t>
      </w:r>
      <w:r>
        <w:t>akceptace</w:t>
      </w:r>
      <w:r w:rsidR="006C7F9A">
        <w:t>, pokud není v objednávce uvedeno jinak</w:t>
      </w:r>
      <w:r>
        <w:t>.</w:t>
      </w:r>
      <w:r w:rsidRPr="000E7C35">
        <w:t xml:space="preserve"> </w:t>
      </w:r>
    </w:p>
    <w:p w14:paraId="1F3AA335" w14:textId="77777777" w:rsidR="00A56B41" w:rsidRPr="000E7C35" w:rsidRDefault="00A56B41" w:rsidP="00A56B41">
      <w:pPr>
        <w:ind w:left="851" w:hanging="567"/>
      </w:pPr>
    </w:p>
    <w:p w14:paraId="2793D91C" w14:textId="77777777" w:rsidR="005270EC" w:rsidRDefault="00FC306A" w:rsidP="008E3C3D">
      <w:pPr>
        <w:numPr>
          <w:ilvl w:val="0"/>
          <w:numId w:val="2"/>
        </w:numPr>
        <w:ind w:left="851" w:hanging="567"/>
      </w:pPr>
      <w:r>
        <w:t xml:space="preserve">Každá dílčí objednávka je právem Objednatele. Zhotovitel nemá na základě této </w:t>
      </w:r>
      <w:r w:rsidR="0023774C">
        <w:t>S</w:t>
      </w:r>
      <w:r>
        <w:t>mlouvy nárok na dílčí objednávky.</w:t>
      </w:r>
      <w:r w:rsidR="00A56B41" w:rsidRPr="00A56B41">
        <w:t xml:space="preserve"> </w:t>
      </w:r>
    </w:p>
    <w:p w14:paraId="6DFCCB21" w14:textId="77777777" w:rsidR="008070E9" w:rsidRDefault="008070E9" w:rsidP="00A56B41">
      <w:pPr>
        <w:ind w:left="851" w:hanging="567"/>
      </w:pPr>
    </w:p>
    <w:p w14:paraId="1609A787" w14:textId="77777777" w:rsidR="008070E9" w:rsidRDefault="00AD14B4" w:rsidP="008E3C3D">
      <w:pPr>
        <w:pStyle w:val="Odstavecseseznamem"/>
        <w:numPr>
          <w:ilvl w:val="0"/>
          <w:numId w:val="2"/>
        </w:numPr>
        <w:ind w:left="851" w:hanging="567"/>
      </w:pPr>
      <w:r>
        <w:t xml:space="preserve">Místem plnění je </w:t>
      </w:r>
      <w:r w:rsidR="00225066">
        <w:t>Těšnov 65/17, Praha 1.</w:t>
      </w:r>
    </w:p>
    <w:p w14:paraId="0B6CA74F" w14:textId="77777777" w:rsidR="005270EC" w:rsidRDefault="005270EC" w:rsidP="00A56B41">
      <w:pPr>
        <w:pStyle w:val="Odstavecseseznamem"/>
        <w:ind w:left="851" w:hanging="567"/>
      </w:pPr>
    </w:p>
    <w:p w14:paraId="625B3D31" w14:textId="290C71B5" w:rsidR="005270EC" w:rsidRDefault="005270EC" w:rsidP="008E3C3D">
      <w:pPr>
        <w:pStyle w:val="Odstavecseseznamem"/>
        <w:numPr>
          <w:ilvl w:val="0"/>
          <w:numId w:val="2"/>
        </w:numPr>
        <w:ind w:left="851" w:hanging="567"/>
      </w:pPr>
      <w:r>
        <w:t>Jednotlivé konzultační hodiny budou probíhat na bázi osobních jednání, telefonických či emailových konzultací</w:t>
      </w:r>
      <w:r w:rsidR="001F3229">
        <w:t xml:space="preserve">. </w:t>
      </w:r>
    </w:p>
    <w:p w14:paraId="6147632E" w14:textId="77777777" w:rsidR="00AD14B4" w:rsidRDefault="00AD14B4" w:rsidP="00A56B41">
      <w:pPr>
        <w:pStyle w:val="Odstavecseseznamem"/>
        <w:ind w:left="851" w:hanging="567"/>
      </w:pPr>
    </w:p>
    <w:p w14:paraId="0AB4C883" w14:textId="77777777" w:rsidR="00491A65" w:rsidRDefault="00225066" w:rsidP="008E3C3D">
      <w:pPr>
        <w:numPr>
          <w:ilvl w:val="0"/>
          <w:numId w:val="2"/>
        </w:numPr>
        <w:ind w:left="851" w:hanging="567"/>
      </w:pPr>
      <w:r>
        <w:t>Poskytovatel</w:t>
      </w:r>
      <w:r w:rsidR="008373E3">
        <w:t xml:space="preserve"> </w:t>
      </w:r>
      <w:r w:rsidR="008070E9" w:rsidRPr="00C03CD4">
        <w:t xml:space="preserve">se zavazuje </w:t>
      </w:r>
      <w:r w:rsidR="004F6FC9">
        <w:t>řádně dokončit</w:t>
      </w:r>
      <w:r w:rsidR="00F71630" w:rsidRPr="00C03CD4">
        <w:t xml:space="preserve"> </w:t>
      </w:r>
      <w:r w:rsidR="00874227">
        <w:t>dílčí plnění</w:t>
      </w:r>
      <w:r w:rsidR="00D17873">
        <w:t xml:space="preserve"> (tedy bez vad</w:t>
      </w:r>
      <w:r w:rsidR="003F5E7F">
        <w:t>)</w:t>
      </w:r>
      <w:r w:rsidR="008E3C3D">
        <w:t xml:space="preserve"> </w:t>
      </w:r>
      <w:r w:rsidR="006734F6">
        <w:t>v časovém rozmezí na základě dohody s Objednatelem</w:t>
      </w:r>
      <w:r w:rsidR="00A74C74">
        <w:t xml:space="preserve"> </w:t>
      </w:r>
      <w:r w:rsidR="007F765E" w:rsidRPr="00C03CD4">
        <w:t>od zahájení</w:t>
      </w:r>
      <w:r w:rsidR="008070E9" w:rsidRPr="00C03CD4">
        <w:t xml:space="preserve"> </w:t>
      </w:r>
      <w:r w:rsidR="006734F6">
        <w:t>práce.</w:t>
      </w:r>
    </w:p>
    <w:p w14:paraId="547CF32D" w14:textId="77777777" w:rsidR="00510B68" w:rsidRDefault="00510B68" w:rsidP="00A56B41"/>
    <w:p w14:paraId="5889D7EB" w14:textId="77777777" w:rsidR="000C4F56" w:rsidRPr="002F1466" w:rsidRDefault="000C4F56" w:rsidP="005270EC"/>
    <w:p w14:paraId="3B2D32A8" w14:textId="77777777" w:rsidR="00342DEC" w:rsidRPr="00456F40" w:rsidRDefault="00F06B87" w:rsidP="00C14919">
      <w:pPr>
        <w:ind w:left="851" w:hanging="567"/>
        <w:jc w:val="center"/>
        <w:rPr>
          <w:b/>
        </w:rPr>
      </w:pPr>
      <w:r w:rsidRPr="00456F40">
        <w:rPr>
          <w:b/>
        </w:rPr>
        <w:t>I</w:t>
      </w:r>
      <w:r w:rsidR="0071600A" w:rsidRPr="00456F40">
        <w:rPr>
          <w:b/>
        </w:rPr>
        <w:t xml:space="preserve">V. </w:t>
      </w:r>
    </w:p>
    <w:p w14:paraId="4FFD1A2B" w14:textId="77777777" w:rsidR="00903052" w:rsidRDefault="0071600A" w:rsidP="00C14919">
      <w:pPr>
        <w:ind w:left="851" w:hanging="567"/>
        <w:jc w:val="center"/>
        <w:rPr>
          <w:b/>
        </w:rPr>
      </w:pPr>
      <w:r w:rsidRPr="00456F40">
        <w:rPr>
          <w:b/>
        </w:rPr>
        <w:t>Cena</w:t>
      </w:r>
    </w:p>
    <w:p w14:paraId="3BE1B3DF" w14:textId="77777777" w:rsidR="00F7327A" w:rsidRPr="004F6FC9" w:rsidRDefault="00F7327A" w:rsidP="00C14919">
      <w:pPr>
        <w:ind w:left="851" w:hanging="567"/>
        <w:jc w:val="center"/>
        <w:rPr>
          <w:b/>
        </w:rPr>
      </w:pPr>
    </w:p>
    <w:p w14:paraId="5CBE3A17" w14:textId="1E47D412" w:rsidR="00F7327A" w:rsidRPr="00F7327A" w:rsidRDefault="008730A2" w:rsidP="008E3C3D">
      <w:pPr>
        <w:pStyle w:val="Odstavecseseznamem"/>
        <w:numPr>
          <w:ilvl w:val="0"/>
          <w:numId w:val="1"/>
        </w:numPr>
        <w:spacing w:after="120" w:line="276" w:lineRule="auto"/>
        <w:ind w:left="851" w:hanging="567"/>
        <w:rPr>
          <w:color w:val="000000"/>
          <w:szCs w:val="22"/>
        </w:rPr>
      </w:pPr>
      <w:r>
        <w:t>Smluvní strany se dohodly</w:t>
      </w:r>
      <w:r w:rsidR="00F7327A">
        <w:t>, že maximální</w:t>
      </w:r>
      <w:r w:rsidR="00F7327A" w:rsidRPr="00342DEC">
        <w:t xml:space="preserve"> </w:t>
      </w:r>
      <w:r w:rsidR="00F7327A">
        <w:t xml:space="preserve">celková cena za </w:t>
      </w:r>
      <w:r w:rsidR="00C27F66">
        <w:t xml:space="preserve">veškerá </w:t>
      </w:r>
      <w:r w:rsidR="00F7327A">
        <w:t xml:space="preserve">plnění Poskytovatele </w:t>
      </w:r>
      <w:r w:rsidR="002078C3" w:rsidRPr="00342DEC">
        <w:t xml:space="preserve">dle </w:t>
      </w:r>
      <w:r w:rsidR="0023774C">
        <w:t>S</w:t>
      </w:r>
      <w:r w:rsidR="002078C3" w:rsidRPr="00342DEC">
        <w:t xml:space="preserve">mlouvy </w:t>
      </w:r>
      <w:r w:rsidR="00F7327A">
        <w:t>činí 950</w:t>
      </w:r>
      <w:r w:rsidR="00886A6F">
        <w:t> </w:t>
      </w:r>
      <w:r w:rsidR="00F7327A">
        <w:t>000</w:t>
      </w:r>
      <w:r w:rsidR="00886A6F">
        <w:t>,-</w:t>
      </w:r>
      <w:r w:rsidR="00F7327A">
        <w:t xml:space="preserve"> Kč bez DPH, zákonné DPH činí 199</w:t>
      </w:r>
      <w:r w:rsidR="00886A6F">
        <w:t> </w:t>
      </w:r>
      <w:r w:rsidR="00F7327A">
        <w:t>500</w:t>
      </w:r>
      <w:r w:rsidR="00886A6F">
        <w:t>,-</w:t>
      </w:r>
      <w:r w:rsidR="00F7327A">
        <w:t xml:space="preserve"> Kč, maximální celková cena včetně DPH činí 1 149</w:t>
      </w:r>
      <w:r w:rsidR="00886A6F">
        <w:t> </w:t>
      </w:r>
      <w:r w:rsidR="00F7327A">
        <w:t>500</w:t>
      </w:r>
      <w:r w:rsidR="00886A6F">
        <w:t>,-</w:t>
      </w:r>
      <w:r w:rsidR="00F7327A">
        <w:t xml:space="preserve"> Kč.</w:t>
      </w:r>
    </w:p>
    <w:p w14:paraId="08C77A85" w14:textId="77777777" w:rsidR="00F7327A" w:rsidRPr="00F7327A" w:rsidRDefault="00F7327A" w:rsidP="00F7327A">
      <w:pPr>
        <w:pStyle w:val="Odstavecseseznamem"/>
        <w:spacing w:after="120" w:line="276" w:lineRule="auto"/>
        <w:ind w:left="851"/>
        <w:rPr>
          <w:color w:val="000000"/>
          <w:szCs w:val="22"/>
        </w:rPr>
      </w:pPr>
    </w:p>
    <w:p w14:paraId="67B404F3" w14:textId="77777777" w:rsidR="008730A2" w:rsidRPr="00F7327A" w:rsidRDefault="00F7327A" w:rsidP="008E3C3D">
      <w:pPr>
        <w:pStyle w:val="Odstavecseseznamem"/>
        <w:numPr>
          <w:ilvl w:val="0"/>
          <w:numId w:val="1"/>
        </w:numPr>
        <w:spacing w:after="120" w:line="276" w:lineRule="auto"/>
        <w:ind w:left="851" w:hanging="567"/>
        <w:rPr>
          <w:color w:val="000000"/>
          <w:szCs w:val="22"/>
        </w:rPr>
      </w:pPr>
      <w:r>
        <w:t>Jednotlivé faktury budou vystavovány</w:t>
      </w:r>
      <w:r w:rsidR="00CE61E2">
        <w:t xml:space="preserve"> vždy</w:t>
      </w:r>
      <w:r>
        <w:t xml:space="preserve"> </w:t>
      </w:r>
      <w:r w:rsidR="00CE61E2">
        <w:t xml:space="preserve">po akceptaci dílčího plnění </w:t>
      </w:r>
      <w:r w:rsidR="00950706">
        <w:t xml:space="preserve">(jednotlivého díla) </w:t>
      </w:r>
      <w:r>
        <w:t xml:space="preserve">na základě jednotlivých objednávek, </w:t>
      </w:r>
      <w:r w:rsidR="00CE61E2">
        <w:t>přičemž</w:t>
      </w:r>
      <w:r>
        <w:t xml:space="preserve"> cena</w:t>
      </w:r>
      <w:r w:rsidR="00CE61E2">
        <w:t xml:space="preserve"> dílčího plnění se</w:t>
      </w:r>
      <w:r>
        <w:t xml:space="preserve"> </w:t>
      </w:r>
      <w:r w:rsidR="00CE61E2">
        <w:t>vždy stanoví</w:t>
      </w:r>
      <w:r>
        <w:t xml:space="preserve"> dle počtu odpracovaných hodin, kdy cena za</w:t>
      </w:r>
      <w:r w:rsidR="007709C1">
        <w:t xml:space="preserve"> každou</w:t>
      </w:r>
      <w:r>
        <w:t xml:space="preserve"> </w:t>
      </w:r>
      <w:r w:rsidR="007709C1">
        <w:t xml:space="preserve">dokončenou </w:t>
      </w:r>
      <w:r>
        <w:t xml:space="preserve">konzultační hodinu </w:t>
      </w:r>
      <w:r w:rsidR="007709C1">
        <w:t>činí</w:t>
      </w:r>
      <w:r>
        <w:t xml:space="preserve"> 1</w:t>
      </w:r>
      <w:r w:rsidR="007709C1">
        <w:t> </w:t>
      </w:r>
      <w:r>
        <w:t>150</w:t>
      </w:r>
      <w:r w:rsidR="007709C1">
        <w:t>,-</w:t>
      </w:r>
      <w:r>
        <w:t xml:space="preserve"> Kč bez DPH. Cena za konzultační hodiny se bude vždy účtovat dle skutečného počtu odpracovaných hodin </w:t>
      </w:r>
      <w:r w:rsidR="00E11E94">
        <w:t>za</w:t>
      </w:r>
      <w:r>
        <w:t xml:space="preserve"> </w:t>
      </w:r>
      <w:r w:rsidR="00E11E94">
        <w:t>dílčí plnění stanovené v objednávce.</w:t>
      </w:r>
    </w:p>
    <w:p w14:paraId="002EC6CE" w14:textId="77777777" w:rsidR="00384074" w:rsidRDefault="0051532F" w:rsidP="008E3C3D">
      <w:pPr>
        <w:numPr>
          <w:ilvl w:val="0"/>
          <w:numId w:val="1"/>
        </w:numPr>
        <w:spacing w:before="240" w:after="240"/>
        <w:ind w:left="851" w:hanging="567"/>
      </w:pPr>
      <w:r w:rsidRPr="00342DEC">
        <w:t xml:space="preserve">Celková cena Díla </w:t>
      </w:r>
      <w:r w:rsidR="00CE61E2">
        <w:t>a cena za jednu konzultační hodinu jsou</w:t>
      </w:r>
      <w:r w:rsidRPr="00342DEC">
        <w:t xml:space="preserve"> cena</w:t>
      </w:r>
      <w:r w:rsidR="00CE61E2">
        <w:t>mi</w:t>
      </w:r>
      <w:r w:rsidRPr="00342DEC">
        <w:t xml:space="preserve"> nejvýše přípustn</w:t>
      </w:r>
      <w:r w:rsidR="00CE61E2">
        <w:t>ými</w:t>
      </w:r>
      <w:r w:rsidRPr="00342DEC">
        <w:t xml:space="preserve">, </w:t>
      </w:r>
      <w:r w:rsidR="00D7465E">
        <w:t>konečn</w:t>
      </w:r>
      <w:r w:rsidR="00CE61E2">
        <w:t>ými</w:t>
      </w:r>
      <w:r w:rsidR="00D7465E">
        <w:t xml:space="preserve"> a nepřekročiteln</w:t>
      </w:r>
      <w:r w:rsidR="00CE61E2">
        <w:t>ými a</w:t>
      </w:r>
      <w:r w:rsidR="00CE61E2" w:rsidRPr="00CE61E2">
        <w:t xml:space="preserve"> </w:t>
      </w:r>
      <w:r w:rsidR="00CE61E2">
        <w:t>zahrnují veškeré náklady na poskytování konzultací</w:t>
      </w:r>
      <w:r w:rsidR="00D7465E">
        <w:t xml:space="preserve">, </w:t>
      </w:r>
      <w:r w:rsidR="00CE61E2">
        <w:t>přičemž</w:t>
      </w:r>
      <w:r w:rsidRPr="00342DEC">
        <w:t xml:space="preserve"> </w:t>
      </w:r>
      <w:r w:rsidR="00CE61E2">
        <w:t>mohou</w:t>
      </w:r>
      <w:r w:rsidRPr="00342DEC">
        <w:t xml:space="preserve"> být zvýšen</w:t>
      </w:r>
      <w:r w:rsidR="00CE61E2">
        <w:t>y</w:t>
      </w:r>
      <w:r w:rsidRPr="00342DEC">
        <w:t xml:space="preserve"> pouze, dojde-li k změnám sazeb daně z přidané hodnoty</w:t>
      </w:r>
      <w:r w:rsidR="00CE61E2">
        <w:t xml:space="preserve"> na základě příslušného právního předpisu, a to vždy jen o hodnotu odpovídající příslušné změně těchto sazeb</w:t>
      </w:r>
      <w:r w:rsidRPr="00342DEC">
        <w:t xml:space="preserve">. </w:t>
      </w:r>
    </w:p>
    <w:p w14:paraId="1D8D8F3A" w14:textId="77777777" w:rsidR="00F7327A" w:rsidRDefault="00F7327A" w:rsidP="008E3C3D">
      <w:pPr>
        <w:numPr>
          <w:ilvl w:val="0"/>
          <w:numId w:val="1"/>
        </w:numPr>
        <w:spacing w:before="240" w:after="240"/>
        <w:ind w:left="851" w:hanging="567"/>
      </w:pPr>
      <w:r>
        <w:t xml:space="preserve">Skutečný součet cen za dílo na základě objednávek, </w:t>
      </w:r>
      <w:r w:rsidR="00605148">
        <w:t>nesmí</w:t>
      </w:r>
      <w:r>
        <w:t xml:space="preserve"> být vyšší, než </w:t>
      </w:r>
      <w:r w:rsidR="00CE61E2">
        <w:t xml:space="preserve">maximální celková </w:t>
      </w:r>
      <w:r>
        <w:t>cena uvedená v odst. 1</w:t>
      </w:r>
      <w:r w:rsidR="00CE61E2">
        <w:t>.</w:t>
      </w:r>
      <w:r>
        <w:t xml:space="preserve"> tohoto článku. </w:t>
      </w:r>
    </w:p>
    <w:p w14:paraId="5ABC5500" w14:textId="77777777" w:rsidR="00E00114" w:rsidRDefault="00E00114"/>
    <w:p w14:paraId="0615BA52" w14:textId="77777777" w:rsidR="00342DEC" w:rsidRDefault="00F06B87" w:rsidP="00827590">
      <w:pPr>
        <w:ind w:left="709"/>
        <w:jc w:val="center"/>
        <w:rPr>
          <w:b/>
        </w:rPr>
      </w:pPr>
      <w:r>
        <w:rPr>
          <w:b/>
        </w:rPr>
        <w:t>V</w:t>
      </w:r>
      <w:r w:rsidR="00342DEC" w:rsidRPr="00342DEC">
        <w:rPr>
          <w:b/>
        </w:rPr>
        <w:t xml:space="preserve">. </w:t>
      </w:r>
    </w:p>
    <w:p w14:paraId="0A997CB0" w14:textId="77777777" w:rsidR="00903052" w:rsidRPr="00342DEC" w:rsidRDefault="00342DEC" w:rsidP="00827590">
      <w:pPr>
        <w:ind w:left="709"/>
        <w:jc w:val="center"/>
        <w:rPr>
          <w:b/>
        </w:rPr>
      </w:pPr>
      <w:r w:rsidRPr="00342DEC">
        <w:rPr>
          <w:b/>
        </w:rPr>
        <w:t>Platební podmínky</w:t>
      </w:r>
    </w:p>
    <w:p w14:paraId="3D511573" w14:textId="77777777" w:rsidR="00903052" w:rsidRDefault="00903052">
      <w:pPr>
        <w:jc w:val="center"/>
      </w:pPr>
    </w:p>
    <w:p w14:paraId="6AB0A861" w14:textId="77777777" w:rsidR="0051532F" w:rsidRDefault="0051532F" w:rsidP="00BD599A">
      <w:pPr>
        <w:numPr>
          <w:ilvl w:val="0"/>
          <w:numId w:val="5"/>
        </w:numPr>
        <w:tabs>
          <w:tab w:val="clear" w:pos="502"/>
          <w:tab w:val="num" w:pos="851"/>
        </w:tabs>
        <w:spacing w:line="276" w:lineRule="auto"/>
        <w:ind w:left="851" w:hanging="567"/>
        <w:rPr>
          <w:rFonts w:eastAsia="TimesNewRomanPSMT"/>
        </w:rPr>
      </w:pPr>
      <w:r>
        <w:rPr>
          <w:rFonts w:eastAsia="TimesNewRomanPSMT"/>
        </w:rPr>
        <w:t>Skutečná cena Díla bude Objednatelem uhra</w:t>
      </w:r>
      <w:r w:rsidR="000C4F56">
        <w:rPr>
          <w:rFonts w:eastAsia="TimesNewRomanPSMT"/>
        </w:rPr>
        <w:t>zena bezhotovostním způsobem na </w:t>
      </w:r>
      <w:r>
        <w:rPr>
          <w:rFonts w:eastAsia="TimesNewRomanPSMT"/>
        </w:rPr>
        <w:t>z</w:t>
      </w:r>
      <w:r w:rsidR="00A74C74">
        <w:rPr>
          <w:rFonts w:eastAsia="TimesNewRomanPSMT"/>
        </w:rPr>
        <w:t xml:space="preserve">ákladě </w:t>
      </w:r>
      <w:r w:rsidR="00A12FE5">
        <w:rPr>
          <w:rFonts w:eastAsia="TimesNewRomanPSMT"/>
        </w:rPr>
        <w:t>Poskytovatelem</w:t>
      </w:r>
      <w:r w:rsidR="00A74C74">
        <w:rPr>
          <w:rFonts w:eastAsia="TimesNewRomanPSMT"/>
        </w:rPr>
        <w:t xml:space="preserve"> vyhotovené faktury, její</w:t>
      </w:r>
      <w:r>
        <w:rPr>
          <w:rFonts w:eastAsia="TimesNewRomanPSMT"/>
        </w:rPr>
        <w:t xml:space="preserve">ž součástí bude </w:t>
      </w:r>
      <w:r w:rsidR="00A12FE5">
        <w:rPr>
          <w:rFonts w:eastAsia="TimesNewRomanPSMT"/>
        </w:rPr>
        <w:t>Poskytovatelem</w:t>
      </w:r>
      <w:r w:rsidR="00AF75DD">
        <w:rPr>
          <w:rFonts w:eastAsia="TimesNewRomanPSMT"/>
        </w:rPr>
        <w:t xml:space="preserve"> vytvořený </w:t>
      </w:r>
      <w:r>
        <w:rPr>
          <w:rFonts w:eastAsia="TimesNewRomanPSMT"/>
        </w:rPr>
        <w:t xml:space="preserve">soupis provedených prací potvrzený osobami oprávněnými jednat ve věcech technických obou smluvních stran. </w:t>
      </w:r>
    </w:p>
    <w:p w14:paraId="163875A5" w14:textId="77777777" w:rsidR="0051532F" w:rsidRDefault="0051532F" w:rsidP="00C14919">
      <w:pPr>
        <w:tabs>
          <w:tab w:val="num" w:pos="851"/>
        </w:tabs>
        <w:spacing w:line="276" w:lineRule="auto"/>
        <w:ind w:left="851" w:hanging="567"/>
        <w:rPr>
          <w:rFonts w:eastAsia="TimesNewRomanPSMT"/>
        </w:rPr>
      </w:pPr>
    </w:p>
    <w:p w14:paraId="0F05FDB5" w14:textId="61A26388" w:rsidR="006333B6" w:rsidRDefault="005624DB" w:rsidP="007B0E98">
      <w:pPr>
        <w:numPr>
          <w:ilvl w:val="0"/>
          <w:numId w:val="5"/>
        </w:numPr>
        <w:tabs>
          <w:tab w:val="clear" w:pos="502"/>
          <w:tab w:val="num" w:pos="851"/>
        </w:tabs>
        <w:spacing w:line="276" w:lineRule="auto"/>
        <w:ind w:left="851" w:hanging="567"/>
        <w:rPr>
          <w:rFonts w:eastAsia="Times New Roman"/>
        </w:rPr>
      </w:pPr>
      <w:r>
        <w:rPr>
          <w:rFonts w:eastAsia="TimesNewRomanPSMT"/>
        </w:rPr>
        <w:t>Fakturu</w:t>
      </w:r>
      <w:r w:rsidR="0051532F">
        <w:rPr>
          <w:rFonts w:eastAsia="TimesNewRomanPSMT"/>
        </w:rPr>
        <w:t xml:space="preserve"> </w:t>
      </w:r>
      <w:r w:rsidR="004B3E2A">
        <w:rPr>
          <w:rFonts w:eastAsia="TimesNewRomanPSMT"/>
        </w:rPr>
        <w:t>Poskytovatel</w:t>
      </w:r>
      <w:r w:rsidR="0051532F">
        <w:rPr>
          <w:rFonts w:eastAsia="TimesNewRomanPSMT"/>
        </w:rPr>
        <w:t xml:space="preserve"> doručí </w:t>
      </w:r>
      <w:r w:rsidR="00727133">
        <w:rPr>
          <w:rFonts w:eastAsia="TimesNewRomanPSMT"/>
        </w:rPr>
        <w:t xml:space="preserve">na emailovou adresu </w:t>
      </w:r>
      <w:r w:rsidR="0051532F">
        <w:rPr>
          <w:rFonts w:eastAsia="TimesNewRomanPSMT"/>
        </w:rPr>
        <w:t>Obje</w:t>
      </w:r>
      <w:r w:rsidR="005B2A90">
        <w:rPr>
          <w:rFonts w:eastAsia="TimesNewRomanPSMT"/>
        </w:rPr>
        <w:t>dnatel</w:t>
      </w:r>
      <w:r w:rsidR="00727133">
        <w:rPr>
          <w:rFonts w:eastAsia="TimesNewRomanPSMT"/>
        </w:rPr>
        <w:t>e</w:t>
      </w:r>
      <w:r w:rsidR="005B2A90">
        <w:rPr>
          <w:rFonts w:eastAsia="TimesNewRomanPSMT"/>
        </w:rPr>
        <w:t xml:space="preserve"> </w:t>
      </w:r>
      <w:r w:rsidR="005B2A90" w:rsidRPr="00372FC4">
        <w:rPr>
          <w:rFonts w:eastAsia="TimesNewRomanPSMT"/>
        </w:rPr>
        <w:t>do </w:t>
      </w:r>
      <w:r w:rsidR="0051532F" w:rsidRPr="00372FC4">
        <w:rPr>
          <w:rFonts w:eastAsia="TimesNewRomanPSMT"/>
        </w:rPr>
        <w:t>15 kalendářních dnů</w:t>
      </w:r>
      <w:r w:rsidR="0051532F">
        <w:rPr>
          <w:rFonts w:eastAsia="TimesNewRomanPSMT"/>
        </w:rPr>
        <w:t xml:space="preserve"> od vzniku práva fakturovat, tj. od potvrzení soupisu provedených prací osobami oprávněnými jednat ve věcech technických obo</w:t>
      </w:r>
      <w:r w:rsidR="000C4F56">
        <w:rPr>
          <w:rFonts w:eastAsia="TimesNewRomanPSMT"/>
        </w:rPr>
        <w:t xml:space="preserve">u smluvních stran </w:t>
      </w:r>
      <w:r w:rsidR="00874227">
        <w:rPr>
          <w:rFonts w:eastAsia="TimesNewRomanPSMT"/>
        </w:rPr>
        <w:t xml:space="preserve">na </w:t>
      </w:r>
      <w:r w:rsidR="00645CCF">
        <w:rPr>
          <w:rFonts w:eastAsia="TimesNewRomanPSMT"/>
        </w:rPr>
        <w:t>základě objednávky.</w:t>
      </w:r>
      <w:r w:rsidR="0051532F">
        <w:rPr>
          <w:rFonts w:eastAsia="TimesNewRomanPSMT"/>
        </w:rPr>
        <w:t xml:space="preserve"> </w:t>
      </w:r>
      <w:r>
        <w:rPr>
          <w:rFonts w:eastAsia="TimesNewRomanPSMT"/>
        </w:rPr>
        <w:t xml:space="preserve">Splatnost </w:t>
      </w:r>
      <w:r w:rsidR="00921492" w:rsidRPr="00372FC4">
        <w:rPr>
          <w:rFonts w:eastAsia="TimesNewRomanPSMT"/>
        </w:rPr>
        <w:t>faktury</w:t>
      </w:r>
      <w:r w:rsidR="00750ABD" w:rsidRPr="00372FC4">
        <w:rPr>
          <w:rFonts w:eastAsia="TimesNewRomanPSMT"/>
        </w:rPr>
        <w:t xml:space="preserve"> </w:t>
      </w:r>
      <w:r w:rsidR="0051532F" w:rsidRPr="00372FC4">
        <w:rPr>
          <w:rFonts w:eastAsia="TimesNewRomanPSMT"/>
        </w:rPr>
        <w:t>bude</w:t>
      </w:r>
      <w:r w:rsidR="0051532F" w:rsidRPr="00372FC4">
        <w:t xml:space="preserve"> 30 </w:t>
      </w:r>
      <w:r w:rsidR="0051532F" w:rsidRPr="00372FC4">
        <w:rPr>
          <w:rFonts w:eastAsia="TimesNewRomanPSMT"/>
        </w:rPr>
        <w:t>dnů</w:t>
      </w:r>
      <w:r w:rsidR="0051532F">
        <w:rPr>
          <w:rFonts w:eastAsia="TimesNewRomanPSMT"/>
        </w:rPr>
        <w:t xml:space="preserve"> ode dne jejich prokazatelného doručení Objednateli a za den zaplacení bude považován den odepsání fakturované částky </w:t>
      </w:r>
      <w:r w:rsidR="0051532F">
        <w:rPr>
          <w:rFonts w:eastAsia="TimesNewRomanPSMT"/>
        </w:rPr>
        <w:lastRenderedPageBreak/>
        <w:t xml:space="preserve">z účtu Objednatele ve prospěch účtu </w:t>
      </w:r>
      <w:r w:rsidR="004B3E2A">
        <w:rPr>
          <w:rFonts w:eastAsia="TimesNewRomanPSMT"/>
        </w:rPr>
        <w:t>Poskytovatele</w:t>
      </w:r>
      <w:r w:rsidR="0051532F">
        <w:rPr>
          <w:rFonts w:eastAsia="TimesNewRomanPSMT"/>
        </w:rPr>
        <w:t xml:space="preserve"> uvedený v čl. I. této Smlouvy.</w:t>
      </w:r>
      <w:r w:rsidR="0051532F">
        <w:t xml:space="preserve"> Poslední </w:t>
      </w:r>
      <w:r>
        <w:t>faktura</w:t>
      </w:r>
      <w:r w:rsidR="00750ABD">
        <w:t xml:space="preserve"> </w:t>
      </w:r>
      <w:r w:rsidR="0051532F">
        <w:t xml:space="preserve">musí být </w:t>
      </w:r>
      <w:r w:rsidR="0051532F" w:rsidRPr="003626F5">
        <w:t>předložen</w:t>
      </w:r>
      <w:r w:rsidRPr="003626F5">
        <w:t>a</w:t>
      </w:r>
      <w:r w:rsidR="0051532F" w:rsidRPr="003626F5">
        <w:t xml:space="preserve"> v daném roce do 15. prosince.</w:t>
      </w:r>
    </w:p>
    <w:p w14:paraId="73E2B628" w14:textId="77777777" w:rsidR="006333B6" w:rsidRDefault="006333B6" w:rsidP="00C14919">
      <w:pPr>
        <w:pStyle w:val="Odstavecseseznamem"/>
        <w:tabs>
          <w:tab w:val="num" w:pos="851"/>
        </w:tabs>
        <w:ind w:left="851" w:hanging="567"/>
        <w:rPr>
          <w:rFonts w:eastAsia="TimesNewRomanPSMT"/>
        </w:rPr>
      </w:pPr>
    </w:p>
    <w:p w14:paraId="5B731F94" w14:textId="77777777" w:rsidR="006333B6" w:rsidRPr="00AD2F01" w:rsidRDefault="00921492" w:rsidP="00BD599A">
      <w:pPr>
        <w:numPr>
          <w:ilvl w:val="0"/>
          <w:numId w:val="5"/>
        </w:numPr>
        <w:tabs>
          <w:tab w:val="clear" w:pos="502"/>
          <w:tab w:val="num" w:pos="851"/>
        </w:tabs>
        <w:spacing w:line="276" w:lineRule="auto"/>
        <w:ind w:left="851" w:hanging="567"/>
        <w:rPr>
          <w:rFonts w:eastAsia="Times New Roman"/>
        </w:rPr>
      </w:pPr>
      <w:r w:rsidRPr="00AD2F01">
        <w:rPr>
          <w:rFonts w:eastAsia="TimesNewRomanPSMT"/>
        </w:rPr>
        <w:t>Faktura</w:t>
      </w:r>
      <w:r w:rsidR="0051532F" w:rsidRPr="00AD2F01">
        <w:rPr>
          <w:rFonts w:eastAsia="TimesNewRomanPSMT"/>
        </w:rPr>
        <w:t xml:space="preserve"> </w:t>
      </w:r>
      <w:r w:rsidR="004B3E2A">
        <w:rPr>
          <w:rFonts w:eastAsia="TimesNewRomanPSMT"/>
        </w:rPr>
        <w:t>Poskytovatele</w:t>
      </w:r>
      <w:r w:rsidR="0051532F" w:rsidRPr="00AD2F01">
        <w:rPr>
          <w:rFonts w:eastAsia="TimesNewRomanPSMT"/>
        </w:rPr>
        <w:t xml:space="preserve"> musí </w:t>
      </w:r>
      <w:r w:rsidRPr="00AD2F01">
        <w:rPr>
          <w:rFonts w:eastAsia="TimesNewRomanPSMT"/>
        </w:rPr>
        <w:t>formou a obsahe</w:t>
      </w:r>
      <w:r w:rsidR="00AD2F01" w:rsidRPr="00AD2F01">
        <w:rPr>
          <w:rFonts w:eastAsia="TimesNewRomanPSMT"/>
        </w:rPr>
        <w:t xml:space="preserve">m odpovídat zákonu o dani z přidané hodnoty </w:t>
      </w:r>
      <w:r w:rsidRPr="00AD2F01">
        <w:rPr>
          <w:rFonts w:eastAsia="TimesNewRomanPSMT"/>
        </w:rPr>
        <w:t>(zejména § 29 zákona č. 235/2004 Sb., o dani z přidané hodnoty, ve znění pozdějších předpisů</w:t>
      </w:r>
      <w:r w:rsidR="00E43359" w:rsidRPr="00AD2F01">
        <w:rPr>
          <w:rFonts w:eastAsia="TimesNewRomanPSMT"/>
        </w:rPr>
        <w:t>)</w:t>
      </w:r>
      <w:r w:rsidRPr="00AD2F01">
        <w:rPr>
          <w:rFonts w:eastAsia="TimesNewRomanPSMT"/>
        </w:rPr>
        <w:t xml:space="preserve">, pokud je </w:t>
      </w:r>
      <w:r w:rsidR="004B3E2A">
        <w:rPr>
          <w:rFonts w:eastAsia="TimesNewRomanPSMT"/>
        </w:rPr>
        <w:t>Poskytovatel</w:t>
      </w:r>
      <w:r w:rsidRPr="00AD2F01">
        <w:rPr>
          <w:rFonts w:eastAsia="TimesNewRomanPSMT"/>
        </w:rPr>
        <w:t xml:space="preserve"> plátcem DPH, případ</w:t>
      </w:r>
      <w:r w:rsidR="00E43359" w:rsidRPr="00AD2F01">
        <w:rPr>
          <w:rFonts w:eastAsia="TimesNewRomanPSMT"/>
        </w:rPr>
        <w:t>n</w:t>
      </w:r>
      <w:r w:rsidRPr="00AD2F01">
        <w:rPr>
          <w:rFonts w:eastAsia="TimesNewRomanPSMT"/>
        </w:rPr>
        <w:t xml:space="preserve">ě náležitosti účetního dokladu dle zákona č. 563/1991 Sb., o účetnictví, ve znění pozdějších předpisů, pokud </w:t>
      </w:r>
      <w:r w:rsidR="009C71A5">
        <w:rPr>
          <w:rFonts w:eastAsia="TimesNewRomanPSMT"/>
        </w:rPr>
        <w:t xml:space="preserve">Poskytovatel </w:t>
      </w:r>
      <w:r w:rsidRPr="00AD2F01">
        <w:rPr>
          <w:rFonts w:eastAsia="TimesNewRomanPSMT"/>
        </w:rPr>
        <w:t>není plátcem DPH.</w:t>
      </w:r>
      <w:r w:rsidR="005624DB" w:rsidRPr="00AD2F01">
        <w:rPr>
          <w:rFonts w:eastAsia="TimesNewRomanPSMT"/>
        </w:rPr>
        <w:t xml:space="preserve"> </w:t>
      </w:r>
      <w:r w:rsidRPr="003626F5">
        <w:rPr>
          <w:rFonts w:eastAsia="TimesNewRomanPSMT"/>
        </w:rPr>
        <w:t>D</w:t>
      </w:r>
      <w:r w:rsidR="0051532F" w:rsidRPr="003626F5">
        <w:rPr>
          <w:rFonts w:eastAsia="TimesNewRomanPSMT"/>
        </w:rPr>
        <w:t>atum splatnosti</w:t>
      </w:r>
      <w:r w:rsidR="003B5A37" w:rsidRPr="003626F5">
        <w:rPr>
          <w:rFonts w:eastAsia="TimesNewRomanPSMT"/>
        </w:rPr>
        <w:t xml:space="preserve"> faktury</w:t>
      </w:r>
      <w:r w:rsidRPr="003626F5">
        <w:rPr>
          <w:rFonts w:eastAsia="TimesNewRomanPSMT"/>
        </w:rPr>
        <w:t xml:space="preserve"> je</w:t>
      </w:r>
      <w:r w:rsidR="0051532F" w:rsidRPr="003626F5">
        <w:rPr>
          <w:rFonts w:eastAsia="TimesNewRomanPSMT"/>
        </w:rPr>
        <w:t xml:space="preserve"> 30 dnů</w:t>
      </w:r>
      <w:r w:rsidR="0051532F" w:rsidRPr="00AD2F01">
        <w:rPr>
          <w:rFonts w:eastAsia="TimesNewRomanPSMT"/>
        </w:rPr>
        <w:t xml:space="preserve"> ode dne jejich</w:t>
      </w:r>
      <w:r w:rsidR="005B2A90" w:rsidRPr="00AD2F01">
        <w:rPr>
          <w:rFonts w:eastAsia="TimesNewRomanPSMT"/>
        </w:rPr>
        <w:t xml:space="preserve"> doručení Objednateli, formou a </w:t>
      </w:r>
      <w:r w:rsidR="0051532F" w:rsidRPr="00AD2F01">
        <w:rPr>
          <w:rFonts w:eastAsia="TimesNewRomanPSMT"/>
        </w:rPr>
        <w:t>obsahem musí odpovídat zákonu o úč</w:t>
      </w:r>
      <w:r w:rsidR="000C4F56">
        <w:rPr>
          <w:rFonts w:eastAsia="TimesNewRomanPSMT"/>
        </w:rPr>
        <w:t>etnictví v </w:t>
      </w:r>
      <w:r w:rsidR="005B2A90" w:rsidRPr="00AD2F01">
        <w:rPr>
          <w:rFonts w:eastAsia="TimesNewRomanPSMT"/>
        </w:rPr>
        <w:t>účinném znění a zákonu o dani z </w:t>
      </w:r>
      <w:r w:rsidR="0051532F" w:rsidRPr="00AD2F01">
        <w:rPr>
          <w:rFonts w:eastAsia="TimesNewRomanPSMT"/>
        </w:rPr>
        <w:t>přidané hodnoty v účinném znění a musí mít náležitos</w:t>
      </w:r>
      <w:r w:rsidR="005B2A90" w:rsidRPr="00AD2F01">
        <w:rPr>
          <w:rFonts w:eastAsia="TimesNewRomanPSMT"/>
        </w:rPr>
        <w:t>ti obchodní listiny podle § 435 </w:t>
      </w:r>
      <w:r w:rsidR="0051532F" w:rsidRPr="00AD2F01">
        <w:rPr>
          <w:rFonts w:eastAsia="TimesNewRomanPSMT"/>
        </w:rPr>
        <w:t xml:space="preserve">občanského zákoníku. </w:t>
      </w:r>
      <w:r w:rsidR="00E43359" w:rsidRPr="00AD2F01">
        <w:rPr>
          <w:rFonts w:eastAsia="TimesNewRomanPSMT"/>
        </w:rPr>
        <w:t>Faktu</w:t>
      </w:r>
      <w:r w:rsidR="003B5A37" w:rsidRPr="00AD2F01">
        <w:rPr>
          <w:rFonts w:eastAsia="TimesNewRomanPSMT"/>
        </w:rPr>
        <w:t>ra</w:t>
      </w:r>
      <w:r w:rsidR="00750ABD" w:rsidRPr="00AD2F01">
        <w:rPr>
          <w:rFonts w:eastAsia="TimesNewRomanPSMT"/>
        </w:rPr>
        <w:t xml:space="preserve"> </w:t>
      </w:r>
      <w:r w:rsidR="0051532F" w:rsidRPr="00AD2F01">
        <w:rPr>
          <w:rFonts w:eastAsia="TimesNewRomanPSMT"/>
        </w:rPr>
        <w:t>bude označen</w:t>
      </w:r>
      <w:r w:rsidR="003B5A37" w:rsidRPr="00AD2F01">
        <w:rPr>
          <w:rFonts w:eastAsia="TimesNewRomanPSMT"/>
        </w:rPr>
        <w:t>a</w:t>
      </w:r>
      <w:r w:rsidR="0051532F" w:rsidRPr="00AD2F01">
        <w:rPr>
          <w:rFonts w:eastAsia="TimesNewRomanPSMT"/>
        </w:rPr>
        <w:t xml:space="preserve"> čísl</w:t>
      </w:r>
      <w:r w:rsidR="001E7B5E" w:rsidRPr="00AD2F01">
        <w:rPr>
          <w:rFonts w:eastAsia="TimesNewRomanPSMT"/>
        </w:rPr>
        <w:t>em předmětné objednávky a</w:t>
      </w:r>
      <w:r w:rsidR="00750ABD" w:rsidRPr="00AD2F01">
        <w:rPr>
          <w:rFonts w:eastAsia="TimesNewRomanPSMT"/>
        </w:rPr>
        <w:t xml:space="preserve"> číslem</w:t>
      </w:r>
      <w:r w:rsidR="001E7B5E" w:rsidRPr="00AD2F01">
        <w:rPr>
          <w:rFonts w:eastAsia="TimesNewRomanPSMT"/>
        </w:rPr>
        <w:t xml:space="preserve"> této S</w:t>
      </w:r>
      <w:r w:rsidR="0051532F" w:rsidRPr="00AD2F01">
        <w:rPr>
          <w:rFonts w:eastAsia="TimesNewRomanPSMT"/>
        </w:rPr>
        <w:t xml:space="preserve">mlouvy. Přílohou </w:t>
      </w:r>
      <w:r w:rsidR="003B5A37" w:rsidRPr="00AD2F01">
        <w:rPr>
          <w:rFonts w:eastAsia="TimesNewRomanPSMT"/>
        </w:rPr>
        <w:t>faktury</w:t>
      </w:r>
      <w:r w:rsidR="00750ABD" w:rsidRPr="00AD2F01">
        <w:rPr>
          <w:rFonts w:eastAsia="TimesNewRomanPSMT"/>
        </w:rPr>
        <w:t xml:space="preserve"> </w:t>
      </w:r>
      <w:r w:rsidR="0051532F" w:rsidRPr="00AD2F01">
        <w:rPr>
          <w:rFonts w:eastAsia="TimesNewRomanPSMT"/>
        </w:rPr>
        <w:t xml:space="preserve">bude potvrzení soupisu provedených prací na základě objednávky podepsaný </w:t>
      </w:r>
      <w:r w:rsidR="00CC2129">
        <w:rPr>
          <w:rFonts w:eastAsia="TimesNewRomanPSMT"/>
        </w:rPr>
        <w:t>osobami oprávněnými jednat ve věcech technických obou</w:t>
      </w:r>
      <w:r w:rsidR="0051532F" w:rsidRPr="00AD2F01">
        <w:rPr>
          <w:rFonts w:eastAsia="TimesNewRomanPSMT"/>
        </w:rPr>
        <w:t xml:space="preserve"> smluvní</w:t>
      </w:r>
      <w:r w:rsidR="00CC2129">
        <w:rPr>
          <w:rFonts w:eastAsia="TimesNewRomanPSMT"/>
        </w:rPr>
        <w:t>ch</w:t>
      </w:r>
      <w:r w:rsidR="0051532F" w:rsidRPr="00AD2F01">
        <w:rPr>
          <w:rFonts w:eastAsia="TimesNewRomanPSMT"/>
        </w:rPr>
        <w:t xml:space="preserve"> stran.</w:t>
      </w:r>
    </w:p>
    <w:p w14:paraId="6A8F6521" w14:textId="77777777" w:rsidR="006333B6" w:rsidRDefault="006333B6" w:rsidP="00C14919">
      <w:pPr>
        <w:pStyle w:val="Odstavecseseznamem"/>
        <w:tabs>
          <w:tab w:val="num" w:pos="851"/>
        </w:tabs>
        <w:ind w:left="851" w:hanging="567"/>
        <w:rPr>
          <w:rFonts w:eastAsia="TimesNewRomanPSMT"/>
        </w:rPr>
      </w:pPr>
    </w:p>
    <w:p w14:paraId="1A278034" w14:textId="77777777" w:rsidR="006333B6" w:rsidRDefault="0051532F" w:rsidP="00BD599A">
      <w:pPr>
        <w:numPr>
          <w:ilvl w:val="0"/>
          <w:numId w:val="5"/>
        </w:numPr>
        <w:tabs>
          <w:tab w:val="clear" w:pos="502"/>
          <w:tab w:val="num" w:pos="851"/>
        </w:tabs>
        <w:spacing w:line="276" w:lineRule="auto"/>
        <w:ind w:left="851" w:hanging="567"/>
        <w:rPr>
          <w:rFonts w:eastAsia="Times New Roman"/>
        </w:rPr>
      </w:pPr>
      <w:r w:rsidRPr="006333B6">
        <w:rPr>
          <w:rFonts w:eastAsia="TimesNewRomanPSMT"/>
        </w:rPr>
        <w:t xml:space="preserve">Nebude-li </w:t>
      </w:r>
      <w:r w:rsidR="003B5A37">
        <w:rPr>
          <w:rFonts w:eastAsia="TimesNewRomanPSMT"/>
        </w:rPr>
        <w:t>faktura</w:t>
      </w:r>
      <w:r w:rsidR="00750ABD" w:rsidRPr="006333B6">
        <w:rPr>
          <w:rFonts w:eastAsia="TimesNewRomanPSMT"/>
        </w:rPr>
        <w:t xml:space="preserve"> </w:t>
      </w:r>
      <w:r w:rsidRPr="006333B6">
        <w:rPr>
          <w:rFonts w:eastAsia="TimesNewRomanPSMT"/>
        </w:rPr>
        <w:t xml:space="preserve">obsahovat některou povinnou nebo dohodnutou náležitost </w:t>
      </w:r>
      <w:r w:rsidR="00CC2129">
        <w:rPr>
          <w:rFonts w:eastAsia="TimesNewRomanPSMT"/>
        </w:rPr>
        <w:t xml:space="preserve">či přílohu </w:t>
      </w:r>
      <w:r w:rsidRPr="006333B6">
        <w:rPr>
          <w:rFonts w:eastAsia="TimesNewRomanPSMT"/>
        </w:rPr>
        <w:t xml:space="preserve">nebo bude chybně vyúčtována cena nebo DPH, je Objednatel oprávněn před uplynutím lhůty splatnosti odeslat </w:t>
      </w:r>
      <w:r w:rsidR="003B5A37">
        <w:rPr>
          <w:rFonts w:eastAsia="TimesNewRomanPSMT"/>
        </w:rPr>
        <w:t xml:space="preserve">fakturu </w:t>
      </w:r>
      <w:r w:rsidRPr="006333B6">
        <w:rPr>
          <w:rFonts w:eastAsia="TimesNewRomanPSMT"/>
        </w:rPr>
        <w:t xml:space="preserve">poštou zpět </w:t>
      </w:r>
      <w:r w:rsidR="009C71A5">
        <w:rPr>
          <w:rFonts w:eastAsia="TimesNewRomanPSMT"/>
        </w:rPr>
        <w:t>Poskytovateli</w:t>
      </w:r>
      <w:r w:rsidR="008373E3">
        <w:rPr>
          <w:rFonts w:eastAsia="TimesNewRomanPSMT"/>
        </w:rPr>
        <w:t xml:space="preserve"> </w:t>
      </w:r>
      <w:r w:rsidRPr="006333B6">
        <w:rPr>
          <w:rFonts w:eastAsia="TimesNewRomanPSMT"/>
        </w:rPr>
        <w:t>k provedení opravy</w:t>
      </w:r>
      <w:r w:rsidR="00DC29C6">
        <w:rPr>
          <w:rFonts w:eastAsia="TimesNewRomanPSMT"/>
        </w:rPr>
        <w:t xml:space="preserve"> či doplnění</w:t>
      </w:r>
      <w:r w:rsidRPr="006333B6">
        <w:rPr>
          <w:rFonts w:eastAsia="TimesNewRomanPSMT"/>
        </w:rPr>
        <w:t xml:space="preserve"> s vyznačením důvodu vrácení. </w:t>
      </w:r>
      <w:r w:rsidR="009C71A5">
        <w:rPr>
          <w:rFonts w:eastAsia="TimesNewRomanPSMT"/>
        </w:rPr>
        <w:t>Poskytovatel</w:t>
      </w:r>
      <w:r w:rsidRPr="006333B6">
        <w:rPr>
          <w:rFonts w:eastAsia="TimesNewRomanPSMT"/>
        </w:rPr>
        <w:t xml:space="preserve"> provede opravu</w:t>
      </w:r>
      <w:r w:rsidR="00DC29C6">
        <w:rPr>
          <w:rFonts w:eastAsia="TimesNewRomanPSMT"/>
        </w:rPr>
        <w:t xml:space="preserve"> či doplnění</w:t>
      </w:r>
      <w:r w:rsidRPr="006333B6">
        <w:rPr>
          <w:rFonts w:eastAsia="TimesNewRomanPSMT"/>
        </w:rPr>
        <w:t xml:space="preserve"> vystavením nové</w:t>
      </w:r>
      <w:r w:rsidR="003B5A37">
        <w:rPr>
          <w:rFonts w:eastAsia="TimesNewRomanPSMT"/>
        </w:rPr>
        <w:t xml:space="preserve"> faktury</w:t>
      </w:r>
      <w:r w:rsidR="00DC29C6">
        <w:rPr>
          <w:rFonts w:eastAsia="TimesNewRomanPSMT"/>
        </w:rPr>
        <w:t xml:space="preserve"> se všemi náležitostmi</w:t>
      </w:r>
      <w:r w:rsidRPr="006333B6">
        <w:rPr>
          <w:rFonts w:eastAsia="TimesNewRomanPSMT"/>
        </w:rPr>
        <w:t>. Dnem odeslání vadné</w:t>
      </w:r>
      <w:r w:rsidR="003B5A37">
        <w:rPr>
          <w:rFonts w:eastAsia="TimesNewRomanPSMT"/>
        </w:rPr>
        <w:t xml:space="preserve"> faktury </w:t>
      </w:r>
      <w:r w:rsidR="009C71A5">
        <w:rPr>
          <w:rFonts w:eastAsia="TimesNewRomanPSMT"/>
        </w:rPr>
        <w:t>Poskytovateli</w:t>
      </w:r>
      <w:r w:rsidRPr="006333B6">
        <w:rPr>
          <w:rFonts w:eastAsia="TimesNewRomanPSMT"/>
        </w:rPr>
        <w:t xml:space="preserve"> přestává běžet původní lhůta splatnosti, přičemž </w:t>
      </w:r>
      <w:r w:rsidR="00535475">
        <w:rPr>
          <w:rFonts w:eastAsia="TimesNewRomanPSMT"/>
        </w:rPr>
        <w:t>O</w:t>
      </w:r>
      <w:r w:rsidRPr="006333B6">
        <w:rPr>
          <w:rFonts w:eastAsia="TimesNewRomanPSMT"/>
        </w:rPr>
        <w:t>bjednatel tak není v prodlení se zaplacením fakturované částky, a nová lhůta splatnosti běží znovu nejdříve ode dne doručení nové řádně opravené</w:t>
      </w:r>
      <w:r w:rsidR="00750ABD">
        <w:rPr>
          <w:rFonts w:eastAsia="TimesNewRomanPSMT"/>
        </w:rPr>
        <w:t xml:space="preserve"> </w:t>
      </w:r>
      <w:r w:rsidR="003B5A37">
        <w:rPr>
          <w:rFonts w:eastAsia="TimesNewRomanPSMT"/>
        </w:rPr>
        <w:t>faktury</w:t>
      </w:r>
      <w:r w:rsidRPr="006333B6">
        <w:rPr>
          <w:rFonts w:eastAsia="TimesNewRomanPSMT"/>
        </w:rPr>
        <w:t xml:space="preserve"> Objednateli. </w:t>
      </w:r>
    </w:p>
    <w:p w14:paraId="786DFCDD" w14:textId="77777777" w:rsidR="006333B6" w:rsidRDefault="006333B6" w:rsidP="00C14919">
      <w:pPr>
        <w:pStyle w:val="Odstavecseseznamem"/>
        <w:tabs>
          <w:tab w:val="num" w:pos="851"/>
        </w:tabs>
        <w:ind w:left="851" w:hanging="567"/>
        <w:rPr>
          <w:rFonts w:eastAsia="TimesNewRomanPSMT"/>
        </w:rPr>
      </w:pPr>
    </w:p>
    <w:p w14:paraId="2E8AB068" w14:textId="77777777" w:rsidR="006333B6" w:rsidRDefault="0051532F" w:rsidP="00BD599A">
      <w:pPr>
        <w:numPr>
          <w:ilvl w:val="0"/>
          <w:numId w:val="5"/>
        </w:numPr>
        <w:tabs>
          <w:tab w:val="clear" w:pos="502"/>
          <w:tab w:val="num" w:pos="851"/>
        </w:tabs>
        <w:spacing w:line="276" w:lineRule="auto"/>
        <w:ind w:left="851" w:hanging="567"/>
        <w:rPr>
          <w:rFonts w:eastAsia="Times New Roman"/>
        </w:rPr>
      </w:pPr>
      <w:r w:rsidRPr="006333B6">
        <w:rPr>
          <w:rFonts w:eastAsia="TimesNewRomanPSMT"/>
        </w:rPr>
        <w:t xml:space="preserve">Daň z přidané hodnoty bude </w:t>
      </w:r>
      <w:r w:rsidR="009C71A5">
        <w:rPr>
          <w:rFonts w:eastAsia="TimesNewRomanPSMT"/>
        </w:rPr>
        <w:t>Poskytovatelem</w:t>
      </w:r>
      <w:r w:rsidRPr="006333B6">
        <w:rPr>
          <w:rFonts w:eastAsia="TimesNewRomanPSMT"/>
        </w:rPr>
        <w:t xml:space="preserve"> účtována v sazbě určené podle právních předpisů účinných ke dni uskutečnění příslušného zdanitelného plnění.</w:t>
      </w:r>
    </w:p>
    <w:p w14:paraId="199E6505" w14:textId="77777777" w:rsidR="006333B6" w:rsidRDefault="006333B6" w:rsidP="00C14919">
      <w:pPr>
        <w:pStyle w:val="Odstavecseseznamem"/>
        <w:tabs>
          <w:tab w:val="num" w:pos="851"/>
        </w:tabs>
        <w:ind w:left="851" w:hanging="567"/>
        <w:rPr>
          <w:rFonts w:eastAsia="TimesNewRomanPSMT"/>
        </w:rPr>
      </w:pPr>
    </w:p>
    <w:p w14:paraId="6C961F1F" w14:textId="77777777" w:rsidR="006333B6" w:rsidRDefault="009C71A5" w:rsidP="00BD599A">
      <w:pPr>
        <w:numPr>
          <w:ilvl w:val="0"/>
          <w:numId w:val="5"/>
        </w:numPr>
        <w:tabs>
          <w:tab w:val="clear" w:pos="502"/>
          <w:tab w:val="num" w:pos="851"/>
        </w:tabs>
        <w:spacing w:line="276" w:lineRule="auto"/>
        <w:ind w:left="851" w:hanging="567"/>
        <w:rPr>
          <w:rFonts w:eastAsia="Times New Roman"/>
        </w:rPr>
      </w:pPr>
      <w:r>
        <w:rPr>
          <w:rFonts w:eastAsia="TimesNewRomanPSMT"/>
        </w:rPr>
        <w:t>Poskytovatel</w:t>
      </w:r>
      <w:r w:rsidR="0051532F" w:rsidRPr="006333B6">
        <w:rPr>
          <w:rFonts w:eastAsia="TimesNewRomanPSMT"/>
        </w:rPr>
        <w:t xml:space="preserve"> současně jednoznačně prohl</w:t>
      </w:r>
      <w:r w:rsidR="00645CCF">
        <w:rPr>
          <w:rFonts w:eastAsia="TimesNewRomanPSMT"/>
        </w:rPr>
        <w:t>ašuje, že nemá před provedením D</w:t>
      </w:r>
      <w:r w:rsidR="0051532F" w:rsidRPr="006333B6">
        <w:rPr>
          <w:rFonts w:eastAsia="TimesNewRomanPSMT"/>
        </w:rPr>
        <w:t xml:space="preserve">íla podle této </w:t>
      </w:r>
      <w:r w:rsidR="0023774C">
        <w:rPr>
          <w:rFonts w:eastAsia="TimesNewRomanPSMT"/>
        </w:rPr>
        <w:t>S</w:t>
      </w:r>
      <w:r w:rsidR="0051532F" w:rsidRPr="006333B6">
        <w:rPr>
          <w:rFonts w:eastAsia="TimesNewRomanPSMT"/>
        </w:rPr>
        <w:t xml:space="preserve">mlouvy právo na přiměřené části odměny či zálohy ve smyslu § 2611, nepoužije se ani § 2610 odst. 2 občanského zákoníku. </w:t>
      </w:r>
    </w:p>
    <w:p w14:paraId="5634CBD7" w14:textId="77777777" w:rsidR="006333B6" w:rsidRDefault="006333B6" w:rsidP="00C14919">
      <w:pPr>
        <w:pStyle w:val="Odstavecseseznamem"/>
        <w:tabs>
          <w:tab w:val="num" w:pos="851"/>
        </w:tabs>
        <w:ind w:left="851" w:hanging="567"/>
        <w:rPr>
          <w:rFonts w:eastAsia="TimesNewRomanPSMT"/>
        </w:rPr>
      </w:pPr>
    </w:p>
    <w:p w14:paraId="427CE061" w14:textId="77777777" w:rsidR="006333B6" w:rsidRDefault="0051532F" w:rsidP="00BD599A">
      <w:pPr>
        <w:numPr>
          <w:ilvl w:val="0"/>
          <w:numId w:val="5"/>
        </w:numPr>
        <w:tabs>
          <w:tab w:val="clear" w:pos="502"/>
          <w:tab w:val="num" w:pos="851"/>
        </w:tabs>
        <w:spacing w:line="276" w:lineRule="auto"/>
        <w:ind w:left="851" w:hanging="567"/>
        <w:rPr>
          <w:rFonts w:eastAsia="Times New Roman"/>
        </w:rPr>
      </w:pPr>
      <w:r w:rsidRPr="006333B6">
        <w:rPr>
          <w:rFonts w:eastAsia="TimesNewRomanPSMT"/>
        </w:rPr>
        <w:t xml:space="preserve">Cena za dílo se považuje za zaplacenou dnem odepsání ceny za dílo z bankovního účtu </w:t>
      </w:r>
      <w:r w:rsidR="008373E3">
        <w:rPr>
          <w:rFonts w:eastAsia="TimesNewRomanPSMT"/>
        </w:rPr>
        <w:t>O</w:t>
      </w:r>
      <w:r w:rsidRPr="006333B6">
        <w:rPr>
          <w:rFonts w:eastAsia="TimesNewRomanPSMT"/>
        </w:rPr>
        <w:t xml:space="preserve">bjednatele ve prospěch bankovního účtu </w:t>
      </w:r>
      <w:r w:rsidR="009C71A5">
        <w:rPr>
          <w:rFonts w:eastAsia="TimesNewRomanPSMT"/>
        </w:rPr>
        <w:t>Poskytovatele</w:t>
      </w:r>
      <w:r w:rsidRPr="006333B6">
        <w:rPr>
          <w:rFonts w:eastAsia="TimesNewRomanPSMT"/>
        </w:rPr>
        <w:t>.</w:t>
      </w:r>
    </w:p>
    <w:p w14:paraId="4BB8CAF2" w14:textId="77777777" w:rsidR="006333B6" w:rsidRDefault="006333B6" w:rsidP="00C14919">
      <w:pPr>
        <w:pStyle w:val="Odstavecseseznamem"/>
        <w:tabs>
          <w:tab w:val="num" w:pos="851"/>
        </w:tabs>
        <w:ind w:left="851" w:hanging="567"/>
        <w:rPr>
          <w:rFonts w:eastAsia="TimesNewRomanPSMT"/>
        </w:rPr>
      </w:pPr>
    </w:p>
    <w:p w14:paraId="0B4E7A5D" w14:textId="77777777" w:rsidR="006333B6" w:rsidRDefault="0051532F" w:rsidP="00BD599A">
      <w:pPr>
        <w:numPr>
          <w:ilvl w:val="0"/>
          <w:numId w:val="5"/>
        </w:numPr>
        <w:tabs>
          <w:tab w:val="clear" w:pos="502"/>
          <w:tab w:val="num" w:pos="851"/>
        </w:tabs>
        <w:spacing w:line="276" w:lineRule="auto"/>
        <w:ind w:left="851" w:hanging="567"/>
        <w:rPr>
          <w:rFonts w:eastAsia="Times New Roman"/>
        </w:rPr>
      </w:pPr>
      <w:r w:rsidRPr="006333B6">
        <w:rPr>
          <w:rFonts w:eastAsia="TimesNewRomanPSMT"/>
        </w:rPr>
        <w:t>Objednatel nebude poskytovat jakékoliv zálohy.</w:t>
      </w:r>
    </w:p>
    <w:p w14:paraId="5CB8EA18" w14:textId="77777777" w:rsidR="006333B6" w:rsidRDefault="006333B6" w:rsidP="00C14919">
      <w:pPr>
        <w:pStyle w:val="Odstavecseseznamem"/>
        <w:tabs>
          <w:tab w:val="num" w:pos="851"/>
        </w:tabs>
        <w:ind w:left="851" w:hanging="567"/>
        <w:rPr>
          <w:rFonts w:eastAsia="TimesNewRomanPSMT"/>
        </w:rPr>
      </w:pPr>
    </w:p>
    <w:p w14:paraId="3CF99048" w14:textId="77777777" w:rsidR="00903052" w:rsidRPr="007E3AF6" w:rsidRDefault="0051532F" w:rsidP="00BD599A">
      <w:pPr>
        <w:numPr>
          <w:ilvl w:val="0"/>
          <w:numId w:val="5"/>
        </w:numPr>
        <w:tabs>
          <w:tab w:val="clear" w:pos="502"/>
          <w:tab w:val="num" w:pos="851"/>
        </w:tabs>
        <w:spacing w:line="276" w:lineRule="auto"/>
        <w:ind w:left="851" w:hanging="567"/>
        <w:rPr>
          <w:rFonts w:eastAsia="Times New Roman"/>
        </w:rPr>
      </w:pPr>
      <w:r w:rsidRPr="006333B6">
        <w:rPr>
          <w:rFonts w:eastAsia="TimesNewRomanPSMT"/>
        </w:rPr>
        <w:t>Nedojde-li mezi smluvními stranami k dohodě při odsouhlasení množství n</w:t>
      </w:r>
      <w:r w:rsidR="001E7B5E" w:rsidRPr="006333B6">
        <w:rPr>
          <w:rFonts w:eastAsia="TimesNewRomanPSMT"/>
        </w:rPr>
        <w:t>ebo druhu provedených prací na D</w:t>
      </w:r>
      <w:r w:rsidRPr="006333B6">
        <w:rPr>
          <w:rFonts w:eastAsia="TimesNewRomanPSMT"/>
        </w:rPr>
        <w:t xml:space="preserve">íle, je </w:t>
      </w:r>
      <w:r w:rsidR="009C71A5">
        <w:rPr>
          <w:rFonts w:eastAsia="TimesNewRomanPSMT"/>
        </w:rPr>
        <w:t>Poskytovatel</w:t>
      </w:r>
      <w:r w:rsidRPr="006333B6">
        <w:rPr>
          <w:rFonts w:eastAsia="TimesNewRomanPSMT"/>
        </w:rPr>
        <w:t xml:space="preserve"> oprávněn fakturovat pouze práce, u kterých nedošlo k rozporu. Pokud bude </w:t>
      </w:r>
      <w:r w:rsidR="007F3723">
        <w:rPr>
          <w:rFonts w:eastAsia="TimesNewRomanPSMT"/>
        </w:rPr>
        <w:t>faktura</w:t>
      </w:r>
      <w:r w:rsidR="00750ABD" w:rsidRPr="006333B6">
        <w:rPr>
          <w:rFonts w:eastAsia="TimesNewRomanPSMT"/>
        </w:rPr>
        <w:t xml:space="preserve"> </w:t>
      </w:r>
      <w:r w:rsidR="009C71A5">
        <w:rPr>
          <w:rFonts w:eastAsia="TimesNewRomanPSMT"/>
        </w:rPr>
        <w:t>Poskytovatele</w:t>
      </w:r>
      <w:r w:rsidRPr="006333B6">
        <w:rPr>
          <w:rFonts w:eastAsia="TimesNewRomanPSMT"/>
        </w:rPr>
        <w:t xml:space="preserve"> obsahovat i práce, které nebyly Objednatelem odsouhlaseny, je Objednatel oprávněn </w:t>
      </w:r>
      <w:r w:rsidR="00A74C74">
        <w:rPr>
          <w:rFonts w:eastAsia="TimesNewRomanPSMT"/>
        </w:rPr>
        <w:t>fakturu</w:t>
      </w:r>
      <w:r w:rsidR="00152C7F" w:rsidRPr="006333B6">
        <w:rPr>
          <w:rFonts w:eastAsia="TimesNewRomanPSMT"/>
        </w:rPr>
        <w:t xml:space="preserve"> </w:t>
      </w:r>
      <w:r w:rsidRPr="006333B6">
        <w:rPr>
          <w:rFonts w:eastAsia="TimesNewRomanPSMT"/>
        </w:rPr>
        <w:t xml:space="preserve">vrátit. Práce, které provedl odchylně od objednávky, se do soupisu prací nesmějí zařazovat. </w:t>
      </w:r>
    </w:p>
    <w:p w14:paraId="4D20F3C5" w14:textId="77777777" w:rsidR="007E3AF6" w:rsidRDefault="007E3AF6" w:rsidP="007E3AF6">
      <w:pPr>
        <w:pStyle w:val="Odstavecseseznamem"/>
        <w:rPr>
          <w:rFonts w:eastAsia="Times New Roman"/>
        </w:rPr>
      </w:pPr>
    </w:p>
    <w:p w14:paraId="308E4CFD" w14:textId="3FE2A5A0" w:rsidR="006C7F9A" w:rsidRPr="00A52190" w:rsidRDefault="007E3AF6" w:rsidP="00A52190">
      <w:pPr>
        <w:numPr>
          <w:ilvl w:val="0"/>
          <w:numId w:val="5"/>
        </w:numPr>
        <w:tabs>
          <w:tab w:val="clear" w:pos="502"/>
          <w:tab w:val="num" w:pos="851"/>
        </w:tabs>
        <w:spacing w:line="276" w:lineRule="auto"/>
        <w:ind w:left="851" w:hanging="567"/>
        <w:rPr>
          <w:rFonts w:eastAsia="TimesNewRomanPSMT"/>
        </w:rPr>
      </w:pPr>
      <w:r>
        <w:rPr>
          <w:rFonts w:eastAsia="TimesNewRomanPSMT"/>
        </w:rPr>
        <w:t>Poskytova</w:t>
      </w:r>
      <w:r w:rsidRPr="007E3AF6">
        <w:rPr>
          <w:rFonts w:eastAsia="TimesNewRomanPSMT"/>
        </w:rPr>
        <w:t xml:space="preserve">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14:paraId="7445256A" w14:textId="77777777" w:rsidR="00A47439" w:rsidRDefault="00F06B87" w:rsidP="006C7F9A">
      <w:pPr>
        <w:keepNext/>
        <w:ind w:left="709"/>
        <w:jc w:val="center"/>
        <w:rPr>
          <w:b/>
        </w:rPr>
      </w:pPr>
      <w:r>
        <w:rPr>
          <w:b/>
        </w:rPr>
        <w:lastRenderedPageBreak/>
        <w:t>VI</w:t>
      </w:r>
      <w:r w:rsidR="0071600A" w:rsidRPr="00F06B87">
        <w:rPr>
          <w:b/>
        </w:rPr>
        <w:t xml:space="preserve">. </w:t>
      </w:r>
    </w:p>
    <w:p w14:paraId="1BB946FA" w14:textId="77777777" w:rsidR="009826D3" w:rsidRDefault="009826D3" w:rsidP="006C7F9A">
      <w:pPr>
        <w:keepNext/>
        <w:ind w:left="709"/>
        <w:jc w:val="center"/>
        <w:rPr>
          <w:b/>
        </w:rPr>
      </w:pPr>
      <w:r>
        <w:rPr>
          <w:b/>
        </w:rPr>
        <w:t>Odevzdání a převzetí díla</w:t>
      </w:r>
    </w:p>
    <w:p w14:paraId="2DE494DA" w14:textId="77777777" w:rsidR="006C7483" w:rsidRDefault="006C7483" w:rsidP="006C7F9A">
      <w:pPr>
        <w:keepNext/>
        <w:ind w:left="720"/>
        <w:jc w:val="center"/>
        <w:rPr>
          <w:b/>
        </w:rPr>
      </w:pPr>
    </w:p>
    <w:p w14:paraId="56250F63" w14:textId="77777777" w:rsidR="00727133" w:rsidRDefault="009C71A5" w:rsidP="00727133">
      <w:pPr>
        <w:pStyle w:val="Odstavecseseznamem"/>
        <w:numPr>
          <w:ilvl w:val="0"/>
          <w:numId w:val="7"/>
        </w:numPr>
        <w:spacing w:line="276" w:lineRule="auto"/>
        <w:ind w:left="851" w:hanging="567"/>
      </w:pPr>
      <w:r>
        <w:t>Poskytovatel</w:t>
      </w:r>
      <w:r w:rsidR="008373E3">
        <w:t xml:space="preserve"> </w:t>
      </w:r>
      <w:r w:rsidR="006C7483">
        <w:t xml:space="preserve">splní svoji povinnost provést jednotlivé dílo na základě dílčí objednávky </w:t>
      </w:r>
      <w:r w:rsidR="006015B8">
        <w:t>jeho</w:t>
      </w:r>
      <w:r w:rsidR="006C7483">
        <w:t xml:space="preserve"> řádným a včasným ukončením a předáním tohot</w:t>
      </w:r>
      <w:r w:rsidR="005B2A90">
        <w:t xml:space="preserve">o </w:t>
      </w:r>
      <w:r w:rsidR="006015B8">
        <w:t>d</w:t>
      </w:r>
      <w:r w:rsidR="005B2A90">
        <w:t>íla bez vad Objednateli</w:t>
      </w:r>
      <w:r w:rsidR="006C7483">
        <w:t>.</w:t>
      </w:r>
      <w:r w:rsidR="007F32F0">
        <w:t xml:space="preserve"> Poskytovatel garantuje, že každé jednotlivé dílo vytvořené na základě objednávky je úplné a že jeho vlastnosti odpovídají vlastnostem Díla sjednaným touto Smlouvou. Poskytovatel poskytuje záruku za jakost každého jednotlivého díla od okamžiku protokolárního předání a převzetí </w:t>
      </w:r>
      <w:r w:rsidR="00A066EF">
        <w:t xml:space="preserve">jednotlivého </w:t>
      </w:r>
      <w:r w:rsidR="007F32F0">
        <w:t xml:space="preserve">díla bez připomínek, a to po dobu </w:t>
      </w:r>
      <w:r w:rsidR="00235FC9">
        <w:t xml:space="preserve">6 </w:t>
      </w:r>
      <w:r w:rsidR="0076228E">
        <w:t>m</w:t>
      </w:r>
      <w:r w:rsidR="007F32F0">
        <w:t>ěsíců.</w:t>
      </w:r>
    </w:p>
    <w:p w14:paraId="52FF773C" w14:textId="77777777" w:rsidR="00727133" w:rsidRDefault="00727133" w:rsidP="00727133">
      <w:pPr>
        <w:pStyle w:val="Odstavecseseznamem"/>
        <w:spacing w:line="276" w:lineRule="auto"/>
        <w:ind w:left="851"/>
      </w:pPr>
    </w:p>
    <w:p w14:paraId="7E4B1041" w14:textId="540987CC" w:rsidR="00D416E5" w:rsidRDefault="00D416E5" w:rsidP="00727133">
      <w:pPr>
        <w:pStyle w:val="Odstavecseseznamem"/>
        <w:numPr>
          <w:ilvl w:val="0"/>
          <w:numId w:val="7"/>
        </w:numPr>
        <w:spacing w:line="276" w:lineRule="auto"/>
        <w:ind w:left="851" w:hanging="567"/>
      </w:pPr>
      <w:r>
        <w:t xml:space="preserve">Objednatel je povinen jednotlivé dílo na základě objednávky převzít nebo odmítnout jeho převzetí ve </w:t>
      </w:r>
      <w:r w:rsidRPr="00372FC4">
        <w:t>lhůtě</w:t>
      </w:r>
      <w:r w:rsidR="00A74C74" w:rsidRPr="00372FC4">
        <w:t xml:space="preserve"> </w:t>
      </w:r>
      <w:r w:rsidR="00235FC9">
        <w:t>1</w:t>
      </w:r>
      <w:r w:rsidR="00A74C74" w:rsidRPr="00372FC4">
        <w:t xml:space="preserve"> pracovní</w:t>
      </w:r>
      <w:r w:rsidR="00C54053">
        <w:t>ho</w:t>
      </w:r>
      <w:r w:rsidR="00A74C74" w:rsidRPr="00372FC4">
        <w:t xml:space="preserve"> dn</w:t>
      </w:r>
      <w:r w:rsidR="00C54053">
        <w:t>e</w:t>
      </w:r>
      <w:r>
        <w:t xml:space="preserve"> ode dne zahájení prohlídky.</w:t>
      </w:r>
      <w:r w:rsidR="00727133">
        <w:t xml:space="preserve"> </w:t>
      </w:r>
      <w:r w:rsidR="00727133" w:rsidRPr="00727133">
        <w:t>V případě vad či nedodělků bude sepsán jejich kompletní soupis v samostatném protokolu s tím, že Poskytovatel je povinen vady či nedodělky odstranit ve lhůtě stanovené Objednatelem.</w:t>
      </w:r>
    </w:p>
    <w:p w14:paraId="20BB99BB" w14:textId="77777777" w:rsidR="0059430C" w:rsidRDefault="0059430C" w:rsidP="0059430C">
      <w:pPr>
        <w:spacing w:line="276" w:lineRule="auto"/>
        <w:ind w:left="851"/>
      </w:pPr>
    </w:p>
    <w:p w14:paraId="5805682F" w14:textId="77777777" w:rsidR="0059430C" w:rsidRPr="009111CF" w:rsidRDefault="0059430C" w:rsidP="00235FC9">
      <w:pPr>
        <w:numPr>
          <w:ilvl w:val="0"/>
          <w:numId w:val="7"/>
        </w:numPr>
        <w:spacing w:line="276" w:lineRule="auto"/>
        <w:ind w:left="851" w:hanging="567"/>
      </w:pPr>
      <w:r>
        <w:t xml:space="preserve">V případě opakovaného vrácení </w:t>
      </w:r>
      <w:r w:rsidR="00F92D67">
        <w:t xml:space="preserve">jednotlivého </w:t>
      </w:r>
      <w:r>
        <w:t xml:space="preserve">díla Poskytovateli k odstranění vad či nedodělků se </w:t>
      </w:r>
      <w:r w:rsidR="00F92D67">
        <w:t xml:space="preserve">vždy </w:t>
      </w:r>
      <w:r>
        <w:t xml:space="preserve">použije </w:t>
      </w:r>
      <w:r w:rsidR="00F92D67">
        <w:t xml:space="preserve">obdobně </w:t>
      </w:r>
      <w:r>
        <w:t xml:space="preserve">postup upravený v tomto </w:t>
      </w:r>
      <w:r w:rsidR="00F92D67">
        <w:t>článku</w:t>
      </w:r>
      <w:r>
        <w:t>, dokud dílo nebude předáno Objednateli bez vad.</w:t>
      </w:r>
    </w:p>
    <w:p w14:paraId="627AB754" w14:textId="77777777" w:rsidR="0072255D" w:rsidRDefault="0072255D" w:rsidP="0072255D">
      <w:pPr>
        <w:spacing w:line="276" w:lineRule="auto"/>
        <w:ind w:left="851"/>
      </w:pPr>
    </w:p>
    <w:p w14:paraId="18D7ECB5" w14:textId="77777777" w:rsidR="0072255D" w:rsidRDefault="0072255D" w:rsidP="00235FC9">
      <w:pPr>
        <w:numPr>
          <w:ilvl w:val="0"/>
          <w:numId w:val="7"/>
        </w:numPr>
        <w:spacing w:line="276" w:lineRule="auto"/>
        <w:ind w:left="851" w:hanging="567"/>
      </w:pPr>
      <w:r>
        <w:t>Smluvní strany se dohodly, že vylučují použití ustanovení § 2605 odst. 2 a § 2618 občanského zákoníku.</w:t>
      </w:r>
    </w:p>
    <w:p w14:paraId="2EA09167" w14:textId="77777777" w:rsidR="00D1734C" w:rsidRDefault="00D1734C" w:rsidP="009C71A5">
      <w:pPr>
        <w:rPr>
          <w:b/>
        </w:rPr>
      </w:pPr>
    </w:p>
    <w:p w14:paraId="60F6F85A" w14:textId="77777777" w:rsidR="00E00114" w:rsidRDefault="00E00114" w:rsidP="00A47439">
      <w:pPr>
        <w:ind w:left="720"/>
        <w:jc w:val="center"/>
        <w:rPr>
          <w:b/>
        </w:rPr>
      </w:pPr>
    </w:p>
    <w:p w14:paraId="7DA29006" w14:textId="77777777" w:rsidR="009826D3" w:rsidRPr="00F06B87" w:rsidRDefault="009826D3" w:rsidP="00827590">
      <w:pPr>
        <w:ind w:left="709"/>
        <w:jc w:val="center"/>
        <w:rPr>
          <w:b/>
        </w:rPr>
      </w:pPr>
      <w:r>
        <w:rPr>
          <w:b/>
        </w:rPr>
        <w:t>VII.</w:t>
      </w:r>
    </w:p>
    <w:p w14:paraId="607C35A2" w14:textId="77777777" w:rsidR="00903052" w:rsidRPr="00F06B87" w:rsidRDefault="0071600A" w:rsidP="00827590">
      <w:pPr>
        <w:ind w:left="709"/>
        <w:jc w:val="center"/>
        <w:rPr>
          <w:b/>
        </w:rPr>
      </w:pPr>
      <w:r w:rsidRPr="00F06B87">
        <w:rPr>
          <w:b/>
        </w:rPr>
        <w:t>Sankce, náhrada škody</w:t>
      </w:r>
    </w:p>
    <w:p w14:paraId="182260A5" w14:textId="77777777" w:rsidR="00903052" w:rsidRDefault="00903052">
      <w:pPr>
        <w:ind w:left="720"/>
        <w:jc w:val="center"/>
      </w:pPr>
    </w:p>
    <w:p w14:paraId="79E256C8" w14:textId="77777777" w:rsidR="00822E50" w:rsidRPr="009C71A5" w:rsidRDefault="0071600A" w:rsidP="00235FC9">
      <w:pPr>
        <w:pStyle w:val="Odstavecseseznamem"/>
        <w:numPr>
          <w:ilvl w:val="0"/>
          <w:numId w:val="6"/>
        </w:numPr>
        <w:tabs>
          <w:tab w:val="left" w:pos="851"/>
        </w:tabs>
        <w:spacing w:line="276" w:lineRule="auto"/>
        <w:ind w:left="851" w:hanging="567"/>
      </w:pPr>
      <w:r>
        <w:t xml:space="preserve">Za </w:t>
      </w:r>
      <w:r w:rsidR="00822E50">
        <w:t>porušení smluvních povinností sjednávají smluvní strany smluvní pokuty</w:t>
      </w:r>
      <w:r w:rsidR="009C71A5">
        <w:t xml:space="preserve"> </w:t>
      </w:r>
      <w:r w:rsidR="008D3EDC">
        <w:t xml:space="preserve">za prodlení </w:t>
      </w:r>
      <w:r w:rsidR="009C71A5">
        <w:t>Poskytovatele</w:t>
      </w:r>
      <w:r w:rsidR="008D3EDC">
        <w:t xml:space="preserve"> </w:t>
      </w:r>
      <w:r w:rsidR="00152C7F">
        <w:t xml:space="preserve">s akceptací </w:t>
      </w:r>
      <w:r w:rsidR="00841857">
        <w:t>objednávky</w:t>
      </w:r>
      <w:r w:rsidR="00152C7F">
        <w:t xml:space="preserve">, </w:t>
      </w:r>
      <w:r w:rsidR="008D3EDC">
        <w:t xml:space="preserve">se </w:t>
      </w:r>
      <w:r w:rsidR="00841857">
        <w:t>zahájením prací na základě dílčí objednávky ve lhůtě podle čl. III. odst. 3. Smlouvy</w:t>
      </w:r>
      <w:r w:rsidR="00822E50">
        <w:t xml:space="preserve"> nebo </w:t>
      </w:r>
      <w:r w:rsidR="00152C7F">
        <w:t>s</w:t>
      </w:r>
      <w:r w:rsidR="00841857">
        <w:t> předáním dokončeného</w:t>
      </w:r>
      <w:r w:rsidR="008D3EDC">
        <w:t xml:space="preserve"> dílčího</w:t>
      </w:r>
      <w:r w:rsidR="00822E50">
        <w:t xml:space="preserve"> plnění</w:t>
      </w:r>
      <w:r w:rsidR="00841857">
        <w:t xml:space="preserve"> Objednateli</w:t>
      </w:r>
      <w:r w:rsidR="00822E50">
        <w:t xml:space="preserve"> je </w:t>
      </w:r>
      <w:r w:rsidR="009C71A5">
        <w:t>Poskytovatel</w:t>
      </w:r>
      <w:r w:rsidR="008373E3">
        <w:t xml:space="preserve"> </w:t>
      </w:r>
      <w:r w:rsidR="00822E50">
        <w:t xml:space="preserve">povinen zaplatit Objednateli smluvní pokutu </w:t>
      </w:r>
      <w:r w:rsidR="00822E50" w:rsidRPr="003626F5">
        <w:t>ve výši 0,5 % z</w:t>
      </w:r>
      <w:r w:rsidR="00822E50" w:rsidRPr="00372FC4">
        <w:t> ceny</w:t>
      </w:r>
      <w:r w:rsidR="00822E50">
        <w:t xml:space="preserve"> za jednotlivé dílo na základě </w:t>
      </w:r>
      <w:r w:rsidR="008D3EDC">
        <w:t xml:space="preserve">dílčí </w:t>
      </w:r>
      <w:r w:rsidR="00822E50">
        <w:t>objednávky bez</w:t>
      </w:r>
      <w:r w:rsidR="00D416E5">
        <w:t xml:space="preserve"> DPH</w:t>
      </w:r>
      <w:r w:rsidR="00822E50">
        <w:t xml:space="preserve"> za každý, byť </w:t>
      </w:r>
      <w:r w:rsidR="00874227">
        <w:t xml:space="preserve">jen </w:t>
      </w:r>
      <w:r w:rsidR="00D3203A">
        <w:t>započatý</w:t>
      </w:r>
      <w:r w:rsidR="009C71A5">
        <w:t xml:space="preserve"> den prodlení.</w:t>
      </w:r>
      <w:r w:rsidR="00822E50">
        <w:t xml:space="preserve"> </w:t>
      </w:r>
    </w:p>
    <w:p w14:paraId="7B282360" w14:textId="77777777" w:rsidR="00822E50" w:rsidRPr="00822E50" w:rsidRDefault="00822E50" w:rsidP="002063DC">
      <w:pPr>
        <w:tabs>
          <w:tab w:val="left" w:pos="851"/>
        </w:tabs>
        <w:spacing w:line="276" w:lineRule="auto"/>
        <w:ind w:left="851" w:hanging="567"/>
        <w:rPr>
          <w:b/>
          <w:u w:val="single"/>
        </w:rPr>
      </w:pPr>
    </w:p>
    <w:p w14:paraId="4DE2094B" w14:textId="77777777" w:rsidR="00903052" w:rsidRDefault="0071600A" w:rsidP="009C6392">
      <w:pPr>
        <w:numPr>
          <w:ilvl w:val="0"/>
          <w:numId w:val="6"/>
        </w:numPr>
        <w:tabs>
          <w:tab w:val="left" w:pos="851"/>
        </w:tabs>
        <w:ind w:left="851" w:hanging="567"/>
      </w:pPr>
      <w:r w:rsidRPr="00822E50">
        <w:t>Za každý den prodlení s řádným zaplacení</w:t>
      </w:r>
      <w:r w:rsidR="00212E70">
        <w:t>m</w:t>
      </w:r>
      <w:r w:rsidRPr="00822E50">
        <w:t xml:space="preserve"> vystavené faktury dle čl. </w:t>
      </w:r>
      <w:r w:rsidR="00905D8D" w:rsidRPr="00822E50">
        <w:t>V.</w:t>
      </w:r>
      <w:r w:rsidRPr="00822E50">
        <w:t xml:space="preserve"> se </w:t>
      </w:r>
      <w:r w:rsidR="00822E50" w:rsidRPr="00822E50">
        <w:t xml:space="preserve">Objednatel </w:t>
      </w:r>
      <w:r w:rsidRPr="00822E50">
        <w:t xml:space="preserve">zavazuje zaplatit </w:t>
      </w:r>
      <w:r w:rsidR="009C71A5">
        <w:t>Poskytovateli</w:t>
      </w:r>
      <w:r w:rsidRPr="00822E50">
        <w:t xml:space="preserve"> smluvní pokutu ve </w:t>
      </w:r>
      <w:r w:rsidRPr="003626F5">
        <w:t>výši 0,05%</w:t>
      </w:r>
      <w:r w:rsidRPr="00372FC4">
        <w:t xml:space="preserve"> z fakturované částky</w:t>
      </w:r>
      <w:r w:rsidR="00905D8D" w:rsidRPr="00822E50">
        <w:t xml:space="preserve"> bez DPH</w:t>
      </w:r>
      <w:r w:rsidRPr="00822E50">
        <w:t>.</w:t>
      </w:r>
    </w:p>
    <w:p w14:paraId="4D24189A" w14:textId="77777777" w:rsidR="0056080C" w:rsidRDefault="0056080C" w:rsidP="0056080C">
      <w:pPr>
        <w:tabs>
          <w:tab w:val="left" w:pos="851"/>
        </w:tabs>
      </w:pPr>
    </w:p>
    <w:p w14:paraId="738B5FFB" w14:textId="77777777" w:rsidR="007E3AF6" w:rsidRDefault="007E3AF6" w:rsidP="009C6392">
      <w:pPr>
        <w:numPr>
          <w:ilvl w:val="0"/>
          <w:numId w:val="6"/>
        </w:numPr>
        <w:tabs>
          <w:tab w:val="left" w:pos="851"/>
        </w:tabs>
        <w:ind w:left="851" w:hanging="567"/>
        <w:rPr>
          <w:szCs w:val="22"/>
        </w:rPr>
      </w:pPr>
      <w:r w:rsidRPr="007E3AF6">
        <w:rPr>
          <w:szCs w:val="22"/>
        </w:rPr>
        <w:t>V případě, že Poskytovatel (zpracovatel) poruší některou z jeho povinností uveden</w:t>
      </w:r>
      <w:r w:rsidR="00C8751E">
        <w:rPr>
          <w:szCs w:val="22"/>
        </w:rPr>
        <w:t>ých</w:t>
      </w:r>
      <w:r w:rsidRPr="007E3AF6">
        <w:rPr>
          <w:szCs w:val="22"/>
        </w:rPr>
        <w:t xml:space="preserve"> v čl. IX</w:t>
      </w:r>
      <w:r w:rsidR="009C6392">
        <w:rPr>
          <w:szCs w:val="22"/>
        </w:rPr>
        <w:t>. nebo v čl. X</w:t>
      </w:r>
      <w:r w:rsidRPr="007E3AF6">
        <w:rPr>
          <w:szCs w:val="22"/>
        </w:rPr>
        <w:t>. této Smlouvy, je Poskytovatel povinen uhradit Objednateli smluvní pokutu ve výši 1</w:t>
      </w:r>
      <w:r w:rsidRPr="00071A23">
        <w:rPr>
          <w:szCs w:val="22"/>
        </w:rPr>
        <w:t>00.000,- Kč za každé jednotlivé porušení povinnosti. V případě, že bude Objednateli v důsledku porušení povinnost</w:t>
      </w:r>
      <w:r w:rsidR="00C8751E">
        <w:rPr>
          <w:szCs w:val="22"/>
        </w:rPr>
        <w:t>í</w:t>
      </w:r>
      <w:r w:rsidRPr="00071A23">
        <w:rPr>
          <w:szCs w:val="22"/>
        </w:rPr>
        <w:t xml:space="preserve"> Poskytovatele vyplývajících z čl. IX.</w:t>
      </w:r>
      <w:r w:rsidR="00C8751E">
        <w:rPr>
          <w:szCs w:val="22"/>
        </w:rPr>
        <w:t xml:space="preserve"> nebo z čl. X.</w:t>
      </w:r>
      <w:r w:rsidRPr="00071A23">
        <w:rPr>
          <w:szCs w:val="22"/>
        </w:rPr>
        <w:t xml:space="preserve"> Smlouvy udělena pokuta nebo obdobná sankce ze strany Úřadu pro ochranu osobních údajů (popř. jiného dozorového orgánu ČR nebo EU, do jehož působnosti patří kontrola zpracování osobních údajů), je Poskytovatel povinen uhradit Objednateli smluvní pokutu ve výši takové sankce, a to i vedle smluvní pokuty udělené dle předchozí věty.</w:t>
      </w:r>
      <w:r w:rsidR="00C8751E">
        <w:rPr>
          <w:szCs w:val="22"/>
        </w:rPr>
        <w:t xml:space="preserve"> Tím není dotčen nárok Objednatele podle odst. 7. tohoto článku.</w:t>
      </w:r>
    </w:p>
    <w:p w14:paraId="44EE02F0" w14:textId="77777777" w:rsidR="007E3AF6" w:rsidRDefault="007E3AF6" w:rsidP="007E3AF6">
      <w:pPr>
        <w:pStyle w:val="Odstavecseseznamem"/>
        <w:rPr>
          <w:szCs w:val="22"/>
        </w:rPr>
      </w:pPr>
    </w:p>
    <w:p w14:paraId="79F39A9C" w14:textId="77777777" w:rsidR="007E3AF6" w:rsidRDefault="007E3AF6" w:rsidP="009C6392">
      <w:pPr>
        <w:numPr>
          <w:ilvl w:val="0"/>
          <w:numId w:val="6"/>
        </w:numPr>
        <w:tabs>
          <w:tab w:val="left" w:pos="851"/>
        </w:tabs>
        <w:ind w:left="851" w:hanging="567"/>
        <w:rPr>
          <w:szCs w:val="22"/>
        </w:rPr>
      </w:pPr>
      <w:r>
        <w:rPr>
          <w:szCs w:val="22"/>
        </w:rPr>
        <w:lastRenderedPageBreak/>
        <w:t>V případě porušení povinnosti Poskytovatele stanovené v čl. V. odst. 10. se Poskytovatel zavazuje zaplatit Objednateli smluvní pokutu 50.000,- Kč.</w:t>
      </w:r>
    </w:p>
    <w:p w14:paraId="117F4251" w14:textId="77777777" w:rsidR="009C6392" w:rsidRDefault="009C6392" w:rsidP="009C6392">
      <w:pPr>
        <w:pStyle w:val="Odstavecseseznamem"/>
        <w:rPr>
          <w:szCs w:val="22"/>
        </w:rPr>
      </w:pPr>
    </w:p>
    <w:p w14:paraId="155854A8" w14:textId="2A8BFC95" w:rsidR="00822E50" w:rsidRDefault="009C6392" w:rsidP="002063DC">
      <w:pPr>
        <w:numPr>
          <w:ilvl w:val="0"/>
          <w:numId w:val="6"/>
        </w:numPr>
        <w:tabs>
          <w:tab w:val="left" w:pos="851"/>
        </w:tabs>
        <w:ind w:left="851" w:hanging="567"/>
      </w:pPr>
      <w:r w:rsidRPr="009C6392">
        <w:t>V</w:t>
      </w:r>
      <w:r>
        <w:t> </w:t>
      </w:r>
      <w:r w:rsidRPr="009C6392">
        <w:t>případě</w:t>
      </w:r>
      <w:r>
        <w:t xml:space="preserve"> prodlení Poskytova</w:t>
      </w:r>
      <w:r w:rsidRPr="00B8155A">
        <w:t>tel</w:t>
      </w:r>
      <w:r>
        <w:t xml:space="preserve">e s </w:t>
      </w:r>
      <w:r w:rsidRPr="00B8155A">
        <w:t>oznám</w:t>
      </w:r>
      <w:r>
        <w:t>ením</w:t>
      </w:r>
      <w:r w:rsidRPr="00B8155A">
        <w:t xml:space="preserve"> změn</w:t>
      </w:r>
      <w:r>
        <w:t>y</w:t>
      </w:r>
      <w:r w:rsidRPr="00B8155A">
        <w:t xml:space="preserve"> </w:t>
      </w:r>
      <w:r w:rsidR="0056080C">
        <w:t>údajů</w:t>
      </w:r>
      <w:r>
        <w:t xml:space="preserve"> podle </w:t>
      </w:r>
      <w:r w:rsidRPr="009C6392">
        <w:t xml:space="preserve">čl. </w:t>
      </w:r>
      <w:r w:rsidR="00B33551">
        <w:t xml:space="preserve">XI. </w:t>
      </w:r>
      <w:r w:rsidRPr="009C6392">
        <w:t xml:space="preserve">odst. </w:t>
      </w:r>
      <w:r w:rsidR="0056080C">
        <w:t>3</w:t>
      </w:r>
      <w:r>
        <w:t>. Smlouvy</w:t>
      </w:r>
      <w:r w:rsidRPr="00B8155A">
        <w:t xml:space="preserve">, je </w:t>
      </w:r>
      <w:r>
        <w:t>Poskytovat</w:t>
      </w:r>
      <w:r w:rsidRPr="00B8155A">
        <w:t xml:space="preserve">el povinen </w:t>
      </w:r>
      <w:r>
        <w:t>O</w:t>
      </w:r>
      <w:r w:rsidRPr="00B8155A">
        <w:t xml:space="preserve">bjednateli </w:t>
      </w:r>
      <w:r>
        <w:t>zaplat</w:t>
      </w:r>
      <w:r w:rsidRPr="00B8155A">
        <w:t xml:space="preserve">it smluvní pokutu ve výši </w:t>
      </w:r>
      <w:r w:rsidR="00E114A5">
        <w:t>1</w:t>
      </w:r>
      <w:r>
        <w:t>.000,- Kč</w:t>
      </w:r>
      <w:r w:rsidRPr="00B8155A">
        <w:t xml:space="preserve"> za každý jednotlivý případ porušení této povinnosti.</w:t>
      </w:r>
      <w:r w:rsidR="0056080C">
        <w:t xml:space="preserve"> </w:t>
      </w:r>
    </w:p>
    <w:p w14:paraId="40255BE7" w14:textId="77777777" w:rsidR="0056080C" w:rsidRDefault="0056080C" w:rsidP="0056080C">
      <w:pPr>
        <w:tabs>
          <w:tab w:val="left" w:pos="851"/>
        </w:tabs>
      </w:pPr>
    </w:p>
    <w:p w14:paraId="78B470F1" w14:textId="77777777" w:rsidR="00903052" w:rsidRDefault="0071600A" w:rsidP="009C6392">
      <w:pPr>
        <w:numPr>
          <w:ilvl w:val="0"/>
          <w:numId w:val="6"/>
        </w:numPr>
        <w:tabs>
          <w:tab w:val="left" w:pos="851"/>
        </w:tabs>
        <w:ind w:left="851" w:hanging="567"/>
      </w:pPr>
      <w:r>
        <w:t xml:space="preserve">Každá smluvní pokuta je splatná </w:t>
      </w:r>
      <w:r w:rsidRPr="00372FC4">
        <w:t xml:space="preserve">ve lhůtě </w:t>
      </w:r>
      <w:r w:rsidRPr="00C355E3">
        <w:t>10 dnů</w:t>
      </w:r>
      <w:r>
        <w:t xml:space="preserve"> od doručení písemné výzvy k jejímu zaplacení.</w:t>
      </w:r>
    </w:p>
    <w:p w14:paraId="3D5DCB6E" w14:textId="77777777" w:rsidR="00822E50" w:rsidRDefault="00822E50" w:rsidP="002063DC">
      <w:pPr>
        <w:tabs>
          <w:tab w:val="left" w:pos="851"/>
        </w:tabs>
        <w:ind w:left="851" w:hanging="567"/>
      </w:pPr>
    </w:p>
    <w:p w14:paraId="52521ACB" w14:textId="77777777" w:rsidR="00903052" w:rsidRPr="00822E50" w:rsidRDefault="0071600A" w:rsidP="009C6392">
      <w:pPr>
        <w:numPr>
          <w:ilvl w:val="0"/>
          <w:numId w:val="6"/>
        </w:numPr>
        <w:tabs>
          <w:tab w:val="left" w:pos="851"/>
        </w:tabs>
        <w:ind w:left="851" w:hanging="567"/>
      </w:pPr>
      <w:r w:rsidRPr="00822E50">
        <w:t>Zaplacením sm</w:t>
      </w:r>
      <w:r w:rsidR="00822E50" w:rsidRPr="00822E50">
        <w:t>luvní pokuty není dotčen nárok O</w:t>
      </w:r>
      <w:r w:rsidRPr="00822E50">
        <w:t>bjednatele na náhradu plné výše škody vzniklé porušením povinnosti, za které byla pokuta zaplacena.</w:t>
      </w:r>
    </w:p>
    <w:p w14:paraId="32DAC3CD" w14:textId="77777777" w:rsidR="00822E50" w:rsidRDefault="00822E50" w:rsidP="002063DC">
      <w:pPr>
        <w:tabs>
          <w:tab w:val="left" w:pos="851"/>
        </w:tabs>
        <w:ind w:left="851" w:hanging="567"/>
      </w:pPr>
    </w:p>
    <w:p w14:paraId="0D965216" w14:textId="77777777" w:rsidR="00903052" w:rsidRDefault="009C71A5" w:rsidP="00B8155A">
      <w:pPr>
        <w:numPr>
          <w:ilvl w:val="0"/>
          <w:numId w:val="6"/>
        </w:numPr>
        <w:tabs>
          <w:tab w:val="left" w:pos="851"/>
        </w:tabs>
        <w:ind w:left="851" w:hanging="567"/>
      </w:pPr>
      <w:r>
        <w:t>Poskytovatel</w:t>
      </w:r>
      <w:r w:rsidR="008373E3">
        <w:t xml:space="preserve"> </w:t>
      </w:r>
      <w:r w:rsidR="0071600A">
        <w:t>plně odpoví</w:t>
      </w:r>
      <w:r w:rsidR="00822E50">
        <w:t>dá za škodu způsobenou O</w:t>
      </w:r>
      <w:r w:rsidR="0071600A">
        <w:t xml:space="preserve">bjednateli nebo třetím osobám vadným plněním a zavazuje se tuto škodu uhradit k rukám </w:t>
      </w:r>
      <w:r w:rsidR="00535475" w:rsidRPr="00372FC4">
        <w:t>O</w:t>
      </w:r>
      <w:r w:rsidR="0071600A" w:rsidRPr="00372FC4">
        <w:t>bjednatele do 10</w:t>
      </w:r>
      <w:r w:rsidR="005B2A90" w:rsidRPr="00372FC4">
        <w:t xml:space="preserve"> dnů</w:t>
      </w:r>
      <w:r w:rsidR="005B2A90">
        <w:t xml:space="preserve"> od </w:t>
      </w:r>
      <w:r w:rsidR="00822E50">
        <w:t>doručení písemné výzvy O</w:t>
      </w:r>
      <w:r w:rsidR="0071600A">
        <w:t>bjednatele k uhrazení škody.</w:t>
      </w:r>
    </w:p>
    <w:p w14:paraId="5AD7DBD3" w14:textId="77777777" w:rsidR="00822E50" w:rsidRDefault="00822E50" w:rsidP="002063DC">
      <w:pPr>
        <w:tabs>
          <w:tab w:val="left" w:pos="851"/>
        </w:tabs>
        <w:ind w:left="851" w:hanging="567"/>
      </w:pPr>
    </w:p>
    <w:p w14:paraId="26191295" w14:textId="77777777" w:rsidR="00903052" w:rsidRDefault="00822E50" w:rsidP="00B8155A">
      <w:pPr>
        <w:numPr>
          <w:ilvl w:val="0"/>
          <w:numId w:val="6"/>
        </w:numPr>
        <w:tabs>
          <w:tab w:val="left" w:pos="851"/>
        </w:tabs>
        <w:ind w:left="851" w:hanging="567"/>
      </w:pPr>
      <w:r>
        <w:t xml:space="preserve">Použije-li </w:t>
      </w:r>
      <w:r w:rsidR="009C71A5">
        <w:t>Poskytovatel</w:t>
      </w:r>
      <w:r w:rsidR="008373E3">
        <w:t xml:space="preserve"> </w:t>
      </w:r>
      <w:r>
        <w:t>k plnění dle této S</w:t>
      </w:r>
      <w:r w:rsidR="0071600A">
        <w:t xml:space="preserve">mlouvy nebo jeho části </w:t>
      </w:r>
      <w:r w:rsidR="008373E3">
        <w:t>poddodavatele</w:t>
      </w:r>
      <w:r>
        <w:t>, odpovídá O</w:t>
      </w:r>
      <w:r w:rsidR="0071600A">
        <w:t>bjednateli, jako by plnil sám.</w:t>
      </w:r>
    </w:p>
    <w:p w14:paraId="2AEAAB4F" w14:textId="77777777" w:rsidR="00AD2F01" w:rsidRDefault="00AD2F01" w:rsidP="002063DC">
      <w:pPr>
        <w:tabs>
          <w:tab w:val="left" w:pos="851"/>
        </w:tabs>
        <w:ind w:left="851" w:hanging="567"/>
      </w:pPr>
    </w:p>
    <w:p w14:paraId="07BAACA0" w14:textId="77777777" w:rsidR="00AD2F01" w:rsidRDefault="00AD2F01" w:rsidP="002063DC">
      <w:pPr>
        <w:tabs>
          <w:tab w:val="left" w:pos="851"/>
        </w:tabs>
        <w:ind w:left="851" w:hanging="567"/>
      </w:pPr>
    </w:p>
    <w:p w14:paraId="1F7D2F13" w14:textId="77777777" w:rsidR="00F06B87" w:rsidRDefault="00F06B87" w:rsidP="002063DC">
      <w:pPr>
        <w:tabs>
          <w:tab w:val="left" w:pos="851"/>
        </w:tabs>
        <w:ind w:left="851" w:hanging="567"/>
        <w:jc w:val="center"/>
        <w:rPr>
          <w:b/>
        </w:rPr>
      </w:pPr>
      <w:r w:rsidRPr="00F06B87">
        <w:rPr>
          <w:b/>
        </w:rPr>
        <w:t>V</w:t>
      </w:r>
      <w:r w:rsidR="0071600A" w:rsidRPr="00F06B87">
        <w:rPr>
          <w:b/>
        </w:rPr>
        <w:t>II</w:t>
      </w:r>
      <w:r w:rsidR="009826D3">
        <w:rPr>
          <w:b/>
        </w:rPr>
        <w:t>I</w:t>
      </w:r>
      <w:r w:rsidR="0071600A" w:rsidRPr="00F06B87">
        <w:rPr>
          <w:b/>
        </w:rPr>
        <w:t xml:space="preserve">. </w:t>
      </w:r>
    </w:p>
    <w:p w14:paraId="2083A12E" w14:textId="77777777" w:rsidR="00A47439" w:rsidRDefault="00A47439" w:rsidP="002063DC">
      <w:pPr>
        <w:tabs>
          <w:tab w:val="left" w:pos="851"/>
        </w:tabs>
        <w:ind w:left="851" w:hanging="567"/>
        <w:jc w:val="center"/>
        <w:rPr>
          <w:b/>
        </w:rPr>
      </w:pPr>
      <w:r>
        <w:rPr>
          <w:b/>
        </w:rPr>
        <w:t xml:space="preserve">Odstoupení od </w:t>
      </w:r>
      <w:r w:rsidR="0023774C">
        <w:rPr>
          <w:b/>
        </w:rPr>
        <w:t>S</w:t>
      </w:r>
      <w:r>
        <w:rPr>
          <w:b/>
        </w:rPr>
        <w:t>mlouvy</w:t>
      </w:r>
    </w:p>
    <w:p w14:paraId="74CB1ACE" w14:textId="77777777" w:rsidR="009826D3" w:rsidRDefault="009826D3" w:rsidP="002063DC">
      <w:pPr>
        <w:tabs>
          <w:tab w:val="left" w:pos="851"/>
        </w:tabs>
        <w:ind w:left="851" w:hanging="567"/>
        <w:jc w:val="center"/>
        <w:rPr>
          <w:b/>
        </w:rPr>
      </w:pPr>
    </w:p>
    <w:p w14:paraId="2ED03A69" w14:textId="77777777" w:rsidR="009826D3" w:rsidRDefault="009826D3" w:rsidP="00B8155A">
      <w:pPr>
        <w:numPr>
          <w:ilvl w:val="0"/>
          <w:numId w:val="3"/>
        </w:numPr>
        <w:tabs>
          <w:tab w:val="left" w:pos="851"/>
        </w:tabs>
        <w:ind w:left="851" w:hanging="567"/>
      </w:pPr>
      <w:r>
        <w:t>Tato smlouv</w:t>
      </w:r>
      <w:r w:rsidR="00D3203A">
        <w:t>a</w:t>
      </w:r>
      <w:r>
        <w:t xml:space="preserve"> může být ukončena na základě písemné dohody obou smluvních stran.</w:t>
      </w:r>
    </w:p>
    <w:p w14:paraId="055DA571" w14:textId="77777777" w:rsidR="00E860F5" w:rsidRDefault="00E860F5" w:rsidP="00B8155A">
      <w:pPr>
        <w:tabs>
          <w:tab w:val="left" w:pos="851"/>
        </w:tabs>
      </w:pPr>
    </w:p>
    <w:p w14:paraId="74A0849D" w14:textId="77777777" w:rsidR="009826D3" w:rsidRDefault="009826D3" w:rsidP="00B8155A">
      <w:pPr>
        <w:numPr>
          <w:ilvl w:val="0"/>
          <w:numId w:val="3"/>
        </w:numPr>
        <w:tabs>
          <w:tab w:val="left" w:pos="851"/>
        </w:tabs>
        <w:ind w:left="851" w:hanging="567"/>
      </w:pPr>
      <w:r>
        <w:t xml:space="preserve">Objednatel je oprávněn odstoupit od Smlouvy v případě, že </w:t>
      </w:r>
      <w:r w:rsidR="009C71A5">
        <w:t>Poskytovatel</w:t>
      </w:r>
      <w:r w:rsidR="00E860F5">
        <w:t xml:space="preserve"> </w:t>
      </w:r>
      <w:r>
        <w:t xml:space="preserve">opakovaně poruší svou povinnost </w:t>
      </w:r>
      <w:r w:rsidR="009C71A5">
        <w:t xml:space="preserve">stanovenou ve čl. III. odst. 2 </w:t>
      </w:r>
      <w:r>
        <w:t>Smlouvy.</w:t>
      </w:r>
    </w:p>
    <w:p w14:paraId="4D0C6D73" w14:textId="77777777" w:rsidR="008B31B6" w:rsidRDefault="008B31B6" w:rsidP="00B8155A">
      <w:pPr>
        <w:pStyle w:val="Odstavecseseznamem"/>
      </w:pPr>
    </w:p>
    <w:p w14:paraId="70CFBCB3" w14:textId="77777777" w:rsidR="008B31B6" w:rsidRDefault="008B31B6" w:rsidP="00B8155A">
      <w:pPr>
        <w:numPr>
          <w:ilvl w:val="0"/>
          <w:numId w:val="3"/>
        </w:numPr>
        <w:tabs>
          <w:tab w:val="left" w:pos="851"/>
        </w:tabs>
        <w:ind w:left="851" w:hanging="567"/>
      </w:pPr>
      <w:r>
        <w:t>Objednatel je oprávněn odstoupit od Smlouvy v případě, že Poskytovatel poruší kteroukoliv svoji povinnost stanovenou v čl. IX. nebo v čl. X. Smlouvy.</w:t>
      </w:r>
    </w:p>
    <w:p w14:paraId="6C871CC1" w14:textId="77777777" w:rsidR="009826D3" w:rsidRDefault="009826D3" w:rsidP="002063DC">
      <w:pPr>
        <w:tabs>
          <w:tab w:val="left" w:pos="851"/>
        </w:tabs>
        <w:ind w:left="851" w:hanging="567"/>
      </w:pPr>
    </w:p>
    <w:p w14:paraId="16671087" w14:textId="77777777" w:rsidR="009826D3" w:rsidRDefault="009826D3" w:rsidP="00B8155A">
      <w:pPr>
        <w:numPr>
          <w:ilvl w:val="0"/>
          <w:numId w:val="3"/>
        </w:numPr>
        <w:tabs>
          <w:tab w:val="left" w:pos="851"/>
        </w:tabs>
        <w:ind w:left="851" w:hanging="567"/>
      </w:pPr>
      <w:r>
        <w:t xml:space="preserve">Objednatel je oprávněn odstoupit od této Smlouvy, bude-li </w:t>
      </w:r>
      <w:r w:rsidR="00607E61">
        <w:t>s</w:t>
      </w:r>
      <w:r>
        <w:t xml:space="preserve"> </w:t>
      </w:r>
      <w:r w:rsidR="009C71A5">
        <w:t>Poskytovatel</w:t>
      </w:r>
      <w:r w:rsidR="00607E61">
        <w:t>em</w:t>
      </w:r>
      <w:r w:rsidR="00E860F5">
        <w:t xml:space="preserve"> </w:t>
      </w:r>
      <w:r w:rsidR="00607E61">
        <w:t>zahájeno insolvenční</w:t>
      </w:r>
      <w:r>
        <w:t xml:space="preserve"> řízení dle zákona č. 182/20</w:t>
      </w:r>
      <w:r w:rsidR="00874227">
        <w:t>0</w:t>
      </w:r>
      <w:r>
        <w:t>6 Sb., o úpadku a způsobech jeho řešení (insolvenční zákon), ve znění pozdějších předpisů</w:t>
      </w:r>
      <w:r w:rsidR="00607E61">
        <w:t>,</w:t>
      </w:r>
      <w:r w:rsidR="0033414F">
        <w:t xml:space="preserve"> nebo</w:t>
      </w:r>
      <w:r w:rsidR="00607E61">
        <w:t xml:space="preserve"> </w:t>
      </w:r>
      <w:r w:rsidR="0033414F">
        <w:t xml:space="preserve">podá-li Poskytovatel sám dlužnický návrh na zahájení insolvenčního řízení anebo </w:t>
      </w:r>
      <w:r w:rsidR="00607E61">
        <w:t xml:space="preserve">bude-li </w:t>
      </w:r>
      <w:r w:rsidR="0033414F">
        <w:t>vydáno rozhodnutí o úpadku Poskytovatele</w:t>
      </w:r>
      <w:r>
        <w:t>.</w:t>
      </w:r>
    </w:p>
    <w:p w14:paraId="0AF1BAA0" w14:textId="77777777" w:rsidR="009826D3" w:rsidRDefault="009826D3" w:rsidP="002063DC">
      <w:pPr>
        <w:tabs>
          <w:tab w:val="left" w:pos="851"/>
        </w:tabs>
        <w:ind w:left="851" w:hanging="567"/>
      </w:pPr>
    </w:p>
    <w:p w14:paraId="76914CB6" w14:textId="77777777" w:rsidR="009826D3" w:rsidRDefault="009826D3" w:rsidP="00B8155A">
      <w:pPr>
        <w:numPr>
          <w:ilvl w:val="0"/>
          <w:numId w:val="3"/>
        </w:numPr>
        <w:tabs>
          <w:tab w:val="left" w:pos="851"/>
        </w:tabs>
        <w:ind w:left="851" w:hanging="567"/>
      </w:pPr>
      <w:r>
        <w:t xml:space="preserve">Odstoupení od Smlouvy musí být písemné a nabývá účinnosti dnem doručení jeho písemného oznámení </w:t>
      </w:r>
      <w:r w:rsidR="009C71A5">
        <w:t>Poskytovateli</w:t>
      </w:r>
      <w:r>
        <w:t xml:space="preserve">. </w:t>
      </w:r>
    </w:p>
    <w:p w14:paraId="3F38D1FC" w14:textId="77777777" w:rsidR="009826D3" w:rsidRDefault="009826D3" w:rsidP="002063DC">
      <w:pPr>
        <w:pStyle w:val="Odstavecseseznamem"/>
        <w:tabs>
          <w:tab w:val="left" w:pos="851"/>
        </w:tabs>
        <w:ind w:left="851" w:hanging="567"/>
      </w:pPr>
    </w:p>
    <w:p w14:paraId="01DC91BC" w14:textId="77777777" w:rsidR="00ED3E78" w:rsidRDefault="00A47439" w:rsidP="00B8155A">
      <w:pPr>
        <w:numPr>
          <w:ilvl w:val="0"/>
          <w:numId w:val="3"/>
        </w:numPr>
        <w:tabs>
          <w:tab w:val="left" w:pos="851"/>
        </w:tabs>
        <w:ind w:left="851" w:hanging="567"/>
      </w:pPr>
      <w:r>
        <w:t xml:space="preserve">Objednatel je oprávněn Smlouvu </w:t>
      </w:r>
      <w:r w:rsidR="00ED3E78">
        <w:t xml:space="preserve">či kteroukoli objednávku </w:t>
      </w:r>
      <w:r>
        <w:t>vypovědět i bez udání důvodu písemnou výpovědí s výpovědní lhůtou dva měsíce, počítanou od prvn</w:t>
      </w:r>
      <w:r w:rsidR="005B2A90">
        <w:t>ího dne měsíce následujícího po </w:t>
      </w:r>
      <w:r>
        <w:t>jejím doručení.</w:t>
      </w:r>
    </w:p>
    <w:p w14:paraId="05CF7CF7" w14:textId="77777777" w:rsidR="00ED3E78" w:rsidRDefault="00ED3E78" w:rsidP="001F6CBD">
      <w:pPr>
        <w:pStyle w:val="Odstavecseseznamem"/>
      </w:pPr>
    </w:p>
    <w:p w14:paraId="03F9D4E5" w14:textId="77777777" w:rsidR="00E00114" w:rsidRDefault="00960BD6" w:rsidP="00B8155A">
      <w:pPr>
        <w:numPr>
          <w:ilvl w:val="0"/>
          <w:numId w:val="3"/>
        </w:numPr>
        <w:tabs>
          <w:tab w:val="left" w:pos="851"/>
        </w:tabs>
        <w:ind w:left="851" w:hanging="567"/>
      </w:pPr>
      <w:r>
        <w:t>Ukončením účinnosti Smlouvy z jakéhokoliv důvodu končí</w:t>
      </w:r>
      <w:r w:rsidR="00ED3E78">
        <w:t xml:space="preserve"> vždy</w:t>
      </w:r>
      <w:r>
        <w:t xml:space="preserve"> zároveň účinnost každé objednávky, a to i akceptované Poskytovatelem. </w:t>
      </w:r>
      <w:r w:rsidR="00ED3E78">
        <w:t xml:space="preserve">Ukončením účinnosti objednávky nezaniká bez dalšího účinnost Smlouvy. </w:t>
      </w:r>
      <w:r>
        <w:t xml:space="preserve">V případě předčasného ukončení </w:t>
      </w:r>
      <w:r w:rsidR="00BC7DD4">
        <w:t xml:space="preserve">účinnosti </w:t>
      </w:r>
      <w:r w:rsidR="00950706">
        <w:t xml:space="preserve">akceptované </w:t>
      </w:r>
      <w:r w:rsidR="00BC7DD4">
        <w:t xml:space="preserve">objednávky bude </w:t>
      </w:r>
      <w:r>
        <w:t>Poskytovatel</w:t>
      </w:r>
      <w:r w:rsidR="00BC7DD4">
        <w:t>i</w:t>
      </w:r>
      <w:r w:rsidR="00B8155A">
        <w:t xml:space="preserve"> </w:t>
      </w:r>
      <w:r>
        <w:t>zaplacen</w:t>
      </w:r>
      <w:r w:rsidR="00BC7DD4">
        <w:t>a cena</w:t>
      </w:r>
      <w:r>
        <w:t xml:space="preserve"> výhradně jen </w:t>
      </w:r>
      <w:r w:rsidR="00BC7DD4">
        <w:t xml:space="preserve">za </w:t>
      </w:r>
      <w:r>
        <w:t xml:space="preserve">řádně poskytnuté </w:t>
      </w:r>
      <w:r w:rsidR="00BC7DD4">
        <w:t>plnění do doby ukončení účinnosti</w:t>
      </w:r>
      <w:r w:rsidR="00950706">
        <w:t xml:space="preserve"> takové</w:t>
      </w:r>
      <w:r w:rsidR="00BC7DD4">
        <w:t xml:space="preserve"> objednávky, které bylo </w:t>
      </w:r>
      <w:r>
        <w:t>akceptov</w:t>
      </w:r>
      <w:r w:rsidR="00950706">
        <w:t>á</w:t>
      </w:r>
      <w:r>
        <w:t>n</w:t>
      </w:r>
      <w:r w:rsidR="00BC7DD4">
        <w:t>o Objednatelem</w:t>
      </w:r>
      <w:r>
        <w:t>.</w:t>
      </w:r>
    </w:p>
    <w:p w14:paraId="22691267" w14:textId="77777777" w:rsidR="0033414F" w:rsidRDefault="0033414F" w:rsidP="00960BD6">
      <w:pPr>
        <w:pStyle w:val="Odstavecseseznamem"/>
      </w:pPr>
    </w:p>
    <w:p w14:paraId="33F3ACFF" w14:textId="77777777" w:rsidR="0033414F" w:rsidRDefault="0033414F" w:rsidP="00B8155A">
      <w:pPr>
        <w:numPr>
          <w:ilvl w:val="0"/>
          <w:numId w:val="3"/>
        </w:numPr>
        <w:tabs>
          <w:tab w:val="left" w:pos="851"/>
        </w:tabs>
        <w:ind w:left="851" w:hanging="567"/>
      </w:pPr>
      <w:r>
        <w:t xml:space="preserve">Ukončením účinnosti Smlouvy </w:t>
      </w:r>
      <w:r w:rsidR="00960BD6">
        <w:t xml:space="preserve">či objednávky </w:t>
      </w:r>
      <w:r>
        <w:t xml:space="preserve">z jakéhokoliv důvodu nejsou jakkoliv dotčena práva na smluvní pokutu či práva na náhradu škody, jakož i další </w:t>
      </w:r>
      <w:r>
        <w:lastRenderedPageBreak/>
        <w:t>ustanovení Smlouvy, z jejichž povahy vyplývá, že jsou účinn</w:t>
      </w:r>
      <w:r w:rsidR="00ED3E78">
        <w:t>á</w:t>
      </w:r>
      <w:r>
        <w:t xml:space="preserve"> i po </w:t>
      </w:r>
      <w:r w:rsidR="00960BD6">
        <w:t>ukončení účinnosti</w:t>
      </w:r>
      <w:r>
        <w:t xml:space="preserve"> Smlouvy.</w:t>
      </w:r>
    </w:p>
    <w:p w14:paraId="264092B2" w14:textId="77777777" w:rsidR="002063DC" w:rsidRDefault="002063DC" w:rsidP="002063DC"/>
    <w:p w14:paraId="16488B43" w14:textId="77777777" w:rsidR="002063DC" w:rsidRPr="00C355E3" w:rsidRDefault="002063DC" w:rsidP="002063DC"/>
    <w:p w14:paraId="78133F96" w14:textId="77777777" w:rsidR="00A47439" w:rsidRDefault="00A47439">
      <w:pPr>
        <w:ind w:left="720"/>
        <w:jc w:val="center"/>
        <w:rPr>
          <w:b/>
        </w:rPr>
      </w:pPr>
      <w:r>
        <w:rPr>
          <w:b/>
        </w:rPr>
        <w:t>I</w:t>
      </w:r>
      <w:r w:rsidR="009826D3">
        <w:rPr>
          <w:b/>
        </w:rPr>
        <w:t>X</w:t>
      </w:r>
      <w:r>
        <w:rPr>
          <w:b/>
        </w:rPr>
        <w:t>.</w:t>
      </w:r>
    </w:p>
    <w:p w14:paraId="157B4AD1" w14:textId="77777777" w:rsidR="00934422" w:rsidRPr="00071A23" w:rsidRDefault="00934422" w:rsidP="00071A23">
      <w:pPr>
        <w:ind w:left="709"/>
        <w:jc w:val="center"/>
        <w:rPr>
          <w:b/>
        </w:rPr>
      </w:pPr>
      <w:r w:rsidRPr="00071A23">
        <w:rPr>
          <w:b/>
        </w:rPr>
        <w:t>Zpracová</w:t>
      </w:r>
      <w:r w:rsidR="00F75D4A">
        <w:rPr>
          <w:b/>
        </w:rPr>
        <w:t>ní osobních údajů</w:t>
      </w:r>
    </w:p>
    <w:p w14:paraId="35F1E800" w14:textId="77777777" w:rsidR="00934422" w:rsidRPr="00934422" w:rsidRDefault="00934422" w:rsidP="00934422">
      <w:pPr>
        <w:jc w:val="center"/>
        <w:rPr>
          <w:rFonts w:eastAsia="Calibri" w:cs="Times New Roman"/>
          <w:szCs w:val="22"/>
        </w:rPr>
      </w:pPr>
    </w:p>
    <w:p w14:paraId="1C5E2B0F" w14:textId="77777777" w:rsidR="00934422" w:rsidRPr="00262BEE" w:rsidRDefault="00934422" w:rsidP="00262BEE">
      <w:pPr>
        <w:numPr>
          <w:ilvl w:val="0"/>
          <w:numId w:val="10"/>
        </w:numPr>
        <w:ind w:left="851" w:hanging="567"/>
        <w:rPr>
          <w:rFonts w:eastAsia="Calibri" w:cs="Times New Roman"/>
          <w:szCs w:val="22"/>
        </w:rPr>
      </w:pPr>
      <w:r w:rsidRPr="00262BEE">
        <w:rPr>
          <w:rFonts w:eastAsia="Calibri" w:cs="Times New Roman"/>
          <w:szCs w:val="22"/>
        </w:rPr>
        <w:t>Tento článek je uzavírán na základě čl. 28 nařízení Evropského parlamentu a Rady (EU) 2016/679 ze dne 27. dubna 2016 o ochraně fyzických osob v souvislosti se zpracováním osobních údajů a o volném pohybu těchto údajů a o zrušení směrnice 95/46/ES (obecné nařízení o ochraně osobních údajů), dále jen jako „</w:t>
      </w:r>
      <w:r w:rsidRPr="00262BEE">
        <w:rPr>
          <w:rFonts w:eastAsia="Calibri" w:cs="Times New Roman"/>
          <w:b/>
          <w:szCs w:val="22"/>
        </w:rPr>
        <w:t>GDPR</w:t>
      </w:r>
      <w:r w:rsidRPr="00262BEE">
        <w:rPr>
          <w:rFonts w:eastAsia="Calibri" w:cs="Times New Roman"/>
          <w:szCs w:val="22"/>
        </w:rPr>
        <w:t>“. Pojmy použité v tomto článku budou vykládány v souladu s GDPR, zejm. v souladu s pojmy uvedenými v čl. 4 GDPR.</w:t>
      </w:r>
    </w:p>
    <w:p w14:paraId="63A696DE" w14:textId="77777777" w:rsidR="00934422" w:rsidRPr="00262BEE" w:rsidRDefault="00934422" w:rsidP="00262BEE">
      <w:pPr>
        <w:ind w:left="851" w:hanging="567"/>
        <w:rPr>
          <w:rFonts w:eastAsia="Calibri" w:cs="Times New Roman"/>
          <w:szCs w:val="22"/>
        </w:rPr>
      </w:pPr>
    </w:p>
    <w:p w14:paraId="08F6BA3D" w14:textId="77777777" w:rsidR="00934422" w:rsidRPr="00934422" w:rsidRDefault="00934422" w:rsidP="00262BEE">
      <w:pPr>
        <w:numPr>
          <w:ilvl w:val="0"/>
          <w:numId w:val="10"/>
        </w:numPr>
        <w:ind w:left="851" w:hanging="567"/>
        <w:rPr>
          <w:rFonts w:eastAsia="Calibri" w:cs="Times New Roman"/>
          <w:szCs w:val="22"/>
        </w:rPr>
      </w:pPr>
      <w:r w:rsidRPr="00262BEE">
        <w:rPr>
          <w:rFonts w:eastAsia="Calibri" w:cs="Times New Roman"/>
          <w:szCs w:val="22"/>
        </w:rPr>
        <w:t>Pro účely tohoto článku Smlouvy je Objednatel považován za správce dle čl. 4 odst. 7 GDPR a Poskytovatel je považován za zpracovatele</w:t>
      </w:r>
      <w:r w:rsidRPr="00934422">
        <w:rPr>
          <w:rFonts w:eastAsia="Calibri" w:cs="Times New Roman"/>
          <w:szCs w:val="22"/>
        </w:rPr>
        <w:t xml:space="preserve"> dle čl. 4 odst. 8 GDPR. </w:t>
      </w:r>
    </w:p>
    <w:p w14:paraId="7C5365BC" w14:textId="77777777" w:rsidR="00934422" w:rsidRPr="00934422" w:rsidRDefault="00934422" w:rsidP="00F75D4A">
      <w:pPr>
        <w:rPr>
          <w:rFonts w:eastAsia="Calibri" w:cs="Times New Roman"/>
          <w:szCs w:val="22"/>
        </w:rPr>
      </w:pPr>
    </w:p>
    <w:p w14:paraId="2672EA9D" w14:textId="77777777" w:rsidR="00934422" w:rsidRPr="00934422" w:rsidRDefault="00934422" w:rsidP="00262BEE">
      <w:pPr>
        <w:numPr>
          <w:ilvl w:val="0"/>
          <w:numId w:val="10"/>
        </w:numPr>
        <w:ind w:left="851" w:hanging="567"/>
        <w:rPr>
          <w:rFonts w:eastAsia="Calibri" w:cs="Times New Roman"/>
          <w:szCs w:val="22"/>
        </w:rPr>
      </w:pPr>
      <w:r w:rsidRPr="00934422">
        <w:rPr>
          <w:rFonts w:eastAsia="Calibri" w:cs="Times New Roman"/>
          <w:szCs w:val="22"/>
        </w:rPr>
        <w:t>Informace ohledně zpracovávaných osobních údajů:</w:t>
      </w:r>
    </w:p>
    <w:p w14:paraId="219F52B1" w14:textId="77777777" w:rsidR="00934422" w:rsidRPr="00934422" w:rsidRDefault="00934422" w:rsidP="00F75D4A">
      <w:pPr>
        <w:rPr>
          <w:rFonts w:eastAsia="Calibri" w:cs="Times New Roman"/>
          <w:szCs w:val="22"/>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237"/>
      </w:tblGrid>
      <w:tr w:rsidR="00934422" w:rsidRPr="00934422" w14:paraId="76C50B7B" w14:textId="77777777" w:rsidTr="004F60A7">
        <w:tc>
          <w:tcPr>
            <w:tcW w:w="2551" w:type="dxa"/>
            <w:shd w:val="clear" w:color="auto" w:fill="auto"/>
            <w:vAlign w:val="center"/>
          </w:tcPr>
          <w:p w14:paraId="783418FA" w14:textId="77777777" w:rsidR="00934422" w:rsidRPr="00934422" w:rsidRDefault="00934422" w:rsidP="00B8155A">
            <w:pPr>
              <w:rPr>
                <w:rFonts w:eastAsia="Calibri" w:cs="Times New Roman"/>
                <w:szCs w:val="22"/>
              </w:rPr>
            </w:pPr>
            <w:r w:rsidRPr="00934422">
              <w:rPr>
                <w:rFonts w:eastAsia="Calibri" w:cs="Times New Roman"/>
                <w:szCs w:val="22"/>
              </w:rPr>
              <w:t>Předmět zpracování</w:t>
            </w:r>
          </w:p>
        </w:tc>
        <w:tc>
          <w:tcPr>
            <w:tcW w:w="6237" w:type="dxa"/>
            <w:shd w:val="clear" w:color="auto" w:fill="auto"/>
            <w:vAlign w:val="center"/>
          </w:tcPr>
          <w:p w14:paraId="01AF365F" w14:textId="77777777" w:rsidR="00320528" w:rsidRPr="00AE4C3D" w:rsidRDefault="00320528" w:rsidP="00320528">
            <w:pPr>
              <w:rPr>
                <w:rFonts w:eastAsia="Calibri" w:cs="Times New Roman"/>
                <w:szCs w:val="22"/>
              </w:rPr>
            </w:pPr>
            <w:r w:rsidRPr="00AE4C3D">
              <w:rPr>
                <w:rFonts w:eastAsia="Calibri" w:cs="Times New Roman"/>
                <w:szCs w:val="22"/>
              </w:rPr>
              <w:t>Zpracování informací obsažených v</w:t>
            </w:r>
            <w:r w:rsidR="00FF3774" w:rsidRPr="00AE4C3D">
              <w:rPr>
                <w:rFonts w:eastAsia="Calibri" w:cs="Times New Roman"/>
                <w:szCs w:val="22"/>
              </w:rPr>
              <w:t> </w:t>
            </w:r>
            <w:r w:rsidRPr="00AE4C3D">
              <w:rPr>
                <w:rFonts w:eastAsia="Calibri" w:cs="Times New Roman"/>
                <w:szCs w:val="22"/>
              </w:rPr>
              <w:t>metadatech</w:t>
            </w:r>
            <w:r w:rsidR="00FF3774" w:rsidRPr="00AE4C3D">
              <w:rPr>
                <w:rFonts w:eastAsia="Calibri" w:cs="Times New Roman"/>
                <w:szCs w:val="22"/>
              </w:rPr>
              <w:t xml:space="preserve"> vlastních a doručených</w:t>
            </w:r>
            <w:r w:rsidRPr="00AE4C3D">
              <w:rPr>
                <w:rFonts w:eastAsia="Calibri" w:cs="Times New Roman"/>
                <w:szCs w:val="22"/>
              </w:rPr>
              <w:t xml:space="preserve"> dokumentů Ministerstva zemědělství, které jsou považovány za osobní údaje v souladu s nařízením GDPR. </w:t>
            </w:r>
          </w:p>
          <w:p w14:paraId="39C57E41" w14:textId="77777777" w:rsidR="00320528" w:rsidRPr="00AE4C3D" w:rsidRDefault="00FF3774" w:rsidP="00320528">
            <w:pPr>
              <w:rPr>
                <w:rFonts w:eastAsia="Calibri" w:cs="Times New Roman"/>
                <w:szCs w:val="22"/>
              </w:rPr>
            </w:pPr>
            <w:r w:rsidRPr="00AE4C3D">
              <w:rPr>
                <w:rFonts w:eastAsia="Calibri" w:cs="Times New Roman"/>
                <w:szCs w:val="22"/>
              </w:rPr>
              <w:t>Zpracování informací o zaměstnancích Ministerstva zemědělství</w:t>
            </w:r>
            <w:r w:rsidR="00320528" w:rsidRPr="00AE4C3D">
              <w:rPr>
                <w:rFonts w:eastAsia="Calibri" w:cs="Times New Roman"/>
                <w:szCs w:val="22"/>
              </w:rPr>
              <w:t xml:space="preserve"> viditelných v roli správce aplikace DMS, které jsou považovány za osobní údaje v souladu s nařízením GDPR. </w:t>
            </w:r>
          </w:p>
          <w:p w14:paraId="68894FBE" w14:textId="77777777" w:rsidR="00934422" w:rsidRPr="00AE4C3D" w:rsidRDefault="00320528" w:rsidP="00320528">
            <w:pPr>
              <w:rPr>
                <w:rFonts w:eastAsia="Calibri" w:cs="Times New Roman"/>
                <w:szCs w:val="22"/>
              </w:rPr>
            </w:pPr>
            <w:r w:rsidRPr="00AE4C3D">
              <w:rPr>
                <w:rFonts w:eastAsia="Calibri" w:cs="Times New Roman"/>
                <w:szCs w:val="22"/>
              </w:rPr>
              <w:t>Zpracování informací subjektů obsažených v interní neveřejné databázi Ministerstva zemědělství, které jsou považovány za osobní údaje v souladu s nařízením GDPR.</w:t>
            </w:r>
          </w:p>
        </w:tc>
      </w:tr>
      <w:tr w:rsidR="00934422" w:rsidRPr="00934422" w14:paraId="3D205FFF" w14:textId="77777777" w:rsidTr="004F60A7">
        <w:tc>
          <w:tcPr>
            <w:tcW w:w="2551" w:type="dxa"/>
            <w:shd w:val="clear" w:color="auto" w:fill="auto"/>
            <w:vAlign w:val="center"/>
          </w:tcPr>
          <w:p w14:paraId="00565743" w14:textId="77777777" w:rsidR="00934422" w:rsidRPr="00934422" w:rsidRDefault="00934422" w:rsidP="00B8155A">
            <w:pPr>
              <w:rPr>
                <w:rFonts w:eastAsia="Calibri" w:cs="Times New Roman"/>
                <w:szCs w:val="22"/>
              </w:rPr>
            </w:pPr>
            <w:r w:rsidRPr="00934422">
              <w:rPr>
                <w:rFonts w:eastAsia="Calibri" w:cs="Times New Roman"/>
                <w:szCs w:val="22"/>
              </w:rPr>
              <w:t>Doba trvání zpracování</w:t>
            </w:r>
          </w:p>
        </w:tc>
        <w:tc>
          <w:tcPr>
            <w:tcW w:w="6237" w:type="dxa"/>
            <w:shd w:val="clear" w:color="auto" w:fill="auto"/>
            <w:vAlign w:val="center"/>
          </w:tcPr>
          <w:p w14:paraId="0B5E5646" w14:textId="77777777" w:rsidR="00934422" w:rsidRPr="004E5144" w:rsidRDefault="00320528" w:rsidP="00FF3774">
            <w:pPr>
              <w:rPr>
                <w:rFonts w:eastAsia="Calibri" w:cs="Times New Roman"/>
                <w:szCs w:val="22"/>
              </w:rPr>
            </w:pPr>
            <w:r w:rsidRPr="004E5144">
              <w:rPr>
                <w:rFonts w:eastAsia="Calibri" w:cs="Times New Roman"/>
                <w:szCs w:val="22"/>
              </w:rPr>
              <w:t>Zpracování b</w:t>
            </w:r>
            <w:r w:rsidR="00934422" w:rsidRPr="004E5144">
              <w:rPr>
                <w:rFonts w:eastAsia="Calibri" w:cs="Times New Roman"/>
                <w:szCs w:val="22"/>
              </w:rPr>
              <w:t>ude</w:t>
            </w:r>
            <w:r w:rsidRPr="004E5144">
              <w:rPr>
                <w:rFonts w:eastAsia="Calibri" w:cs="Times New Roman"/>
                <w:szCs w:val="22"/>
              </w:rPr>
              <w:t xml:space="preserve"> probíhat pouze</w:t>
            </w:r>
            <w:r w:rsidR="00FF3774" w:rsidRPr="004E5144">
              <w:rPr>
                <w:rFonts w:eastAsia="Calibri" w:cs="Times New Roman"/>
                <w:szCs w:val="22"/>
              </w:rPr>
              <w:t xml:space="preserve"> po </w:t>
            </w:r>
            <w:r w:rsidR="00934422" w:rsidRPr="004E5144">
              <w:rPr>
                <w:rFonts w:eastAsia="Calibri" w:cs="Times New Roman"/>
                <w:szCs w:val="22"/>
              </w:rPr>
              <w:t>dobu trvání smlouvy</w:t>
            </w:r>
            <w:r w:rsidR="00FF3774" w:rsidRPr="004E5144">
              <w:rPr>
                <w:rFonts w:eastAsia="Calibri" w:cs="Times New Roman"/>
                <w:szCs w:val="22"/>
              </w:rPr>
              <w:t>.</w:t>
            </w:r>
            <w:r w:rsidR="00934422" w:rsidRPr="004E5144">
              <w:rPr>
                <w:rFonts w:eastAsia="Calibri" w:cs="Times New Roman"/>
                <w:szCs w:val="22"/>
              </w:rPr>
              <w:t xml:space="preserve"> </w:t>
            </w:r>
            <w:r w:rsidR="00FF3774" w:rsidRPr="004E5144">
              <w:rPr>
                <w:rFonts w:eastAsia="Calibri" w:cs="Times New Roman"/>
                <w:szCs w:val="22"/>
              </w:rPr>
              <w:t>Po ukončení smlouvy nesmí zpracovatel s údaji nakládat.</w:t>
            </w:r>
          </w:p>
        </w:tc>
      </w:tr>
      <w:tr w:rsidR="00934422" w:rsidRPr="00934422" w14:paraId="3E5FD79A" w14:textId="77777777" w:rsidTr="004F60A7">
        <w:tc>
          <w:tcPr>
            <w:tcW w:w="2551" w:type="dxa"/>
            <w:shd w:val="clear" w:color="auto" w:fill="auto"/>
            <w:vAlign w:val="center"/>
          </w:tcPr>
          <w:p w14:paraId="1E0F9411" w14:textId="77777777" w:rsidR="00934422" w:rsidRPr="00934422" w:rsidRDefault="00934422" w:rsidP="00B8155A">
            <w:pPr>
              <w:rPr>
                <w:rFonts w:eastAsia="Calibri" w:cs="Times New Roman"/>
                <w:szCs w:val="22"/>
              </w:rPr>
            </w:pPr>
            <w:r w:rsidRPr="00934422">
              <w:rPr>
                <w:rFonts w:eastAsia="Calibri" w:cs="Times New Roman"/>
                <w:szCs w:val="22"/>
              </w:rPr>
              <w:t>Povaha zpracování</w:t>
            </w:r>
          </w:p>
        </w:tc>
        <w:tc>
          <w:tcPr>
            <w:tcW w:w="6237" w:type="dxa"/>
            <w:shd w:val="clear" w:color="auto" w:fill="auto"/>
            <w:vAlign w:val="center"/>
          </w:tcPr>
          <w:p w14:paraId="56B023F2" w14:textId="77777777" w:rsidR="00934422" w:rsidRPr="004E5144" w:rsidRDefault="00FF3774" w:rsidP="00AE4C3D">
            <w:pPr>
              <w:rPr>
                <w:rFonts w:eastAsia="Calibri" w:cs="Times New Roman"/>
                <w:szCs w:val="22"/>
              </w:rPr>
            </w:pPr>
            <w:r w:rsidRPr="004E5144">
              <w:rPr>
                <w:rFonts w:eastAsia="Calibri" w:cs="Times New Roman"/>
                <w:szCs w:val="22"/>
              </w:rPr>
              <w:t>P</w:t>
            </w:r>
            <w:r w:rsidR="00934422" w:rsidRPr="004E5144">
              <w:rPr>
                <w:rFonts w:eastAsia="Calibri" w:cs="Times New Roman"/>
                <w:szCs w:val="22"/>
              </w:rPr>
              <w:t>ovahu zpracování</w:t>
            </w:r>
            <w:r w:rsidR="00AE4C3D" w:rsidRPr="004E5144">
              <w:rPr>
                <w:rFonts w:eastAsia="Calibri" w:cs="Times New Roman"/>
                <w:szCs w:val="22"/>
              </w:rPr>
              <w:t xml:space="preserve"> spočívá ve vyhledávání, nahlížení a použití ke zpracování analýz stavu spisové služby na Ministerstvu zemědělství.</w:t>
            </w:r>
          </w:p>
        </w:tc>
      </w:tr>
      <w:tr w:rsidR="00934422" w:rsidRPr="00934422" w14:paraId="50AA1326" w14:textId="77777777" w:rsidTr="004F60A7">
        <w:tc>
          <w:tcPr>
            <w:tcW w:w="2551" w:type="dxa"/>
            <w:shd w:val="clear" w:color="auto" w:fill="auto"/>
            <w:vAlign w:val="center"/>
          </w:tcPr>
          <w:p w14:paraId="7DDEFCDE" w14:textId="77777777" w:rsidR="00934422" w:rsidRPr="00934422" w:rsidRDefault="00934422" w:rsidP="00B8155A">
            <w:pPr>
              <w:rPr>
                <w:rFonts w:eastAsia="Calibri" w:cs="Times New Roman"/>
                <w:szCs w:val="22"/>
              </w:rPr>
            </w:pPr>
            <w:r w:rsidRPr="00934422">
              <w:rPr>
                <w:rFonts w:eastAsia="Calibri" w:cs="Times New Roman"/>
                <w:szCs w:val="22"/>
              </w:rPr>
              <w:t>Účel zpracování</w:t>
            </w:r>
          </w:p>
        </w:tc>
        <w:tc>
          <w:tcPr>
            <w:tcW w:w="6237" w:type="dxa"/>
            <w:shd w:val="clear" w:color="auto" w:fill="auto"/>
            <w:vAlign w:val="center"/>
          </w:tcPr>
          <w:p w14:paraId="6E97CD40" w14:textId="77777777" w:rsidR="00934422" w:rsidRPr="004E5144" w:rsidRDefault="00AE4C3D" w:rsidP="00AE4C3D">
            <w:pPr>
              <w:rPr>
                <w:rFonts w:eastAsia="Calibri" w:cs="Times New Roman"/>
                <w:szCs w:val="22"/>
              </w:rPr>
            </w:pPr>
            <w:r w:rsidRPr="004E5144">
              <w:rPr>
                <w:rFonts w:eastAsia="Calibri" w:cs="Times New Roman"/>
                <w:szCs w:val="22"/>
              </w:rPr>
              <w:t>Ú</w:t>
            </w:r>
            <w:r w:rsidR="00934422" w:rsidRPr="004E5144">
              <w:rPr>
                <w:rFonts w:eastAsia="Calibri" w:cs="Times New Roman"/>
                <w:szCs w:val="22"/>
              </w:rPr>
              <w:t>daje</w:t>
            </w:r>
            <w:r w:rsidRPr="004E5144">
              <w:rPr>
                <w:rFonts w:eastAsia="Calibri" w:cs="Times New Roman"/>
                <w:szCs w:val="22"/>
              </w:rPr>
              <w:t xml:space="preserve"> budou</w:t>
            </w:r>
            <w:r w:rsidR="00934422" w:rsidRPr="004E5144">
              <w:rPr>
                <w:rFonts w:eastAsia="Calibri" w:cs="Times New Roman"/>
                <w:szCs w:val="22"/>
              </w:rPr>
              <w:t xml:space="preserve"> zpracovány</w:t>
            </w:r>
            <w:r w:rsidRPr="004E5144">
              <w:rPr>
                <w:rFonts w:eastAsia="Calibri" w:cs="Times New Roman"/>
                <w:szCs w:val="22"/>
              </w:rPr>
              <w:t xml:space="preserve"> za účelem vypracování analýz stavu spisové služby </w:t>
            </w:r>
            <w:r w:rsidR="004E5144" w:rsidRPr="004E5144">
              <w:rPr>
                <w:rFonts w:eastAsia="Calibri" w:cs="Times New Roman"/>
                <w:szCs w:val="22"/>
              </w:rPr>
              <w:t xml:space="preserve">a konzultací ke stavu spisové služby </w:t>
            </w:r>
            <w:r w:rsidRPr="004E5144">
              <w:rPr>
                <w:rFonts w:eastAsia="Calibri" w:cs="Times New Roman"/>
                <w:szCs w:val="22"/>
              </w:rPr>
              <w:t xml:space="preserve">na Ministerstvu </w:t>
            </w:r>
            <w:r w:rsidR="004E5144" w:rsidRPr="004E5144">
              <w:rPr>
                <w:rFonts w:eastAsia="Calibri" w:cs="Times New Roman"/>
                <w:szCs w:val="22"/>
              </w:rPr>
              <w:t>zemědělství.</w:t>
            </w:r>
          </w:p>
        </w:tc>
      </w:tr>
      <w:tr w:rsidR="00934422" w:rsidRPr="00934422" w14:paraId="2AF7DF0F" w14:textId="77777777" w:rsidTr="004F60A7">
        <w:tc>
          <w:tcPr>
            <w:tcW w:w="2551" w:type="dxa"/>
            <w:shd w:val="clear" w:color="auto" w:fill="auto"/>
            <w:vAlign w:val="center"/>
          </w:tcPr>
          <w:p w14:paraId="27AD7F3C" w14:textId="77777777" w:rsidR="00934422" w:rsidRPr="004E5144" w:rsidRDefault="00934422" w:rsidP="00B8155A">
            <w:pPr>
              <w:rPr>
                <w:rFonts w:eastAsia="Calibri" w:cs="Times New Roman"/>
                <w:color w:val="FF0000"/>
                <w:szCs w:val="22"/>
              </w:rPr>
            </w:pPr>
            <w:r w:rsidRPr="00934422">
              <w:rPr>
                <w:rFonts w:eastAsia="Calibri" w:cs="Times New Roman"/>
                <w:szCs w:val="22"/>
              </w:rPr>
              <w:t>Typ osobních údajů</w:t>
            </w:r>
          </w:p>
        </w:tc>
        <w:tc>
          <w:tcPr>
            <w:tcW w:w="6237" w:type="dxa"/>
            <w:shd w:val="clear" w:color="auto" w:fill="auto"/>
            <w:vAlign w:val="center"/>
          </w:tcPr>
          <w:p w14:paraId="45F6DFE3" w14:textId="77777777" w:rsidR="00934422" w:rsidRPr="004E5144" w:rsidRDefault="00934422" w:rsidP="00AE4C3D">
            <w:pPr>
              <w:rPr>
                <w:rFonts w:eastAsia="Calibri" w:cs="Times New Roman"/>
                <w:szCs w:val="22"/>
              </w:rPr>
            </w:pPr>
            <w:r w:rsidRPr="004E5144">
              <w:rPr>
                <w:rFonts w:eastAsia="Calibri" w:cs="Times New Roman"/>
                <w:szCs w:val="22"/>
              </w:rPr>
              <w:t xml:space="preserve">jméno, adresa, </w:t>
            </w:r>
            <w:r w:rsidR="00AE4C3D" w:rsidRPr="004E5144">
              <w:rPr>
                <w:rFonts w:eastAsia="Calibri" w:cs="Times New Roman"/>
                <w:szCs w:val="22"/>
              </w:rPr>
              <w:t>datum narození, e-mailová adresa, služební zařazení</w:t>
            </w:r>
          </w:p>
        </w:tc>
      </w:tr>
      <w:tr w:rsidR="00934422" w:rsidRPr="00934422" w14:paraId="4D622C0B" w14:textId="77777777" w:rsidTr="004F60A7">
        <w:tc>
          <w:tcPr>
            <w:tcW w:w="2551" w:type="dxa"/>
            <w:shd w:val="clear" w:color="auto" w:fill="auto"/>
            <w:vAlign w:val="center"/>
          </w:tcPr>
          <w:p w14:paraId="023502E4" w14:textId="77777777" w:rsidR="00934422" w:rsidRPr="00934422" w:rsidRDefault="00934422" w:rsidP="00B8155A">
            <w:pPr>
              <w:rPr>
                <w:rFonts w:eastAsia="Calibri" w:cs="Times New Roman"/>
                <w:szCs w:val="22"/>
              </w:rPr>
            </w:pPr>
            <w:r w:rsidRPr="00934422">
              <w:rPr>
                <w:rFonts w:eastAsia="Calibri" w:cs="Times New Roman"/>
                <w:szCs w:val="22"/>
              </w:rPr>
              <w:t>Kategorie subjektů údajů</w:t>
            </w:r>
          </w:p>
        </w:tc>
        <w:tc>
          <w:tcPr>
            <w:tcW w:w="6237" w:type="dxa"/>
            <w:shd w:val="clear" w:color="auto" w:fill="auto"/>
            <w:vAlign w:val="center"/>
          </w:tcPr>
          <w:p w14:paraId="46BCA065" w14:textId="77777777" w:rsidR="00934422" w:rsidRPr="00934422" w:rsidRDefault="00CC6A25" w:rsidP="00F75D4A">
            <w:pPr>
              <w:rPr>
                <w:rFonts w:eastAsia="Calibri" w:cs="Times New Roman"/>
                <w:szCs w:val="22"/>
              </w:rPr>
            </w:pPr>
            <w:r>
              <w:rPr>
                <w:rFonts w:eastAsia="Calibri" w:cs="Times New Roman"/>
                <w:szCs w:val="22"/>
              </w:rPr>
              <w:t>Z</w:t>
            </w:r>
            <w:r w:rsidR="00AE4C3D">
              <w:rPr>
                <w:rFonts w:eastAsia="Calibri" w:cs="Times New Roman"/>
                <w:szCs w:val="22"/>
              </w:rPr>
              <w:t>aměstnanci Ministerstva zemědělství, fyzické a právnické osoby</w:t>
            </w:r>
            <w:r w:rsidR="004E5144">
              <w:rPr>
                <w:rFonts w:eastAsia="Calibri" w:cs="Times New Roman"/>
                <w:szCs w:val="22"/>
              </w:rPr>
              <w:t xml:space="preserve">, </w:t>
            </w:r>
            <w:r w:rsidR="00AE4C3D">
              <w:rPr>
                <w:rFonts w:eastAsia="Calibri" w:cs="Times New Roman"/>
                <w:szCs w:val="22"/>
              </w:rPr>
              <w:t>jejichž údaje jsou obsaženy v neveřejné interní databázi a metadatech dokumentů vlastních nebo doručených Ministerstvu zemědělství.</w:t>
            </w:r>
          </w:p>
        </w:tc>
      </w:tr>
    </w:tbl>
    <w:p w14:paraId="4A407B4F" w14:textId="77777777" w:rsidR="00934422" w:rsidRPr="00934422" w:rsidRDefault="00934422" w:rsidP="00F75D4A">
      <w:pPr>
        <w:rPr>
          <w:rFonts w:eastAsia="Calibri" w:cs="Times New Roman"/>
          <w:szCs w:val="22"/>
        </w:rPr>
      </w:pPr>
    </w:p>
    <w:p w14:paraId="26C77352" w14:textId="77777777" w:rsidR="00934422" w:rsidRPr="00934422" w:rsidRDefault="00934422">
      <w:pPr>
        <w:rPr>
          <w:rFonts w:eastAsia="Calibri" w:cs="Times New Roman"/>
          <w:szCs w:val="22"/>
        </w:rPr>
      </w:pPr>
    </w:p>
    <w:p w14:paraId="4C9FE0AA" w14:textId="77777777" w:rsidR="00934422" w:rsidRPr="00934422" w:rsidRDefault="00934422" w:rsidP="00262BEE">
      <w:pPr>
        <w:numPr>
          <w:ilvl w:val="0"/>
          <w:numId w:val="10"/>
        </w:numPr>
        <w:ind w:left="851" w:hanging="567"/>
        <w:rPr>
          <w:rFonts w:eastAsia="Calibri" w:cs="Times New Roman"/>
          <w:szCs w:val="22"/>
        </w:rPr>
      </w:pPr>
      <w:r w:rsidRPr="00934422">
        <w:rPr>
          <w:rFonts w:eastAsia="Calibri" w:cs="Times New Roman"/>
          <w:szCs w:val="22"/>
        </w:rPr>
        <w:t>Při zpracování osobních údajů je správce povinen dodržovat práva subjektů údajů, která vyplývají zejména z čl. 12 až 22 GDPR, a to při dodržení zákonného způsobu zpracování osobních údajů dle čl. 6 GDPR a v souladu se zásadami zpracování osobních údajů uvedených v čl. 5 GDPR.</w:t>
      </w:r>
      <w:r w:rsidRPr="00934422">
        <w:rPr>
          <w:rFonts w:eastAsia="Calibri" w:cs="Times New Roman"/>
          <w:color w:val="7F7F7F"/>
          <w:szCs w:val="22"/>
        </w:rPr>
        <w:t xml:space="preserve"> </w:t>
      </w:r>
    </w:p>
    <w:p w14:paraId="2C7AA55D" w14:textId="77777777" w:rsidR="00934422" w:rsidRPr="00934422" w:rsidRDefault="00934422" w:rsidP="00262BEE">
      <w:pPr>
        <w:ind w:left="851" w:hanging="567"/>
        <w:rPr>
          <w:rFonts w:eastAsia="Calibri" w:cs="Times New Roman"/>
          <w:szCs w:val="22"/>
        </w:rPr>
      </w:pPr>
    </w:p>
    <w:p w14:paraId="78269ED3" w14:textId="77777777" w:rsidR="00934422" w:rsidRPr="00934422" w:rsidRDefault="00934422" w:rsidP="00262BEE">
      <w:pPr>
        <w:numPr>
          <w:ilvl w:val="0"/>
          <w:numId w:val="10"/>
        </w:numPr>
        <w:ind w:left="851" w:hanging="567"/>
        <w:rPr>
          <w:rFonts w:eastAsia="Calibri" w:cs="Times New Roman"/>
          <w:szCs w:val="22"/>
        </w:rPr>
      </w:pPr>
      <w:r w:rsidRPr="00934422">
        <w:rPr>
          <w:rFonts w:eastAsia="Calibri" w:cs="Times New Roman"/>
          <w:szCs w:val="22"/>
        </w:rPr>
        <w:t>Povinnosti a práva zpracovatele:</w:t>
      </w:r>
    </w:p>
    <w:p w14:paraId="7CA7EDC6" w14:textId="77777777" w:rsidR="00934422" w:rsidRPr="00934422" w:rsidRDefault="00934422" w:rsidP="00F75D4A">
      <w:pPr>
        <w:rPr>
          <w:rFonts w:eastAsia="Calibri" w:cs="Times New Roman"/>
          <w:szCs w:val="22"/>
        </w:rPr>
      </w:pPr>
    </w:p>
    <w:p w14:paraId="5159BF23" w14:textId="77777777" w:rsidR="00934422" w:rsidRPr="00934422" w:rsidRDefault="00934422" w:rsidP="00262BEE">
      <w:pPr>
        <w:numPr>
          <w:ilvl w:val="1"/>
          <w:numId w:val="11"/>
        </w:numPr>
        <w:spacing w:after="240"/>
        <w:ind w:left="1134" w:hanging="425"/>
        <w:rPr>
          <w:rFonts w:eastAsia="Calibri" w:cs="Times New Roman"/>
          <w:szCs w:val="22"/>
        </w:rPr>
      </w:pPr>
      <w:r w:rsidRPr="00934422">
        <w:rPr>
          <w:rFonts w:eastAsia="Calibri" w:cs="Times New Roman"/>
          <w:szCs w:val="22"/>
        </w:rPr>
        <w:t xml:space="preserve">Zpracovatel prohlašuje, že je v souladu s čl. 28 odst. 1 GDPR schopen pro zpracování osobních údajů jménem </w:t>
      </w:r>
      <w:r w:rsidRPr="00262BEE">
        <w:rPr>
          <w:rFonts w:eastAsia="Calibri" w:cs="Times New Roman"/>
          <w:szCs w:val="22"/>
        </w:rPr>
        <w:t>správce na základě této Smlouvy poskytnout</w:t>
      </w:r>
      <w:r w:rsidRPr="00934422">
        <w:rPr>
          <w:rFonts w:eastAsia="Calibri" w:cs="Times New Roman"/>
          <w:szCs w:val="22"/>
        </w:rPr>
        <w:t xml:space="preserve"> dostatečné záruky, zejména pokud jde o odborné znalosti, spolehlivost a zdroje, </w:t>
      </w:r>
      <w:r w:rsidRPr="00934422">
        <w:rPr>
          <w:rFonts w:eastAsia="Calibri" w:cs="Times New Roman"/>
          <w:szCs w:val="22"/>
        </w:rPr>
        <w:lastRenderedPageBreak/>
        <w:t>a že zavede technická a organizační opatření, která budou splňovat požadavky GDPR, včetně požadavků na bezpečnost zpracování, a to tak, aby byla zajištěna ochrana práv subjektů údajů.</w:t>
      </w:r>
    </w:p>
    <w:p w14:paraId="7B068571" w14:textId="77777777" w:rsidR="00934422" w:rsidRPr="00934422" w:rsidRDefault="00934422" w:rsidP="00262BEE">
      <w:pPr>
        <w:numPr>
          <w:ilvl w:val="1"/>
          <w:numId w:val="11"/>
        </w:numPr>
        <w:spacing w:after="240"/>
        <w:ind w:left="1134" w:hanging="425"/>
        <w:rPr>
          <w:rFonts w:eastAsia="Calibri" w:cs="Times New Roman"/>
          <w:szCs w:val="22"/>
        </w:rPr>
      </w:pPr>
      <w:r w:rsidRPr="00934422">
        <w:rPr>
          <w:rFonts w:eastAsia="Calibri" w:cs="Times New Roman"/>
          <w:szCs w:val="22"/>
        </w:rPr>
        <w:t>Zpracovatel zpracovává osobní údaje pouze na základě doložených pokynů správce, včetně v otázkách předání osobních údajů do třetí země nebo mezinárodní organizaci, pokud mu toto zpracování již neukládají právní předpisy EU nebo ČR (popř. jiné členského státu EU), které se na správce vztahují; v takovém případě zpracovatel správce informuje o tomto právním požadavku před zpracováním, ledaže by tyto právní předpisy toto informování zakazovaly z důležitých důvodů veřejného zájmu.</w:t>
      </w:r>
    </w:p>
    <w:p w14:paraId="443A3730" w14:textId="77777777" w:rsidR="00934422" w:rsidRPr="00934422" w:rsidRDefault="00934422" w:rsidP="00262BEE">
      <w:pPr>
        <w:numPr>
          <w:ilvl w:val="1"/>
          <w:numId w:val="11"/>
        </w:numPr>
        <w:spacing w:after="240"/>
        <w:ind w:left="1134" w:hanging="425"/>
        <w:rPr>
          <w:rFonts w:eastAsia="Calibri" w:cs="Times New Roman"/>
          <w:szCs w:val="22"/>
        </w:rPr>
      </w:pPr>
      <w:r w:rsidRPr="00934422">
        <w:rPr>
          <w:rFonts w:eastAsia="Calibri" w:cs="Times New Roman"/>
          <w:szCs w:val="22"/>
        </w:rPr>
        <w:t>Zpracovatel zajišťuje, aby se osoby oprávněné zpracovávat osobní údaje zavázaly k mlčenlivosti nebo aby se na ně vztahovala zákonná povinnost mlčenlivosti.</w:t>
      </w:r>
    </w:p>
    <w:p w14:paraId="0863FF16" w14:textId="77777777" w:rsidR="00934422" w:rsidRPr="00934422" w:rsidRDefault="00934422" w:rsidP="00262BEE">
      <w:pPr>
        <w:numPr>
          <w:ilvl w:val="1"/>
          <w:numId w:val="11"/>
        </w:numPr>
        <w:spacing w:after="240"/>
        <w:ind w:left="1134" w:hanging="425"/>
        <w:rPr>
          <w:rFonts w:eastAsia="Calibri" w:cs="Times New Roman"/>
          <w:szCs w:val="22"/>
        </w:rPr>
      </w:pPr>
      <w:r w:rsidRPr="00934422">
        <w:rPr>
          <w:rFonts w:eastAsia="Calibri" w:cs="Times New Roman"/>
          <w:szCs w:val="22"/>
        </w:rPr>
        <w:t>Zpracovatel přijme všechna opatření požadovaná podle článku 32 (Zabezpečení zpracování):</w:t>
      </w:r>
    </w:p>
    <w:p w14:paraId="7F3DAFE0" w14:textId="77777777" w:rsidR="00934422" w:rsidRPr="00934422" w:rsidRDefault="00934422" w:rsidP="00B8155A">
      <w:pPr>
        <w:numPr>
          <w:ilvl w:val="2"/>
          <w:numId w:val="11"/>
        </w:numPr>
        <w:ind w:left="1701" w:hanging="708"/>
        <w:rPr>
          <w:rFonts w:eastAsia="Calibri" w:cs="Times New Roman"/>
          <w:szCs w:val="22"/>
        </w:rPr>
      </w:pPr>
      <w:r w:rsidRPr="00934422">
        <w:rPr>
          <w:rFonts w:eastAsia="Calibri" w:cs="Times New Roman"/>
          <w:szCs w:val="22"/>
        </w:rPr>
        <w:t xml:space="preserve">S přihlédnutím ke stavu techniky, nákladům na provedení, povaze, rozsahu, kontextu a účelům zpracování i k různě pravděpodobným a různě závažným rizikům pro práva a svobody fyzických osob, provedou správce a zpracovatel vhodná technická a organizační opatření, aby zajistili úroveň zabezpečení odpovídající danému riziku, případně včetně: </w:t>
      </w:r>
    </w:p>
    <w:p w14:paraId="7C91301D" w14:textId="77777777" w:rsidR="00934422" w:rsidRPr="00934422" w:rsidRDefault="00934422" w:rsidP="00262BEE">
      <w:pPr>
        <w:numPr>
          <w:ilvl w:val="3"/>
          <w:numId w:val="11"/>
        </w:numPr>
        <w:ind w:left="2835" w:hanging="850"/>
        <w:rPr>
          <w:rFonts w:eastAsia="Calibri" w:cs="Times New Roman"/>
          <w:szCs w:val="22"/>
        </w:rPr>
      </w:pPr>
      <w:r w:rsidRPr="00934422">
        <w:rPr>
          <w:rFonts w:eastAsia="Calibri" w:cs="Times New Roman"/>
          <w:szCs w:val="22"/>
        </w:rPr>
        <w:t>pseudonymizace a šifrování osobních údajů;</w:t>
      </w:r>
    </w:p>
    <w:p w14:paraId="68EFBF98" w14:textId="77777777" w:rsidR="00934422" w:rsidRPr="00934422" w:rsidRDefault="00934422" w:rsidP="00262BEE">
      <w:pPr>
        <w:numPr>
          <w:ilvl w:val="3"/>
          <w:numId w:val="11"/>
        </w:numPr>
        <w:ind w:left="2835" w:hanging="850"/>
        <w:rPr>
          <w:rFonts w:eastAsia="Calibri" w:cs="Times New Roman"/>
          <w:szCs w:val="22"/>
        </w:rPr>
      </w:pPr>
      <w:r w:rsidRPr="00934422">
        <w:rPr>
          <w:rFonts w:eastAsia="Calibri" w:cs="Times New Roman"/>
          <w:szCs w:val="22"/>
        </w:rPr>
        <w:t>schopnosti zajistit neustálou důvěrnost, integritu, dostupnost a odolnost systémů a služeb zpracování;</w:t>
      </w:r>
    </w:p>
    <w:p w14:paraId="50961C2F" w14:textId="77777777" w:rsidR="00934422" w:rsidRPr="00934422" w:rsidRDefault="00934422" w:rsidP="00262BEE">
      <w:pPr>
        <w:numPr>
          <w:ilvl w:val="3"/>
          <w:numId w:val="11"/>
        </w:numPr>
        <w:ind w:left="2835" w:hanging="850"/>
        <w:rPr>
          <w:rFonts w:eastAsia="Calibri" w:cs="Times New Roman"/>
          <w:szCs w:val="22"/>
        </w:rPr>
      </w:pPr>
      <w:r w:rsidRPr="00934422">
        <w:rPr>
          <w:rFonts w:eastAsia="Calibri" w:cs="Times New Roman"/>
          <w:szCs w:val="22"/>
        </w:rPr>
        <w:t>schopnosti obnovit dostupnost osobních údajů a přístup k nim včas v případě fyzických či technických incidentů;</w:t>
      </w:r>
    </w:p>
    <w:p w14:paraId="29C41B7B" w14:textId="77777777" w:rsidR="00934422" w:rsidRPr="00934422" w:rsidRDefault="00934422" w:rsidP="00262BEE">
      <w:pPr>
        <w:numPr>
          <w:ilvl w:val="3"/>
          <w:numId w:val="11"/>
        </w:numPr>
        <w:ind w:left="2835" w:hanging="850"/>
        <w:rPr>
          <w:rFonts w:eastAsia="Calibri" w:cs="Times New Roman"/>
          <w:szCs w:val="22"/>
        </w:rPr>
      </w:pPr>
      <w:r w:rsidRPr="00934422">
        <w:rPr>
          <w:rFonts w:eastAsia="Calibri" w:cs="Times New Roman"/>
          <w:szCs w:val="22"/>
        </w:rPr>
        <w:t>procesu pravidelného testování, posuzování a hodnocení účinnosti zavedených technických a organizačních opatření pro zajištění bezpečnosti zpracování.</w:t>
      </w:r>
    </w:p>
    <w:p w14:paraId="635F0071" w14:textId="77777777" w:rsidR="00934422" w:rsidRPr="00934422" w:rsidRDefault="00934422" w:rsidP="00F75D4A">
      <w:pPr>
        <w:ind w:left="3119"/>
        <w:rPr>
          <w:rFonts w:eastAsia="Calibri" w:cs="Times New Roman"/>
          <w:szCs w:val="22"/>
        </w:rPr>
      </w:pPr>
    </w:p>
    <w:p w14:paraId="4EA0E92F" w14:textId="77777777" w:rsidR="00934422" w:rsidRPr="00934422" w:rsidRDefault="00934422" w:rsidP="00B8155A">
      <w:pPr>
        <w:numPr>
          <w:ilvl w:val="2"/>
          <w:numId w:val="11"/>
        </w:numPr>
        <w:spacing w:after="240"/>
        <w:ind w:left="1701" w:hanging="709"/>
        <w:rPr>
          <w:rFonts w:eastAsia="Calibri" w:cs="Times New Roman"/>
          <w:szCs w:val="22"/>
        </w:rPr>
      </w:pPr>
      <w:r w:rsidRPr="00934422">
        <w:rPr>
          <w:rFonts w:eastAsia="Calibri" w:cs="Times New Roman"/>
          <w:szCs w:val="22"/>
        </w:rPr>
        <w:t>Při posuzování vhodné úrovně bezpečnosti se zohlední zejména rizika, která představuje zpracování, zejména náhodné nebo protiprávní zničení, ztráta, pozměňování, neoprávněné zpřístupnění předávaných, uložených nebo jinak zpracovávaných osobních údajů, nebo neoprávněný přístup k nim.</w:t>
      </w:r>
    </w:p>
    <w:p w14:paraId="0E1E8CC4" w14:textId="77777777" w:rsidR="00934422" w:rsidRPr="00934422" w:rsidRDefault="00934422" w:rsidP="00B8155A">
      <w:pPr>
        <w:numPr>
          <w:ilvl w:val="2"/>
          <w:numId w:val="11"/>
        </w:numPr>
        <w:spacing w:after="240"/>
        <w:ind w:left="1701" w:hanging="708"/>
        <w:rPr>
          <w:rFonts w:eastAsia="Calibri" w:cs="Times New Roman"/>
          <w:szCs w:val="22"/>
        </w:rPr>
      </w:pPr>
      <w:r w:rsidRPr="00934422">
        <w:rPr>
          <w:rFonts w:eastAsia="Calibri" w:cs="Times New Roman"/>
          <w:szCs w:val="22"/>
        </w:rPr>
        <w:t>Správce a zpracovatel přijmou opatření pro zajištění toho, aby jakákoliv fyzická osoba, která jedná z pověření správce nebo zpracovatele a má přístup k osobním údajům, zpracovávala tyto osobní údaje pouze na pokyn správce, pokud jí jejich zpracování již neukládají právní předpisy EU nebo ČR (popř. jiné členského státu EU).</w:t>
      </w:r>
    </w:p>
    <w:p w14:paraId="450AE2C4" w14:textId="28F78807" w:rsidR="00934422" w:rsidRPr="00934422" w:rsidRDefault="00934422" w:rsidP="00262BEE">
      <w:pPr>
        <w:numPr>
          <w:ilvl w:val="1"/>
          <w:numId w:val="11"/>
        </w:numPr>
        <w:ind w:left="1134" w:hanging="425"/>
        <w:rPr>
          <w:rFonts w:eastAsia="Calibri" w:cs="Times New Roman"/>
          <w:color w:val="7F7F7F"/>
          <w:szCs w:val="22"/>
        </w:rPr>
      </w:pPr>
      <w:r w:rsidRPr="00934422">
        <w:rPr>
          <w:rFonts w:eastAsia="Calibri" w:cs="Times New Roman"/>
          <w:szCs w:val="22"/>
        </w:rPr>
        <w:t>Zpracovatel nezapojí do zpracování žádného dalšího zpracovatele</w:t>
      </w:r>
      <w:r w:rsidR="00A52190">
        <w:rPr>
          <w:rFonts w:eastAsia="Calibri" w:cs="Times New Roman"/>
          <w:szCs w:val="22"/>
        </w:rPr>
        <w:t xml:space="preserve"> mimo uvedený seznam poddodavatelů viz. příloha č. 2</w:t>
      </w:r>
      <w:r w:rsidRPr="00934422">
        <w:rPr>
          <w:rFonts w:eastAsia="Calibri" w:cs="Times New Roman"/>
          <w:szCs w:val="22"/>
        </w:rPr>
        <w:t xml:space="preserve"> bez předchozího konkrétního nebo obecného písemného povolení správce. V případě obecného písemného povolení zpracovatel správce informuje o veškerých zamýšlených změnách týkajících se přijetí dalších zpracovatelů nebo jejich nahrazení, a poskytne tak správci příležitost vyslovit vůči těmto změnám námitky.</w:t>
      </w:r>
    </w:p>
    <w:p w14:paraId="4DAA4F72" w14:textId="77777777" w:rsidR="00934422" w:rsidRPr="00934422" w:rsidRDefault="00934422" w:rsidP="00262BEE">
      <w:pPr>
        <w:ind w:left="1134" w:hanging="425"/>
        <w:rPr>
          <w:rFonts w:eastAsia="Calibri" w:cs="Times New Roman"/>
          <w:color w:val="7F7F7F"/>
          <w:szCs w:val="22"/>
        </w:rPr>
      </w:pPr>
    </w:p>
    <w:p w14:paraId="19B6A4E1" w14:textId="77777777" w:rsidR="00934422" w:rsidRPr="00934422" w:rsidRDefault="00934422" w:rsidP="00262BEE">
      <w:pPr>
        <w:numPr>
          <w:ilvl w:val="1"/>
          <w:numId w:val="11"/>
        </w:numPr>
        <w:spacing w:after="240"/>
        <w:ind w:left="1134" w:hanging="425"/>
        <w:rPr>
          <w:rFonts w:eastAsia="Calibri" w:cs="Times New Roman"/>
          <w:szCs w:val="22"/>
        </w:rPr>
      </w:pPr>
      <w:r w:rsidRPr="00934422">
        <w:rPr>
          <w:rFonts w:eastAsia="Calibri" w:cs="Times New Roman"/>
          <w:szCs w:val="22"/>
        </w:rPr>
        <w:t xml:space="preserve">Pokud zpracovatel zapojí dalšího zpracovatele, aby jménem správce provedl určité činnosti zpracování, musí být tomuto dalšímu zpracovateli uloženy na základě smlouvy nebo jiného právního aktu podle právních předpisů EU nebo ČR </w:t>
      </w:r>
      <w:r w:rsidRPr="00934422">
        <w:rPr>
          <w:rFonts w:eastAsia="Calibri" w:cs="Times New Roman"/>
          <w:szCs w:val="22"/>
        </w:rPr>
        <w:lastRenderedPageBreak/>
        <w:t>(popř. jiné členského státu EU) stejné povinnosti na ochranu údajů, jaké jsou uvedeny v této Smlouvě, a to zejména poskytnutí dostatečných záruk, pokud jde o zavedení vhodných technických a organizačních opatření tak, aby zpracování splňovalo požadavky tohoto nařízení. Neplní-li uvedený další zpracovatel své povinnosti v oblasti ochrany údajů, odpovídá správci za plnění povinností dotčeného dalšího zpracovatele i nadále plně prvotní zpracovatel.</w:t>
      </w:r>
    </w:p>
    <w:p w14:paraId="0EE004C3" w14:textId="77777777" w:rsidR="00934422" w:rsidRPr="00934422" w:rsidRDefault="00934422" w:rsidP="00262BEE">
      <w:pPr>
        <w:numPr>
          <w:ilvl w:val="1"/>
          <w:numId w:val="11"/>
        </w:numPr>
        <w:spacing w:after="240"/>
        <w:ind w:left="1134" w:hanging="425"/>
        <w:rPr>
          <w:rFonts w:eastAsia="Calibri" w:cs="Times New Roman"/>
          <w:szCs w:val="22"/>
        </w:rPr>
      </w:pPr>
      <w:r w:rsidRPr="00934422">
        <w:rPr>
          <w:rFonts w:eastAsia="Calibri" w:cs="Times New Roman"/>
          <w:szCs w:val="22"/>
        </w:rPr>
        <w:t>Zpracovatel zohledňuje povahu zpracování, je správci nápomocen prostřednictvím vhodných technických a organizačních opatření, pokud je to možné, pro splnění správcovy povinnosti reagovat na žádosti o výkon práv subjektu údajů stanovených v kapitole IIIGDPR (čl. 12 až 23 GDPR).</w:t>
      </w:r>
    </w:p>
    <w:p w14:paraId="43236915" w14:textId="77777777" w:rsidR="00934422" w:rsidRPr="00934422" w:rsidRDefault="00934422" w:rsidP="00262BEE">
      <w:pPr>
        <w:numPr>
          <w:ilvl w:val="1"/>
          <w:numId w:val="11"/>
        </w:numPr>
        <w:spacing w:after="240"/>
        <w:ind w:left="1134" w:hanging="425"/>
        <w:rPr>
          <w:rFonts w:eastAsia="Calibri" w:cs="Times New Roman"/>
          <w:szCs w:val="22"/>
        </w:rPr>
      </w:pPr>
      <w:r w:rsidRPr="00934422">
        <w:rPr>
          <w:rFonts w:eastAsia="Calibri" w:cs="Times New Roman"/>
          <w:szCs w:val="22"/>
        </w:rPr>
        <w:t>Zpracovatel je správci nápomocen při zajišťování souladu s povinnostmi podle čl. 32 až 36 GDPR, a to při zohlednění povahy zpracování a informací, jež má zpracovatel k dispozici.</w:t>
      </w:r>
    </w:p>
    <w:p w14:paraId="408325F7" w14:textId="77777777" w:rsidR="00934422" w:rsidRPr="00934422" w:rsidRDefault="00934422" w:rsidP="00262BEE">
      <w:pPr>
        <w:numPr>
          <w:ilvl w:val="1"/>
          <w:numId w:val="11"/>
        </w:numPr>
        <w:spacing w:after="240"/>
        <w:ind w:left="1134" w:hanging="425"/>
        <w:rPr>
          <w:rFonts w:eastAsia="Calibri" w:cs="Times New Roman"/>
          <w:szCs w:val="22"/>
        </w:rPr>
      </w:pPr>
      <w:r w:rsidRPr="00934422">
        <w:rPr>
          <w:rFonts w:eastAsia="Calibri" w:cs="Times New Roman"/>
          <w:szCs w:val="22"/>
        </w:rPr>
        <w:t>Zpracovatel v souladu s rozhodnutím správce všechny osobní údaje buď vymaže, nebo je vrátí správci po ukončení poskytování služeb spojených se zpracováním, a vymaže existující kopie, pokud právní předpisy EU nebo ČR (popř. jiného členského státu EU) nepožadují uložení daných osobních údajů.</w:t>
      </w:r>
    </w:p>
    <w:p w14:paraId="02545EAF" w14:textId="77777777" w:rsidR="00934422" w:rsidRPr="00934422" w:rsidRDefault="00934422" w:rsidP="00262BEE">
      <w:pPr>
        <w:numPr>
          <w:ilvl w:val="1"/>
          <w:numId w:val="11"/>
        </w:numPr>
        <w:spacing w:after="240"/>
        <w:ind w:left="1134" w:hanging="425"/>
        <w:rPr>
          <w:rFonts w:eastAsia="Calibri" w:cs="Times New Roman"/>
          <w:szCs w:val="22"/>
        </w:rPr>
      </w:pPr>
      <w:r w:rsidRPr="00934422">
        <w:rPr>
          <w:rFonts w:eastAsia="Calibri" w:cs="Times New Roman"/>
          <w:szCs w:val="22"/>
        </w:rPr>
        <w:t>Zpracovatel poskytne správci veškeré informace potřebné k doložení toho, že byly splněny povinnosti stanovené v čl. 28 GDPR, a umožní audity, včetně inspekcí, prováděné správcem nebo jiným auditorem, kterého správce pověřil, a k těmto auditům přispěje. Pokud nastane situace dle předchozí věty a pokud dle názoru zpracovatele určitý pokyn porušuje GDPR nebo jiné právní předpisy EU nebo ČR (popř. jiného členského státu EU) týkající se ochrany osobních údajů, zpracovatel o tomto neprodleně informuje správce.</w:t>
      </w:r>
    </w:p>
    <w:p w14:paraId="7E18F600" w14:textId="77777777" w:rsidR="00934422" w:rsidRDefault="00934422">
      <w:pPr>
        <w:ind w:left="720"/>
        <w:jc w:val="center"/>
        <w:rPr>
          <w:b/>
        </w:rPr>
      </w:pPr>
    </w:p>
    <w:p w14:paraId="1EA24720" w14:textId="77777777" w:rsidR="00934422" w:rsidRDefault="00934422">
      <w:pPr>
        <w:ind w:left="720"/>
        <w:jc w:val="center"/>
        <w:rPr>
          <w:b/>
        </w:rPr>
      </w:pPr>
      <w:r>
        <w:rPr>
          <w:b/>
        </w:rPr>
        <w:t>X.</w:t>
      </w:r>
    </w:p>
    <w:p w14:paraId="528F6A78" w14:textId="77777777" w:rsidR="00071A23" w:rsidRPr="00071A23" w:rsidRDefault="00071A23" w:rsidP="00071A23">
      <w:pPr>
        <w:tabs>
          <w:tab w:val="left" w:pos="851"/>
        </w:tabs>
        <w:ind w:left="851" w:hanging="567"/>
        <w:jc w:val="center"/>
        <w:rPr>
          <w:b/>
        </w:rPr>
      </w:pPr>
      <w:bookmarkStart w:id="1" w:name="_Ref202766041"/>
      <w:bookmarkStart w:id="2" w:name="_Toc212632756"/>
      <w:bookmarkStart w:id="3" w:name="_Toc295034739"/>
      <w:r w:rsidRPr="00071A23">
        <w:rPr>
          <w:b/>
        </w:rPr>
        <w:t>OCHRANA INFORMACÍ</w:t>
      </w:r>
      <w:bookmarkEnd w:id="1"/>
      <w:bookmarkEnd w:id="2"/>
      <w:bookmarkEnd w:id="3"/>
    </w:p>
    <w:p w14:paraId="62F4613F" w14:textId="77777777" w:rsidR="00071A23" w:rsidRDefault="00071A23">
      <w:pPr>
        <w:ind w:left="720"/>
        <w:jc w:val="center"/>
        <w:rPr>
          <w:b/>
        </w:rPr>
      </w:pPr>
    </w:p>
    <w:p w14:paraId="54439E0E" w14:textId="77777777" w:rsidR="00071A23" w:rsidRDefault="00071A23">
      <w:pPr>
        <w:ind w:left="720"/>
        <w:jc w:val="center"/>
        <w:rPr>
          <w:b/>
        </w:rPr>
      </w:pPr>
    </w:p>
    <w:p w14:paraId="411355B4" w14:textId="77777777" w:rsidR="00071A23" w:rsidRPr="00071A23" w:rsidRDefault="00071A23" w:rsidP="00262BEE">
      <w:pPr>
        <w:spacing w:after="240"/>
        <w:ind w:left="851" w:hanging="567"/>
        <w:rPr>
          <w:rFonts w:eastAsia="Calibri" w:cs="Times New Roman"/>
          <w:szCs w:val="22"/>
        </w:rPr>
      </w:pPr>
      <w:r>
        <w:rPr>
          <w:rFonts w:eastAsia="Calibri" w:cs="Times New Roman"/>
          <w:szCs w:val="22"/>
        </w:rPr>
        <w:t xml:space="preserve">1. </w:t>
      </w:r>
      <w:bookmarkStart w:id="4" w:name="_Ref492453703"/>
      <w:r w:rsidRPr="00071A23">
        <w:rPr>
          <w:rFonts w:eastAsia="Calibri" w:cs="Times New Roman"/>
          <w:szCs w:val="22"/>
        </w:rPr>
        <w:t>Smluvní strany jsou si vědomy toho, že v rámci plnění závazků z této Smlouvy:</w:t>
      </w:r>
      <w:bookmarkEnd w:id="4"/>
    </w:p>
    <w:p w14:paraId="1DCBB355" w14:textId="77777777" w:rsidR="00071A23" w:rsidRPr="00A52190" w:rsidRDefault="00071A23" w:rsidP="00262BEE">
      <w:pPr>
        <w:pStyle w:val="RLTextlnkuslovan"/>
        <w:numPr>
          <w:ilvl w:val="2"/>
          <w:numId w:val="23"/>
        </w:numPr>
        <w:spacing w:before="60" w:after="60"/>
        <w:ind w:left="1701" w:hanging="708"/>
        <w:rPr>
          <w:rFonts w:ascii="Arial" w:hAnsi="Arial" w:cs="Arial"/>
          <w:sz w:val="22"/>
          <w:szCs w:val="22"/>
        </w:rPr>
      </w:pPr>
      <w:bookmarkStart w:id="5" w:name="DůvInf"/>
      <w:bookmarkEnd w:id="5"/>
      <w:r w:rsidRPr="00071A23">
        <w:rPr>
          <w:rFonts w:ascii="Arial" w:hAnsi="Arial" w:cs="Arial"/>
          <w:sz w:val="22"/>
          <w:szCs w:val="22"/>
        </w:rPr>
        <w:t>si mohou vzájemně vědomě nebo opominutím poskytnout informace, které budou považovány za důvěrné (dále jen „</w:t>
      </w:r>
      <w:r w:rsidRPr="00071A23">
        <w:rPr>
          <w:rStyle w:val="RLProhlensmluvnchstranChar"/>
          <w:rFonts w:ascii="Arial" w:eastAsia="Arial" w:hAnsi="Arial" w:cs="Arial"/>
          <w:sz w:val="22"/>
          <w:szCs w:val="22"/>
        </w:rPr>
        <w:t>důvěrné informace</w:t>
      </w:r>
      <w:r w:rsidRPr="00071A23">
        <w:rPr>
          <w:rFonts w:ascii="Arial" w:hAnsi="Arial" w:cs="Arial"/>
          <w:sz w:val="22"/>
          <w:szCs w:val="22"/>
        </w:rPr>
        <w:t>“),</w:t>
      </w:r>
    </w:p>
    <w:p w14:paraId="6D308609" w14:textId="77777777" w:rsidR="00A52190" w:rsidRPr="00071A23" w:rsidRDefault="00A52190" w:rsidP="00A52190">
      <w:pPr>
        <w:pStyle w:val="RLTextlnkuslovan"/>
        <w:numPr>
          <w:ilvl w:val="0"/>
          <w:numId w:val="0"/>
        </w:numPr>
        <w:spacing w:before="60" w:after="60"/>
        <w:rPr>
          <w:rFonts w:ascii="Arial" w:hAnsi="Arial" w:cs="Arial"/>
          <w:sz w:val="22"/>
          <w:szCs w:val="22"/>
        </w:rPr>
      </w:pPr>
    </w:p>
    <w:p w14:paraId="2AAB8EA9" w14:textId="77777777" w:rsidR="00E11B91" w:rsidRPr="00A52190" w:rsidRDefault="00071A23" w:rsidP="00262BEE">
      <w:pPr>
        <w:pStyle w:val="RLTextlnkuslovan"/>
        <w:numPr>
          <w:ilvl w:val="2"/>
          <w:numId w:val="23"/>
        </w:numPr>
        <w:spacing w:before="60" w:after="60"/>
        <w:ind w:left="1701" w:hanging="708"/>
        <w:rPr>
          <w:rFonts w:ascii="Arial" w:hAnsi="Arial" w:cs="Arial"/>
          <w:sz w:val="22"/>
          <w:szCs w:val="22"/>
        </w:rPr>
      </w:pPr>
      <w:r w:rsidRPr="00071A23">
        <w:rPr>
          <w:rFonts w:ascii="Arial" w:hAnsi="Arial" w:cs="Arial"/>
          <w:sz w:val="22"/>
          <w:szCs w:val="22"/>
        </w:rPr>
        <w:t>mohou jejich zaměstnanci a osoby v obdobném postavení získat vědomou činností druhé strany nebo i jejím opominutím přístup k důvěrným informacím druhé strany.</w:t>
      </w:r>
      <w:r w:rsidR="008B31B6">
        <w:rPr>
          <w:rFonts w:ascii="Arial" w:hAnsi="Arial" w:cs="Arial"/>
          <w:sz w:val="22"/>
          <w:szCs w:val="22"/>
          <w:lang w:val="cs-CZ"/>
        </w:rPr>
        <w:t xml:space="preserve"> </w:t>
      </w:r>
    </w:p>
    <w:p w14:paraId="7993012D" w14:textId="77777777" w:rsidR="00A52190" w:rsidRPr="00E11B91" w:rsidRDefault="00A52190" w:rsidP="00A52190">
      <w:pPr>
        <w:pStyle w:val="RLTextlnkuslovan"/>
        <w:numPr>
          <w:ilvl w:val="0"/>
          <w:numId w:val="0"/>
        </w:numPr>
        <w:spacing w:before="60" w:after="60"/>
        <w:rPr>
          <w:rFonts w:ascii="Arial" w:hAnsi="Arial" w:cs="Arial"/>
          <w:sz w:val="22"/>
          <w:szCs w:val="22"/>
        </w:rPr>
      </w:pPr>
    </w:p>
    <w:p w14:paraId="128CA783" w14:textId="77777777" w:rsidR="00071A23" w:rsidRPr="00A52190" w:rsidRDefault="00E11B91" w:rsidP="00262BEE">
      <w:pPr>
        <w:pStyle w:val="RLTextlnkuslovan"/>
        <w:numPr>
          <w:ilvl w:val="2"/>
          <w:numId w:val="23"/>
        </w:numPr>
        <w:spacing w:before="60" w:after="60"/>
        <w:ind w:left="1701" w:hanging="708"/>
        <w:rPr>
          <w:rFonts w:ascii="Arial" w:hAnsi="Arial" w:cs="Arial"/>
          <w:sz w:val="22"/>
          <w:szCs w:val="22"/>
        </w:rPr>
      </w:pPr>
      <w:r>
        <w:rPr>
          <w:rFonts w:ascii="Arial" w:hAnsi="Arial" w:cs="Arial"/>
          <w:sz w:val="22"/>
          <w:szCs w:val="22"/>
          <w:lang w:val="cs-CZ"/>
        </w:rPr>
        <w:t>Pro vyloučení pochybností s</w:t>
      </w:r>
      <w:r w:rsidR="008B31B6">
        <w:rPr>
          <w:rFonts w:ascii="Arial" w:hAnsi="Arial" w:cs="Arial"/>
          <w:sz w:val="22"/>
          <w:szCs w:val="22"/>
          <w:lang w:val="cs-CZ"/>
        </w:rPr>
        <w:t xml:space="preserve">mluvní strany výslovně sjednávají, že informace uvedené v nedílné příloze č. 1 této Smlouvy </w:t>
      </w:r>
      <w:r>
        <w:rPr>
          <w:rFonts w:ascii="Arial" w:hAnsi="Arial" w:cs="Arial"/>
          <w:sz w:val="22"/>
          <w:szCs w:val="22"/>
          <w:lang w:val="cs-CZ"/>
        </w:rPr>
        <w:t>budou smluvními stranami vždy považovány za</w:t>
      </w:r>
      <w:r w:rsidR="008B31B6">
        <w:rPr>
          <w:rFonts w:ascii="Arial" w:hAnsi="Arial" w:cs="Arial"/>
          <w:sz w:val="22"/>
          <w:szCs w:val="22"/>
          <w:lang w:val="cs-CZ"/>
        </w:rPr>
        <w:t xml:space="preserve"> </w:t>
      </w:r>
      <w:r w:rsidR="000576B1">
        <w:rPr>
          <w:rFonts w:ascii="Arial" w:hAnsi="Arial" w:cs="Arial"/>
          <w:sz w:val="22"/>
          <w:szCs w:val="22"/>
          <w:lang w:val="cs-CZ"/>
        </w:rPr>
        <w:t>d</w:t>
      </w:r>
      <w:r w:rsidR="008B31B6">
        <w:rPr>
          <w:rFonts w:ascii="Arial" w:hAnsi="Arial" w:cs="Arial"/>
          <w:sz w:val="22"/>
          <w:szCs w:val="22"/>
          <w:lang w:val="cs-CZ"/>
        </w:rPr>
        <w:t>ůvěrn</w:t>
      </w:r>
      <w:r>
        <w:rPr>
          <w:rFonts w:ascii="Arial" w:hAnsi="Arial" w:cs="Arial"/>
          <w:sz w:val="22"/>
          <w:szCs w:val="22"/>
          <w:lang w:val="cs-CZ"/>
        </w:rPr>
        <w:t>é</w:t>
      </w:r>
      <w:r w:rsidR="008B31B6">
        <w:rPr>
          <w:rFonts w:ascii="Arial" w:hAnsi="Arial" w:cs="Arial"/>
          <w:sz w:val="22"/>
          <w:szCs w:val="22"/>
          <w:lang w:val="cs-CZ"/>
        </w:rPr>
        <w:t xml:space="preserve"> informace.</w:t>
      </w:r>
    </w:p>
    <w:p w14:paraId="17F8E103" w14:textId="77777777" w:rsidR="00A52190" w:rsidRPr="00071A23" w:rsidRDefault="00A52190" w:rsidP="00A52190">
      <w:pPr>
        <w:pStyle w:val="RLTextlnkuslovan"/>
        <w:numPr>
          <w:ilvl w:val="0"/>
          <w:numId w:val="0"/>
        </w:numPr>
        <w:spacing w:before="60" w:after="60"/>
        <w:rPr>
          <w:rFonts w:ascii="Arial" w:hAnsi="Arial" w:cs="Arial"/>
          <w:sz w:val="22"/>
          <w:szCs w:val="22"/>
        </w:rPr>
      </w:pPr>
    </w:p>
    <w:p w14:paraId="39031652" w14:textId="77777777" w:rsidR="00071A23" w:rsidRPr="00A52190" w:rsidRDefault="00071A23" w:rsidP="00262BEE">
      <w:pPr>
        <w:pStyle w:val="RLTextlnkuslovan"/>
        <w:tabs>
          <w:tab w:val="clear" w:pos="1021"/>
          <w:tab w:val="num" w:pos="1134"/>
        </w:tabs>
        <w:spacing w:after="60"/>
        <w:ind w:left="1134" w:hanging="425"/>
        <w:rPr>
          <w:rFonts w:ascii="Arial" w:hAnsi="Arial" w:cs="Arial"/>
          <w:sz w:val="22"/>
          <w:szCs w:val="22"/>
        </w:rPr>
      </w:pPr>
      <w:bookmarkStart w:id="6" w:name="_Ref202765128"/>
      <w:r w:rsidRPr="00071A23">
        <w:rPr>
          <w:rFonts w:ascii="Arial" w:hAnsi="Arial" w:cs="Arial"/>
          <w:sz w:val="22"/>
          <w:szCs w:val="22"/>
        </w:rPr>
        <w:t>Smluvní strany se zavazují, že žádná z nich nezpřístupní třetí osobě důvěrné informace, které při plnění této Smlouvy získala od druhé smluvní strany a neužije důvěrné informace v rozporu s účelem této Smlouvy a pro svůj vlastní prospěch.</w:t>
      </w:r>
      <w:bookmarkEnd w:id="6"/>
      <w:r w:rsidRPr="00071A23">
        <w:rPr>
          <w:rFonts w:ascii="Arial" w:hAnsi="Arial" w:cs="Arial"/>
          <w:sz w:val="22"/>
          <w:szCs w:val="22"/>
        </w:rPr>
        <w:t xml:space="preserve"> </w:t>
      </w:r>
    </w:p>
    <w:p w14:paraId="51CB2694" w14:textId="77777777" w:rsidR="00A52190" w:rsidRPr="00071A23" w:rsidRDefault="00A52190" w:rsidP="00A52190">
      <w:pPr>
        <w:pStyle w:val="RLTextlnkuslovan"/>
        <w:numPr>
          <w:ilvl w:val="0"/>
          <w:numId w:val="0"/>
        </w:numPr>
        <w:spacing w:after="60"/>
        <w:ind w:left="709"/>
        <w:rPr>
          <w:rFonts w:ascii="Arial" w:hAnsi="Arial" w:cs="Arial"/>
          <w:sz w:val="22"/>
          <w:szCs w:val="22"/>
        </w:rPr>
      </w:pPr>
    </w:p>
    <w:p w14:paraId="467C1770" w14:textId="77777777" w:rsidR="00071A23" w:rsidRPr="00071A23" w:rsidRDefault="00071A23" w:rsidP="00262BEE">
      <w:pPr>
        <w:pStyle w:val="RLTextlnkuslovan"/>
        <w:tabs>
          <w:tab w:val="clear" w:pos="1021"/>
          <w:tab w:val="num" w:pos="1134"/>
        </w:tabs>
        <w:spacing w:after="60"/>
        <w:ind w:left="1134" w:hanging="425"/>
        <w:rPr>
          <w:rFonts w:ascii="Arial" w:hAnsi="Arial" w:cs="Arial"/>
          <w:sz w:val="22"/>
          <w:szCs w:val="22"/>
        </w:rPr>
      </w:pPr>
      <w:bookmarkStart w:id="7" w:name="_Ref225082917"/>
      <w:r w:rsidRPr="00071A23">
        <w:rPr>
          <w:rFonts w:ascii="Arial" w:hAnsi="Arial" w:cs="Arial"/>
          <w:sz w:val="22"/>
          <w:szCs w:val="22"/>
        </w:rPr>
        <w:t xml:space="preserve">Za třetí osoby podle odst. </w:t>
      </w:r>
      <w:r>
        <w:rPr>
          <w:rFonts w:ascii="Arial" w:hAnsi="Arial" w:cs="Arial"/>
          <w:sz w:val="22"/>
          <w:szCs w:val="22"/>
          <w:lang w:val="cs-CZ"/>
        </w:rPr>
        <w:t xml:space="preserve">1.2 </w:t>
      </w:r>
      <w:r w:rsidRPr="00071A23">
        <w:rPr>
          <w:rFonts w:ascii="Arial" w:hAnsi="Arial" w:cs="Arial"/>
          <w:sz w:val="22"/>
          <w:szCs w:val="22"/>
        </w:rPr>
        <w:t>se nepovažují:</w:t>
      </w:r>
      <w:bookmarkEnd w:id="7"/>
    </w:p>
    <w:p w14:paraId="219C00C0" w14:textId="77777777" w:rsidR="00071A23" w:rsidRPr="00A52190" w:rsidRDefault="00071A23" w:rsidP="00262BEE">
      <w:pPr>
        <w:pStyle w:val="RLTextlnkuslovan"/>
        <w:numPr>
          <w:ilvl w:val="2"/>
          <w:numId w:val="23"/>
        </w:numPr>
        <w:spacing w:before="60" w:after="60"/>
        <w:ind w:left="1701" w:hanging="708"/>
        <w:rPr>
          <w:rFonts w:ascii="Arial" w:hAnsi="Arial" w:cs="Arial"/>
          <w:sz w:val="22"/>
          <w:szCs w:val="22"/>
        </w:rPr>
      </w:pPr>
      <w:bookmarkStart w:id="8" w:name="_Ref202766324"/>
      <w:r w:rsidRPr="00071A23">
        <w:rPr>
          <w:rFonts w:ascii="Arial" w:hAnsi="Arial" w:cs="Arial"/>
          <w:sz w:val="22"/>
          <w:szCs w:val="22"/>
        </w:rPr>
        <w:lastRenderedPageBreak/>
        <w:t>zaměstnanci smluvních stran a osoby v obdobném postavení,</w:t>
      </w:r>
      <w:bookmarkEnd w:id="8"/>
      <w:r w:rsidRPr="00071A23">
        <w:rPr>
          <w:rFonts w:ascii="Arial" w:hAnsi="Arial" w:cs="Arial"/>
          <w:sz w:val="22"/>
          <w:szCs w:val="22"/>
        </w:rPr>
        <w:t xml:space="preserve"> </w:t>
      </w:r>
    </w:p>
    <w:p w14:paraId="7993EF74" w14:textId="77777777" w:rsidR="00A52190" w:rsidRPr="00071A23" w:rsidRDefault="00A52190" w:rsidP="00A52190">
      <w:pPr>
        <w:pStyle w:val="RLTextlnkuslovan"/>
        <w:numPr>
          <w:ilvl w:val="0"/>
          <w:numId w:val="0"/>
        </w:numPr>
        <w:spacing w:before="60" w:after="60"/>
        <w:ind w:left="993"/>
        <w:rPr>
          <w:rFonts w:ascii="Arial" w:hAnsi="Arial" w:cs="Arial"/>
          <w:sz w:val="22"/>
          <w:szCs w:val="22"/>
        </w:rPr>
      </w:pPr>
    </w:p>
    <w:p w14:paraId="78D59027" w14:textId="77777777" w:rsidR="00071A23" w:rsidRPr="00A52190" w:rsidRDefault="00071A23" w:rsidP="00262BEE">
      <w:pPr>
        <w:pStyle w:val="RLTextlnkuslovan"/>
        <w:numPr>
          <w:ilvl w:val="2"/>
          <w:numId w:val="23"/>
        </w:numPr>
        <w:spacing w:before="60" w:after="60"/>
        <w:ind w:left="1701" w:hanging="708"/>
        <w:rPr>
          <w:rFonts w:ascii="Arial" w:hAnsi="Arial" w:cs="Arial"/>
          <w:sz w:val="22"/>
          <w:szCs w:val="22"/>
        </w:rPr>
      </w:pPr>
      <w:bookmarkStart w:id="9" w:name="_Ref202766325"/>
      <w:r w:rsidRPr="00071A23">
        <w:rPr>
          <w:rFonts w:ascii="Arial" w:hAnsi="Arial" w:cs="Arial"/>
          <w:sz w:val="22"/>
          <w:szCs w:val="22"/>
        </w:rPr>
        <w:t>orgány smluvních stran a jejich členové,</w:t>
      </w:r>
      <w:bookmarkEnd w:id="9"/>
      <w:r w:rsidRPr="00071A23">
        <w:rPr>
          <w:rFonts w:ascii="Arial" w:hAnsi="Arial" w:cs="Arial"/>
          <w:sz w:val="22"/>
          <w:szCs w:val="22"/>
        </w:rPr>
        <w:t xml:space="preserve"> </w:t>
      </w:r>
    </w:p>
    <w:p w14:paraId="3B56205D" w14:textId="77777777" w:rsidR="00A52190" w:rsidRPr="00071A23" w:rsidRDefault="00A52190" w:rsidP="00A52190">
      <w:pPr>
        <w:pStyle w:val="RLTextlnkuslovan"/>
        <w:numPr>
          <w:ilvl w:val="0"/>
          <w:numId w:val="0"/>
        </w:numPr>
        <w:spacing w:before="60" w:after="60"/>
        <w:rPr>
          <w:rFonts w:ascii="Arial" w:hAnsi="Arial" w:cs="Arial"/>
          <w:sz w:val="22"/>
          <w:szCs w:val="22"/>
        </w:rPr>
      </w:pPr>
    </w:p>
    <w:p w14:paraId="3408102B" w14:textId="77777777" w:rsidR="00071A23" w:rsidRPr="00A52190" w:rsidRDefault="00071A23" w:rsidP="00262BEE">
      <w:pPr>
        <w:pStyle w:val="RLTextlnkuslovan"/>
        <w:numPr>
          <w:ilvl w:val="2"/>
          <w:numId w:val="23"/>
        </w:numPr>
        <w:spacing w:before="60" w:after="60"/>
        <w:ind w:left="1701" w:hanging="708"/>
        <w:rPr>
          <w:rFonts w:ascii="Arial" w:hAnsi="Arial" w:cs="Arial"/>
          <w:sz w:val="22"/>
          <w:szCs w:val="22"/>
        </w:rPr>
      </w:pPr>
      <w:bookmarkStart w:id="10" w:name="_Ref202766329"/>
      <w:r w:rsidRPr="00071A23">
        <w:rPr>
          <w:rFonts w:ascii="Arial" w:hAnsi="Arial" w:cs="Arial"/>
          <w:sz w:val="22"/>
          <w:szCs w:val="22"/>
        </w:rPr>
        <w:t>ve vztahu k důvěrným informacím Objednatele poddodavatelé Poskytovatele,</w:t>
      </w:r>
      <w:bookmarkEnd w:id="10"/>
      <w:r w:rsidRPr="00071A23">
        <w:rPr>
          <w:rFonts w:ascii="Arial" w:hAnsi="Arial" w:cs="Arial"/>
          <w:sz w:val="22"/>
          <w:szCs w:val="22"/>
        </w:rPr>
        <w:t xml:space="preserve"> </w:t>
      </w:r>
    </w:p>
    <w:p w14:paraId="798D7573" w14:textId="77777777" w:rsidR="00A52190" w:rsidRPr="00071A23" w:rsidRDefault="00A52190" w:rsidP="00A52190">
      <w:pPr>
        <w:pStyle w:val="RLTextlnkuslovan"/>
        <w:numPr>
          <w:ilvl w:val="0"/>
          <w:numId w:val="0"/>
        </w:numPr>
        <w:spacing w:before="60" w:after="60"/>
        <w:rPr>
          <w:rFonts w:ascii="Arial" w:hAnsi="Arial" w:cs="Arial"/>
          <w:sz w:val="22"/>
          <w:szCs w:val="22"/>
        </w:rPr>
      </w:pPr>
    </w:p>
    <w:p w14:paraId="34611FF5" w14:textId="77777777" w:rsidR="00071A23" w:rsidRPr="00071A23" w:rsidRDefault="00071A23" w:rsidP="00262BEE">
      <w:pPr>
        <w:pStyle w:val="RLTextlnkuslovan"/>
        <w:numPr>
          <w:ilvl w:val="2"/>
          <w:numId w:val="23"/>
        </w:numPr>
        <w:spacing w:before="60" w:after="60"/>
        <w:ind w:left="1701" w:hanging="708"/>
        <w:rPr>
          <w:rFonts w:ascii="Arial" w:hAnsi="Arial" w:cs="Arial"/>
          <w:sz w:val="22"/>
          <w:szCs w:val="22"/>
        </w:rPr>
      </w:pPr>
      <w:r w:rsidRPr="00071A23">
        <w:rPr>
          <w:rFonts w:ascii="Arial" w:hAnsi="Arial" w:cs="Arial"/>
          <w:sz w:val="22"/>
          <w:szCs w:val="22"/>
        </w:rPr>
        <w:t>ve vztahu k důvěrným informacím Poskytovatele externí dodavatelé Objednatele, a to i potenciální,</w:t>
      </w:r>
    </w:p>
    <w:p w14:paraId="0D13C7C8" w14:textId="77777777" w:rsidR="00071A23" w:rsidRDefault="00071A23" w:rsidP="009315BE">
      <w:pPr>
        <w:pStyle w:val="RLTextlnkuslovan"/>
        <w:numPr>
          <w:ilvl w:val="0"/>
          <w:numId w:val="0"/>
        </w:numPr>
        <w:spacing w:after="60"/>
        <w:ind w:left="1134"/>
        <w:rPr>
          <w:rFonts w:ascii="Arial" w:hAnsi="Arial" w:cs="Arial"/>
          <w:sz w:val="22"/>
          <w:szCs w:val="22"/>
          <w:lang w:val="cs-CZ"/>
        </w:rPr>
      </w:pPr>
      <w:r w:rsidRPr="00071A23">
        <w:rPr>
          <w:rFonts w:ascii="Arial" w:hAnsi="Arial" w:cs="Arial"/>
          <w:sz w:val="22"/>
          <w:szCs w:val="22"/>
        </w:rPr>
        <w:t>za předpokladu, že se podílejí na plnění této Smlouvy nebo na plnění spojeným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74F8C7BC" w14:textId="77777777" w:rsidR="00A52190" w:rsidRPr="00A52190" w:rsidRDefault="00A52190" w:rsidP="009315BE">
      <w:pPr>
        <w:pStyle w:val="RLTextlnkuslovan"/>
        <w:numPr>
          <w:ilvl w:val="0"/>
          <w:numId w:val="0"/>
        </w:numPr>
        <w:spacing w:after="60"/>
        <w:ind w:left="1134"/>
        <w:rPr>
          <w:rFonts w:ascii="Arial" w:hAnsi="Arial" w:cs="Arial"/>
          <w:sz w:val="22"/>
          <w:szCs w:val="22"/>
          <w:lang w:val="cs-CZ"/>
        </w:rPr>
      </w:pPr>
    </w:p>
    <w:p w14:paraId="4AE40BF6" w14:textId="77777777" w:rsidR="00071A23" w:rsidRPr="00A52190" w:rsidRDefault="00071A23" w:rsidP="009315BE">
      <w:pPr>
        <w:pStyle w:val="RLTextlnkuslovan"/>
        <w:tabs>
          <w:tab w:val="clear" w:pos="1021"/>
          <w:tab w:val="num" w:pos="1134"/>
        </w:tabs>
        <w:spacing w:after="60"/>
        <w:ind w:left="1134" w:hanging="425"/>
        <w:rPr>
          <w:rFonts w:ascii="Arial" w:hAnsi="Arial" w:cs="Arial"/>
          <w:sz w:val="22"/>
          <w:szCs w:val="22"/>
        </w:rPr>
      </w:pPr>
      <w:r w:rsidRPr="00071A23">
        <w:rPr>
          <w:rFonts w:ascii="Arial" w:hAnsi="Arial" w:cs="Arial"/>
          <w:sz w:val="22"/>
          <w:szCs w:val="22"/>
        </w:rPr>
        <w:t>Smluvní strany se zavazují v plném rozsahu zachovávat povinnost mlčenlivosti a povinnost chránit důvěrné informace vyplývající z této Smlouvy. Smluvní strany se v této souvislosti zavazují poučit veškeré osoby, které se na jejich straně budou podílet na plnění této Smlouvy, o výše uvedených povinnostech mlčenlivosti a ochrany důvěrných informací a dále se zavazují vhodným způsobem zajistit dodržování těchto povinností všemi osobami podílejícími se na plnění této Smlouvy.</w:t>
      </w:r>
    </w:p>
    <w:p w14:paraId="0713649F" w14:textId="77777777" w:rsidR="00A52190" w:rsidRPr="00071A23" w:rsidRDefault="00A52190" w:rsidP="00A52190">
      <w:pPr>
        <w:pStyle w:val="RLTextlnkuslovan"/>
        <w:numPr>
          <w:ilvl w:val="0"/>
          <w:numId w:val="0"/>
        </w:numPr>
        <w:spacing w:after="60"/>
        <w:ind w:left="1134"/>
        <w:rPr>
          <w:rFonts w:ascii="Arial" w:hAnsi="Arial" w:cs="Arial"/>
          <w:sz w:val="22"/>
          <w:szCs w:val="22"/>
        </w:rPr>
      </w:pPr>
    </w:p>
    <w:p w14:paraId="29ABC113" w14:textId="77777777" w:rsidR="00071A23" w:rsidRPr="00A52190" w:rsidRDefault="00071A23" w:rsidP="009315BE">
      <w:pPr>
        <w:pStyle w:val="RLTextlnkuslovan"/>
        <w:tabs>
          <w:tab w:val="clear" w:pos="1021"/>
          <w:tab w:val="num" w:pos="1134"/>
        </w:tabs>
        <w:spacing w:after="60"/>
        <w:ind w:left="1134" w:hanging="425"/>
        <w:rPr>
          <w:rFonts w:ascii="Arial" w:hAnsi="Arial" w:cs="Arial"/>
          <w:sz w:val="22"/>
          <w:szCs w:val="22"/>
        </w:rPr>
      </w:pPr>
      <w:r w:rsidRPr="00071A23">
        <w:rPr>
          <w:rFonts w:ascii="Arial" w:hAnsi="Arial" w:cs="Arial"/>
          <w:sz w:val="22"/>
          <w:szCs w:val="22"/>
        </w:rPr>
        <w:t xml:space="preserve">Veškeré důvěrné informace zůstávají výhradním vlastnictvím předávající strany a přijímající strana vyvine pro zachování jejich důvěrnosti a pro jejich ochranu stejné úsilí, jako by se jednalo o její vlastní důvěrné informace. S výjimkou rozsahu, který je nezbytný pro plnění této Smlouvy, se obě strany zavazují neduplikovat žádným způsobem důvěrné informace druhé strany, nepředat je třetí straně ani svým vlastním zaměstnancům a zástupcům s výjimkou těch, kteří s nimi potřebují být seznámeni, aby mohli plnit tuto Smlouvu. Obě strany se zároveň zavazují nepoužít důvěrné informace druhé strany jinak, než za účelem plnění této Smlouvy. </w:t>
      </w:r>
    </w:p>
    <w:p w14:paraId="0E07DBD7" w14:textId="77777777" w:rsidR="00A52190" w:rsidRPr="00071A23" w:rsidRDefault="00A52190" w:rsidP="00A52190">
      <w:pPr>
        <w:pStyle w:val="RLTextlnkuslovan"/>
        <w:numPr>
          <w:ilvl w:val="0"/>
          <w:numId w:val="0"/>
        </w:numPr>
        <w:spacing w:after="60"/>
        <w:rPr>
          <w:rFonts w:ascii="Arial" w:hAnsi="Arial" w:cs="Arial"/>
          <w:sz w:val="22"/>
          <w:szCs w:val="22"/>
        </w:rPr>
      </w:pPr>
    </w:p>
    <w:p w14:paraId="3D1AAE2D" w14:textId="77777777" w:rsidR="00071A23" w:rsidRPr="00A52190" w:rsidRDefault="00071A23" w:rsidP="009315BE">
      <w:pPr>
        <w:pStyle w:val="RLTextlnkuslovan"/>
        <w:tabs>
          <w:tab w:val="clear" w:pos="1021"/>
          <w:tab w:val="num" w:pos="1134"/>
        </w:tabs>
        <w:spacing w:after="60"/>
        <w:ind w:left="1134" w:hanging="425"/>
        <w:rPr>
          <w:rFonts w:ascii="Arial" w:hAnsi="Arial" w:cs="Arial"/>
          <w:sz w:val="22"/>
          <w:szCs w:val="22"/>
        </w:rPr>
      </w:pPr>
      <w:r w:rsidRPr="00071A23">
        <w:rPr>
          <w:rFonts w:ascii="Arial" w:hAnsi="Arial" w:cs="Arial"/>
          <w:sz w:val="22"/>
          <w:szCs w:val="22"/>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újmu.</w:t>
      </w:r>
    </w:p>
    <w:p w14:paraId="5C9207E4" w14:textId="77777777" w:rsidR="00A52190" w:rsidRPr="00071A23" w:rsidRDefault="00A52190" w:rsidP="00A52190">
      <w:pPr>
        <w:pStyle w:val="RLTextlnkuslovan"/>
        <w:numPr>
          <w:ilvl w:val="0"/>
          <w:numId w:val="0"/>
        </w:numPr>
        <w:spacing w:after="60"/>
        <w:rPr>
          <w:rFonts w:ascii="Arial" w:hAnsi="Arial" w:cs="Arial"/>
          <w:sz w:val="22"/>
          <w:szCs w:val="22"/>
        </w:rPr>
      </w:pPr>
    </w:p>
    <w:p w14:paraId="4398B7A2" w14:textId="77777777" w:rsidR="00071A23" w:rsidRPr="00A52190" w:rsidRDefault="00071A23" w:rsidP="009315BE">
      <w:pPr>
        <w:pStyle w:val="RLTextlnkuslovan"/>
        <w:tabs>
          <w:tab w:val="clear" w:pos="1021"/>
          <w:tab w:val="num" w:pos="426"/>
        </w:tabs>
        <w:ind w:left="1134" w:hanging="425"/>
        <w:rPr>
          <w:rFonts w:ascii="Arial" w:hAnsi="Arial" w:cs="Arial"/>
          <w:sz w:val="22"/>
          <w:szCs w:val="22"/>
        </w:rPr>
      </w:pPr>
      <w:r w:rsidRPr="00071A23">
        <w:rPr>
          <w:rFonts w:ascii="Arial" w:hAnsi="Arial" w:cs="Arial"/>
          <w:sz w:val="22"/>
          <w:szCs w:val="22"/>
        </w:rPr>
        <w:t xml:space="preserve">Za porušení povinnosti mlčenlivosti považují smluvní strany také </w:t>
      </w:r>
      <w:r w:rsidRPr="00071A23">
        <w:rPr>
          <w:rFonts w:ascii="Arial" w:hAnsi="Arial" w:cs="Arial"/>
          <w:sz w:val="22"/>
          <w:szCs w:val="22"/>
          <w:lang w:val="cs-CZ"/>
        </w:rPr>
        <w:t xml:space="preserve">porušení </w:t>
      </w:r>
      <w:r w:rsidRPr="00071A23">
        <w:rPr>
          <w:rFonts w:ascii="Arial" w:hAnsi="Arial" w:cs="Arial"/>
          <w:sz w:val="22"/>
          <w:szCs w:val="22"/>
        </w:rPr>
        <w:t>mlčenlivost</w:t>
      </w:r>
      <w:r w:rsidRPr="00071A23">
        <w:rPr>
          <w:rFonts w:ascii="Arial" w:hAnsi="Arial" w:cs="Arial"/>
          <w:sz w:val="22"/>
          <w:szCs w:val="22"/>
          <w:lang w:val="cs-CZ"/>
        </w:rPr>
        <w:t>i</w:t>
      </w:r>
      <w:r w:rsidRPr="00071A23">
        <w:rPr>
          <w:rFonts w:ascii="Arial" w:hAnsi="Arial" w:cs="Arial"/>
          <w:sz w:val="22"/>
          <w:szCs w:val="22"/>
        </w:rPr>
        <w:t xml:space="preserve"> Poskytovatele ohledně osobních údajů. Bude-li Poskytovatel s osobními údaji nakládat při realizaci předmětu této Smlouvy, odpovídá Poskytovatel za to, že z jeho strany bude nakládání s těmito osobními údaji v souladu s příslušnými právními předpisy o ochraně osobních údajů, zejm. v souladu s nařízením Evropského parlamentu a Rady (EU) 2016/679 ze dne 27. dubna 2016 o ochraně fyzických osob v souvislosti se zpracováním osobních </w:t>
      </w:r>
      <w:r w:rsidRPr="00071A23">
        <w:rPr>
          <w:rFonts w:ascii="Arial" w:hAnsi="Arial" w:cs="Arial"/>
          <w:sz w:val="22"/>
          <w:szCs w:val="22"/>
        </w:rPr>
        <w:lastRenderedPageBreak/>
        <w:t>údajů a o volném pohybu těchto údajů a o zrušení směrnice 95/46/ES (obecné nařízení o ochraně osobních údajů; GDPR</w:t>
      </w:r>
      <w:r w:rsidRPr="00071A23">
        <w:rPr>
          <w:rFonts w:ascii="Arial" w:hAnsi="Arial" w:cs="Arial"/>
          <w:sz w:val="22"/>
          <w:szCs w:val="22"/>
          <w:lang w:val="cs-CZ"/>
        </w:rPr>
        <w:t>).</w:t>
      </w:r>
    </w:p>
    <w:p w14:paraId="311A9174" w14:textId="77777777" w:rsidR="00A52190" w:rsidRPr="00071A23" w:rsidRDefault="00A52190" w:rsidP="00A52190">
      <w:pPr>
        <w:pStyle w:val="RLTextlnkuslovan"/>
        <w:numPr>
          <w:ilvl w:val="0"/>
          <w:numId w:val="0"/>
        </w:numPr>
        <w:rPr>
          <w:rFonts w:ascii="Arial" w:hAnsi="Arial" w:cs="Arial"/>
          <w:sz w:val="22"/>
          <w:szCs w:val="22"/>
        </w:rPr>
      </w:pPr>
    </w:p>
    <w:p w14:paraId="54C9A009" w14:textId="77777777" w:rsidR="00071A23" w:rsidRPr="00071A23" w:rsidRDefault="00071A23" w:rsidP="009315BE">
      <w:pPr>
        <w:pStyle w:val="RLTextlnkuslovan"/>
        <w:tabs>
          <w:tab w:val="clear" w:pos="1021"/>
          <w:tab w:val="num" w:pos="1134"/>
        </w:tabs>
        <w:spacing w:after="60"/>
        <w:ind w:left="1134" w:hanging="425"/>
        <w:rPr>
          <w:rFonts w:ascii="Arial" w:hAnsi="Arial" w:cs="Arial"/>
          <w:sz w:val="22"/>
          <w:szCs w:val="22"/>
        </w:rPr>
      </w:pPr>
      <w:r w:rsidRPr="00071A23">
        <w:rPr>
          <w:rFonts w:ascii="Arial" w:hAnsi="Arial" w:cs="Arial"/>
          <w:sz w:val="22"/>
          <w:szCs w:val="22"/>
        </w:rPr>
        <w:t>Bez ohledu na výše uvedená ustanovení se veškeré informace vztahující se k předmětu této Smlouvy a příslušné dokumentaci považují s ohledem na potencionálně vysokou zneužitelnost informací Objednatele výlučně za důvěrné informace Objednatele a Poskytovatel je povinen tyto informace chránit v souladu s touto Smlouvou. Poskytovatel při tom bere na vědomí, že povinnost ochrany těchto informací podle tohoto článku se vztahuje pouze na Poskytovatele.</w:t>
      </w:r>
    </w:p>
    <w:p w14:paraId="560D5F78" w14:textId="7AFBE5BF" w:rsidR="00071A23" w:rsidRPr="00A52190" w:rsidRDefault="00071A23" w:rsidP="009315BE">
      <w:pPr>
        <w:pStyle w:val="RLTextlnkuslovan"/>
        <w:tabs>
          <w:tab w:val="clear" w:pos="1021"/>
          <w:tab w:val="num" w:pos="1134"/>
        </w:tabs>
        <w:spacing w:after="60"/>
        <w:ind w:left="1134" w:hanging="425"/>
        <w:rPr>
          <w:rFonts w:ascii="Arial" w:hAnsi="Arial" w:cs="Arial"/>
          <w:sz w:val="22"/>
          <w:szCs w:val="22"/>
        </w:rPr>
      </w:pPr>
      <w:r w:rsidRPr="00071A23">
        <w:rPr>
          <w:rFonts w:ascii="Arial" w:hAnsi="Arial" w:cs="Arial"/>
          <w:sz w:val="22"/>
          <w:szCs w:val="22"/>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w:t>
      </w:r>
      <w:r w:rsidR="00C325F1">
        <w:rPr>
          <w:rFonts w:ascii="Arial" w:hAnsi="Arial" w:cs="Arial"/>
          <w:sz w:val="22"/>
          <w:szCs w:val="22"/>
          <w:lang w:val="cs-CZ"/>
        </w:rPr>
        <w:t xml:space="preserve">, nejedná-li se o důvěrné informace uvedené v příloze č. 1 této </w:t>
      </w:r>
      <w:r w:rsidR="0084609A">
        <w:rPr>
          <w:rFonts w:ascii="Arial" w:hAnsi="Arial" w:cs="Arial"/>
          <w:sz w:val="22"/>
          <w:szCs w:val="22"/>
          <w:lang w:val="cs-CZ"/>
        </w:rPr>
        <w:t>Smlouvy</w:t>
      </w:r>
      <w:r w:rsidRPr="00071A23">
        <w:rPr>
          <w:rFonts w:ascii="Arial" w:hAnsi="Arial" w:cs="Arial"/>
          <w:sz w:val="22"/>
          <w:szCs w:val="22"/>
        </w:rPr>
        <w:t>. Absence takovéhoto upozornění však nezpůsobuje zánik povinnosti ochrany takto poskytnutých informací.</w:t>
      </w:r>
    </w:p>
    <w:p w14:paraId="48100270" w14:textId="77777777" w:rsidR="00A52190" w:rsidRPr="00071A23" w:rsidRDefault="00A52190" w:rsidP="00A52190">
      <w:pPr>
        <w:pStyle w:val="RLTextlnkuslovan"/>
        <w:numPr>
          <w:ilvl w:val="0"/>
          <w:numId w:val="0"/>
        </w:numPr>
        <w:spacing w:after="60"/>
        <w:ind w:left="1134"/>
        <w:rPr>
          <w:rFonts w:ascii="Arial" w:hAnsi="Arial" w:cs="Arial"/>
          <w:sz w:val="22"/>
          <w:szCs w:val="22"/>
        </w:rPr>
      </w:pPr>
    </w:p>
    <w:p w14:paraId="5A147581" w14:textId="77777777" w:rsidR="00071A23" w:rsidRPr="00071A23" w:rsidRDefault="00071A23" w:rsidP="009315BE">
      <w:pPr>
        <w:pStyle w:val="RLTextlnkuslovan"/>
        <w:tabs>
          <w:tab w:val="clear" w:pos="1021"/>
          <w:tab w:val="num" w:pos="1134"/>
        </w:tabs>
        <w:spacing w:after="60"/>
        <w:ind w:left="1134" w:hanging="425"/>
        <w:rPr>
          <w:rFonts w:ascii="Arial" w:hAnsi="Arial" w:cs="Arial"/>
          <w:sz w:val="22"/>
          <w:szCs w:val="22"/>
        </w:rPr>
      </w:pPr>
      <w:r w:rsidRPr="00071A23">
        <w:rPr>
          <w:rFonts w:ascii="Arial" w:hAnsi="Arial" w:cs="Arial"/>
          <w:sz w:val="22"/>
          <w:szCs w:val="22"/>
        </w:rPr>
        <w:t>Bez ohledu na výše uvedená ustanovení se za důvěrné nepovažují informace, které:</w:t>
      </w:r>
    </w:p>
    <w:p w14:paraId="5DECB9D1" w14:textId="77777777" w:rsidR="00071A23" w:rsidRPr="00A52190" w:rsidRDefault="00071A23" w:rsidP="009315BE">
      <w:pPr>
        <w:pStyle w:val="RLTextlnkuslovan"/>
        <w:numPr>
          <w:ilvl w:val="2"/>
          <w:numId w:val="23"/>
        </w:numPr>
        <w:spacing w:before="60" w:after="60"/>
        <w:ind w:left="1701" w:hanging="708"/>
        <w:rPr>
          <w:rFonts w:ascii="Arial" w:hAnsi="Arial" w:cs="Arial"/>
          <w:sz w:val="22"/>
          <w:szCs w:val="22"/>
        </w:rPr>
      </w:pPr>
      <w:r w:rsidRPr="00071A23">
        <w:rPr>
          <w:rFonts w:ascii="Arial" w:hAnsi="Arial" w:cs="Arial"/>
          <w:sz w:val="22"/>
          <w:szCs w:val="22"/>
        </w:rPr>
        <w:t>se staly veřejně známými, aniž by jejich zveřejněním došlo k porušení závazků přijímající smluvní strany či právních předpisů,</w:t>
      </w:r>
    </w:p>
    <w:p w14:paraId="3BAEC11C" w14:textId="77777777" w:rsidR="00A52190" w:rsidRPr="00071A23" w:rsidRDefault="00A52190" w:rsidP="00A52190">
      <w:pPr>
        <w:pStyle w:val="RLTextlnkuslovan"/>
        <w:numPr>
          <w:ilvl w:val="0"/>
          <w:numId w:val="0"/>
        </w:numPr>
        <w:spacing w:before="60" w:after="60"/>
        <w:ind w:left="993"/>
        <w:rPr>
          <w:rFonts w:ascii="Arial" w:hAnsi="Arial" w:cs="Arial"/>
          <w:sz w:val="22"/>
          <w:szCs w:val="22"/>
        </w:rPr>
      </w:pPr>
    </w:p>
    <w:p w14:paraId="5DA16C9A" w14:textId="77777777" w:rsidR="00071A23" w:rsidRPr="00A52190" w:rsidRDefault="00071A23" w:rsidP="009315BE">
      <w:pPr>
        <w:pStyle w:val="RLTextlnkuslovan"/>
        <w:numPr>
          <w:ilvl w:val="2"/>
          <w:numId w:val="23"/>
        </w:numPr>
        <w:spacing w:before="60" w:after="60"/>
        <w:ind w:left="1701" w:hanging="708"/>
        <w:rPr>
          <w:rFonts w:ascii="Arial" w:hAnsi="Arial" w:cs="Arial"/>
          <w:sz w:val="22"/>
          <w:szCs w:val="22"/>
        </w:rPr>
      </w:pPr>
      <w:r w:rsidRPr="00071A23">
        <w:rPr>
          <w:rFonts w:ascii="Arial" w:hAnsi="Arial" w:cs="Arial"/>
          <w:sz w:val="22"/>
          <w:szCs w:val="22"/>
        </w:rPr>
        <w:t>měla přijímající strana prokazatelně legálně k dispozici před uzavřením této Smlouvy, pokud takové informace nebyly předmětem jiné, dříve mezi smluvními stranami uzavřené smlouvy o ochraně informací,</w:t>
      </w:r>
    </w:p>
    <w:p w14:paraId="3A3323EB" w14:textId="77777777" w:rsidR="00A52190" w:rsidRPr="00071A23" w:rsidRDefault="00A52190" w:rsidP="00A52190">
      <w:pPr>
        <w:pStyle w:val="RLTextlnkuslovan"/>
        <w:numPr>
          <w:ilvl w:val="0"/>
          <w:numId w:val="0"/>
        </w:numPr>
        <w:spacing w:before="60" w:after="60"/>
        <w:rPr>
          <w:rFonts w:ascii="Arial" w:hAnsi="Arial" w:cs="Arial"/>
          <w:sz w:val="22"/>
          <w:szCs w:val="22"/>
        </w:rPr>
      </w:pPr>
    </w:p>
    <w:p w14:paraId="14D03C72" w14:textId="77777777" w:rsidR="00071A23" w:rsidRPr="00A52190" w:rsidRDefault="00071A23" w:rsidP="009315BE">
      <w:pPr>
        <w:pStyle w:val="RLTextlnkuslovan"/>
        <w:numPr>
          <w:ilvl w:val="2"/>
          <w:numId w:val="23"/>
        </w:numPr>
        <w:spacing w:before="60" w:after="60"/>
        <w:ind w:left="1701" w:hanging="708"/>
        <w:rPr>
          <w:rFonts w:ascii="Arial" w:hAnsi="Arial" w:cs="Arial"/>
          <w:sz w:val="22"/>
          <w:szCs w:val="22"/>
        </w:rPr>
      </w:pPr>
      <w:r w:rsidRPr="00071A23">
        <w:rPr>
          <w:rFonts w:ascii="Arial" w:hAnsi="Arial" w:cs="Arial"/>
          <w:sz w:val="22"/>
          <w:szCs w:val="22"/>
        </w:rPr>
        <w:t>jsou výsledkem postupu, při kterém k nim přijímající strana dospěje nezávisle a je to schopna doložit svými záznamy,</w:t>
      </w:r>
    </w:p>
    <w:p w14:paraId="2ACFD6AA" w14:textId="77777777" w:rsidR="00A52190" w:rsidRPr="00071A23" w:rsidRDefault="00A52190" w:rsidP="00A52190">
      <w:pPr>
        <w:pStyle w:val="RLTextlnkuslovan"/>
        <w:numPr>
          <w:ilvl w:val="0"/>
          <w:numId w:val="0"/>
        </w:numPr>
        <w:spacing w:before="60" w:after="60"/>
        <w:rPr>
          <w:rFonts w:ascii="Arial" w:hAnsi="Arial" w:cs="Arial"/>
          <w:sz w:val="22"/>
          <w:szCs w:val="22"/>
        </w:rPr>
      </w:pPr>
    </w:p>
    <w:p w14:paraId="13AB957E" w14:textId="77777777" w:rsidR="00071A23" w:rsidRPr="00A52190" w:rsidRDefault="00071A23" w:rsidP="009315BE">
      <w:pPr>
        <w:pStyle w:val="RLTextlnkuslovan"/>
        <w:numPr>
          <w:ilvl w:val="2"/>
          <w:numId w:val="23"/>
        </w:numPr>
        <w:spacing w:before="60" w:after="60"/>
        <w:ind w:left="1701" w:hanging="708"/>
        <w:rPr>
          <w:rFonts w:ascii="Arial" w:hAnsi="Arial" w:cs="Arial"/>
          <w:sz w:val="22"/>
          <w:szCs w:val="22"/>
        </w:rPr>
      </w:pPr>
      <w:r w:rsidRPr="00071A23">
        <w:rPr>
          <w:rFonts w:ascii="Arial" w:hAnsi="Arial" w:cs="Arial"/>
          <w:sz w:val="22"/>
          <w:szCs w:val="22"/>
        </w:rPr>
        <w:t>po podpisu této Smlouvy poskytne přijímající straně třetí osoba, jež není omezena v takovém nakládání s informacemi,</w:t>
      </w:r>
    </w:p>
    <w:p w14:paraId="60BFCA0E" w14:textId="77777777" w:rsidR="00A52190" w:rsidRPr="00071A23" w:rsidRDefault="00A52190" w:rsidP="00A52190">
      <w:pPr>
        <w:pStyle w:val="RLTextlnkuslovan"/>
        <w:numPr>
          <w:ilvl w:val="0"/>
          <w:numId w:val="0"/>
        </w:numPr>
        <w:spacing w:before="60" w:after="60"/>
        <w:rPr>
          <w:rFonts w:ascii="Arial" w:hAnsi="Arial" w:cs="Arial"/>
          <w:sz w:val="22"/>
          <w:szCs w:val="22"/>
        </w:rPr>
      </w:pPr>
    </w:p>
    <w:p w14:paraId="3892BF77" w14:textId="77777777" w:rsidR="00071A23" w:rsidRPr="00A52190" w:rsidRDefault="00071A23" w:rsidP="009315BE">
      <w:pPr>
        <w:pStyle w:val="RLTextlnkuslovan"/>
        <w:numPr>
          <w:ilvl w:val="2"/>
          <w:numId w:val="23"/>
        </w:numPr>
        <w:spacing w:before="60" w:after="60"/>
        <w:ind w:left="1701" w:hanging="708"/>
        <w:rPr>
          <w:rFonts w:ascii="Arial" w:hAnsi="Arial" w:cs="Arial"/>
          <w:sz w:val="22"/>
          <w:szCs w:val="22"/>
        </w:rPr>
      </w:pPr>
      <w:r w:rsidRPr="00071A23">
        <w:rPr>
          <w:rFonts w:ascii="Arial" w:hAnsi="Arial" w:cs="Arial"/>
          <w:sz w:val="22"/>
          <w:szCs w:val="22"/>
        </w:rPr>
        <w:t>mají být zpřístupněny na základě zákona či jiného právního předpisu včetně práva EU nebo závazného rozhodnutí oprávněného orgánu veřejné moci</w:t>
      </w:r>
      <w:r w:rsidRPr="00071A23">
        <w:rPr>
          <w:rFonts w:ascii="Arial" w:hAnsi="Arial" w:cs="Arial"/>
          <w:sz w:val="22"/>
          <w:szCs w:val="22"/>
          <w:lang w:val="cs-CZ"/>
        </w:rPr>
        <w:t>,</w:t>
      </w:r>
      <w:r w:rsidRPr="00071A23">
        <w:rPr>
          <w:rFonts w:ascii="Arial" w:hAnsi="Arial" w:cs="Arial"/>
          <w:sz w:val="22"/>
          <w:szCs w:val="22"/>
        </w:rPr>
        <w:t xml:space="preserve"> jsou obsažené ve Smlouvě a jsou zveřejněné dle </w:t>
      </w:r>
      <w:r w:rsidRPr="00071A23">
        <w:rPr>
          <w:rFonts w:ascii="Arial" w:hAnsi="Arial" w:cs="Arial"/>
          <w:sz w:val="22"/>
          <w:szCs w:val="22"/>
          <w:lang w:val="cs-CZ"/>
        </w:rPr>
        <w:t>příslušných právních předpisů</w:t>
      </w:r>
      <w:r w:rsidRPr="00071A23">
        <w:rPr>
          <w:rFonts w:ascii="Arial" w:hAnsi="Arial" w:cs="Arial"/>
          <w:sz w:val="22"/>
          <w:szCs w:val="22"/>
        </w:rPr>
        <w:t>.</w:t>
      </w:r>
    </w:p>
    <w:p w14:paraId="293A63CC" w14:textId="77777777" w:rsidR="00A52190" w:rsidRPr="00071A23" w:rsidRDefault="00A52190" w:rsidP="00A52190">
      <w:pPr>
        <w:pStyle w:val="RLTextlnkuslovan"/>
        <w:numPr>
          <w:ilvl w:val="0"/>
          <w:numId w:val="0"/>
        </w:numPr>
        <w:spacing w:before="60" w:after="60"/>
        <w:ind w:left="993"/>
        <w:rPr>
          <w:rFonts w:ascii="Arial" w:hAnsi="Arial" w:cs="Arial"/>
          <w:sz w:val="22"/>
          <w:szCs w:val="22"/>
        </w:rPr>
      </w:pPr>
    </w:p>
    <w:p w14:paraId="70C81703" w14:textId="77777777" w:rsidR="00071A23" w:rsidRPr="00A52190" w:rsidRDefault="00071A23" w:rsidP="009315BE">
      <w:pPr>
        <w:pStyle w:val="RLTextlnkuslovan"/>
        <w:tabs>
          <w:tab w:val="clear" w:pos="1021"/>
          <w:tab w:val="num" w:pos="1134"/>
        </w:tabs>
        <w:spacing w:after="60"/>
        <w:ind w:left="1134" w:hanging="425"/>
        <w:rPr>
          <w:rFonts w:ascii="Arial" w:hAnsi="Arial" w:cs="Arial"/>
          <w:sz w:val="22"/>
          <w:szCs w:val="22"/>
        </w:rPr>
      </w:pPr>
      <w:r w:rsidRPr="00071A23">
        <w:rPr>
          <w:rFonts w:ascii="Arial" w:hAnsi="Arial" w:cs="Arial"/>
          <w:sz w:val="22"/>
          <w:szCs w:val="22"/>
        </w:rPr>
        <w:t xml:space="preserve">Poskytovatel souhlasí se zveřejněním této Smlouvy včetně všech jejích změn </w:t>
      </w:r>
      <w:r w:rsidR="009315BE">
        <w:rPr>
          <w:rFonts w:ascii="Arial" w:hAnsi="Arial" w:cs="Arial"/>
          <w:sz w:val="22"/>
          <w:szCs w:val="22"/>
          <w:lang w:val="cs-CZ"/>
        </w:rPr>
        <w:t xml:space="preserve">    </w:t>
      </w:r>
      <w:r w:rsidRPr="00071A23">
        <w:rPr>
          <w:rFonts w:ascii="Arial" w:hAnsi="Arial" w:cs="Arial"/>
          <w:sz w:val="22"/>
          <w:szCs w:val="22"/>
        </w:rPr>
        <w:t>a dodatků.</w:t>
      </w:r>
    </w:p>
    <w:p w14:paraId="40134C2C" w14:textId="77777777" w:rsidR="00A52190" w:rsidRPr="00071A23" w:rsidRDefault="00A52190" w:rsidP="00A52190">
      <w:pPr>
        <w:pStyle w:val="RLTextlnkuslovan"/>
        <w:numPr>
          <w:ilvl w:val="0"/>
          <w:numId w:val="0"/>
        </w:numPr>
        <w:spacing w:after="60"/>
        <w:ind w:left="709"/>
        <w:rPr>
          <w:rFonts w:ascii="Arial" w:hAnsi="Arial" w:cs="Arial"/>
          <w:sz w:val="22"/>
          <w:szCs w:val="22"/>
        </w:rPr>
      </w:pPr>
    </w:p>
    <w:p w14:paraId="4727C5AD" w14:textId="77777777" w:rsidR="00071A23" w:rsidRPr="00A52190" w:rsidRDefault="00071A23" w:rsidP="009315BE">
      <w:pPr>
        <w:pStyle w:val="RLTextlnkuslovan"/>
        <w:tabs>
          <w:tab w:val="clear" w:pos="1021"/>
          <w:tab w:val="num" w:pos="1134"/>
        </w:tabs>
        <w:spacing w:after="60"/>
        <w:ind w:left="1134" w:hanging="425"/>
        <w:rPr>
          <w:rFonts w:ascii="Arial" w:hAnsi="Arial" w:cs="Arial"/>
          <w:sz w:val="22"/>
          <w:szCs w:val="22"/>
        </w:rPr>
      </w:pPr>
      <w:r w:rsidRPr="00071A23">
        <w:rPr>
          <w:rFonts w:ascii="Arial" w:hAnsi="Arial" w:cs="Arial"/>
          <w:sz w:val="22"/>
          <w:szCs w:val="22"/>
        </w:rPr>
        <w:t>Za porušení povinnosti mlčenlivosti smluvní stranou se považují též případy, kdy tuto povinnost poruší kterákoliv z osob uvedených v odst.</w:t>
      </w:r>
      <w:r>
        <w:rPr>
          <w:rFonts w:ascii="Arial" w:hAnsi="Arial" w:cs="Arial"/>
          <w:sz w:val="22"/>
          <w:szCs w:val="22"/>
          <w:lang w:val="cs-CZ"/>
        </w:rPr>
        <w:t xml:space="preserve"> 1.3</w:t>
      </w:r>
      <w:r w:rsidRPr="00071A23">
        <w:rPr>
          <w:rFonts w:ascii="Arial" w:hAnsi="Arial" w:cs="Arial"/>
          <w:sz w:val="22"/>
          <w:szCs w:val="22"/>
        </w:rPr>
        <w:t>, které daná smluvní strana poskytla důvěrné informace druhé smluvní strany.</w:t>
      </w:r>
    </w:p>
    <w:p w14:paraId="3F5DFD44" w14:textId="77777777" w:rsidR="00A52190" w:rsidRPr="00071A23" w:rsidRDefault="00A52190" w:rsidP="00A52190">
      <w:pPr>
        <w:pStyle w:val="RLTextlnkuslovan"/>
        <w:numPr>
          <w:ilvl w:val="0"/>
          <w:numId w:val="0"/>
        </w:numPr>
        <w:spacing w:after="60"/>
        <w:rPr>
          <w:rFonts w:ascii="Arial" w:hAnsi="Arial" w:cs="Arial"/>
          <w:sz w:val="22"/>
          <w:szCs w:val="22"/>
        </w:rPr>
      </w:pPr>
    </w:p>
    <w:p w14:paraId="4385C4B5" w14:textId="161DF51D" w:rsidR="00A52190" w:rsidRPr="00A52190" w:rsidRDefault="00071A23" w:rsidP="00A52190">
      <w:pPr>
        <w:pStyle w:val="RLTextlnkuslovan"/>
        <w:tabs>
          <w:tab w:val="clear" w:pos="1021"/>
          <w:tab w:val="num" w:pos="1134"/>
        </w:tabs>
        <w:spacing w:after="60"/>
        <w:ind w:left="1134" w:hanging="425"/>
        <w:rPr>
          <w:rFonts w:ascii="Arial" w:hAnsi="Arial" w:cs="Arial"/>
          <w:sz w:val="22"/>
          <w:szCs w:val="22"/>
        </w:rPr>
      </w:pPr>
      <w:r w:rsidRPr="00071A23">
        <w:rPr>
          <w:rFonts w:ascii="Arial" w:hAnsi="Arial" w:cs="Arial"/>
          <w:sz w:val="22"/>
          <w:szCs w:val="22"/>
        </w:rPr>
        <w:t xml:space="preserve">Ukončení účinnosti této Smlouvy z jakéhokoliv důvodu se nedotkne ustanovení tohoto článku </w:t>
      </w:r>
      <w:r w:rsidR="008B31B6">
        <w:rPr>
          <w:rFonts w:ascii="Arial" w:hAnsi="Arial" w:cs="Arial"/>
          <w:sz w:val="22"/>
          <w:szCs w:val="22"/>
          <w:lang w:val="cs-CZ"/>
        </w:rPr>
        <w:t>X.</w:t>
      </w:r>
      <w:r w:rsidRPr="00071A23">
        <w:rPr>
          <w:rFonts w:ascii="Arial" w:hAnsi="Arial" w:cs="Arial"/>
          <w:sz w:val="22"/>
          <w:szCs w:val="22"/>
        </w:rPr>
        <w:t xml:space="preserve"> Smlouvy a jejich účinnost přetrvá i po ukončení účinnosti této Smlouvy.</w:t>
      </w:r>
    </w:p>
    <w:p w14:paraId="16511628" w14:textId="77777777" w:rsidR="00A52190" w:rsidRPr="00A52190" w:rsidRDefault="00A52190" w:rsidP="00A52190">
      <w:pPr>
        <w:pStyle w:val="RLTextlnkuslovan"/>
        <w:numPr>
          <w:ilvl w:val="0"/>
          <w:numId w:val="0"/>
        </w:numPr>
        <w:spacing w:after="60"/>
        <w:rPr>
          <w:rFonts w:ascii="Arial" w:hAnsi="Arial" w:cs="Arial"/>
          <w:sz w:val="22"/>
          <w:szCs w:val="22"/>
        </w:rPr>
      </w:pPr>
    </w:p>
    <w:p w14:paraId="6EB65355" w14:textId="77777777" w:rsidR="009315BE" w:rsidRPr="001B3B1A" w:rsidRDefault="00071A23" w:rsidP="001B3B1A">
      <w:pPr>
        <w:pStyle w:val="RLTextlnkuslovan"/>
        <w:tabs>
          <w:tab w:val="clear" w:pos="1021"/>
          <w:tab w:val="num" w:pos="1134"/>
        </w:tabs>
        <w:spacing w:after="60"/>
        <w:ind w:left="1134" w:hanging="425"/>
        <w:rPr>
          <w:rFonts w:ascii="Arial" w:hAnsi="Arial" w:cs="Arial"/>
          <w:sz w:val="22"/>
          <w:szCs w:val="22"/>
          <w:lang w:val="cs-CZ"/>
        </w:rPr>
      </w:pPr>
      <w:r w:rsidRPr="00071A23">
        <w:rPr>
          <w:rFonts w:ascii="Arial" w:hAnsi="Arial" w:cs="Arial"/>
          <w:sz w:val="22"/>
          <w:szCs w:val="22"/>
        </w:rPr>
        <w:t xml:space="preserve">Poskytovatel dále výslovně prohlašuje a bere na vědomí, že tato Smlouva nepředstavuje jeho obchodní tajemství ani neobsahuje jeho důvěrné informace a </w:t>
      </w:r>
      <w:r w:rsidRPr="00071A23">
        <w:rPr>
          <w:rFonts w:ascii="Arial" w:hAnsi="Arial" w:cs="Arial"/>
          <w:sz w:val="22"/>
          <w:szCs w:val="22"/>
        </w:rPr>
        <w:lastRenderedPageBreak/>
        <w:t xml:space="preserve">souhlasí s tím, aby </w:t>
      </w:r>
      <w:r w:rsidRPr="00071A23">
        <w:rPr>
          <w:rFonts w:ascii="Arial" w:hAnsi="Arial" w:cs="Arial"/>
          <w:sz w:val="22"/>
          <w:szCs w:val="22"/>
          <w:lang w:val="cs-CZ"/>
        </w:rPr>
        <w:t xml:space="preserve">byl zveřejněn obraz Smlouvy a jejích případných změn (dodatků) a dalších dokumentů od této Smlouvy odvozených včetně metadat požadovaných k uveřejnění </w:t>
      </w:r>
      <w:r w:rsidRPr="00071A23">
        <w:rPr>
          <w:rFonts w:ascii="Arial" w:hAnsi="Arial" w:cs="Arial"/>
          <w:sz w:val="22"/>
          <w:szCs w:val="22"/>
        </w:rPr>
        <w:t>v registru smluv podle zákona č.  340/2015 Sb., o zvláštních podmínkách účinnosti některých smluv, uveřejňování těchto smluv a o registru smluv (zákon o registru smluv)</w:t>
      </w:r>
      <w:r w:rsidRPr="00071A23">
        <w:rPr>
          <w:rFonts w:ascii="Arial" w:hAnsi="Arial" w:cs="Arial"/>
          <w:sz w:val="22"/>
          <w:szCs w:val="22"/>
          <w:lang w:val="cs-CZ"/>
        </w:rPr>
        <w:t xml:space="preserve">, a taktéž je Poskytovatel srozuměn s tím, že Objednatel je za stejných podmínek povinen zveřejnit písemně </w:t>
      </w:r>
      <w:r w:rsidR="008B31B6">
        <w:rPr>
          <w:rFonts w:ascii="Arial" w:hAnsi="Arial" w:cs="Arial"/>
          <w:sz w:val="22"/>
          <w:szCs w:val="22"/>
          <w:lang w:val="cs-CZ"/>
        </w:rPr>
        <w:t>akceptované objednávky</w:t>
      </w:r>
      <w:r w:rsidRPr="00071A23">
        <w:rPr>
          <w:rFonts w:ascii="Arial" w:hAnsi="Arial" w:cs="Arial"/>
          <w:sz w:val="22"/>
          <w:szCs w:val="22"/>
          <w:lang w:val="cs-CZ"/>
        </w:rPr>
        <w:t xml:space="preserve"> splňující podmínky dle uvedeného zákona č. 340/2015 Sb., o registru smluv</w:t>
      </w:r>
      <w:r w:rsidRPr="00071A23">
        <w:rPr>
          <w:rFonts w:ascii="Arial" w:hAnsi="Arial" w:cs="Arial"/>
          <w:sz w:val="22"/>
          <w:szCs w:val="22"/>
        </w:rPr>
        <w:t xml:space="preserve">. </w:t>
      </w:r>
      <w:r w:rsidRPr="00071A23">
        <w:rPr>
          <w:rFonts w:ascii="Arial" w:hAnsi="Arial" w:cs="Arial"/>
          <w:sz w:val="22"/>
          <w:szCs w:val="22"/>
          <w:lang w:val="cs-CZ"/>
        </w:rPr>
        <w:t xml:space="preserve">Uveřejnění Smlouvy, písemně </w:t>
      </w:r>
      <w:r w:rsidR="008B31B6">
        <w:rPr>
          <w:rFonts w:ascii="Arial" w:hAnsi="Arial" w:cs="Arial"/>
          <w:sz w:val="22"/>
          <w:szCs w:val="22"/>
          <w:lang w:val="cs-CZ"/>
        </w:rPr>
        <w:t>akceptovaných objednávek</w:t>
      </w:r>
      <w:r w:rsidRPr="00071A23">
        <w:rPr>
          <w:rFonts w:ascii="Arial" w:hAnsi="Arial" w:cs="Arial"/>
          <w:sz w:val="22"/>
          <w:szCs w:val="22"/>
          <w:lang w:val="cs-CZ"/>
        </w:rPr>
        <w:t xml:space="preserve"> a metadat v registru smluv provede Objednatel, nedohodnou-li se strany jinak. </w:t>
      </w:r>
      <w:r w:rsidRPr="00071A23">
        <w:rPr>
          <w:rFonts w:ascii="Arial" w:hAnsi="Arial" w:cs="Arial"/>
          <w:sz w:val="22"/>
          <w:szCs w:val="22"/>
        </w:rPr>
        <w:t>Z důvodu uveřejnění Smlouvy v registru smluv tato Smlouva již nepodléhá povinnosti uveřejnění na profilu zadavatele (Objednatele) s odkazem na ustanovení § 219 odst. 1 písm. d) ZZVZ.</w:t>
      </w:r>
    </w:p>
    <w:p w14:paraId="63A7D3BF" w14:textId="77777777" w:rsidR="009315BE" w:rsidRDefault="009315BE">
      <w:pPr>
        <w:ind w:left="720"/>
        <w:jc w:val="center"/>
        <w:rPr>
          <w:b/>
        </w:rPr>
      </w:pPr>
    </w:p>
    <w:p w14:paraId="34C1D612" w14:textId="77777777" w:rsidR="00071A23" w:rsidRPr="00F06B87" w:rsidRDefault="00071A23" w:rsidP="006C7F9A">
      <w:pPr>
        <w:keepNext/>
        <w:ind w:left="720"/>
        <w:jc w:val="center"/>
        <w:rPr>
          <w:b/>
        </w:rPr>
      </w:pPr>
      <w:r>
        <w:rPr>
          <w:b/>
        </w:rPr>
        <w:t>XI.</w:t>
      </w:r>
    </w:p>
    <w:p w14:paraId="0B3E35B4" w14:textId="77777777" w:rsidR="00903052" w:rsidRPr="00F06B87" w:rsidRDefault="0071600A" w:rsidP="006C7F9A">
      <w:pPr>
        <w:keepNext/>
        <w:ind w:left="720"/>
        <w:jc w:val="center"/>
        <w:rPr>
          <w:b/>
        </w:rPr>
      </w:pPr>
      <w:r w:rsidRPr="00F06B87">
        <w:rPr>
          <w:b/>
        </w:rPr>
        <w:t>Závěrečná ustanovení</w:t>
      </w:r>
    </w:p>
    <w:p w14:paraId="6C9EE09A" w14:textId="77777777" w:rsidR="00903052" w:rsidRDefault="00903052" w:rsidP="006C7F9A">
      <w:pPr>
        <w:keepNext/>
        <w:ind w:left="720"/>
        <w:jc w:val="center"/>
      </w:pPr>
    </w:p>
    <w:p w14:paraId="03DE71E5" w14:textId="1BCF4FE8" w:rsidR="00A52190" w:rsidRDefault="00C92FD4" w:rsidP="00A52190">
      <w:pPr>
        <w:pStyle w:val="Odstavecseseznamem"/>
        <w:numPr>
          <w:ilvl w:val="0"/>
          <w:numId w:val="9"/>
        </w:numPr>
        <w:ind w:left="709" w:hanging="425"/>
      </w:pPr>
      <w:r>
        <w:t>Pokud není ve S</w:t>
      </w:r>
      <w:r w:rsidR="0071600A">
        <w:t>mlouvě výslovně uvedeno jinak, řídí se smluvní strany příslušnými ustanoveními občanského zákoníku.</w:t>
      </w:r>
    </w:p>
    <w:p w14:paraId="042CFF9C" w14:textId="77777777" w:rsidR="00F06B87" w:rsidRDefault="00F06B87" w:rsidP="002063DC">
      <w:pPr>
        <w:ind w:left="709" w:hanging="425"/>
      </w:pPr>
    </w:p>
    <w:p w14:paraId="4D56BCEB" w14:textId="77777777" w:rsidR="0029062E" w:rsidRDefault="0071600A" w:rsidP="00296896">
      <w:pPr>
        <w:numPr>
          <w:ilvl w:val="0"/>
          <w:numId w:val="9"/>
        </w:numPr>
        <w:ind w:left="709" w:hanging="425"/>
      </w:pPr>
      <w:r>
        <w:t>Jak</w:t>
      </w:r>
      <w:r w:rsidR="00C92FD4">
        <w:t>ékoliv změny či doplňky k této S</w:t>
      </w:r>
      <w:r>
        <w:t>mlouvě je možné provádět pouze písemnými vzestupně číslovanými dodatky se souhlasem obou smluvních stran.</w:t>
      </w:r>
    </w:p>
    <w:p w14:paraId="139A5485" w14:textId="77777777" w:rsidR="009C71A5" w:rsidRDefault="009C71A5" w:rsidP="002063DC">
      <w:pPr>
        <w:ind w:left="709" w:hanging="425"/>
      </w:pPr>
    </w:p>
    <w:p w14:paraId="523A9EF4" w14:textId="77777777" w:rsidR="009826D3" w:rsidRDefault="00650A02" w:rsidP="00296896">
      <w:pPr>
        <w:numPr>
          <w:ilvl w:val="0"/>
          <w:numId w:val="9"/>
        </w:numPr>
        <w:ind w:left="709" w:hanging="425"/>
      </w:pPr>
      <w:r>
        <w:t>Poskytovatel</w:t>
      </w:r>
      <w:r w:rsidR="00E860F5">
        <w:t xml:space="preserve"> </w:t>
      </w:r>
      <w:r w:rsidR="0071600A">
        <w:t xml:space="preserve">není oprávněn bez </w:t>
      </w:r>
      <w:r w:rsidR="00C92FD4">
        <w:t>předchozího písemného souhlasu O</w:t>
      </w:r>
      <w:r w:rsidR="0071600A">
        <w:t>bjednatele převést svá práva a pov</w:t>
      </w:r>
      <w:r w:rsidR="00C92FD4">
        <w:t>innosti vyplývající ze S</w:t>
      </w:r>
      <w:r w:rsidR="00890D3C">
        <w:t>mlouvy na</w:t>
      </w:r>
      <w:r w:rsidR="0071600A">
        <w:t xml:space="preserve"> třetí osobu.</w:t>
      </w:r>
    </w:p>
    <w:p w14:paraId="2DF0E623" w14:textId="77777777" w:rsidR="009826D3" w:rsidRDefault="009826D3" w:rsidP="002063DC">
      <w:pPr>
        <w:pStyle w:val="Odstavecseseznamem"/>
        <w:ind w:left="709" w:hanging="425"/>
      </w:pPr>
    </w:p>
    <w:p w14:paraId="0DB98AFC" w14:textId="77777777" w:rsidR="00903052" w:rsidRDefault="0071600A" w:rsidP="00296896">
      <w:pPr>
        <w:numPr>
          <w:ilvl w:val="0"/>
          <w:numId w:val="9"/>
        </w:numPr>
        <w:ind w:left="709" w:hanging="425"/>
      </w:pPr>
      <w:r>
        <w:t>Osoby oprávněné jednat ve věcech technických a provozních:</w:t>
      </w:r>
    </w:p>
    <w:p w14:paraId="221596DA" w14:textId="6EC95428" w:rsidR="00EB0D4A" w:rsidRDefault="0071600A" w:rsidP="00B33551">
      <w:pPr>
        <w:ind w:left="708"/>
      </w:pPr>
      <w:r>
        <w:t xml:space="preserve">Za </w:t>
      </w:r>
      <w:r w:rsidR="001F36CD">
        <w:t>O</w:t>
      </w:r>
      <w:r>
        <w:t>bjednatele</w:t>
      </w:r>
      <w:r w:rsidR="00B33551">
        <w:t xml:space="preserve">: </w:t>
      </w:r>
      <w:r w:rsidR="008302D8">
        <w:t>xxxxxxxxxxxxxx</w:t>
      </w:r>
      <w:r w:rsidR="00B33551">
        <w:t xml:space="preserve">, </w:t>
      </w:r>
      <w:r>
        <w:t>tel.</w:t>
      </w:r>
      <w:r w:rsidR="00EB0D4A">
        <w:t>:</w:t>
      </w:r>
      <w:r w:rsidR="00B33551">
        <w:t xml:space="preserve"> </w:t>
      </w:r>
      <w:r w:rsidR="008302D8">
        <w:t>xxxxxxxxxxxxxx</w:t>
      </w:r>
      <w:r w:rsidR="00B33551">
        <w:t xml:space="preserve">, email: </w:t>
      </w:r>
      <w:r w:rsidR="008302D8">
        <w:t>xxxxxxxxxxxxxx</w:t>
      </w:r>
    </w:p>
    <w:p w14:paraId="3148F09A" w14:textId="1515AE05" w:rsidR="00510B68" w:rsidRPr="00C27F66" w:rsidRDefault="0071600A" w:rsidP="002063DC">
      <w:pPr>
        <w:ind w:left="709" w:hanging="1"/>
        <w:rPr>
          <w:color w:val="000066"/>
        </w:rPr>
      </w:pPr>
      <w:r>
        <w:t xml:space="preserve">Za </w:t>
      </w:r>
      <w:r w:rsidR="003B176A">
        <w:t>Poskytovatele</w:t>
      </w:r>
      <w:r>
        <w:t xml:space="preserve">: </w:t>
      </w:r>
      <w:r w:rsidR="008302D8">
        <w:t>xxxxxxxxxxxxxx</w:t>
      </w:r>
      <w:r w:rsidR="0029062E" w:rsidRPr="003626F5">
        <w:t xml:space="preserve">, tel. </w:t>
      </w:r>
      <w:r w:rsidR="008302D8">
        <w:t>xxxxxxxxxxxxxx</w:t>
      </w:r>
      <w:r w:rsidR="00EB0D4A">
        <w:t xml:space="preserve">, </w:t>
      </w:r>
      <w:r w:rsidR="0029062E" w:rsidRPr="003626F5">
        <w:t>email:</w:t>
      </w:r>
      <w:r w:rsidR="002E08AD" w:rsidRPr="003626F5">
        <w:t> </w:t>
      </w:r>
      <w:r w:rsidR="008302D8">
        <w:t>xxxxxxxxxxxxxx</w:t>
      </w:r>
    </w:p>
    <w:p w14:paraId="564321C1" w14:textId="77777777" w:rsidR="00773F13" w:rsidRDefault="00773F13" w:rsidP="002063DC">
      <w:pPr>
        <w:ind w:left="709" w:hanging="1"/>
      </w:pPr>
    </w:p>
    <w:p w14:paraId="6872D2D6" w14:textId="77777777" w:rsidR="00C325F1" w:rsidRPr="00C325F1" w:rsidRDefault="00C325F1" w:rsidP="00C325F1">
      <w:pPr>
        <w:ind w:left="708"/>
      </w:pPr>
      <w:r>
        <w:t>Poskytova</w:t>
      </w:r>
      <w:r w:rsidRPr="00C325F1">
        <w:t xml:space="preserve">tel je povinen písemně oznámit </w:t>
      </w:r>
      <w:r>
        <w:t>O</w:t>
      </w:r>
      <w:r w:rsidRPr="00C325F1">
        <w:t xml:space="preserve">bjednateli změnu údajů o </w:t>
      </w:r>
      <w:r>
        <w:t>Poskytovat</w:t>
      </w:r>
      <w:r w:rsidRPr="00C325F1">
        <w:t xml:space="preserve">eli uvedených v záhlaví </w:t>
      </w:r>
      <w:r>
        <w:t>S</w:t>
      </w:r>
      <w:r w:rsidRPr="00C325F1">
        <w:t>mlouvy, změnu údajů kontaktních osob uvedených v</w:t>
      </w:r>
      <w:r>
        <w:t xml:space="preserve"> tomto odstavci </w:t>
      </w:r>
      <w:r w:rsidRPr="00C325F1">
        <w:t xml:space="preserve">a jakékoliv změny týkající se </w:t>
      </w:r>
      <w:r>
        <w:t>Poskytovate</w:t>
      </w:r>
      <w:r w:rsidRPr="00C325F1">
        <w:t>lov</w:t>
      </w:r>
      <w:r>
        <w:t>y</w:t>
      </w:r>
      <w:r w:rsidRPr="00C325F1">
        <w:t xml:space="preserve"> ne/registrace jako plátce DPH, a to nejpozději do 5 pracovních dnů od uskutečnění takové změny.</w:t>
      </w:r>
    </w:p>
    <w:p w14:paraId="180F40E6" w14:textId="77777777" w:rsidR="00C325F1" w:rsidRDefault="00C325F1" w:rsidP="002063DC">
      <w:pPr>
        <w:ind w:left="709" w:hanging="1"/>
      </w:pPr>
    </w:p>
    <w:p w14:paraId="7B394355" w14:textId="77777777" w:rsidR="00A52190" w:rsidRDefault="00A52190" w:rsidP="002063DC">
      <w:pPr>
        <w:ind w:left="709" w:hanging="1"/>
      </w:pPr>
    </w:p>
    <w:p w14:paraId="5ED8FBBA" w14:textId="43F57C4F" w:rsidR="00A52190" w:rsidRDefault="003B176A" w:rsidP="00A52190">
      <w:pPr>
        <w:pStyle w:val="Odstavecseseznamem"/>
        <w:numPr>
          <w:ilvl w:val="0"/>
          <w:numId w:val="9"/>
        </w:numPr>
        <w:ind w:left="709" w:hanging="425"/>
      </w:pPr>
      <w:r>
        <w:t>Poskytovatel</w:t>
      </w:r>
      <w:r w:rsidR="00E860F5">
        <w:t xml:space="preserve"> </w:t>
      </w:r>
      <w:r w:rsidR="0071600A">
        <w:t>prohlašuje, že je plně odborně způsobilý k poskytování sl</w:t>
      </w:r>
      <w:r w:rsidR="00C92FD4">
        <w:t>užeb, k němuž se zavázal touto S</w:t>
      </w:r>
      <w:r w:rsidR="0071600A">
        <w:t>mlouvou, a zavazuje se tyto služby poskytovat na profesionální odborné úrovni.</w:t>
      </w:r>
    </w:p>
    <w:p w14:paraId="4827FE21" w14:textId="77777777" w:rsidR="009826D3" w:rsidRDefault="009826D3" w:rsidP="002063DC">
      <w:pPr>
        <w:pStyle w:val="Odstavecseseznamem"/>
        <w:ind w:left="709" w:hanging="425"/>
      </w:pPr>
    </w:p>
    <w:p w14:paraId="414D0910" w14:textId="77777777" w:rsidR="00C92FD4" w:rsidRDefault="0071600A" w:rsidP="00296896">
      <w:pPr>
        <w:pStyle w:val="Odstavecseseznamem"/>
        <w:numPr>
          <w:ilvl w:val="0"/>
          <w:numId w:val="9"/>
        </w:numPr>
        <w:ind w:left="709" w:hanging="425"/>
      </w:pPr>
      <w:r>
        <w:t xml:space="preserve">Smlouva se uzavírá na dobu určitou </w:t>
      </w:r>
      <w:r w:rsidR="000F7D61">
        <w:t>do vyčerpání maximální celkové ceny dle čl. IV. odst. 1.</w:t>
      </w:r>
      <w:r w:rsidR="00AA367D">
        <w:t xml:space="preserve">, nejdéle však na dobu 3 let od nabytí </w:t>
      </w:r>
      <w:r w:rsidR="002777A4">
        <w:t xml:space="preserve">její </w:t>
      </w:r>
      <w:r w:rsidR="00AA367D">
        <w:t>účinnosti</w:t>
      </w:r>
      <w:r w:rsidR="000F7D61">
        <w:t>.</w:t>
      </w:r>
    </w:p>
    <w:p w14:paraId="436172D2" w14:textId="77777777" w:rsidR="0029062E" w:rsidRDefault="0029062E" w:rsidP="002063DC">
      <w:pPr>
        <w:ind w:left="709" w:hanging="425"/>
      </w:pPr>
    </w:p>
    <w:p w14:paraId="0C7EAB1F" w14:textId="77777777" w:rsidR="00746DB1" w:rsidRDefault="003B176A" w:rsidP="00296896">
      <w:pPr>
        <w:numPr>
          <w:ilvl w:val="0"/>
          <w:numId w:val="9"/>
        </w:numPr>
        <w:ind w:left="709" w:hanging="425"/>
      </w:pPr>
      <w:r>
        <w:t>Poskytovatel</w:t>
      </w:r>
      <w:r w:rsidR="00746DB1">
        <w:t xml:space="preserve"> tímto prohl</w:t>
      </w:r>
      <w:r w:rsidR="00C92FD4">
        <w:t>ašuje, že v době uzavření S</w:t>
      </w:r>
      <w:r w:rsidR="00746DB1">
        <w:t>mlouvy není vůči němu vedeno řízení dle zákona č. 182/20</w:t>
      </w:r>
      <w:r w:rsidR="000F7D61">
        <w:t>0</w:t>
      </w:r>
      <w:r w:rsidR="00746DB1">
        <w:t>6 Sb., o úpadku a způsobech jeho řešení ve znění pozdějších předpisů</w:t>
      </w:r>
      <w:r w:rsidR="00E860F5">
        <w:t xml:space="preserve"> (insolvenční zákon)</w:t>
      </w:r>
      <w:r w:rsidR="00746DB1">
        <w:t>, a zavazuje se Objednatele bezodkladně informovat o všech skutečnostech o hrozícím úpadku, popř. o proh</w:t>
      </w:r>
      <w:r w:rsidR="00A47439">
        <w:t>lášení úpadku jeho společnosti.</w:t>
      </w:r>
    </w:p>
    <w:p w14:paraId="72778D04" w14:textId="77777777" w:rsidR="00746DB1" w:rsidRDefault="00746DB1" w:rsidP="002063DC">
      <w:pPr>
        <w:ind w:left="709" w:hanging="425"/>
      </w:pPr>
    </w:p>
    <w:p w14:paraId="6F69BA9A" w14:textId="77777777" w:rsidR="00746DB1" w:rsidRDefault="00746DB1" w:rsidP="00296896">
      <w:pPr>
        <w:numPr>
          <w:ilvl w:val="0"/>
          <w:numId w:val="9"/>
        </w:numPr>
        <w:ind w:left="709" w:hanging="425"/>
      </w:pPr>
      <w:r>
        <w:t>Obě smluvní strany prohlašují, že došlo</w:t>
      </w:r>
      <w:r w:rsidR="00C92FD4">
        <w:t xml:space="preserve"> k dohodě o celém rozsahu této S</w:t>
      </w:r>
      <w:r>
        <w:t>mlouvy.</w:t>
      </w:r>
    </w:p>
    <w:p w14:paraId="4628925E" w14:textId="77777777" w:rsidR="00746DB1" w:rsidRDefault="00746DB1" w:rsidP="002063DC">
      <w:pPr>
        <w:pStyle w:val="Odstavecseseznamem"/>
        <w:ind w:left="709" w:hanging="425"/>
      </w:pPr>
    </w:p>
    <w:p w14:paraId="1D83F3B2" w14:textId="77777777" w:rsidR="00903052" w:rsidRDefault="00C92FD4" w:rsidP="00296896">
      <w:pPr>
        <w:numPr>
          <w:ilvl w:val="0"/>
          <w:numId w:val="9"/>
        </w:numPr>
        <w:ind w:left="709" w:hanging="425"/>
      </w:pPr>
      <w:r>
        <w:t>Tato S</w:t>
      </w:r>
      <w:r w:rsidR="00C65401">
        <w:t xml:space="preserve">mlouva je vyhotovena ve </w:t>
      </w:r>
      <w:r w:rsidR="00A7317D">
        <w:t>čtyřech (</w:t>
      </w:r>
      <w:r w:rsidR="00C65401">
        <w:t>4</w:t>
      </w:r>
      <w:r w:rsidR="00A7317D">
        <w:t>)</w:t>
      </w:r>
      <w:r w:rsidR="0071600A">
        <w:t xml:space="preserve"> stejnopisech s platností originálu, z nichž po jejím podpisu obdrží </w:t>
      </w:r>
      <w:r w:rsidR="00C65401">
        <w:t>dva</w:t>
      </w:r>
      <w:r w:rsidR="0071600A">
        <w:t xml:space="preserve"> </w:t>
      </w:r>
      <w:r w:rsidR="00A7317D">
        <w:t xml:space="preserve">(2) </w:t>
      </w:r>
      <w:r w:rsidR="0071600A">
        <w:t>stejnopis</w:t>
      </w:r>
      <w:r w:rsidR="00C65401">
        <w:t>y O</w:t>
      </w:r>
      <w:r w:rsidR="0071600A">
        <w:t xml:space="preserve">bjednatel a </w:t>
      </w:r>
      <w:r w:rsidR="00C65401">
        <w:t>dva</w:t>
      </w:r>
      <w:r w:rsidR="0071600A">
        <w:t xml:space="preserve"> </w:t>
      </w:r>
      <w:r w:rsidR="00A7317D">
        <w:t xml:space="preserve">(2) </w:t>
      </w:r>
      <w:r w:rsidR="0071600A">
        <w:t>stejnopis</w:t>
      </w:r>
      <w:r w:rsidR="00C65401">
        <w:t xml:space="preserve">y </w:t>
      </w:r>
      <w:r w:rsidR="001C2F6C">
        <w:t>Poskytovatel</w:t>
      </w:r>
      <w:r w:rsidR="0071600A">
        <w:t>.</w:t>
      </w:r>
    </w:p>
    <w:p w14:paraId="6A28BB71" w14:textId="77777777" w:rsidR="009561C2" w:rsidRDefault="009561C2" w:rsidP="002063DC">
      <w:pPr>
        <w:pStyle w:val="Odstavecseseznamem"/>
        <w:ind w:left="709" w:hanging="425"/>
      </w:pPr>
    </w:p>
    <w:p w14:paraId="37ABDEB4" w14:textId="77777777" w:rsidR="00D1734C" w:rsidRDefault="009561C2" w:rsidP="00296896">
      <w:pPr>
        <w:pStyle w:val="Odstavecseseznamem"/>
        <w:numPr>
          <w:ilvl w:val="0"/>
          <w:numId w:val="9"/>
        </w:numPr>
        <w:ind w:left="709" w:hanging="425"/>
      </w:pPr>
      <w:r w:rsidRPr="009561C2">
        <w:lastRenderedPageBreak/>
        <w:t xml:space="preserve">Obě smluvní strany prohlašují, že se seznámily s celým textem </w:t>
      </w:r>
      <w:r w:rsidR="0023774C">
        <w:t>S</w:t>
      </w:r>
      <w:r w:rsidRPr="009561C2">
        <w:t>mlouvy včetně j</w:t>
      </w:r>
      <w:r w:rsidR="00C92FD4">
        <w:t>ejích příloh a s celým obsahem S</w:t>
      </w:r>
      <w:r w:rsidRPr="009561C2">
        <w:t>mlouvy souhlasí. Souča</w:t>
      </w:r>
      <w:r w:rsidR="00C92FD4">
        <w:t>sně prohlašují, že tato S</w:t>
      </w:r>
      <w:r w:rsidRPr="009561C2">
        <w:t>mlouva</w:t>
      </w:r>
      <w:r w:rsidR="00E860F5">
        <w:t xml:space="preserve"> vyjadřuje jejich svobodnou v</w:t>
      </w:r>
      <w:r w:rsidR="00015780">
        <w:t>ůli a smluvní strany se budou</w:t>
      </w:r>
      <w:r w:rsidR="00E860F5">
        <w:t xml:space="preserve"> řídit jejím obsahem.</w:t>
      </w:r>
    </w:p>
    <w:p w14:paraId="578B7482" w14:textId="77777777" w:rsidR="00D1734C" w:rsidRPr="00D1734C" w:rsidRDefault="00D1734C" w:rsidP="002063DC">
      <w:pPr>
        <w:pStyle w:val="Odstavecseseznamem"/>
        <w:ind w:left="709" w:hanging="425"/>
        <w:rPr>
          <w:rFonts w:ascii="Calibri" w:eastAsia="Times New Roman" w:hAnsi="Calibri" w:cs="Calibri"/>
          <w:sz w:val="24"/>
          <w:lang w:eastAsia="ar-SA"/>
        </w:rPr>
      </w:pPr>
    </w:p>
    <w:p w14:paraId="1C018641" w14:textId="77777777" w:rsidR="002777A4" w:rsidRPr="00B33551" w:rsidRDefault="00D1734C" w:rsidP="00296896">
      <w:pPr>
        <w:pStyle w:val="Odstavecseseznamem"/>
        <w:numPr>
          <w:ilvl w:val="0"/>
          <w:numId w:val="9"/>
        </w:numPr>
        <w:ind w:left="709" w:hanging="425"/>
        <w:rPr>
          <w:szCs w:val="22"/>
        </w:rPr>
      </w:pPr>
      <w:r w:rsidRPr="00D1734C">
        <w:rPr>
          <w:rFonts w:eastAsia="Times New Roman"/>
          <w:szCs w:val="22"/>
          <w:lang w:eastAsia="ar-SA"/>
        </w:rPr>
        <w:t>Tato Smlouva nabývá platnos</w:t>
      </w:r>
      <w:r w:rsidR="001C2F6C">
        <w:rPr>
          <w:rFonts w:eastAsia="Times New Roman"/>
          <w:szCs w:val="22"/>
          <w:lang w:eastAsia="ar-SA"/>
        </w:rPr>
        <w:t>ti podpisem druhé smluvní strany a</w:t>
      </w:r>
      <w:r w:rsidRPr="00D1734C">
        <w:rPr>
          <w:rFonts w:eastAsia="Times New Roman"/>
          <w:szCs w:val="22"/>
          <w:lang w:eastAsia="ar-SA"/>
        </w:rPr>
        <w:t xml:space="preserve"> účinnosti dnem jejího</w:t>
      </w:r>
      <w:r>
        <w:rPr>
          <w:rFonts w:eastAsia="Times New Roman"/>
          <w:szCs w:val="22"/>
          <w:lang w:eastAsia="ar-SA"/>
        </w:rPr>
        <w:t xml:space="preserve"> </w:t>
      </w:r>
      <w:r w:rsidRPr="00D1734C">
        <w:rPr>
          <w:rFonts w:eastAsia="Times New Roman"/>
          <w:szCs w:val="22"/>
          <w:lang w:eastAsia="ar-SA"/>
        </w:rPr>
        <w:t xml:space="preserve">uveřejnění v </w:t>
      </w:r>
      <w:r>
        <w:rPr>
          <w:rFonts w:eastAsia="Times New Roman"/>
          <w:szCs w:val="22"/>
          <w:lang w:eastAsia="ar-SA"/>
        </w:rPr>
        <w:t>registru smluv</w:t>
      </w:r>
      <w:r w:rsidR="009561C2" w:rsidRPr="00D1734C">
        <w:rPr>
          <w:szCs w:val="22"/>
        </w:rPr>
        <w:t>.</w:t>
      </w:r>
      <w:r w:rsidR="009561C2">
        <w:t xml:space="preserve"> </w:t>
      </w:r>
      <w:r w:rsidR="00950706">
        <w:t xml:space="preserve">Každá akceptovaná objednávka splňující podmínky pro její uveřejnění v registru smluv dle zákona o registru smluv nabývá účinnosti dnem takového uveřejnění. </w:t>
      </w:r>
      <w:r w:rsidR="00EC7ACF">
        <w:t xml:space="preserve">Ukončením účinnosti </w:t>
      </w:r>
      <w:r w:rsidR="0023774C">
        <w:t>S</w:t>
      </w:r>
      <w:r w:rsidR="00EC7ACF">
        <w:t xml:space="preserve">mlouvy nejsou dotčena ustanovení, z jejichž povahy vyplývají jejich účinky i po skončení účinnosti </w:t>
      </w:r>
      <w:r w:rsidR="0023774C">
        <w:t>S</w:t>
      </w:r>
      <w:r w:rsidR="00EC7ACF">
        <w:t>mlouvy, např. ustanovení o smluvní pokutě, povinnosti mlčenlivosti, apod.</w:t>
      </w:r>
    </w:p>
    <w:p w14:paraId="01883C17" w14:textId="77777777" w:rsidR="00B33551" w:rsidRPr="00B33551" w:rsidRDefault="00B33551" w:rsidP="00B33551">
      <w:pPr>
        <w:pStyle w:val="Odstavecseseznamem"/>
        <w:rPr>
          <w:szCs w:val="22"/>
        </w:rPr>
      </w:pPr>
    </w:p>
    <w:p w14:paraId="6275F4FA" w14:textId="77777777" w:rsidR="00B33551" w:rsidRPr="00B33551" w:rsidRDefault="00B33551" w:rsidP="00B33551">
      <w:pPr>
        <w:rPr>
          <w:szCs w:val="22"/>
        </w:rPr>
      </w:pPr>
    </w:p>
    <w:p w14:paraId="6244049E" w14:textId="77777777" w:rsidR="000576B1" w:rsidRPr="000576B1" w:rsidRDefault="000576B1" w:rsidP="000576B1">
      <w:pPr>
        <w:pStyle w:val="Odstavecseseznamem"/>
        <w:rPr>
          <w:szCs w:val="22"/>
        </w:rPr>
      </w:pPr>
    </w:p>
    <w:p w14:paraId="667218FB" w14:textId="77777777" w:rsidR="000576B1" w:rsidRDefault="000576B1" w:rsidP="000576B1">
      <w:pPr>
        <w:pStyle w:val="Odstavecseseznamem"/>
        <w:numPr>
          <w:ilvl w:val="0"/>
          <w:numId w:val="9"/>
        </w:numPr>
        <w:ind w:left="709" w:hanging="425"/>
        <w:rPr>
          <w:szCs w:val="22"/>
        </w:rPr>
      </w:pPr>
      <w:r>
        <w:rPr>
          <w:szCs w:val="22"/>
        </w:rPr>
        <w:t>Seznam příloh Smlouvy:</w:t>
      </w:r>
    </w:p>
    <w:p w14:paraId="4235517D" w14:textId="77777777" w:rsidR="000576B1" w:rsidRDefault="000576B1" w:rsidP="000576B1">
      <w:pPr>
        <w:pStyle w:val="Odstavecseseznamem"/>
        <w:ind w:left="709"/>
        <w:rPr>
          <w:szCs w:val="22"/>
        </w:rPr>
      </w:pPr>
    </w:p>
    <w:p w14:paraId="12840F5D" w14:textId="0741B9B1" w:rsidR="000576B1" w:rsidRDefault="009F1E0B" w:rsidP="000576B1">
      <w:pPr>
        <w:pStyle w:val="Odstavecseseznamem"/>
        <w:numPr>
          <w:ilvl w:val="0"/>
          <w:numId w:val="93"/>
        </w:numPr>
        <w:rPr>
          <w:szCs w:val="22"/>
        </w:rPr>
      </w:pPr>
      <w:r>
        <w:rPr>
          <w:szCs w:val="22"/>
        </w:rPr>
        <w:t xml:space="preserve">Příloha č. 1 - </w:t>
      </w:r>
      <w:r w:rsidR="000576B1">
        <w:rPr>
          <w:szCs w:val="22"/>
        </w:rPr>
        <w:t>Specifikace důvěrných informací Objednatele</w:t>
      </w:r>
    </w:p>
    <w:p w14:paraId="13422159" w14:textId="79AD3D20" w:rsidR="009C2379" w:rsidRPr="000576B1" w:rsidRDefault="009C2379" w:rsidP="000576B1">
      <w:pPr>
        <w:pStyle w:val="Odstavecseseznamem"/>
        <w:numPr>
          <w:ilvl w:val="0"/>
          <w:numId w:val="93"/>
        </w:numPr>
        <w:rPr>
          <w:szCs w:val="22"/>
        </w:rPr>
      </w:pPr>
      <w:r>
        <w:rPr>
          <w:szCs w:val="22"/>
        </w:rPr>
        <w:t>Příloha č. 2 – Přehled poddodavatelů</w:t>
      </w:r>
    </w:p>
    <w:p w14:paraId="6F4E2C4A" w14:textId="77777777" w:rsidR="009561C2" w:rsidRDefault="009561C2" w:rsidP="002063DC">
      <w:pPr>
        <w:pStyle w:val="Odstavecseseznamem"/>
        <w:ind w:left="709" w:hanging="425"/>
      </w:pPr>
    </w:p>
    <w:p w14:paraId="2505F3FE" w14:textId="77777777" w:rsidR="00903052" w:rsidRDefault="00903052">
      <w:pPr>
        <w:ind w:left="567"/>
      </w:pPr>
    </w:p>
    <w:p w14:paraId="706E1A55" w14:textId="77777777" w:rsidR="00903052" w:rsidRPr="005B2A90" w:rsidRDefault="00903052" w:rsidP="005B2A90">
      <w:pPr>
        <w:rPr>
          <w:b/>
        </w:rPr>
      </w:pPr>
    </w:p>
    <w:p w14:paraId="4AF51E86" w14:textId="77777777" w:rsidR="00903052" w:rsidRDefault="00903052" w:rsidP="002063DC">
      <w:pPr>
        <w:ind w:left="567"/>
      </w:pPr>
    </w:p>
    <w:p w14:paraId="38A0C708" w14:textId="77777777" w:rsidR="00E00114" w:rsidRDefault="00E00114" w:rsidP="002063DC">
      <w:pPr>
        <w:ind w:left="567"/>
      </w:pPr>
    </w:p>
    <w:p w14:paraId="0B005B45" w14:textId="77777777" w:rsidR="006333B6" w:rsidRDefault="006333B6" w:rsidP="002063DC">
      <w:pPr>
        <w:ind w:left="567"/>
      </w:pPr>
    </w:p>
    <w:p w14:paraId="27BA25FB" w14:textId="3B5D2363" w:rsidR="00903052" w:rsidRDefault="00E26746" w:rsidP="002063DC">
      <w:pPr>
        <w:ind w:left="567"/>
      </w:pPr>
      <w:r>
        <w:t>V Praze dne</w:t>
      </w:r>
      <w:r>
        <w:tab/>
      </w:r>
      <w:r>
        <w:tab/>
      </w:r>
      <w:r>
        <w:tab/>
      </w:r>
      <w:r>
        <w:tab/>
      </w:r>
      <w:r>
        <w:tab/>
      </w:r>
      <w:r>
        <w:tab/>
      </w:r>
      <w:r w:rsidR="0071600A">
        <w:t xml:space="preserve">V </w:t>
      </w:r>
      <w:r w:rsidR="006C7F9A">
        <w:t xml:space="preserve">Praze </w:t>
      </w:r>
      <w:r w:rsidR="0071600A">
        <w:t>dne</w:t>
      </w:r>
      <w:r>
        <w:t>………</w:t>
      </w:r>
      <w:r w:rsidR="00255A42">
        <w:t>…</w:t>
      </w:r>
    </w:p>
    <w:p w14:paraId="2B4FE5B4" w14:textId="77777777" w:rsidR="00903052" w:rsidRDefault="00903052" w:rsidP="002063DC">
      <w:pPr>
        <w:ind w:left="567"/>
      </w:pPr>
    </w:p>
    <w:p w14:paraId="332BE3DD" w14:textId="77777777" w:rsidR="00E00114" w:rsidRDefault="00E00114" w:rsidP="002063DC">
      <w:pPr>
        <w:ind w:left="567"/>
      </w:pPr>
    </w:p>
    <w:p w14:paraId="35D154FA" w14:textId="77777777" w:rsidR="00E00114" w:rsidRDefault="00E00114" w:rsidP="002063DC">
      <w:pPr>
        <w:ind w:left="567"/>
      </w:pPr>
    </w:p>
    <w:p w14:paraId="3AB5BD6F" w14:textId="77777777" w:rsidR="00903052" w:rsidRDefault="00903052" w:rsidP="002063DC">
      <w:pPr>
        <w:ind w:left="567"/>
      </w:pPr>
    </w:p>
    <w:p w14:paraId="69311128" w14:textId="77777777" w:rsidR="00903052" w:rsidRDefault="00E26746" w:rsidP="002063DC">
      <w:pPr>
        <w:ind w:left="567"/>
      </w:pPr>
      <w:r>
        <w:t xml:space="preserve">Objednatel: </w:t>
      </w:r>
      <w:r>
        <w:tab/>
      </w:r>
      <w:r>
        <w:tab/>
      </w:r>
      <w:r>
        <w:tab/>
      </w:r>
      <w:r>
        <w:tab/>
      </w:r>
      <w:r>
        <w:tab/>
      </w:r>
      <w:r>
        <w:tab/>
      </w:r>
      <w:r w:rsidR="0023774C">
        <w:t>Poskytovatel</w:t>
      </w:r>
      <w:r w:rsidR="0071600A">
        <w:t>:</w:t>
      </w:r>
    </w:p>
    <w:p w14:paraId="1A6C1076" w14:textId="77777777" w:rsidR="00903052" w:rsidRDefault="00903052" w:rsidP="002063DC">
      <w:pPr>
        <w:ind w:left="567"/>
      </w:pPr>
    </w:p>
    <w:p w14:paraId="3EC04C0B" w14:textId="77777777" w:rsidR="00903052" w:rsidRDefault="00903052" w:rsidP="002063DC">
      <w:pPr>
        <w:ind w:left="567"/>
      </w:pPr>
    </w:p>
    <w:p w14:paraId="72321F47" w14:textId="77777777" w:rsidR="00E00114" w:rsidRDefault="00E00114" w:rsidP="002063DC">
      <w:pPr>
        <w:ind w:left="567"/>
      </w:pPr>
    </w:p>
    <w:p w14:paraId="07E6EC78" w14:textId="77777777" w:rsidR="00903052" w:rsidRDefault="00903052" w:rsidP="002063DC">
      <w:pPr>
        <w:ind w:left="567"/>
      </w:pPr>
    </w:p>
    <w:p w14:paraId="410A6CDE" w14:textId="77777777" w:rsidR="00903052" w:rsidRDefault="006F13C7" w:rsidP="002063DC">
      <w:r>
        <w:t>……………………………………………</w:t>
      </w:r>
      <w:r>
        <w:tab/>
      </w:r>
      <w:r>
        <w:tab/>
      </w:r>
      <w:r w:rsidR="005B2A90">
        <w:t xml:space="preserve">     </w:t>
      </w:r>
      <w:r>
        <w:t>……</w:t>
      </w:r>
      <w:r w:rsidR="00D06EAE" w:rsidRPr="00890D3C">
        <w:t>…………………………………….</w:t>
      </w:r>
    </w:p>
    <w:p w14:paraId="47FF601B" w14:textId="77777777" w:rsidR="00903052" w:rsidRDefault="0071600A" w:rsidP="002063DC">
      <w:pPr>
        <w:ind w:left="567"/>
      </w:pPr>
      <w:r>
        <w:tab/>
      </w:r>
      <w:r>
        <w:tab/>
      </w:r>
      <w:r>
        <w:tab/>
      </w:r>
      <w:r>
        <w:tab/>
      </w:r>
      <w:r>
        <w:tab/>
      </w:r>
      <w:r>
        <w:tab/>
      </w:r>
      <w:r>
        <w:tab/>
      </w:r>
    </w:p>
    <w:p w14:paraId="2B16D562" w14:textId="77777777" w:rsidR="00903052" w:rsidRPr="009315BE" w:rsidRDefault="0071600A" w:rsidP="009315BE">
      <w:pPr>
        <w:pStyle w:val="4DNormln"/>
        <w:spacing w:before="120" w:after="120" w:line="276" w:lineRule="auto"/>
        <w:jc w:val="both"/>
        <w:rPr>
          <w:rFonts w:cs="Arial"/>
          <w:b/>
          <w:sz w:val="18"/>
          <w:szCs w:val="18"/>
        </w:rPr>
      </w:pPr>
      <w:r w:rsidRPr="00255A42">
        <w:rPr>
          <w:b/>
          <w:sz w:val="22"/>
          <w:szCs w:val="22"/>
        </w:rPr>
        <w:t>Česká republ</w:t>
      </w:r>
      <w:r w:rsidR="009315BE">
        <w:rPr>
          <w:b/>
          <w:sz w:val="22"/>
          <w:szCs w:val="22"/>
        </w:rPr>
        <w:t>ika - Ministerstvo zemědělství</w:t>
      </w:r>
      <w:r w:rsidR="009315BE">
        <w:rPr>
          <w:b/>
          <w:sz w:val="22"/>
          <w:szCs w:val="22"/>
        </w:rPr>
        <w:tab/>
        <w:t xml:space="preserve">      </w:t>
      </w:r>
      <w:r w:rsidR="009315BE" w:rsidRPr="009315BE">
        <w:rPr>
          <w:rFonts w:cs="Arial"/>
          <w:b/>
          <w:sz w:val="22"/>
          <w:szCs w:val="22"/>
        </w:rPr>
        <w:t>Institut pro správu dokumentů, z.s.</w:t>
      </w:r>
    </w:p>
    <w:p w14:paraId="2604E7D2" w14:textId="5EE3E838" w:rsidR="00D3203A" w:rsidRDefault="008302D8" w:rsidP="002063DC">
      <w:r>
        <w:t>xxxxxxxxxxxxxx</w:t>
      </w:r>
      <w:r w:rsidR="0071600A">
        <w:tab/>
      </w:r>
      <w:r w:rsidR="0071600A">
        <w:tab/>
      </w:r>
      <w:r w:rsidR="0071600A">
        <w:tab/>
      </w:r>
      <w:r w:rsidR="0071600A">
        <w:tab/>
      </w:r>
      <w:r w:rsidR="0071600A">
        <w:tab/>
      </w:r>
      <w:r w:rsidR="00EF655B">
        <w:t xml:space="preserve">      </w:t>
      </w:r>
      <w:r>
        <w:t>xxxxxxxxxxxxxx</w:t>
      </w:r>
    </w:p>
    <w:p w14:paraId="5C74926C" w14:textId="6FA167DB" w:rsidR="00903052" w:rsidRDefault="008302D8">
      <w:r>
        <w:t>xxxxxxxxxxxxxx</w:t>
      </w:r>
      <w:r w:rsidR="00EF655B">
        <w:tab/>
      </w:r>
      <w:r w:rsidR="00EF655B">
        <w:tab/>
      </w:r>
      <w:r w:rsidR="00EF655B">
        <w:tab/>
      </w:r>
      <w:r w:rsidR="00EF655B">
        <w:tab/>
        <w:t xml:space="preserve">     </w:t>
      </w:r>
      <w:r>
        <w:tab/>
        <w:t xml:space="preserve">     </w:t>
      </w:r>
      <w:r w:rsidR="00EF655B">
        <w:t xml:space="preserve"> </w:t>
      </w:r>
      <w:r>
        <w:t>xxxxxxxxxxxxxx</w:t>
      </w:r>
    </w:p>
    <w:p w14:paraId="7F2220B5" w14:textId="77777777" w:rsidR="00B43593" w:rsidRDefault="0071600A" w:rsidP="007C7040">
      <w:pPr>
        <w:rPr>
          <w:szCs w:val="22"/>
        </w:rPr>
      </w:pPr>
      <w:r>
        <w:rPr>
          <w:szCs w:val="22"/>
        </w:rPr>
        <w:t xml:space="preserve"> </w:t>
      </w:r>
    </w:p>
    <w:p w14:paraId="5B4DBA09" w14:textId="77777777" w:rsidR="00B43593" w:rsidRDefault="00B43593" w:rsidP="007C7040">
      <w:pPr>
        <w:rPr>
          <w:szCs w:val="22"/>
        </w:rPr>
      </w:pPr>
    </w:p>
    <w:sectPr w:rsidR="00B43593">
      <w:footerReference w:type="default" r:id="rId12"/>
      <w:pgSz w:w="11907" w:h="16840"/>
      <w:pgMar w:top="1418" w:right="1418" w:bottom="1418" w:left="1418" w:header="709" w:footer="709" w:gutter="0"/>
      <w:cols w:space="708"/>
      <w:titlePg/>
      <w:docGrid w:linePitch="35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45F136" w16cid:durableId="1EF36D65"/>
  <w16cid:commentId w16cid:paraId="3E5E13C7" w16cid:durableId="1EF389D0"/>
  <w16cid:commentId w16cid:paraId="3D438AF8" w16cid:durableId="1EF36D66"/>
  <w16cid:commentId w16cid:paraId="2046ECEA" w16cid:durableId="1EF36DA4"/>
  <w16cid:commentId w16cid:paraId="63372A94" w16cid:durableId="1EF36D67"/>
  <w16cid:commentId w16cid:paraId="56694B7A" w16cid:durableId="1EF36D68"/>
  <w16cid:commentId w16cid:paraId="6FDC9240" w16cid:durableId="1EF36E5C"/>
  <w16cid:commentId w16cid:paraId="20816DC0" w16cid:durableId="1EF36D69"/>
  <w16cid:commentId w16cid:paraId="532C9457" w16cid:durableId="1EF36F41"/>
  <w16cid:commentId w16cid:paraId="205C1DD8" w16cid:durableId="1EF36D6A"/>
  <w16cid:commentId w16cid:paraId="32E48FC4" w16cid:durableId="1EF36FAF"/>
  <w16cid:commentId w16cid:paraId="08F198B3" w16cid:durableId="1EF36D6B"/>
  <w16cid:commentId w16cid:paraId="526FF974" w16cid:durableId="1EF36D6C"/>
  <w16cid:commentId w16cid:paraId="29CFC1E3" w16cid:durableId="1EF36D6D"/>
  <w16cid:commentId w16cid:paraId="144A73A1" w16cid:durableId="1EF36D6E"/>
  <w16cid:commentId w16cid:paraId="32721407" w16cid:durableId="1EF36D6F"/>
  <w16cid:commentId w16cid:paraId="161E9C2A" w16cid:durableId="1EF36D7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B8E2A" w14:textId="77777777" w:rsidR="00282C89" w:rsidRDefault="00282C89">
      <w:r>
        <w:separator/>
      </w:r>
    </w:p>
  </w:endnote>
  <w:endnote w:type="continuationSeparator" w:id="0">
    <w:p w14:paraId="7EB74BDA" w14:textId="77777777" w:rsidR="00282C89" w:rsidRDefault="00282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Frutiger LT Com 45 Light">
    <w:altName w:val="Corbel"/>
    <w:charset w:val="EE"/>
    <w:family w:val="swiss"/>
    <w:pitch w:val="variable"/>
    <w:sig w:usb0="800000AF" w:usb1="5000204A" w:usb2="00000000" w:usb3="00000000" w:csb0="0000009B"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Novarese Bk BTCE">
    <w:altName w:val="Symbol"/>
    <w:charset w:val="02"/>
    <w:family w:val="swiss"/>
    <w:pitch w:val="variable"/>
    <w:sig w:usb0="00000000" w:usb1="10000000" w:usb2="00000000" w:usb3="00000000" w:csb0="80000000" w:csb1="00000000"/>
  </w:font>
  <w:font w:name="Gill Sans MT">
    <w:panose1 w:val="020B0502020104020203"/>
    <w:charset w:val="EE"/>
    <w:family w:val="swiss"/>
    <w:pitch w:val="variable"/>
    <w:sig w:usb0="00000007" w:usb1="00000000" w:usb2="00000000" w:usb3="00000000" w:csb0="00000003" w:csb1="00000000"/>
  </w:font>
  <w:font w:name="TimesNewRomanPS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179D3" w14:textId="77777777" w:rsidR="00903052" w:rsidRDefault="0071600A">
    <w:pPr>
      <w:pStyle w:val="Zpat"/>
    </w:pPr>
    <w:r>
      <w:tab/>
    </w:r>
    <w:r>
      <w:fldChar w:fldCharType="begin"/>
    </w:r>
    <w:r>
      <w:instrText>PAGE   \* MERGEFORMAT</w:instrText>
    </w:r>
    <w:r>
      <w:fldChar w:fldCharType="separate"/>
    </w:r>
    <w:r w:rsidR="00EA5F77">
      <w:rPr>
        <w:noProof/>
      </w:rPr>
      <w:t>12</w:t>
    </w:r>
    <w:r>
      <w:fldChar w:fldCharType="end"/>
    </w:r>
  </w:p>
  <w:p w14:paraId="640B3F42" w14:textId="77777777" w:rsidR="00903052" w:rsidRDefault="009030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18845" w14:textId="77777777" w:rsidR="00282C89" w:rsidRDefault="00282C89">
      <w:r>
        <w:separator/>
      </w:r>
    </w:p>
  </w:footnote>
  <w:footnote w:type="continuationSeparator" w:id="0">
    <w:p w14:paraId="7F2B2A33" w14:textId="77777777" w:rsidR="00282C89" w:rsidRDefault="00282C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2"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161120E"/>
    <w:multiLevelType w:val="hybridMultilevel"/>
    <w:tmpl w:val="931AE9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2372F53"/>
    <w:multiLevelType w:val="hybridMultilevel"/>
    <w:tmpl w:val="7DFC89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2385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7" w15:restartNumberingAfterBreak="0">
    <w:nsid w:val="097F0F3F"/>
    <w:multiLevelType w:val="hybridMultilevel"/>
    <w:tmpl w:val="4808DE58"/>
    <w:lvl w:ilvl="0" w:tplc="B6241886">
      <w:numFmt w:val="bullet"/>
      <w:lvlText w:val="•"/>
      <w:lvlJc w:val="left"/>
      <w:pPr>
        <w:ind w:left="915" w:hanging="555"/>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hint="default"/>
        <w:i w:val="0"/>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A325161"/>
    <w:multiLevelType w:val="hybridMultilevel"/>
    <w:tmpl w:val="746E3D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ABC0FC5"/>
    <w:multiLevelType w:val="multilevel"/>
    <w:tmpl w:val="2620E20A"/>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P4 - %1.%2."/>
      <w:lvlJc w:val="left"/>
      <w:pPr>
        <w:tabs>
          <w:tab w:val="num" w:pos="720"/>
        </w:tabs>
        <w:ind w:left="720" w:hanging="720"/>
      </w:pPr>
      <w:rPr>
        <w:rFonts w:hint="default"/>
      </w:rPr>
    </w:lvl>
    <w:lvl w:ilvl="2">
      <w:start w:val="1"/>
      <w:numFmt w:val="decimal"/>
      <w:pStyle w:val="NumberedHeadingStyleA3"/>
      <w:lvlText w:val="P4 - %1.%2.%3."/>
      <w:lvlJc w:val="left"/>
      <w:pPr>
        <w:tabs>
          <w:tab w:val="num" w:pos="720"/>
        </w:tabs>
        <w:ind w:left="720" w:hanging="720"/>
      </w:pPr>
      <w:rPr>
        <w:rFonts w:hint="default"/>
      </w:rPr>
    </w:lvl>
    <w:lvl w:ilvl="3">
      <w:start w:val="1"/>
      <w:numFmt w:val="decimal"/>
      <w:pStyle w:val="NumberedHeadingStyleA4"/>
      <w:lvlText w:val="P4 - %1.%2.%3.%4."/>
      <w:lvlJc w:val="left"/>
      <w:pPr>
        <w:tabs>
          <w:tab w:val="num" w:pos="1080"/>
        </w:tabs>
        <w:ind w:left="1080" w:hanging="1080"/>
      </w:pPr>
      <w:rPr>
        <w:rFonts w:hint="default"/>
      </w:rPr>
    </w:lvl>
    <w:lvl w:ilvl="4">
      <w:start w:val="1"/>
      <w:numFmt w:val="decimal"/>
      <w:pStyle w:val="NumberedHeadingStyleA5"/>
      <w:lvlText w:val="P4 - %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11" w15:restartNumberingAfterBreak="0">
    <w:nsid w:val="11925055"/>
    <w:multiLevelType w:val="hybridMultilevel"/>
    <w:tmpl w:val="390286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5F74993"/>
    <w:multiLevelType w:val="multilevel"/>
    <w:tmpl w:val="8998F9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4" w15:restartNumberingAfterBreak="0">
    <w:nsid w:val="18C74517"/>
    <w:multiLevelType w:val="multilevel"/>
    <w:tmpl w:val="5D0AB324"/>
    <w:lvl w:ilvl="0">
      <w:start w:val="1"/>
      <w:numFmt w:val="decimal"/>
      <w:lvlText w:val="%1."/>
      <w:lvlJc w:val="left"/>
      <w:pPr>
        <w:ind w:left="505" w:hanging="363"/>
      </w:pPr>
      <w:rPr>
        <w:rFonts w:hint="default"/>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15" w15:restartNumberingAfterBreak="0">
    <w:nsid w:val="19562D8A"/>
    <w:multiLevelType w:val="hybridMultilevel"/>
    <w:tmpl w:val="1AB862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AEC731A"/>
    <w:multiLevelType w:val="hybridMultilevel"/>
    <w:tmpl w:val="524E059A"/>
    <w:lvl w:ilvl="0" w:tplc="04050001">
      <w:start w:val="1"/>
      <w:numFmt w:val="bullet"/>
      <w:pStyle w:val="SAPtextodr"/>
      <w:lvlText w:val=""/>
      <w:lvlJc w:val="left"/>
      <w:pPr>
        <w:tabs>
          <w:tab w:val="num" w:pos="720"/>
        </w:tabs>
        <w:ind w:left="720" w:hanging="360"/>
      </w:pPr>
      <w:rPr>
        <w:rFonts w:ascii="Symbol" w:hAnsi="Symbol" w:cs="Times New Roman" w:hint="default"/>
      </w:rPr>
    </w:lvl>
    <w:lvl w:ilvl="1" w:tplc="04050003">
      <w:start w:val="1"/>
      <w:numFmt w:val="bullet"/>
      <w:pStyle w:val="SAPtextodr2"/>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C762483"/>
    <w:multiLevelType w:val="multilevel"/>
    <w:tmpl w:val="CF44F4E2"/>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bold" w:hAnsi="Times New Roman bold" w:hint="default"/>
        <w:b/>
        <w:i w:val="0"/>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1F9C658F"/>
    <w:multiLevelType w:val="hybridMultilevel"/>
    <w:tmpl w:val="F18C099A"/>
    <w:lvl w:ilvl="0" w:tplc="7D1402AC">
      <w:start w:val="1"/>
      <w:numFmt w:val="decimal"/>
      <w:pStyle w:val="Level3"/>
      <w:lvlText w:val="%1."/>
      <w:lvlJc w:val="left"/>
      <w:pPr>
        <w:tabs>
          <w:tab w:val="num" w:pos="0"/>
        </w:tabs>
        <w:ind w:left="454" w:hanging="454"/>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21" w15:restartNumberingAfterBreak="0">
    <w:nsid w:val="28AC0C0F"/>
    <w:multiLevelType w:val="hybridMultilevel"/>
    <w:tmpl w:val="BB74CA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hint="default"/>
        <w:b/>
        <w:i w:val="0"/>
        <w:color w:val="auto"/>
        <w:sz w:val="20"/>
        <w:u w:val="single"/>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9BE1FE7"/>
    <w:multiLevelType w:val="hybridMultilevel"/>
    <w:tmpl w:val="3D8ECF36"/>
    <w:lvl w:ilvl="0" w:tplc="04050001">
      <w:start w:val="1"/>
      <w:numFmt w:val="bullet"/>
      <w:lvlText w:val=""/>
      <w:lvlJc w:val="left"/>
      <w:pPr>
        <w:ind w:left="1496" w:hanging="360"/>
      </w:pPr>
      <w:rPr>
        <w:rFonts w:ascii="Symbol" w:hAnsi="Symbol" w:hint="default"/>
      </w:rPr>
    </w:lvl>
    <w:lvl w:ilvl="1" w:tplc="04050003" w:tentative="1">
      <w:start w:val="1"/>
      <w:numFmt w:val="bullet"/>
      <w:lvlText w:val="o"/>
      <w:lvlJc w:val="left"/>
      <w:pPr>
        <w:ind w:left="2216" w:hanging="360"/>
      </w:pPr>
      <w:rPr>
        <w:rFonts w:ascii="Courier New" w:hAnsi="Courier New" w:cs="Courier New" w:hint="default"/>
      </w:rPr>
    </w:lvl>
    <w:lvl w:ilvl="2" w:tplc="04050005" w:tentative="1">
      <w:start w:val="1"/>
      <w:numFmt w:val="bullet"/>
      <w:lvlText w:val=""/>
      <w:lvlJc w:val="left"/>
      <w:pPr>
        <w:ind w:left="2936" w:hanging="360"/>
      </w:pPr>
      <w:rPr>
        <w:rFonts w:ascii="Wingdings" w:hAnsi="Wingdings" w:hint="default"/>
      </w:rPr>
    </w:lvl>
    <w:lvl w:ilvl="3" w:tplc="04050001" w:tentative="1">
      <w:start w:val="1"/>
      <w:numFmt w:val="bullet"/>
      <w:lvlText w:val=""/>
      <w:lvlJc w:val="left"/>
      <w:pPr>
        <w:ind w:left="3656" w:hanging="360"/>
      </w:pPr>
      <w:rPr>
        <w:rFonts w:ascii="Symbol" w:hAnsi="Symbol" w:hint="default"/>
      </w:rPr>
    </w:lvl>
    <w:lvl w:ilvl="4" w:tplc="04050003" w:tentative="1">
      <w:start w:val="1"/>
      <w:numFmt w:val="bullet"/>
      <w:lvlText w:val="o"/>
      <w:lvlJc w:val="left"/>
      <w:pPr>
        <w:ind w:left="4376" w:hanging="360"/>
      </w:pPr>
      <w:rPr>
        <w:rFonts w:ascii="Courier New" w:hAnsi="Courier New" w:cs="Courier New" w:hint="default"/>
      </w:rPr>
    </w:lvl>
    <w:lvl w:ilvl="5" w:tplc="04050005" w:tentative="1">
      <w:start w:val="1"/>
      <w:numFmt w:val="bullet"/>
      <w:lvlText w:val=""/>
      <w:lvlJc w:val="left"/>
      <w:pPr>
        <w:ind w:left="5096" w:hanging="360"/>
      </w:pPr>
      <w:rPr>
        <w:rFonts w:ascii="Wingdings" w:hAnsi="Wingdings" w:hint="default"/>
      </w:rPr>
    </w:lvl>
    <w:lvl w:ilvl="6" w:tplc="04050001" w:tentative="1">
      <w:start w:val="1"/>
      <w:numFmt w:val="bullet"/>
      <w:lvlText w:val=""/>
      <w:lvlJc w:val="left"/>
      <w:pPr>
        <w:ind w:left="5816" w:hanging="360"/>
      </w:pPr>
      <w:rPr>
        <w:rFonts w:ascii="Symbol" w:hAnsi="Symbol" w:hint="default"/>
      </w:rPr>
    </w:lvl>
    <w:lvl w:ilvl="7" w:tplc="04050003" w:tentative="1">
      <w:start w:val="1"/>
      <w:numFmt w:val="bullet"/>
      <w:lvlText w:val="o"/>
      <w:lvlJc w:val="left"/>
      <w:pPr>
        <w:ind w:left="6536" w:hanging="360"/>
      </w:pPr>
      <w:rPr>
        <w:rFonts w:ascii="Courier New" w:hAnsi="Courier New" w:cs="Courier New" w:hint="default"/>
      </w:rPr>
    </w:lvl>
    <w:lvl w:ilvl="8" w:tplc="04050005" w:tentative="1">
      <w:start w:val="1"/>
      <w:numFmt w:val="bullet"/>
      <w:lvlText w:val=""/>
      <w:lvlJc w:val="left"/>
      <w:pPr>
        <w:ind w:left="7256" w:hanging="360"/>
      </w:pPr>
      <w:rPr>
        <w:rFonts w:ascii="Wingdings" w:hAnsi="Wingdings" w:hint="default"/>
      </w:rPr>
    </w:lvl>
  </w:abstractNum>
  <w:abstractNum w:abstractNumId="24" w15:restartNumberingAfterBreak="0">
    <w:nsid w:val="2A096788"/>
    <w:multiLevelType w:val="hybridMultilevel"/>
    <w:tmpl w:val="2480CCDE"/>
    <w:lvl w:ilvl="0" w:tplc="04050003">
      <w:start w:val="1"/>
      <w:numFmt w:val="lowerLetter"/>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A1779BD"/>
    <w:multiLevelType w:val="hybridMultilevel"/>
    <w:tmpl w:val="55449F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B895EF2"/>
    <w:multiLevelType w:val="hybridMultilevel"/>
    <w:tmpl w:val="78FAAA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00444CF"/>
    <w:multiLevelType w:val="multilevel"/>
    <w:tmpl w:val="447A8504"/>
    <w:lvl w:ilvl="0">
      <w:start w:val="1"/>
      <w:numFmt w:val="upperRoman"/>
      <w:pStyle w:val="1lneksmlouvy"/>
      <w:lvlText w:val="%1."/>
      <w:lvlJc w:val="left"/>
      <w:pPr>
        <w:ind w:left="0" w:firstLine="0"/>
      </w:pPr>
      <w:rPr>
        <w:rFonts w:ascii="Verdana" w:hAnsi="Verdana" w:hint="default"/>
        <w:b/>
        <w:i w:val="0"/>
        <w:caps/>
        <w:strike w:val="0"/>
        <w:dstrike w:val="0"/>
        <w:vanish w:val="0"/>
        <w:color w:val="000000"/>
        <w:sz w:val="20"/>
        <w:szCs w:val="22"/>
        <w:vertAlign w:val="baseline"/>
      </w:rPr>
    </w:lvl>
    <w:lvl w:ilvl="1">
      <w:start w:val="1"/>
      <w:numFmt w:val="decimal"/>
      <w:pStyle w:val="11slovantext"/>
      <w:isLgl/>
      <w:lvlText w:val="%1.%2"/>
      <w:lvlJc w:val="left"/>
      <w:pPr>
        <w:tabs>
          <w:tab w:val="num" w:pos="567"/>
        </w:tabs>
        <w:ind w:left="567" w:hanging="567"/>
      </w:pPr>
      <w:rPr>
        <w:rFonts w:hint="default"/>
        <w:b/>
        <w:i w:val="0"/>
        <w:color w:val="auto"/>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4276B2E"/>
    <w:multiLevelType w:val="multilevel"/>
    <w:tmpl w:val="2626E37A"/>
    <w:lvl w:ilvl="0">
      <w:start w:val="5"/>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62C6FCD"/>
    <w:multiLevelType w:val="multilevel"/>
    <w:tmpl w:val="D2A2525A"/>
    <w:lvl w:ilvl="0">
      <w:start w:val="1"/>
      <w:numFmt w:val="decimal"/>
      <w:pStyle w:val="RLlneksmlouvy"/>
      <w:lvlText w:val="%1."/>
      <w:lvlJc w:val="left"/>
      <w:pPr>
        <w:tabs>
          <w:tab w:val="num" w:pos="737"/>
        </w:tabs>
        <w:ind w:left="567" w:hanging="567"/>
      </w:pPr>
      <w:rPr>
        <w:rFonts w:ascii="Calibri" w:hAnsi="Calibri"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1021"/>
        </w:tabs>
        <w:ind w:left="851" w:hanging="567"/>
      </w:pPr>
      <w:rPr>
        <w:rFonts w:ascii="Arial" w:hAnsi="Arial" w:cs="Arial" w:hint="default"/>
        <w:sz w:val="22"/>
        <w:szCs w:val="22"/>
      </w:rPr>
    </w:lvl>
    <w:lvl w:ilvl="2">
      <w:start w:val="1"/>
      <w:numFmt w:val="decimal"/>
      <w:lvlText w:val="%1.%2.%3"/>
      <w:lvlJc w:val="left"/>
      <w:pPr>
        <w:tabs>
          <w:tab w:val="num" w:pos="1305"/>
        </w:tabs>
        <w:ind w:left="1135" w:hanging="567"/>
      </w:pPr>
      <w:rPr>
        <w:rFonts w:ascii="Arial" w:hAnsi="Arial" w:cs="Arial" w:hint="default"/>
        <w:sz w:val="22"/>
        <w:szCs w:val="22"/>
      </w:rPr>
    </w:lvl>
    <w:lvl w:ilvl="3">
      <w:start w:val="1"/>
      <w:numFmt w:val="lowerLetter"/>
      <w:lvlText w:val="%4)"/>
      <w:lvlJc w:val="left"/>
      <w:pPr>
        <w:tabs>
          <w:tab w:val="num" w:pos="1589"/>
        </w:tabs>
        <w:ind w:left="1419" w:hanging="567"/>
      </w:pPr>
      <w:rPr>
        <w:rFonts w:hint="default"/>
      </w:rPr>
    </w:lvl>
    <w:lvl w:ilvl="4">
      <w:start w:val="1"/>
      <w:numFmt w:val="bullet"/>
      <w:lvlText w:val=""/>
      <w:lvlJc w:val="left"/>
      <w:pPr>
        <w:tabs>
          <w:tab w:val="num" w:pos="1873"/>
        </w:tabs>
        <w:ind w:left="1703" w:hanging="567"/>
      </w:pPr>
      <w:rPr>
        <w:rFonts w:ascii="Symbol" w:hAnsi="Symbol" w:hint="default"/>
      </w:rPr>
    </w:lvl>
    <w:lvl w:ilvl="5">
      <w:start w:val="1"/>
      <w:numFmt w:val="decimal"/>
      <w:lvlText w:val="%1.%2.%3.%4.%5.%6"/>
      <w:lvlJc w:val="left"/>
      <w:pPr>
        <w:tabs>
          <w:tab w:val="num" w:pos="2157"/>
        </w:tabs>
        <w:ind w:left="1987" w:hanging="567"/>
      </w:pPr>
      <w:rPr>
        <w:rFonts w:hint="default"/>
      </w:rPr>
    </w:lvl>
    <w:lvl w:ilvl="6">
      <w:start w:val="1"/>
      <w:numFmt w:val="decimal"/>
      <w:lvlText w:val="%1.%2.%3.%4.%5.%6.%7"/>
      <w:lvlJc w:val="left"/>
      <w:pPr>
        <w:tabs>
          <w:tab w:val="num" w:pos="2441"/>
        </w:tabs>
        <w:ind w:left="2271" w:hanging="567"/>
      </w:pPr>
      <w:rPr>
        <w:rFonts w:hint="default"/>
      </w:rPr>
    </w:lvl>
    <w:lvl w:ilvl="7">
      <w:start w:val="1"/>
      <w:numFmt w:val="decimal"/>
      <w:lvlText w:val="%1.%2.%3.%4.%5.%6.%7.%8"/>
      <w:lvlJc w:val="left"/>
      <w:pPr>
        <w:tabs>
          <w:tab w:val="num" w:pos="2725"/>
        </w:tabs>
        <w:ind w:left="2555" w:hanging="567"/>
      </w:pPr>
      <w:rPr>
        <w:rFonts w:hint="default"/>
      </w:rPr>
    </w:lvl>
    <w:lvl w:ilvl="8">
      <w:start w:val="1"/>
      <w:numFmt w:val="decimal"/>
      <w:lvlText w:val="%1.%2.%3.%4.%5.%6.%7.%8.%9"/>
      <w:lvlJc w:val="left"/>
      <w:pPr>
        <w:tabs>
          <w:tab w:val="num" w:pos="3009"/>
        </w:tabs>
        <w:ind w:left="2839" w:hanging="567"/>
      </w:pPr>
      <w:rPr>
        <w:rFonts w:hint="default"/>
      </w:rPr>
    </w:lvl>
  </w:abstractNum>
  <w:abstractNum w:abstractNumId="30" w15:restartNumberingAfterBreak="0">
    <w:nsid w:val="38DA52BB"/>
    <w:multiLevelType w:val="hybridMultilevel"/>
    <w:tmpl w:val="2BC8FA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93E393C"/>
    <w:multiLevelType w:val="multilevel"/>
    <w:tmpl w:val="74823796"/>
    <w:lvl w:ilvl="0">
      <w:start w:val="1"/>
      <w:numFmt w:val="bullet"/>
      <w:pStyle w:val="Seznamsodrkami"/>
      <w:lvlText w:val="●"/>
      <w:lvlJc w:val="left"/>
      <w:pPr>
        <w:tabs>
          <w:tab w:val="num" w:pos="397"/>
        </w:tabs>
        <w:ind w:left="397" w:hanging="397"/>
      </w:pPr>
      <w:rPr>
        <w:rFonts w:ascii="Courier New" w:hAnsi="Courier New" w:hint="default"/>
        <w:color w:val="auto"/>
        <w:position w:val="0"/>
      </w:rPr>
    </w:lvl>
    <w:lvl w:ilvl="1">
      <w:start w:val="1"/>
      <w:numFmt w:val="bullet"/>
      <w:lvlText w:val="○"/>
      <w:lvlJc w:val="left"/>
      <w:pPr>
        <w:tabs>
          <w:tab w:val="num" w:pos="794"/>
        </w:tabs>
        <w:ind w:left="794" w:hanging="397"/>
      </w:pPr>
      <w:rPr>
        <w:rFonts w:ascii="Courier New" w:hAnsi="Courier New" w:hint="default"/>
        <w:sz w:val="20"/>
      </w:rPr>
    </w:lvl>
    <w:lvl w:ilvl="2">
      <w:start w:val="1"/>
      <w:numFmt w:val="bullet"/>
      <w:lvlText w:val="▪"/>
      <w:lvlJc w:val="left"/>
      <w:pPr>
        <w:tabs>
          <w:tab w:val="num" w:pos="1191"/>
        </w:tabs>
        <w:ind w:left="1191" w:hanging="397"/>
      </w:pPr>
      <w:rPr>
        <w:rFonts w:ascii="Courier New" w:hAnsi="Courier New" w:hint="default"/>
        <w:color w:val="auto"/>
      </w:rPr>
    </w:lvl>
    <w:lvl w:ilvl="3">
      <w:start w:val="1"/>
      <w:numFmt w:val="bullet"/>
      <w:lvlText w:val="▫"/>
      <w:lvlJc w:val="left"/>
      <w:pPr>
        <w:tabs>
          <w:tab w:val="num" w:pos="1588"/>
        </w:tabs>
        <w:ind w:left="1588" w:hanging="397"/>
      </w:pPr>
      <w:rPr>
        <w:rFonts w:ascii="Courier New" w:hAnsi="Courier New" w:hint="default"/>
        <w:color w:val="auto"/>
      </w:rPr>
    </w:lvl>
    <w:lvl w:ilvl="4">
      <w:start w:val="1"/>
      <w:numFmt w:val="bullet"/>
      <w:lvlText w:val="→"/>
      <w:lvlJc w:val="left"/>
      <w:pPr>
        <w:tabs>
          <w:tab w:val="num" w:pos="1985"/>
        </w:tabs>
        <w:ind w:left="1985" w:hanging="397"/>
      </w:pPr>
      <w:rPr>
        <w:rFonts w:ascii="Courier New" w:hAnsi="Courier New" w:hint="default"/>
        <w:color w:val="auto"/>
      </w:rPr>
    </w:lvl>
    <w:lvl w:ilvl="5">
      <w:start w:val="1"/>
      <w:numFmt w:val="bullet"/>
      <w:lvlText w:val="▫"/>
      <w:lvlJc w:val="left"/>
      <w:pPr>
        <w:tabs>
          <w:tab w:val="num" w:pos="2381"/>
        </w:tabs>
        <w:ind w:left="2381" w:hanging="396"/>
      </w:pPr>
      <w:rPr>
        <w:rFonts w:ascii="Courier New" w:hAnsi="Courier New" w:hint="default"/>
        <w:color w:val="auto"/>
      </w:rPr>
    </w:lvl>
    <w:lvl w:ilvl="6">
      <w:start w:val="1"/>
      <w:numFmt w:val="bullet"/>
      <w:lvlText w:val="▪"/>
      <w:lvlJc w:val="left"/>
      <w:pPr>
        <w:tabs>
          <w:tab w:val="num" w:pos="2778"/>
        </w:tabs>
        <w:ind w:left="2778" w:hanging="397"/>
      </w:pPr>
      <w:rPr>
        <w:rFonts w:ascii="Courier New" w:hAnsi="Courier New" w:hint="default"/>
        <w:color w:val="auto"/>
      </w:rPr>
    </w:lvl>
    <w:lvl w:ilvl="7">
      <w:start w:val="1"/>
      <w:numFmt w:val="bullet"/>
      <w:lvlText w:val="▫"/>
      <w:lvlJc w:val="left"/>
      <w:pPr>
        <w:tabs>
          <w:tab w:val="num" w:pos="3175"/>
        </w:tabs>
        <w:ind w:left="3175" w:hanging="397"/>
      </w:pPr>
      <w:rPr>
        <w:rFonts w:ascii="Courier New" w:hAnsi="Courier New" w:hint="default"/>
        <w:color w:val="auto"/>
      </w:rPr>
    </w:lvl>
    <w:lvl w:ilvl="8">
      <w:start w:val="1"/>
      <w:numFmt w:val="bullet"/>
      <w:lvlText w:val="▪"/>
      <w:lvlJc w:val="left"/>
      <w:pPr>
        <w:tabs>
          <w:tab w:val="num" w:pos="3572"/>
        </w:tabs>
        <w:ind w:left="3572" w:hanging="397"/>
      </w:pPr>
      <w:rPr>
        <w:rFonts w:ascii="Courier New" w:hAnsi="Courier New" w:hint="default"/>
        <w:color w:val="auto"/>
      </w:rPr>
    </w:lvl>
  </w:abstractNum>
  <w:abstractNum w:abstractNumId="32"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hint="default"/>
      </w:rPr>
    </w:lvl>
    <w:lvl w:ilvl="1">
      <w:start w:val="1"/>
      <w:numFmt w:val="upperRoman"/>
      <w:lvlText w:val="%2)"/>
      <w:lvlJc w:val="left"/>
      <w:pPr>
        <w:tabs>
          <w:tab w:val="num" w:pos="1985"/>
        </w:tabs>
        <w:ind w:left="1985" w:hanging="567"/>
      </w:pPr>
      <w:rPr>
        <w:rFonts w:hint="default"/>
      </w:rPr>
    </w:lvl>
    <w:lvl w:ilvl="2">
      <w:start w:val="1"/>
      <w:numFmt w:val="lowerRoman"/>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33" w15:restartNumberingAfterBreak="0">
    <w:nsid w:val="3B1C5DF5"/>
    <w:multiLevelType w:val="multilevel"/>
    <w:tmpl w:val="8998F9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D605377"/>
    <w:multiLevelType w:val="hybridMultilevel"/>
    <w:tmpl w:val="64E4F5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3E684E71"/>
    <w:multiLevelType w:val="hybridMultilevel"/>
    <w:tmpl w:val="1174E1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06404DB"/>
    <w:multiLevelType w:val="multilevel"/>
    <w:tmpl w:val="F1144720"/>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37" w15:restartNumberingAfterBreak="0">
    <w:nsid w:val="422300BD"/>
    <w:multiLevelType w:val="hybridMultilevel"/>
    <w:tmpl w:val="D7B01A64"/>
    <w:lvl w:ilvl="0" w:tplc="26C836DA">
      <w:start w:val="1"/>
      <w:numFmt w:val="decimal"/>
      <w:pStyle w:val="slovanodstavec"/>
      <w:lvlText w:val="%1."/>
      <w:lvlJc w:val="left"/>
      <w:pPr>
        <w:tabs>
          <w:tab w:val="num" w:pos="851"/>
        </w:tabs>
        <w:ind w:left="851" w:hanging="567"/>
      </w:pPr>
      <w:rPr>
        <w:rFonts w:hint="default"/>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38"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lvlText w:val="%1.%2.%3.%4.%5.%6.%7"/>
      <w:lvlJc w:val="left"/>
      <w:pPr>
        <w:tabs>
          <w:tab w:val="num" w:pos="1976"/>
        </w:tabs>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39" w15:restartNumberingAfterBreak="0">
    <w:nsid w:val="428B7DB3"/>
    <w:multiLevelType w:val="multilevel"/>
    <w:tmpl w:val="E8103DF8"/>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3A433DE"/>
    <w:multiLevelType w:val="multilevel"/>
    <w:tmpl w:val="DD3034C8"/>
    <w:lvl w:ilvl="0">
      <w:start w:val="1"/>
      <w:numFmt w:val="decimal"/>
      <w:lvlText w:val="%1."/>
      <w:lvlJc w:val="left"/>
      <w:pPr>
        <w:tabs>
          <w:tab w:val="num" w:pos="502"/>
        </w:tabs>
        <w:ind w:left="502"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15:restartNumberingAfterBreak="0">
    <w:nsid w:val="483027A5"/>
    <w:multiLevelType w:val="multilevel"/>
    <w:tmpl w:val="D980C15A"/>
    <w:lvl w:ilvl="0">
      <w:start w:val="1"/>
      <w:numFmt w:val="decimal"/>
      <w:lvlText w:val="%1"/>
      <w:lvlJc w:val="left"/>
      <w:pPr>
        <w:ind w:left="432" w:hanging="432"/>
      </w:pPr>
      <w:rPr>
        <w:rFonts w:hint="default"/>
        <w:b/>
        <w:i w:val="0"/>
        <w:sz w:val="20"/>
        <w:szCs w:val="2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color w:val="auto"/>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48687F53"/>
    <w:multiLevelType w:val="multilevel"/>
    <w:tmpl w:val="CF44F4E2"/>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bold" w:hAnsi="Times New Roman bold" w:hint="default"/>
        <w:b/>
        <w:i w:val="0"/>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3"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44" w15:restartNumberingAfterBreak="0">
    <w:nsid w:val="497C637E"/>
    <w:multiLevelType w:val="hybridMultilevel"/>
    <w:tmpl w:val="B9661DB6"/>
    <w:lvl w:ilvl="0" w:tplc="04050001">
      <w:start w:val="1"/>
      <w:numFmt w:val="bullet"/>
      <w:lvlText w:val=""/>
      <w:lvlJc w:val="left"/>
      <w:pPr>
        <w:ind w:left="502" w:hanging="360"/>
      </w:pPr>
      <w:rPr>
        <w:rFonts w:ascii="Symbol" w:hAnsi="Symbol"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5" w15:restartNumberingAfterBreak="0">
    <w:nsid w:val="49BE35B6"/>
    <w:multiLevelType w:val="multilevel"/>
    <w:tmpl w:val="8098B5C0"/>
    <w:lvl w:ilvl="0">
      <w:start w:val="1"/>
      <w:numFmt w:val="decimal"/>
      <w:lvlText w:val="%1."/>
      <w:lvlJc w:val="left"/>
      <w:pPr>
        <w:ind w:left="505" w:hanging="363"/>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6" w15:restartNumberingAfterBreak="0">
    <w:nsid w:val="4CD539FD"/>
    <w:multiLevelType w:val="hybridMultilevel"/>
    <w:tmpl w:val="C6F43C50"/>
    <w:lvl w:ilvl="0" w:tplc="880CD9EA">
      <w:start w:val="1"/>
      <w:numFmt w:val="bullet"/>
      <w:pStyle w:val="Tabulkaodrka"/>
      <w:lvlText w:val=""/>
      <w:lvlJc w:val="left"/>
      <w:pPr>
        <w:tabs>
          <w:tab w:val="num" w:pos="284"/>
        </w:tabs>
        <w:ind w:left="284" w:hanging="284"/>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7"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hint="default"/>
        <w:sz w:val="28"/>
        <w:szCs w:val="28"/>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upperLetter"/>
      <w:lvlText w:val="%6"/>
      <w:lvlJc w:val="left"/>
      <w:pPr>
        <w:tabs>
          <w:tab w:val="num" w:pos="851"/>
        </w:tabs>
        <w:ind w:left="851" w:hanging="567"/>
      </w:pPr>
      <w:rPr>
        <w:rFonts w:hint="default"/>
      </w:rPr>
    </w:lvl>
    <w:lvl w:ilvl="6">
      <w:start w:val="1"/>
      <w:numFmt w:val="decimal"/>
      <w:lvlText w:val="%6.%7"/>
      <w:lvlJc w:val="left"/>
      <w:pPr>
        <w:tabs>
          <w:tab w:val="num" w:pos="851"/>
        </w:tabs>
        <w:ind w:left="851"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48" w15:restartNumberingAfterBreak="0">
    <w:nsid w:val="4F704245"/>
    <w:multiLevelType w:val="hybridMultilevel"/>
    <w:tmpl w:val="482AD7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500D3E8D"/>
    <w:multiLevelType w:val="hybridMultilevel"/>
    <w:tmpl w:val="D2326AC4"/>
    <w:lvl w:ilvl="0" w:tplc="4A9A63E6">
      <w:start w:val="1"/>
      <w:numFmt w:val="bullet"/>
      <w:pStyle w:val="Odrazky1"/>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5C700FD"/>
    <w:multiLevelType w:val="hybridMultilevel"/>
    <w:tmpl w:val="3D02F3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56287574"/>
    <w:multiLevelType w:val="hybridMultilevel"/>
    <w:tmpl w:val="45B802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568619FE"/>
    <w:multiLevelType w:val="multilevel"/>
    <w:tmpl w:val="09DC9D42"/>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D694A3F"/>
    <w:multiLevelType w:val="hybridMultilevel"/>
    <w:tmpl w:val="46DA91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5DF84C68"/>
    <w:multiLevelType w:val="multilevel"/>
    <w:tmpl w:val="B0CAB1F6"/>
    <w:lvl w:ilvl="0">
      <w:start w:val="1"/>
      <w:numFmt w:val="decimal"/>
      <w:pStyle w:val="Styl2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0B846B0"/>
    <w:multiLevelType w:val="hybridMultilevel"/>
    <w:tmpl w:val="9BC09D6A"/>
    <w:lvl w:ilvl="0" w:tplc="865E64A2">
      <w:start w:val="1"/>
      <w:numFmt w:val="decimal"/>
      <w:lvlText w:val="%1."/>
      <w:lvlJc w:val="left"/>
      <w:pPr>
        <w:ind w:left="505" w:hanging="363"/>
      </w:pPr>
      <w:rPr>
        <w:rFonts w:hint="default"/>
      </w:rPr>
    </w:lvl>
    <w:lvl w:ilvl="1" w:tplc="04050017">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6" w15:restartNumberingAfterBreak="0">
    <w:nsid w:val="6462536E"/>
    <w:multiLevelType w:val="hybridMultilevel"/>
    <w:tmpl w:val="AFFC0A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64CE7DC4"/>
    <w:multiLevelType w:val="hybridMultilevel"/>
    <w:tmpl w:val="CD06D6B8"/>
    <w:lvl w:ilvl="0" w:tplc="FFFFFFFF">
      <w:start w:val="1"/>
      <w:numFmt w:val="bullet"/>
      <w:pStyle w:val="Odrka4"/>
      <w:lvlText w:val="-"/>
      <w:lvlJc w:val="left"/>
      <w:pPr>
        <w:tabs>
          <w:tab w:val="num" w:pos="2977"/>
        </w:tabs>
        <w:ind w:left="2977" w:hanging="567"/>
      </w:pPr>
      <w:rPr>
        <w:rFonts w:ascii="Arial" w:hAnsi="Arial" w:hint="default"/>
        <w:color w:val="auto"/>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58" w15:restartNumberingAfterBreak="0">
    <w:nsid w:val="65483BDE"/>
    <w:multiLevelType w:val="multilevel"/>
    <w:tmpl w:val="CB7CFD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6227A5D"/>
    <w:multiLevelType w:val="hybridMultilevel"/>
    <w:tmpl w:val="2D78C3EC"/>
    <w:lvl w:ilvl="0" w:tplc="5F0E1230">
      <w:start w:val="1"/>
      <w:numFmt w:val="decimal"/>
      <w:pStyle w:val="SAPtextcisl"/>
      <w:lvlText w:val="%1."/>
      <w:lvlJc w:val="left"/>
      <w:pPr>
        <w:tabs>
          <w:tab w:val="num" w:pos="900"/>
        </w:tabs>
        <w:ind w:left="900" w:hanging="360"/>
      </w:pPr>
    </w:lvl>
    <w:lvl w:ilvl="1" w:tplc="4326983C">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0"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76A1935"/>
    <w:multiLevelType w:val="hybridMultilevel"/>
    <w:tmpl w:val="6DEC63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67F27DE2"/>
    <w:multiLevelType w:val="hybridMultilevel"/>
    <w:tmpl w:val="6E8AFF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6829379F"/>
    <w:multiLevelType w:val="multilevel"/>
    <w:tmpl w:val="65EC9ED4"/>
    <w:lvl w:ilvl="0">
      <w:start w:val="1"/>
      <w:numFmt w:val="decimal"/>
      <w:lvlText w:val="%1"/>
      <w:lvlJc w:val="left"/>
      <w:pPr>
        <w:ind w:left="432" w:hanging="432"/>
      </w:pPr>
      <w:rPr>
        <w:rFonts w:hint="default"/>
        <w:b/>
        <w:i w:val="0"/>
        <w:sz w:val="16"/>
        <w:szCs w:val="16"/>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color w:val="auto"/>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4"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hint="default"/>
      </w:rPr>
    </w:lvl>
    <w:lvl w:ilvl="1">
      <w:start w:val="1"/>
      <w:numFmt w:val="upperLetter"/>
      <w:lvlText w:val="%2)"/>
      <w:lvlJc w:val="left"/>
      <w:pPr>
        <w:tabs>
          <w:tab w:val="num" w:pos="1985"/>
        </w:tabs>
        <w:ind w:left="1985" w:hanging="567"/>
      </w:pPr>
      <w:rPr>
        <w:rFonts w:hint="default"/>
      </w:rPr>
    </w:lvl>
    <w:lvl w:ilvl="2">
      <w:start w:val="1"/>
      <w:numFmt w:val="lowerLetter"/>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65"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66" w15:restartNumberingAfterBreak="0">
    <w:nsid w:val="6BC419AE"/>
    <w:multiLevelType w:val="multilevel"/>
    <w:tmpl w:val="707E2A1C"/>
    <w:lvl w:ilvl="0">
      <w:start w:val="1"/>
      <w:numFmt w:val="decimal"/>
      <w:lvlText w:val="%1"/>
      <w:lvlJc w:val="left"/>
      <w:pPr>
        <w:tabs>
          <w:tab w:val="num" w:pos="567"/>
        </w:tabs>
        <w:ind w:left="567" w:hanging="567"/>
      </w:pPr>
      <w:rPr>
        <w:rFonts w:hint="default"/>
      </w:rPr>
    </w:lvl>
    <w:lvl w:ilvl="1">
      <w:start w:val="1"/>
      <w:numFmt w:val="decimal"/>
      <w:pStyle w:val="Styl12"/>
      <w:lvlText w:val="%1.%2"/>
      <w:lvlJc w:val="left"/>
      <w:pPr>
        <w:tabs>
          <w:tab w:val="num" w:pos="720"/>
        </w:tabs>
        <w:ind w:left="720" w:hanging="720"/>
      </w:pPr>
      <w:rPr>
        <w:rFonts w:hint="default"/>
      </w:rPr>
    </w:lvl>
    <w:lvl w:ilvl="2">
      <w:start w:val="1"/>
      <w:numFmt w:val="none"/>
      <w:pStyle w:val="Styl14"/>
      <w:lvlText w:val="1.3.2"/>
      <w:lvlJc w:val="left"/>
      <w:pPr>
        <w:tabs>
          <w:tab w:val="num" w:pos="992"/>
        </w:tabs>
        <w:ind w:left="992" w:hanging="992"/>
      </w:pPr>
      <w:rPr>
        <w:rFonts w:hint="default"/>
      </w:rPr>
    </w:lvl>
    <w:lvl w:ilvl="3">
      <w:start w:val="1"/>
      <w:numFmt w:val="decimal"/>
      <w:lvlText w:val="%1.2.2.%4"/>
      <w:lvlJc w:val="left"/>
      <w:pPr>
        <w:tabs>
          <w:tab w:val="num" w:pos="1080"/>
        </w:tabs>
        <w:ind w:left="1077" w:hanging="1077"/>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6D995AC2"/>
    <w:multiLevelType w:val="hybridMultilevel"/>
    <w:tmpl w:val="3950FDCC"/>
    <w:lvl w:ilvl="0" w:tplc="04050001">
      <w:start w:val="1"/>
      <w:numFmt w:val="bullet"/>
      <w:lvlText w:val=""/>
      <w:lvlJc w:val="left"/>
      <w:pPr>
        <w:ind w:left="1284" w:hanging="360"/>
      </w:pPr>
      <w:rPr>
        <w:rFonts w:ascii="Symbol" w:hAnsi="Symbol" w:hint="default"/>
      </w:rPr>
    </w:lvl>
    <w:lvl w:ilvl="1" w:tplc="04050003" w:tentative="1">
      <w:start w:val="1"/>
      <w:numFmt w:val="bullet"/>
      <w:lvlText w:val="o"/>
      <w:lvlJc w:val="left"/>
      <w:pPr>
        <w:ind w:left="2004" w:hanging="360"/>
      </w:pPr>
      <w:rPr>
        <w:rFonts w:ascii="Courier New" w:hAnsi="Courier New" w:cs="Courier New" w:hint="default"/>
      </w:rPr>
    </w:lvl>
    <w:lvl w:ilvl="2" w:tplc="04050005">
      <w:start w:val="1"/>
      <w:numFmt w:val="bullet"/>
      <w:lvlText w:val=""/>
      <w:lvlJc w:val="left"/>
      <w:pPr>
        <w:ind w:left="2724" w:hanging="360"/>
      </w:pPr>
      <w:rPr>
        <w:rFonts w:ascii="Wingdings" w:hAnsi="Wingdings" w:hint="default"/>
      </w:rPr>
    </w:lvl>
    <w:lvl w:ilvl="3" w:tplc="04050001" w:tentative="1">
      <w:start w:val="1"/>
      <w:numFmt w:val="bullet"/>
      <w:lvlText w:val=""/>
      <w:lvlJc w:val="left"/>
      <w:pPr>
        <w:ind w:left="3444" w:hanging="360"/>
      </w:pPr>
      <w:rPr>
        <w:rFonts w:ascii="Symbol" w:hAnsi="Symbol" w:hint="default"/>
      </w:rPr>
    </w:lvl>
    <w:lvl w:ilvl="4" w:tplc="04050003" w:tentative="1">
      <w:start w:val="1"/>
      <w:numFmt w:val="bullet"/>
      <w:lvlText w:val="o"/>
      <w:lvlJc w:val="left"/>
      <w:pPr>
        <w:ind w:left="4164" w:hanging="360"/>
      </w:pPr>
      <w:rPr>
        <w:rFonts w:ascii="Courier New" w:hAnsi="Courier New" w:cs="Courier New" w:hint="default"/>
      </w:rPr>
    </w:lvl>
    <w:lvl w:ilvl="5" w:tplc="04050005" w:tentative="1">
      <w:start w:val="1"/>
      <w:numFmt w:val="bullet"/>
      <w:lvlText w:val=""/>
      <w:lvlJc w:val="left"/>
      <w:pPr>
        <w:ind w:left="4884" w:hanging="360"/>
      </w:pPr>
      <w:rPr>
        <w:rFonts w:ascii="Wingdings" w:hAnsi="Wingdings" w:hint="default"/>
      </w:rPr>
    </w:lvl>
    <w:lvl w:ilvl="6" w:tplc="04050001" w:tentative="1">
      <w:start w:val="1"/>
      <w:numFmt w:val="bullet"/>
      <w:lvlText w:val=""/>
      <w:lvlJc w:val="left"/>
      <w:pPr>
        <w:ind w:left="5604" w:hanging="360"/>
      </w:pPr>
      <w:rPr>
        <w:rFonts w:ascii="Symbol" w:hAnsi="Symbol" w:hint="default"/>
      </w:rPr>
    </w:lvl>
    <w:lvl w:ilvl="7" w:tplc="04050003" w:tentative="1">
      <w:start w:val="1"/>
      <w:numFmt w:val="bullet"/>
      <w:lvlText w:val="o"/>
      <w:lvlJc w:val="left"/>
      <w:pPr>
        <w:ind w:left="6324" w:hanging="360"/>
      </w:pPr>
      <w:rPr>
        <w:rFonts w:ascii="Courier New" w:hAnsi="Courier New" w:cs="Courier New" w:hint="default"/>
      </w:rPr>
    </w:lvl>
    <w:lvl w:ilvl="8" w:tplc="04050005" w:tentative="1">
      <w:start w:val="1"/>
      <w:numFmt w:val="bullet"/>
      <w:lvlText w:val=""/>
      <w:lvlJc w:val="left"/>
      <w:pPr>
        <w:ind w:left="7044" w:hanging="360"/>
      </w:pPr>
      <w:rPr>
        <w:rFonts w:ascii="Wingdings" w:hAnsi="Wingdings" w:hint="default"/>
      </w:rPr>
    </w:lvl>
  </w:abstractNum>
  <w:abstractNum w:abstractNumId="68" w15:restartNumberingAfterBreak="0">
    <w:nsid w:val="6DBE6321"/>
    <w:multiLevelType w:val="multilevel"/>
    <w:tmpl w:val="61E065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cs="Times New Roman" w:hint="default"/>
        <w:sz w:val="22"/>
        <w:szCs w:val="22"/>
      </w:rPr>
    </w:lvl>
    <w:lvl w:ilvl="1">
      <w:start w:val="1"/>
      <w:numFmt w:val="bullet"/>
      <w:pStyle w:val="Odrkabod2"/>
      <w:lvlText w:val="○"/>
      <w:lvlJc w:val="left"/>
      <w:pPr>
        <w:tabs>
          <w:tab w:val="num" w:pos="1985"/>
        </w:tabs>
        <w:ind w:left="1985" w:hanging="567"/>
      </w:pPr>
      <w:rPr>
        <w:rFonts w:ascii="Times New Roman" w:hAnsi="Times New Roman" w:cs="Times New Roman" w:hint="default"/>
      </w:rPr>
    </w:lvl>
    <w:lvl w:ilvl="2">
      <w:start w:val="1"/>
      <w:numFmt w:val="bullet"/>
      <w:lvlText w:val="-"/>
      <w:lvlJc w:val="left"/>
      <w:pPr>
        <w:tabs>
          <w:tab w:val="num" w:pos="2552"/>
        </w:tabs>
        <w:ind w:left="2552" w:hanging="567"/>
      </w:pPr>
      <w:rPr>
        <w:rFonts w:ascii="Courier New" w:hAnsi="Courier New" w:cs="Courier New"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70" w15:restartNumberingAfterBreak="0">
    <w:nsid w:val="6F4B5D6A"/>
    <w:multiLevelType w:val="multilevel"/>
    <w:tmpl w:val="CF44F4E2"/>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bold" w:hAnsi="Times New Roman bold" w:hint="default"/>
        <w:b/>
        <w:i w:val="0"/>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1"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71C96DD5"/>
    <w:multiLevelType w:val="multilevel"/>
    <w:tmpl w:val="F7D0AE22"/>
    <w:lvl w:ilvl="0">
      <w:start w:val="1"/>
      <w:numFmt w:val="decimal"/>
      <w:lvlText w:val="%1."/>
      <w:lvlJc w:val="left"/>
      <w:pPr>
        <w:ind w:left="785" w:hanging="360"/>
      </w:pPr>
      <w:rPr>
        <w:rFonts w:hint="default"/>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73" w15:restartNumberingAfterBreak="0">
    <w:nsid w:val="72F5644C"/>
    <w:multiLevelType w:val="hybridMultilevel"/>
    <w:tmpl w:val="0C1A889E"/>
    <w:lvl w:ilvl="0" w:tplc="FE4C5DC8">
      <w:start w:val="1"/>
      <w:numFmt w:val="bullet"/>
      <w:lvlText w:val=""/>
      <w:lvlJc w:val="left"/>
      <w:pPr>
        <w:ind w:left="720" w:hanging="360"/>
      </w:pPr>
      <w:rPr>
        <w:rFonts w:ascii="Symbol" w:hAnsi="Symbol" w:hint="default"/>
      </w:rPr>
    </w:lvl>
    <w:lvl w:ilvl="1" w:tplc="3468E5BA" w:tentative="1">
      <w:start w:val="1"/>
      <w:numFmt w:val="bullet"/>
      <w:lvlText w:val="o"/>
      <w:lvlJc w:val="left"/>
      <w:pPr>
        <w:ind w:left="1440" w:hanging="360"/>
      </w:pPr>
      <w:rPr>
        <w:rFonts w:ascii="Courier New" w:hAnsi="Courier New" w:cs="Courier New" w:hint="default"/>
      </w:rPr>
    </w:lvl>
    <w:lvl w:ilvl="2" w:tplc="B9BCEAFE" w:tentative="1">
      <w:start w:val="1"/>
      <w:numFmt w:val="bullet"/>
      <w:lvlText w:val=""/>
      <w:lvlJc w:val="left"/>
      <w:pPr>
        <w:ind w:left="2160" w:hanging="360"/>
      </w:pPr>
      <w:rPr>
        <w:rFonts w:ascii="Wingdings" w:hAnsi="Wingdings" w:hint="default"/>
      </w:rPr>
    </w:lvl>
    <w:lvl w:ilvl="3" w:tplc="96E67444" w:tentative="1">
      <w:start w:val="1"/>
      <w:numFmt w:val="bullet"/>
      <w:lvlText w:val=""/>
      <w:lvlJc w:val="left"/>
      <w:pPr>
        <w:ind w:left="2880" w:hanging="360"/>
      </w:pPr>
      <w:rPr>
        <w:rFonts w:ascii="Symbol" w:hAnsi="Symbol" w:hint="default"/>
      </w:rPr>
    </w:lvl>
    <w:lvl w:ilvl="4" w:tplc="CDF60F02" w:tentative="1">
      <w:start w:val="1"/>
      <w:numFmt w:val="bullet"/>
      <w:lvlText w:val="o"/>
      <w:lvlJc w:val="left"/>
      <w:pPr>
        <w:ind w:left="3600" w:hanging="360"/>
      </w:pPr>
      <w:rPr>
        <w:rFonts w:ascii="Courier New" w:hAnsi="Courier New" w:cs="Courier New" w:hint="default"/>
      </w:rPr>
    </w:lvl>
    <w:lvl w:ilvl="5" w:tplc="275A0B4A" w:tentative="1">
      <w:start w:val="1"/>
      <w:numFmt w:val="bullet"/>
      <w:lvlText w:val=""/>
      <w:lvlJc w:val="left"/>
      <w:pPr>
        <w:ind w:left="4320" w:hanging="360"/>
      </w:pPr>
      <w:rPr>
        <w:rFonts w:ascii="Wingdings" w:hAnsi="Wingdings" w:hint="default"/>
      </w:rPr>
    </w:lvl>
    <w:lvl w:ilvl="6" w:tplc="8F80ADC6" w:tentative="1">
      <w:start w:val="1"/>
      <w:numFmt w:val="bullet"/>
      <w:lvlText w:val=""/>
      <w:lvlJc w:val="left"/>
      <w:pPr>
        <w:ind w:left="5040" w:hanging="360"/>
      </w:pPr>
      <w:rPr>
        <w:rFonts w:ascii="Symbol" w:hAnsi="Symbol" w:hint="default"/>
      </w:rPr>
    </w:lvl>
    <w:lvl w:ilvl="7" w:tplc="F46463E6" w:tentative="1">
      <w:start w:val="1"/>
      <w:numFmt w:val="bullet"/>
      <w:lvlText w:val="o"/>
      <w:lvlJc w:val="left"/>
      <w:pPr>
        <w:ind w:left="5760" w:hanging="360"/>
      </w:pPr>
      <w:rPr>
        <w:rFonts w:ascii="Courier New" w:hAnsi="Courier New" w:cs="Courier New" w:hint="default"/>
      </w:rPr>
    </w:lvl>
    <w:lvl w:ilvl="8" w:tplc="F508DBAE" w:tentative="1">
      <w:start w:val="1"/>
      <w:numFmt w:val="bullet"/>
      <w:lvlText w:val=""/>
      <w:lvlJc w:val="left"/>
      <w:pPr>
        <w:ind w:left="6480" w:hanging="360"/>
      </w:pPr>
      <w:rPr>
        <w:rFonts w:ascii="Wingdings" w:hAnsi="Wingdings" w:hint="default"/>
      </w:rPr>
    </w:lvl>
  </w:abstractNum>
  <w:abstractNum w:abstractNumId="74" w15:restartNumberingAfterBreak="0">
    <w:nsid w:val="7305693F"/>
    <w:multiLevelType w:val="multilevel"/>
    <w:tmpl w:val="7C16DB86"/>
    <w:lvl w:ilvl="0">
      <w:start w:val="1"/>
      <w:numFmt w:val="decimal"/>
      <w:pStyle w:val="RLlnek"/>
      <w:suff w:val="space"/>
      <w:lvlText w:val="Článek %1 –"/>
      <w:lvlJc w:val="left"/>
      <w:pPr>
        <w:ind w:left="737" w:hanging="737"/>
      </w:pPr>
    </w:lvl>
    <w:lvl w:ilvl="1">
      <w:start w:val="1"/>
      <w:numFmt w:val="lowerLetter"/>
      <w:pStyle w:val="RLOdstavec"/>
      <w:lvlText w:val="%2)"/>
      <w:lvlJc w:val="left"/>
      <w:pPr>
        <w:tabs>
          <w:tab w:val="num" w:pos="567"/>
        </w:tabs>
        <w:ind w:left="567" w:hanging="567"/>
      </w:pPr>
    </w:lvl>
    <w:lvl w:ilvl="2">
      <w:start w:val="1"/>
      <w:numFmt w:val="lowerRoman"/>
      <w:lvlText w:val="%3)"/>
      <w:lvlJc w:val="left"/>
      <w:pPr>
        <w:tabs>
          <w:tab w:val="num" w:pos="1134"/>
        </w:tabs>
        <w:ind w:left="1134"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73CB0E88"/>
    <w:multiLevelType w:val="hybridMultilevel"/>
    <w:tmpl w:val="FE42E458"/>
    <w:lvl w:ilvl="0" w:tplc="7370145A">
      <w:start w:val="1"/>
      <w:numFmt w:val="bullet"/>
      <w:lvlText w:val=""/>
      <w:lvlJc w:val="left"/>
      <w:pPr>
        <w:ind w:left="720" w:hanging="360"/>
      </w:pPr>
      <w:rPr>
        <w:rFonts w:ascii="Symbol" w:hAnsi="Symbol" w:hint="default"/>
      </w:rPr>
    </w:lvl>
    <w:lvl w:ilvl="1" w:tplc="151AD542">
      <w:start w:val="1"/>
      <w:numFmt w:val="bullet"/>
      <w:lvlText w:val="o"/>
      <w:lvlJc w:val="left"/>
      <w:pPr>
        <w:ind w:left="1440" w:hanging="360"/>
      </w:pPr>
      <w:rPr>
        <w:rFonts w:ascii="Courier New" w:hAnsi="Courier New" w:cs="Courier New" w:hint="default"/>
      </w:rPr>
    </w:lvl>
    <w:lvl w:ilvl="2" w:tplc="F1AE3F8A" w:tentative="1">
      <w:start w:val="1"/>
      <w:numFmt w:val="bullet"/>
      <w:lvlText w:val=""/>
      <w:lvlJc w:val="left"/>
      <w:pPr>
        <w:ind w:left="2160" w:hanging="360"/>
      </w:pPr>
      <w:rPr>
        <w:rFonts w:ascii="Wingdings" w:hAnsi="Wingdings" w:hint="default"/>
      </w:rPr>
    </w:lvl>
    <w:lvl w:ilvl="3" w:tplc="DD28D8D8" w:tentative="1">
      <w:start w:val="1"/>
      <w:numFmt w:val="bullet"/>
      <w:lvlText w:val=""/>
      <w:lvlJc w:val="left"/>
      <w:pPr>
        <w:ind w:left="2880" w:hanging="360"/>
      </w:pPr>
      <w:rPr>
        <w:rFonts w:ascii="Symbol" w:hAnsi="Symbol" w:hint="default"/>
      </w:rPr>
    </w:lvl>
    <w:lvl w:ilvl="4" w:tplc="795C3194" w:tentative="1">
      <w:start w:val="1"/>
      <w:numFmt w:val="bullet"/>
      <w:lvlText w:val="o"/>
      <w:lvlJc w:val="left"/>
      <w:pPr>
        <w:ind w:left="3600" w:hanging="360"/>
      </w:pPr>
      <w:rPr>
        <w:rFonts w:ascii="Courier New" w:hAnsi="Courier New" w:cs="Courier New" w:hint="default"/>
      </w:rPr>
    </w:lvl>
    <w:lvl w:ilvl="5" w:tplc="446C4130" w:tentative="1">
      <w:start w:val="1"/>
      <w:numFmt w:val="bullet"/>
      <w:lvlText w:val=""/>
      <w:lvlJc w:val="left"/>
      <w:pPr>
        <w:ind w:left="4320" w:hanging="360"/>
      </w:pPr>
      <w:rPr>
        <w:rFonts w:ascii="Wingdings" w:hAnsi="Wingdings" w:hint="default"/>
      </w:rPr>
    </w:lvl>
    <w:lvl w:ilvl="6" w:tplc="5EAEBE8C" w:tentative="1">
      <w:start w:val="1"/>
      <w:numFmt w:val="bullet"/>
      <w:lvlText w:val=""/>
      <w:lvlJc w:val="left"/>
      <w:pPr>
        <w:ind w:left="5040" w:hanging="360"/>
      </w:pPr>
      <w:rPr>
        <w:rFonts w:ascii="Symbol" w:hAnsi="Symbol" w:hint="default"/>
      </w:rPr>
    </w:lvl>
    <w:lvl w:ilvl="7" w:tplc="B72EF0A2" w:tentative="1">
      <w:start w:val="1"/>
      <w:numFmt w:val="bullet"/>
      <w:lvlText w:val="o"/>
      <w:lvlJc w:val="left"/>
      <w:pPr>
        <w:ind w:left="5760" w:hanging="360"/>
      </w:pPr>
      <w:rPr>
        <w:rFonts w:ascii="Courier New" w:hAnsi="Courier New" w:cs="Courier New" w:hint="default"/>
      </w:rPr>
    </w:lvl>
    <w:lvl w:ilvl="8" w:tplc="2C46C6C8" w:tentative="1">
      <w:start w:val="1"/>
      <w:numFmt w:val="bullet"/>
      <w:lvlText w:val=""/>
      <w:lvlJc w:val="left"/>
      <w:pPr>
        <w:ind w:left="6480" w:hanging="360"/>
      </w:pPr>
      <w:rPr>
        <w:rFonts w:ascii="Wingdings" w:hAnsi="Wingdings" w:hint="default"/>
      </w:rPr>
    </w:lvl>
  </w:abstractNum>
  <w:abstractNum w:abstractNumId="76" w15:restartNumberingAfterBreak="0">
    <w:nsid w:val="7A892AFA"/>
    <w:multiLevelType w:val="hybridMultilevel"/>
    <w:tmpl w:val="F3A0D3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7C6E5E79"/>
    <w:multiLevelType w:val="multilevel"/>
    <w:tmpl w:val="8C4A6EB8"/>
    <w:lvl w:ilvl="0">
      <w:start w:val="1"/>
      <w:numFmt w:val="decimal"/>
      <w:lvlText w:val="%1"/>
      <w:lvlJc w:val="left"/>
      <w:pPr>
        <w:ind w:left="432" w:hanging="432"/>
      </w:pPr>
      <w:rPr>
        <w:rFonts w:hint="default"/>
        <w:b/>
        <w:i w:val="0"/>
        <w:sz w:val="16"/>
        <w:szCs w:val="16"/>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color w:val="auto"/>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8" w15:restartNumberingAfterBreak="0">
    <w:nsid w:val="7D224A7A"/>
    <w:multiLevelType w:val="hybridMultilevel"/>
    <w:tmpl w:val="DC10E19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9" w15:restartNumberingAfterBreak="0">
    <w:nsid w:val="7EAC5F3E"/>
    <w:multiLevelType w:val="hybridMultilevel"/>
    <w:tmpl w:val="3EC20672"/>
    <w:lvl w:ilvl="0" w:tplc="603C5D2C">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2"/>
  </w:num>
  <w:num w:numId="2">
    <w:abstractNumId w:val="58"/>
  </w:num>
  <w:num w:numId="3">
    <w:abstractNumId w:val="12"/>
  </w:num>
  <w:num w:numId="4">
    <w:abstractNumId w:val="39"/>
  </w:num>
  <w:num w:numId="5">
    <w:abstractNumId w:val="40"/>
  </w:num>
  <w:num w:numId="6">
    <w:abstractNumId w:val="14"/>
  </w:num>
  <w:num w:numId="7">
    <w:abstractNumId w:val="55"/>
  </w:num>
  <w:num w:numId="8">
    <w:abstractNumId w:val="45"/>
  </w:num>
  <w:num w:numId="9">
    <w:abstractNumId w:val="33"/>
  </w:num>
  <w:num w:numId="10">
    <w:abstractNumId w:val="15"/>
  </w:num>
  <w:num w:numId="11">
    <w:abstractNumId w:val="28"/>
  </w:num>
  <w:num w:numId="12">
    <w:abstractNumId w:val="68"/>
  </w:num>
  <w:num w:numId="1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1"/>
  </w:num>
  <w:num w:numId="25">
    <w:abstractNumId w:val="43"/>
  </w:num>
  <w:num w:numId="26">
    <w:abstractNumId w:val="10"/>
  </w:num>
  <w:num w:numId="27">
    <w:abstractNumId w:val="60"/>
  </w:num>
  <w:num w:numId="28">
    <w:abstractNumId w:val="13"/>
  </w:num>
  <w:num w:numId="29">
    <w:abstractNumId w:val="6"/>
  </w:num>
  <w:num w:numId="30">
    <w:abstractNumId w:val="1"/>
  </w:num>
  <w:num w:numId="31">
    <w:abstractNumId w:val="0"/>
  </w:num>
  <w:num w:numId="32">
    <w:abstractNumId w:val="38"/>
  </w:num>
  <w:num w:numId="33">
    <w:abstractNumId w:val="49"/>
  </w:num>
  <w:num w:numId="34">
    <w:abstractNumId w:val="57"/>
  </w:num>
  <w:num w:numId="35">
    <w:abstractNumId w:val="16"/>
  </w:num>
  <w:num w:numId="36">
    <w:abstractNumId w:val="59"/>
  </w:num>
  <w:num w:numId="3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1"/>
  </w:num>
  <w:num w:numId="40">
    <w:abstractNumId w:val="8"/>
  </w:num>
  <w:num w:numId="41">
    <w:abstractNumId w:val="22"/>
  </w:num>
  <w:num w:numId="42">
    <w:abstractNumId w:val="54"/>
  </w:num>
  <w:num w:numId="43">
    <w:abstractNumId w:val="66"/>
  </w:num>
  <w:num w:numId="44">
    <w:abstractNumId w:val="69"/>
  </w:num>
  <w:num w:numId="45">
    <w:abstractNumId w:val="32"/>
  </w:num>
  <w:num w:numId="46">
    <w:abstractNumId w:val="47"/>
  </w:num>
  <w:num w:numId="47">
    <w:abstractNumId w:val="64"/>
  </w:num>
  <w:num w:numId="48">
    <w:abstractNumId w:val="46"/>
  </w:num>
  <w:num w:numId="49">
    <w:abstractNumId w:val="20"/>
  </w:num>
  <w:num w:numId="50">
    <w:abstractNumId w:val="37"/>
  </w:num>
  <w:num w:numId="51">
    <w:abstractNumId w:val="5"/>
  </w:num>
  <w:num w:numId="52">
    <w:abstractNumId w:val="63"/>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1"/>
  </w:num>
  <w:num w:numId="55">
    <w:abstractNumId w:val="76"/>
  </w:num>
  <w:num w:numId="56">
    <w:abstractNumId w:val="53"/>
  </w:num>
  <w:num w:numId="57">
    <w:abstractNumId w:val="4"/>
  </w:num>
  <w:num w:numId="58">
    <w:abstractNumId w:val="21"/>
  </w:num>
  <w:num w:numId="59">
    <w:abstractNumId w:val="19"/>
  </w:num>
  <w:num w:numId="60">
    <w:abstractNumId w:val="73"/>
  </w:num>
  <w:num w:numId="61">
    <w:abstractNumId w:val="7"/>
  </w:num>
  <w:num w:numId="62">
    <w:abstractNumId w:val="35"/>
  </w:num>
  <w:num w:numId="63">
    <w:abstractNumId w:val="9"/>
  </w:num>
  <w:num w:numId="64">
    <w:abstractNumId w:val="75"/>
  </w:num>
  <w:num w:numId="65">
    <w:abstractNumId w:val="48"/>
  </w:num>
  <w:num w:numId="66">
    <w:abstractNumId w:val="62"/>
  </w:num>
  <w:num w:numId="67">
    <w:abstractNumId w:val="18"/>
  </w:num>
  <w:num w:numId="68">
    <w:abstractNumId w:val="27"/>
  </w:num>
  <w:num w:numId="69">
    <w:abstractNumId w:val="24"/>
  </w:num>
  <w:num w:numId="70">
    <w:abstractNumId w:val="70"/>
  </w:num>
  <w:num w:numId="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2"/>
  </w:num>
  <w:num w:numId="73">
    <w:abstractNumId w:val="17"/>
  </w:num>
  <w:num w:numId="74">
    <w:abstractNumId w:val="79"/>
  </w:num>
  <w:num w:numId="75">
    <w:abstractNumId w:val="41"/>
  </w:num>
  <w:num w:numId="76">
    <w:abstractNumId w:val="26"/>
  </w:num>
  <w:num w:numId="77">
    <w:abstractNumId w:val="56"/>
  </w:num>
  <w:num w:numId="78">
    <w:abstractNumId w:val="50"/>
  </w:num>
  <w:num w:numId="79">
    <w:abstractNumId w:val="51"/>
  </w:num>
  <w:num w:numId="80">
    <w:abstractNumId w:val="3"/>
  </w:num>
  <w:num w:numId="81">
    <w:abstractNumId w:val="34"/>
  </w:num>
  <w:num w:numId="82">
    <w:abstractNumId w:val="77"/>
  </w:num>
  <w:num w:numId="8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7"/>
  </w:num>
  <w:num w:numId="85">
    <w:abstractNumId w:val="52"/>
  </w:num>
  <w:num w:numId="86">
    <w:abstractNumId w:val="11"/>
  </w:num>
  <w:num w:numId="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4"/>
  </w:num>
  <w:num w:numId="89">
    <w:abstractNumId w:val="78"/>
  </w:num>
  <w:num w:numId="90">
    <w:abstractNumId w:val="2"/>
  </w:num>
  <w:num w:numId="91">
    <w:abstractNumId w:val="30"/>
  </w:num>
  <w:num w:numId="92">
    <w:abstractNumId w:val="25"/>
  </w:num>
  <w:num w:numId="93">
    <w:abstractNumId w:val="23"/>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0002655878189312/2017-MZE-12132"/>
    <w:docVar w:name="dms_cj" w:val="9312/2017-MZE-12132"/>
    <w:docVar w:name="dms_datum" w:val="9. 2. 2017"/>
    <w:docVar w:name="dms_datum_textem" w:val="9. února 2017"/>
    <w:docVar w:name="dms_datum_vzniku" w:val="9. 2. 2017 14:45:40"/>
    <w:docVar w:name="dms_nadrizeny_reditel" w:val="JUDr. Jiří Jirsa, MEPP, Ph.D."/>
    <w:docVar w:name="dms_ObsahParam1" w:val="%%%nevyplněno%%%"/>
    <w:docVar w:name="dms_otisk_razitka" w:val="Zde bude případný otisk úředního razítka"/>
    <w:docVar w:name="dms_PNASpravce" w:val="%%%nevyplněno%%%"/>
    <w:docVar w:name="dms_podpisova_dolozka" w:val="Bc. Michal Vodička_x000d__x000a_vedoucí oddělení"/>
    <w:docVar w:name="dms_podpisova_dolozka_funkce" w:val="vedoucí oddělení"/>
    <w:docVar w:name="dms_podpisova_dolozka_jmeno" w:val="Bc. Michal Vodička"/>
    <w:docVar w:name="dms_PPASpravce" w:val="%%%nevyplněno%%%"/>
    <w:docVar w:name="dms_prijaty_cj" w:val="%%%nevyplněno%%%"/>
    <w:docVar w:name="dms_prijaty_ze_dne" w:val="%%%nevyplněno%%%"/>
    <w:docVar w:name="dms_prilohy" w:val="%%%nevyplněno%%%"/>
    <w:docVar w:name="dms_pripojene_dokumenty" w:val="%%%nevyplněno%%%"/>
    <w:docVar w:name="dms_spisova_znacka" w:val="52VD17185/2015-12132"/>
    <w:docVar w:name="dms_spravce_jmeno" w:val="Bc. Pavlína Pivrncová"/>
    <w:docVar w:name="dms_spravce_mail" w:val="Pavlina.Pivrncova@mze.cz"/>
    <w:docVar w:name="dms_spravce_telefon" w:val="221812157"/>
    <w:docVar w:name="dms_statni_symbol" w:val="statni_symbol"/>
    <w:docVar w:name="dms_SZSSpravce" w:val="%%%nevyplněno%%%"/>
    <w:docVar w:name="dms_text" w:val="%%%nevyplněno%%%"/>
    <w:docVar w:name="dms_utvar_adresa" w:val="Těšnov 65/17, Nové Město, 110 00 Praha 1"/>
    <w:docVar w:name="dms_utvar_cislo" w:val="12132"/>
    <w:docVar w:name="dms_utvar_nazev" w:val="Oddělení přípravy a realizace veřejných zakázek"/>
    <w:docVar w:name="dms_utvar_nazev_adresa" w:val="12132 - Oddělení přípravy a realizace veřejných zakázek_x000d__x000a_Těšnov 65/17_x000d__x000a_Nové Město_x000d__x000a_110 00 Praha 1"/>
    <w:docVar w:name="dms_utvar_nazev_do_dopisu" w:val="Oddělení přípravy a realizace veřejných zakázek"/>
    <w:docVar w:name="dms_vec" w:val="RÁMCOVÁ SMLOUVA O ZAJIŠTĚNÍ SERVISNÍCH SLUŽEB VOZIDEL"/>
    <w:docVar w:name="dms_VNVSpravce" w:val="%%%nevyplněno%%%"/>
    <w:docVar w:name="dms_zpracoval_jmeno" w:val="Bc. Pavlína Pivrncová"/>
    <w:docVar w:name="dms_zpracoval_mail" w:val="Pavlina.Pivrncova@mze.cz"/>
    <w:docVar w:name="dms_zpracoval_telefon" w:val="221812157"/>
  </w:docVars>
  <w:rsids>
    <w:rsidRoot w:val="00903052"/>
    <w:rsid w:val="000113E9"/>
    <w:rsid w:val="0001546F"/>
    <w:rsid w:val="00015780"/>
    <w:rsid w:val="000365EB"/>
    <w:rsid w:val="00041F44"/>
    <w:rsid w:val="00044334"/>
    <w:rsid w:val="00044A6A"/>
    <w:rsid w:val="00046496"/>
    <w:rsid w:val="000576B1"/>
    <w:rsid w:val="00063816"/>
    <w:rsid w:val="00063C5E"/>
    <w:rsid w:val="00071A23"/>
    <w:rsid w:val="00097519"/>
    <w:rsid w:val="000A0851"/>
    <w:rsid w:val="000A4849"/>
    <w:rsid w:val="000A7DE8"/>
    <w:rsid w:val="000B61C5"/>
    <w:rsid w:val="000C4B29"/>
    <w:rsid w:val="000C4F56"/>
    <w:rsid w:val="000D1EB3"/>
    <w:rsid w:val="000E5B74"/>
    <w:rsid w:val="000E5E57"/>
    <w:rsid w:val="000E7C35"/>
    <w:rsid w:val="000F6047"/>
    <w:rsid w:val="000F7D61"/>
    <w:rsid w:val="00104E44"/>
    <w:rsid w:val="0013329E"/>
    <w:rsid w:val="00135A68"/>
    <w:rsid w:val="00141D1E"/>
    <w:rsid w:val="00152084"/>
    <w:rsid w:val="00152C7F"/>
    <w:rsid w:val="00161142"/>
    <w:rsid w:val="001618A8"/>
    <w:rsid w:val="001A7F4E"/>
    <w:rsid w:val="001B3B1A"/>
    <w:rsid w:val="001C2F6C"/>
    <w:rsid w:val="001D4B74"/>
    <w:rsid w:val="001D7D77"/>
    <w:rsid w:val="001E04C7"/>
    <w:rsid w:val="001E7B5E"/>
    <w:rsid w:val="001F0E8E"/>
    <w:rsid w:val="001F3229"/>
    <w:rsid w:val="001F36CD"/>
    <w:rsid w:val="001F6CBD"/>
    <w:rsid w:val="00204FAB"/>
    <w:rsid w:val="002063DC"/>
    <w:rsid w:val="00207726"/>
    <w:rsid w:val="002078C3"/>
    <w:rsid w:val="00207A8E"/>
    <w:rsid w:val="00212508"/>
    <w:rsid w:val="00212E70"/>
    <w:rsid w:val="0021778A"/>
    <w:rsid w:val="002177D5"/>
    <w:rsid w:val="00225066"/>
    <w:rsid w:val="00235FC9"/>
    <w:rsid w:val="0023774C"/>
    <w:rsid w:val="002458BF"/>
    <w:rsid w:val="00255A42"/>
    <w:rsid w:val="00260677"/>
    <w:rsid w:val="00262BEE"/>
    <w:rsid w:val="002652FD"/>
    <w:rsid w:val="00272235"/>
    <w:rsid w:val="00272499"/>
    <w:rsid w:val="0027461F"/>
    <w:rsid w:val="002777A4"/>
    <w:rsid w:val="00282C89"/>
    <w:rsid w:val="0029062E"/>
    <w:rsid w:val="002908C6"/>
    <w:rsid w:val="00296896"/>
    <w:rsid w:val="002A4547"/>
    <w:rsid w:val="002E08AD"/>
    <w:rsid w:val="002E35BC"/>
    <w:rsid w:val="002F1466"/>
    <w:rsid w:val="002F5870"/>
    <w:rsid w:val="00310F08"/>
    <w:rsid w:val="00320528"/>
    <w:rsid w:val="00321498"/>
    <w:rsid w:val="0032598B"/>
    <w:rsid w:val="00330EBE"/>
    <w:rsid w:val="0033247A"/>
    <w:rsid w:val="0033414F"/>
    <w:rsid w:val="0034198E"/>
    <w:rsid w:val="00342DEC"/>
    <w:rsid w:val="00347774"/>
    <w:rsid w:val="00356F16"/>
    <w:rsid w:val="0036095B"/>
    <w:rsid w:val="003626F5"/>
    <w:rsid w:val="003645E9"/>
    <w:rsid w:val="00372FC4"/>
    <w:rsid w:val="00384074"/>
    <w:rsid w:val="003840DD"/>
    <w:rsid w:val="00396E23"/>
    <w:rsid w:val="003A457F"/>
    <w:rsid w:val="003B176A"/>
    <w:rsid w:val="003B5A37"/>
    <w:rsid w:val="003F0D37"/>
    <w:rsid w:val="003F3EA2"/>
    <w:rsid w:val="003F5E7F"/>
    <w:rsid w:val="003F7E3B"/>
    <w:rsid w:val="00402065"/>
    <w:rsid w:val="00413A55"/>
    <w:rsid w:val="00413A66"/>
    <w:rsid w:val="00413EF2"/>
    <w:rsid w:val="00434520"/>
    <w:rsid w:val="004500EB"/>
    <w:rsid w:val="00451C2A"/>
    <w:rsid w:val="00456F40"/>
    <w:rsid w:val="00461247"/>
    <w:rsid w:val="004772A7"/>
    <w:rsid w:val="004852C3"/>
    <w:rsid w:val="00485323"/>
    <w:rsid w:val="00491A65"/>
    <w:rsid w:val="004935AB"/>
    <w:rsid w:val="004940C2"/>
    <w:rsid w:val="00495CFC"/>
    <w:rsid w:val="00496748"/>
    <w:rsid w:val="004A00D3"/>
    <w:rsid w:val="004A4895"/>
    <w:rsid w:val="004A6D54"/>
    <w:rsid w:val="004A7756"/>
    <w:rsid w:val="004B3E2A"/>
    <w:rsid w:val="004D24A4"/>
    <w:rsid w:val="004E1BDD"/>
    <w:rsid w:val="004E5144"/>
    <w:rsid w:val="004E542B"/>
    <w:rsid w:val="004F2E3A"/>
    <w:rsid w:val="004F4C4C"/>
    <w:rsid w:val="004F6FC9"/>
    <w:rsid w:val="005013BA"/>
    <w:rsid w:val="00510B68"/>
    <w:rsid w:val="0051532F"/>
    <w:rsid w:val="005270EC"/>
    <w:rsid w:val="005310A8"/>
    <w:rsid w:val="00535475"/>
    <w:rsid w:val="00537950"/>
    <w:rsid w:val="00543170"/>
    <w:rsid w:val="005465E3"/>
    <w:rsid w:val="00553464"/>
    <w:rsid w:val="0056078D"/>
    <w:rsid w:val="0056080C"/>
    <w:rsid w:val="005624DB"/>
    <w:rsid w:val="00572502"/>
    <w:rsid w:val="0059430C"/>
    <w:rsid w:val="00597914"/>
    <w:rsid w:val="005A3223"/>
    <w:rsid w:val="005B0D45"/>
    <w:rsid w:val="005B2A90"/>
    <w:rsid w:val="005F4846"/>
    <w:rsid w:val="006015B8"/>
    <w:rsid w:val="006025A7"/>
    <w:rsid w:val="00605148"/>
    <w:rsid w:val="00607E61"/>
    <w:rsid w:val="00607ECC"/>
    <w:rsid w:val="00621CE6"/>
    <w:rsid w:val="00627350"/>
    <w:rsid w:val="006333B6"/>
    <w:rsid w:val="00633D53"/>
    <w:rsid w:val="00645CCF"/>
    <w:rsid w:val="00646E9C"/>
    <w:rsid w:val="00650A02"/>
    <w:rsid w:val="00665D57"/>
    <w:rsid w:val="00671CBC"/>
    <w:rsid w:val="006734F6"/>
    <w:rsid w:val="00673F84"/>
    <w:rsid w:val="006A1524"/>
    <w:rsid w:val="006A49E3"/>
    <w:rsid w:val="006B7499"/>
    <w:rsid w:val="006C43AA"/>
    <w:rsid w:val="006C7483"/>
    <w:rsid w:val="006C7F9A"/>
    <w:rsid w:val="006F13C7"/>
    <w:rsid w:val="006F52C3"/>
    <w:rsid w:val="006F696C"/>
    <w:rsid w:val="0071347D"/>
    <w:rsid w:val="0071600A"/>
    <w:rsid w:val="00716963"/>
    <w:rsid w:val="0072255D"/>
    <w:rsid w:val="00724E74"/>
    <w:rsid w:val="00727133"/>
    <w:rsid w:val="00730B13"/>
    <w:rsid w:val="0073443B"/>
    <w:rsid w:val="007414FD"/>
    <w:rsid w:val="00746DB1"/>
    <w:rsid w:val="00750ABD"/>
    <w:rsid w:val="0076014E"/>
    <w:rsid w:val="0076228E"/>
    <w:rsid w:val="007709C1"/>
    <w:rsid w:val="00771A07"/>
    <w:rsid w:val="00773F13"/>
    <w:rsid w:val="007813E9"/>
    <w:rsid w:val="00781DFC"/>
    <w:rsid w:val="007B0E98"/>
    <w:rsid w:val="007C7040"/>
    <w:rsid w:val="007D7780"/>
    <w:rsid w:val="007D7E8C"/>
    <w:rsid w:val="007E2307"/>
    <w:rsid w:val="007E3AF6"/>
    <w:rsid w:val="007E693C"/>
    <w:rsid w:val="007F32F0"/>
    <w:rsid w:val="007F3723"/>
    <w:rsid w:val="007F4185"/>
    <w:rsid w:val="007F765E"/>
    <w:rsid w:val="00806388"/>
    <w:rsid w:val="008070E9"/>
    <w:rsid w:val="00822E50"/>
    <w:rsid w:val="00827590"/>
    <w:rsid w:val="008302D8"/>
    <w:rsid w:val="008373E3"/>
    <w:rsid w:val="00841857"/>
    <w:rsid w:val="00841C4B"/>
    <w:rsid w:val="0084609A"/>
    <w:rsid w:val="00857747"/>
    <w:rsid w:val="0086306B"/>
    <w:rsid w:val="008730A2"/>
    <w:rsid w:val="00874227"/>
    <w:rsid w:val="00876CDF"/>
    <w:rsid w:val="00883C11"/>
    <w:rsid w:val="00886A6F"/>
    <w:rsid w:val="00890D3C"/>
    <w:rsid w:val="00896BA4"/>
    <w:rsid w:val="008A569A"/>
    <w:rsid w:val="008B2E49"/>
    <w:rsid w:val="008B31B6"/>
    <w:rsid w:val="008B5502"/>
    <w:rsid w:val="008B6F53"/>
    <w:rsid w:val="008C666F"/>
    <w:rsid w:val="008C7D06"/>
    <w:rsid w:val="008D3EDC"/>
    <w:rsid w:val="008D46FD"/>
    <w:rsid w:val="008D5AAB"/>
    <w:rsid w:val="008E1F73"/>
    <w:rsid w:val="008E2E4C"/>
    <w:rsid w:val="008E3C3D"/>
    <w:rsid w:val="00903052"/>
    <w:rsid w:val="00903BE9"/>
    <w:rsid w:val="00905D8D"/>
    <w:rsid w:val="009111CF"/>
    <w:rsid w:val="00921492"/>
    <w:rsid w:val="00922981"/>
    <w:rsid w:val="009315BE"/>
    <w:rsid w:val="00933D7E"/>
    <w:rsid w:val="00934422"/>
    <w:rsid w:val="00941253"/>
    <w:rsid w:val="00950706"/>
    <w:rsid w:val="0095275D"/>
    <w:rsid w:val="009561C2"/>
    <w:rsid w:val="00960BD6"/>
    <w:rsid w:val="00966F24"/>
    <w:rsid w:val="00973EE6"/>
    <w:rsid w:val="009826D3"/>
    <w:rsid w:val="009B4005"/>
    <w:rsid w:val="009B6631"/>
    <w:rsid w:val="009C0D25"/>
    <w:rsid w:val="009C2379"/>
    <w:rsid w:val="009C6392"/>
    <w:rsid w:val="009C71A5"/>
    <w:rsid w:val="009D46ED"/>
    <w:rsid w:val="009F1E0B"/>
    <w:rsid w:val="009F386B"/>
    <w:rsid w:val="00A0394F"/>
    <w:rsid w:val="00A066EF"/>
    <w:rsid w:val="00A12FE5"/>
    <w:rsid w:val="00A3118E"/>
    <w:rsid w:val="00A47439"/>
    <w:rsid w:val="00A51AE6"/>
    <w:rsid w:val="00A52190"/>
    <w:rsid w:val="00A56B41"/>
    <w:rsid w:val="00A6054B"/>
    <w:rsid w:val="00A61DB7"/>
    <w:rsid w:val="00A650E4"/>
    <w:rsid w:val="00A67998"/>
    <w:rsid w:val="00A7317D"/>
    <w:rsid w:val="00A74C74"/>
    <w:rsid w:val="00A93E1B"/>
    <w:rsid w:val="00A9416C"/>
    <w:rsid w:val="00AA052E"/>
    <w:rsid w:val="00AA367D"/>
    <w:rsid w:val="00AC4AF3"/>
    <w:rsid w:val="00AD14B4"/>
    <w:rsid w:val="00AD2F01"/>
    <w:rsid w:val="00AD5C03"/>
    <w:rsid w:val="00AE4C3D"/>
    <w:rsid w:val="00AF10B1"/>
    <w:rsid w:val="00AF75DD"/>
    <w:rsid w:val="00B002EC"/>
    <w:rsid w:val="00B048C2"/>
    <w:rsid w:val="00B163DE"/>
    <w:rsid w:val="00B2226B"/>
    <w:rsid w:val="00B33551"/>
    <w:rsid w:val="00B34802"/>
    <w:rsid w:val="00B43593"/>
    <w:rsid w:val="00B65277"/>
    <w:rsid w:val="00B65637"/>
    <w:rsid w:val="00B6707D"/>
    <w:rsid w:val="00B67654"/>
    <w:rsid w:val="00B70FA8"/>
    <w:rsid w:val="00B712B1"/>
    <w:rsid w:val="00B8155A"/>
    <w:rsid w:val="00B90980"/>
    <w:rsid w:val="00B96142"/>
    <w:rsid w:val="00BC7C07"/>
    <w:rsid w:val="00BC7DD4"/>
    <w:rsid w:val="00BD395D"/>
    <w:rsid w:val="00BD599A"/>
    <w:rsid w:val="00BD5A2E"/>
    <w:rsid w:val="00BE5806"/>
    <w:rsid w:val="00BF14D7"/>
    <w:rsid w:val="00BF46A5"/>
    <w:rsid w:val="00BF7D13"/>
    <w:rsid w:val="00C03CD4"/>
    <w:rsid w:val="00C14919"/>
    <w:rsid w:val="00C27F66"/>
    <w:rsid w:val="00C325F1"/>
    <w:rsid w:val="00C3312F"/>
    <w:rsid w:val="00C355E3"/>
    <w:rsid w:val="00C45FBA"/>
    <w:rsid w:val="00C50D96"/>
    <w:rsid w:val="00C54053"/>
    <w:rsid w:val="00C57717"/>
    <w:rsid w:val="00C65401"/>
    <w:rsid w:val="00C8751E"/>
    <w:rsid w:val="00C87EA7"/>
    <w:rsid w:val="00C92FD4"/>
    <w:rsid w:val="00C9536D"/>
    <w:rsid w:val="00C95F9E"/>
    <w:rsid w:val="00CA4D52"/>
    <w:rsid w:val="00CB0C30"/>
    <w:rsid w:val="00CC0760"/>
    <w:rsid w:val="00CC2129"/>
    <w:rsid w:val="00CC6A25"/>
    <w:rsid w:val="00CD1122"/>
    <w:rsid w:val="00CD24F3"/>
    <w:rsid w:val="00CD3EA7"/>
    <w:rsid w:val="00CD5251"/>
    <w:rsid w:val="00CE338B"/>
    <w:rsid w:val="00CE33E4"/>
    <w:rsid w:val="00CE61E2"/>
    <w:rsid w:val="00D0148D"/>
    <w:rsid w:val="00D03DD7"/>
    <w:rsid w:val="00D06EAE"/>
    <w:rsid w:val="00D1734C"/>
    <w:rsid w:val="00D17873"/>
    <w:rsid w:val="00D3203A"/>
    <w:rsid w:val="00D37384"/>
    <w:rsid w:val="00D416E5"/>
    <w:rsid w:val="00D43BC6"/>
    <w:rsid w:val="00D7465E"/>
    <w:rsid w:val="00D913D1"/>
    <w:rsid w:val="00D93723"/>
    <w:rsid w:val="00DA1141"/>
    <w:rsid w:val="00DB0013"/>
    <w:rsid w:val="00DB5937"/>
    <w:rsid w:val="00DC29C6"/>
    <w:rsid w:val="00DF16C3"/>
    <w:rsid w:val="00E00114"/>
    <w:rsid w:val="00E00657"/>
    <w:rsid w:val="00E114A5"/>
    <w:rsid w:val="00E11B91"/>
    <w:rsid w:val="00E11E94"/>
    <w:rsid w:val="00E16F45"/>
    <w:rsid w:val="00E2078A"/>
    <w:rsid w:val="00E26746"/>
    <w:rsid w:val="00E43359"/>
    <w:rsid w:val="00E47F5E"/>
    <w:rsid w:val="00E5419A"/>
    <w:rsid w:val="00E554BF"/>
    <w:rsid w:val="00E77BDA"/>
    <w:rsid w:val="00E860F5"/>
    <w:rsid w:val="00E95BD6"/>
    <w:rsid w:val="00EA1275"/>
    <w:rsid w:val="00EA5F77"/>
    <w:rsid w:val="00EB0D4A"/>
    <w:rsid w:val="00EB241F"/>
    <w:rsid w:val="00EC44A7"/>
    <w:rsid w:val="00EC7ACF"/>
    <w:rsid w:val="00ED0CD9"/>
    <w:rsid w:val="00ED3E78"/>
    <w:rsid w:val="00ED697B"/>
    <w:rsid w:val="00EF1853"/>
    <w:rsid w:val="00EF655B"/>
    <w:rsid w:val="00F06B87"/>
    <w:rsid w:val="00F104AE"/>
    <w:rsid w:val="00F15759"/>
    <w:rsid w:val="00F21D61"/>
    <w:rsid w:val="00F21F87"/>
    <w:rsid w:val="00F251AA"/>
    <w:rsid w:val="00F43126"/>
    <w:rsid w:val="00F4316C"/>
    <w:rsid w:val="00F50BFC"/>
    <w:rsid w:val="00F64D18"/>
    <w:rsid w:val="00F65FF1"/>
    <w:rsid w:val="00F672DE"/>
    <w:rsid w:val="00F7035D"/>
    <w:rsid w:val="00F71630"/>
    <w:rsid w:val="00F7327A"/>
    <w:rsid w:val="00F75D4A"/>
    <w:rsid w:val="00F90D09"/>
    <w:rsid w:val="00F9237C"/>
    <w:rsid w:val="00F92D67"/>
    <w:rsid w:val="00F96039"/>
    <w:rsid w:val="00F9619A"/>
    <w:rsid w:val="00FB43CA"/>
    <w:rsid w:val="00FB6786"/>
    <w:rsid w:val="00FC306A"/>
    <w:rsid w:val="00FC37F1"/>
    <w:rsid w:val="00FC3B42"/>
    <w:rsid w:val="00FC6159"/>
    <w:rsid w:val="00FD2D5C"/>
    <w:rsid w:val="00FD2FA6"/>
    <w:rsid w:val="00FE2169"/>
    <w:rsid w:val="00FF0CB4"/>
    <w:rsid w:val="00FF264D"/>
    <w:rsid w:val="00FF37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F51E5"/>
  <w15:docId w15:val="{C857E3D9-4F86-4A19-A96D-DB2CEBC4D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aliases w:val="h1,H1,Kapitola,Nadpis 11,V_Head1,TOC 11,Nadpis dokumentu,ASAPHeading 1,Jméno organizace,kapitola,Level 1 Topic Heading,F8,Kapitola1,Kapitola2,Kapitola3,Kapitola4,Kapitola5,Kapitola11,Kapitola21,Kapitola31,Kapitola41,Kapitola6,Kapitola12,Titulo "/>
    <w:basedOn w:val="Normln"/>
    <w:link w:val="Nadpis1Char"/>
    <w:qFormat/>
    <w:pPr>
      <w:keepNext/>
      <w:ind w:firstLine="708"/>
      <w:outlineLvl w:val="0"/>
    </w:p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G2"/>
    <w:basedOn w:val="Normln"/>
    <w:link w:val="Nadpis2Char"/>
    <w:qFormat/>
    <w:pPr>
      <w:keepNext/>
      <w:outlineLvl w:val="1"/>
    </w:pPr>
    <w:rPr>
      <w:i/>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l"/>
    <w:basedOn w:val="Normln"/>
    <w:link w:val="Nadpis3Char"/>
    <w:qFormat/>
    <w:pPr>
      <w:keepNext/>
      <w:outlineLvl w:val="2"/>
    </w:pPr>
  </w:style>
  <w:style w:type="paragraph" w:styleId="Nadpis4">
    <w:name w:val="heading 4"/>
    <w:aliases w:val="h4,bullet,bl,bb,Titre 41,t4.T4,H4,Contrat 4,(Alt+4),Unterunterabschnitt,heading4,Subhead C,PIM 4,a.,h4 sub sub heading,H41,(Alt+4)1,H42,(Alt+4)2,H43,(Alt+4)3,H44,(Alt+4)4,H45,(Alt+4)5,H411,(Alt+4)11,H421,(Alt+4)21,H431,(Alt+4)31,H46,l4,V_Head,d"/>
    <w:basedOn w:val="Normln"/>
    <w:link w:val="Nadpis4Char"/>
    <w:uiPriority w:val="99"/>
    <w:qFormat/>
    <w:pPr>
      <w:keepNext/>
      <w:outlineLvl w:val="3"/>
    </w:pPr>
    <w:rPr>
      <w:u w:val="single"/>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link w:val="Nadpis5Char"/>
    <w:uiPriority w:val="99"/>
    <w:qFormat/>
    <w:pPr>
      <w:keepNext/>
      <w:outlineLvl w:val="4"/>
    </w:pPr>
    <w:rPr>
      <w:b/>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uiPriority w:val="99"/>
    <w:qFormat/>
    <w:rsid w:val="00071A23"/>
    <w:pPr>
      <w:keepNext/>
      <w:spacing w:before="120" w:after="60" w:line="300" w:lineRule="exact"/>
      <w:ind w:left="1152" w:hanging="1152"/>
      <w:jc w:val="left"/>
      <w:outlineLvl w:val="5"/>
    </w:pPr>
    <w:rPr>
      <w:rFonts w:ascii="Frutiger LT Com 45 Light" w:eastAsia="Times New Roman" w:hAnsi="Frutiger LT Com 45 Light" w:cs="Times New Roman"/>
      <w:i/>
      <w:color w:val="000066"/>
      <w:sz w:val="24"/>
      <w:szCs w:val="20"/>
      <w:lang w:val="x-none"/>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uiPriority w:val="99"/>
    <w:qFormat/>
    <w:rsid w:val="00071A23"/>
    <w:pPr>
      <w:spacing w:before="240" w:after="60" w:line="300" w:lineRule="exact"/>
      <w:ind w:left="1296" w:hanging="1296"/>
      <w:outlineLvl w:val="6"/>
    </w:pPr>
    <w:rPr>
      <w:rFonts w:ascii="Frutiger LT Com 45 Light" w:eastAsia="Times New Roman" w:hAnsi="Frutiger LT Com 45 Light" w:cs="Times New Roman"/>
      <w:color w:val="000066"/>
      <w:sz w:val="20"/>
      <w:szCs w:val="20"/>
      <w:lang w:val="x-none"/>
    </w:rPr>
  </w:style>
  <w:style w:type="paragraph" w:styleId="Nadpis8">
    <w:name w:val="heading 8"/>
    <w:aliases w:val="ASAPHeading 8,MUS8,H8,PA Appendix Minor,Heading 8 (Start Appendices),8,Condition,81,Condition1,Header 8,Paragraph 3,NV_Überschrift 8"/>
    <w:basedOn w:val="Normln"/>
    <w:next w:val="Normln"/>
    <w:link w:val="Nadpis8Char"/>
    <w:uiPriority w:val="99"/>
    <w:qFormat/>
    <w:rsid w:val="00071A23"/>
    <w:pPr>
      <w:spacing w:before="240" w:after="60" w:line="300" w:lineRule="exact"/>
      <w:ind w:left="1440" w:hanging="1440"/>
      <w:outlineLvl w:val="7"/>
    </w:pPr>
    <w:rPr>
      <w:rFonts w:ascii="Frutiger LT Com 45 Light" w:eastAsia="Times New Roman" w:hAnsi="Frutiger LT Com 45 Light" w:cs="Times New Roman"/>
      <w:i/>
      <w:color w:val="000066"/>
      <w:sz w:val="20"/>
      <w:szCs w:val="20"/>
      <w:lang w:val="x-none"/>
    </w:rPr>
  </w:style>
  <w:style w:type="paragraph" w:styleId="Nadpis9">
    <w:name w:val="heading 9"/>
    <w:aliases w:val="ASAPHeading 9,Titre 10,h9,heading9,MUS9,H9,Příloha,Appendix,9,Cond'l Reqt.,Header 9,Clause Level 3,Paragraph 4,NV_Überschrift 9"/>
    <w:basedOn w:val="Normln"/>
    <w:next w:val="Normln"/>
    <w:link w:val="Nadpis9Char"/>
    <w:uiPriority w:val="99"/>
    <w:qFormat/>
    <w:rsid w:val="00071A23"/>
    <w:pPr>
      <w:spacing w:before="240" w:after="60" w:line="300" w:lineRule="exact"/>
      <w:ind w:left="1584" w:hanging="1584"/>
      <w:outlineLvl w:val="8"/>
    </w:pPr>
    <w:rPr>
      <w:rFonts w:ascii="Frutiger LT Com 45 Light" w:eastAsia="Times New Roman" w:hAnsi="Frutiger LT Com 45 Light" w:cs="Times New Roman"/>
      <w:b/>
      <w:i/>
      <w:color w:val="000066"/>
      <w:sz w:val="18"/>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1">
    <w:name w:val="Bez seznamu11"/>
    <w:semiHidden/>
    <w:unhideWhenUsed/>
  </w:style>
  <w:style w:type="character" w:customStyle="1" w:styleId="Bezseznamu10">
    <w:name w:val="Bez seznamu1_0"/>
    <w:semiHidden/>
    <w:unhideWhenUsed/>
  </w:style>
  <w:style w:type="character" w:customStyle="1" w:styleId="Bezseznamu100">
    <w:name w:val="Bez seznamu1_0_0"/>
    <w:semiHidden/>
    <w:unhideWhenUsed/>
  </w:style>
  <w:style w:type="character" w:customStyle="1" w:styleId="Bezseznamu1000">
    <w:name w:val="Bez seznamu1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aliases w:val="Caption Char,Caption Char1 Char,Caption Char Char Char,Caption Char1 Char Char Char,Caption Char Char Char Char Char,Caption Char Char1 Char,Caption Char1 Char1,Caption Char Char Char1"/>
    <w:basedOn w:val="Normln"/>
    <w:uiPriority w:val="99"/>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link w:val="NzevChar"/>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aliases w:val="En-tête 1.1,ContentsHeader,hd"/>
    <w:basedOn w:val="Normln"/>
    <w:link w:val="ZhlavChar"/>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uiPriority w:val="99"/>
    <w:unhideWhenUsed/>
    <w:qFormat/>
    <w:rPr>
      <w:color w:val="0000FF"/>
      <w:u w:val="single"/>
    </w:rPr>
  </w:style>
  <w:style w:type="paragraph" w:customStyle="1" w:styleId="Odstavecseseznamem1">
    <w:name w:val="Odstavec se seznamem1"/>
    <w:basedOn w:val="Normln"/>
    <w:link w:val="OdstavecseseznamemChar"/>
    <w:qFormat/>
    <w:pPr>
      <w:ind w:left="708"/>
      <w:jc w:val="left"/>
    </w:pPr>
    <w:rPr>
      <w:rFonts w:ascii="Calibri" w:eastAsia="Calibri" w:hAnsi="Calibri" w:cs="Times New Roman"/>
      <w:szCs w:val="22"/>
    </w:rPr>
  </w:style>
  <w:style w:type="character" w:customStyle="1" w:styleId="OdstavecseseznamemChar">
    <w:name w:val="Odstavec se seznamem Char"/>
    <w:link w:val="Odstavecseseznamem1"/>
    <w:uiPriority w:val="99"/>
    <w:rPr>
      <w:rFonts w:ascii="Calibri" w:eastAsia="Calibri" w:hAnsi="Calibri" w:cs="Calibri"/>
      <w:sz w:val="22"/>
      <w:szCs w:val="22"/>
      <w:lang w:eastAsia="en-US"/>
    </w:rPr>
  </w:style>
  <w:style w:type="character" w:styleId="Odkaznakoment">
    <w:name w:val="annotation reference"/>
    <w:basedOn w:val="Standardnpsmoodstavce"/>
    <w:uiPriority w:val="99"/>
    <w:unhideWhenUsed/>
    <w:rsid w:val="00B65277"/>
    <w:rPr>
      <w:sz w:val="16"/>
      <w:szCs w:val="16"/>
    </w:rPr>
  </w:style>
  <w:style w:type="paragraph" w:styleId="Textkomente">
    <w:name w:val="annotation text"/>
    <w:basedOn w:val="Normln"/>
    <w:link w:val="TextkomenteChar"/>
    <w:uiPriority w:val="99"/>
    <w:unhideWhenUsed/>
    <w:rsid w:val="00B65277"/>
    <w:rPr>
      <w:sz w:val="20"/>
      <w:szCs w:val="20"/>
    </w:rPr>
  </w:style>
  <w:style w:type="character" w:customStyle="1" w:styleId="TextkomenteChar">
    <w:name w:val="Text komentáře Char"/>
    <w:basedOn w:val="Standardnpsmoodstavce"/>
    <w:link w:val="Textkomente"/>
    <w:uiPriority w:val="99"/>
    <w:rsid w:val="00B65277"/>
    <w:rPr>
      <w:rFonts w:ascii="Arial" w:eastAsia="Arial" w:hAnsi="Arial" w:cs="Arial"/>
      <w:lang w:eastAsia="en-US"/>
    </w:rPr>
  </w:style>
  <w:style w:type="paragraph" w:styleId="Pedmtkomente">
    <w:name w:val="annotation subject"/>
    <w:basedOn w:val="Textkomente"/>
    <w:next w:val="Textkomente"/>
    <w:link w:val="PedmtkomenteChar"/>
    <w:uiPriority w:val="99"/>
    <w:unhideWhenUsed/>
    <w:rsid w:val="00B65277"/>
    <w:rPr>
      <w:b/>
      <w:bCs/>
    </w:rPr>
  </w:style>
  <w:style w:type="character" w:customStyle="1" w:styleId="PedmtkomenteChar">
    <w:name w:val="Předmět komentáře Char"/>
    <w:basedOn w:val="TextkomenteChar"/>
    <w:link w:val="Pedmtkomente"/>
    <w:uiPriority w:val="99"/>
    <w:rsid w:val="00B65277"/>
    <w:rPr>
      <w:rFonts w:ascii="Arial" w:eastAsia="Arial" w:hAnsi="Arial" w:cs="Arial"/>
      <w:b/>
      <w:bCs/>
      <w:lang w:eastAsia="en-US"/>
    </w:rPr>
  </w:style>
  <w:style w:type="paragraph" w:styleId="Odstavecseseznamem">
    <w:name w:val="List Paragraph"/>
    <w:basedOn w:val="Normln"/>
    <w:uiPriority w:val="34"/>
    <w:qFormat/>
    <w:rsid w:val="008C7D06"/>
    <w:pPr>
      <w:ind w:left="720"/>
      <w:contextualSpacing/>
    </w:pPr>
  </w:style>
  <w:style w:type="paragraph" w:styleId="Zkladntext">
    <w:name w:val="Body Text"/>
    <w:basedOn w:val="Normln"/>
    <w:link w:val="ZkladntextChar"/>
    <w:uiPriority w:val="99"/>
    <w:unhideWhenUsed/>
    <w:rsid w:val="0051532F"/>
    <w:pPr>
      <w:jc w:val="left"/>
    </w:pPr>
    <w:rPr>
      <w:rFonts w:ascii="Times New Roman" w:eastAsia="Times New Roman" w:hAnsi="Times New Roman" w:cs="Times New Roman"/>
      <w:b/>
      <w:sz w:val="28"/>
      <w:szCs w:val="20"/>
      <w:u w:val="single"/>
      <w:lang w:eastAsia="cs-CZ"/>
    </w:rPr>
  </w:style>
  <w:style w:type="character" w:customStyle="1" w:styleId="ZkladntextChar">
    <w:name w:val="Základní text Char"/>
    <w:basedOn w:val="Standardnpsmoodstavce"/>
    <w:link w:val="Zkladntext"/>
    <w:uiPriority w:val="99"/>
    <w:rsid w:val="0051532F"/>
    <w:rPr>
      <w:b/>
      <w:sz w:val="28"/>
      <w:u w:val="single"/>
      <w:lang w:eastAsia="cs-CZ"/>
    </w:rPr>
  </w:style>
  <w:style w:type="paragraph" w:customStyle="1" w:styleId="4DNormln">
    <w:name w:val="4D Normální"/>
    <w:link w:val="4DNormlnChar"/>
    <w:rsid w:val="00C355E3"/>
    <w:rPr>
      <w:rFonts w:ascii="Arial" w:hAnsi="Arial" w:cs="Tahoma"/>
      <w:lang w:eastAsia="cs-CZ"/>
    </w:rPr>
  </w:style>
  <w:style w:type="character" w:customStyle="1" w:styleId="4DNormlnChar">
    <w:name w:val="4D Normální Char"/>
    <w:link w:val="4DNormln"/>
    <w:rsid w:val="00C355E3"/>
    <w:rPr>
      <w:rFonts w:ascii="Arial" w:hAnsi="Arial" w:cs="Tahoma"/>
      <w:lang w:eastAsia="cs-CZ"/>
    </w:rPr>
  </w:style>
  <w:style w:type="paragraph" w:styleId="Textpoznpodarou">
    <w:name w:val="footnote text"/>
    <w:basedOn w:val="Normln"/>
    <w:link w:val="TextpoznpodarouChar"/>
    <w:uiPriority w:val="99"/>
    <w:unhideWhenUsed/>
    <w:rsid w:val="00934422"/>
    <w:pPr>
      <w:jc w:val="left"/>
    </w:pPr>
    <w:rPr>
      <w:rFonts w:eastAsia="Calibri" w:cs="Times New Roman"/>
      <w:sz w:val="20"/>
      <w:szCs w:val="20"/>
    </w:rPr>
  </w:style>
  <w:style w:type="character" w:customStyle="1" w:styleId="TextpoznpodarouChar">
    <w:name w:val="Text pozn. pod čarou Char"/>
    <w:basedOn w:val="Standardnpsmoodstavce"/>
    <w:link w:val="Textpoznpodarou"/>
    <w:uiPriority w:val="99"/>
    <w:rsid w:val="00934422"/>
    <w:rPr>
      <w:rFonts w:ascii="Arial" w:eastAsia="Calibri" w:hAnsi="Arial"/>
      <w:lang w:eastAsia="en-US"/>
    </w:rPr>
  </w:style>
  <w:style w:type="character" w:styleId="Znakapoznpodarou">
    <w:name w:val="footnote reference"/>
    <w:uiPriority w:val="99"/>
    <w:unhideWhenUsed/>
    <w:rsid w:val="00934422"/>
    <w:rPr>
      <w:vertAlign w:val="superscript"/>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uiPriority w:val="99"/>
    <w:rsid w:val="00071A23"/>
    <w:rPr>
      <w:rFonts w:ascii="Frutiger LT Com 45 Light" w:hAnsi="Frutiger LT Com 45 Light"/>
      <w:i/>
      <w:color w:val="000066"/>
      <w:sz w:val="24"/>
      <w:lang w:val="x-none" w:eastAsia="en-US"/>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basedOn w:val="Standardnpsmoodstavce"/>
    <w:link w:val="Nadpis7"/>
    <w:uiPriority w:val="99"/>
    <w:rsid w:val="00071A23"/>
    <w:rPr>
      <w:rFonts w:ascii="Frutiger LT Com 45 Light" w:hAnsi="Frutiger LT Com 45 Light"/>
      <w:color w:val="000066"/>
      <w:lang w:val="x-none" w:eastAsia="en-US"/>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uiPriority w:val="99"/>
    <w:rsid w:val="00071A23"/>
    <w:rPr>
      <w:rFonts w:ascii="Frutiger LT Com 45 Light" w:hAnsi="Frutiger LT Com 45 Light"/>
      <w:i/>
      <w:color w:val="000066"/>
      <w:lang w:val="x-none" w:eastAsia="en-US"/>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uiPriority w:val="99"/>
    <w:rsid w:val="00071A23"/>
    <w:rPr>
      <w:rFonts w:ascii="Frutiger LT Com 45 Light" w:hAnsi="Frutiger LT Com 45 Light"/>
      <w:b/>
      <w:i/>
      <w:color w:val="000066"/>
      <w:sz w:val="18"/>
      <w:lang w:val="x-none" w:eastAsia="en-US"/>
    </w:rPr>
  </w:style>
  <w:style w:type="character" w:customStyle="1" w:styleId="Nadpis1Char">
    <w:name w:val="Nadpis 1 Char"/>
    <w:aliases w:val="h1 Char,H1 Char,Kapitola Char,Nadpis 11 Char,V_Head1 Char,TOC 11 Char,Nadpis dokumentu Char,ASAPHeading 1 Char,Jméno organizace Char,kapitola Char,Level 1 Topic Heading Char,F8 Char,Kapitola1 Char,Kapitola2 Char,Kapitola3 Char,Titulo  Char"/>
    <w:basedOn w:val="Standardnpsmoodstavce"/>
    <w:link w:val="Nadpis1"/>
    <w:rsid w:val="00071A23"/>
    <w:rPr>
      <w:rFonts w:ascii="Arial" w:eastAsia="Arial" w:hAnsi="Arial" w:cs="Arial"/>
      <w:sz w:val="22"/>
      <w:szCs w:val="24"/>
      <w:lang w:eastAsia="en-US"/>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basedOn w:val="Standardnpsmoodstavce"/>
    <w:link w:val="Nadpis2"/>
    <w:rsid w:val="00071A23"/>
    <w:rPr>
      <w:rFonts w:ascii="Arial" w:eastAsia="Arial" w:hAnsi="Arial" w:cs="Arial"/>
      <w:i/>
      <w:sz w:val="22"/>
      <w:szCs w:val="24"/>
      <w:lang w:eastAsia="en-US"/>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
    <w:rsid w:val="00071A23"/>
    <w:rPr>
      <w:rFonts w:ascii="Arial" w:eastAsia="Arial" w:hAnsi="Arial" w:cs="Arial"/>
      <w:sz w:val="22"/>
      <w:szCs w:val="24"/>
      <w:lang w:eastAsia="en-US"/>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uiPriority w:val="99"/>
    <w:rsid w:val="00071A23"/>
    <w:rPr>
      <w:rFonts w:ascii="Arial" w:eastAsia="Arial" w:hAnsi="Arial" w:cs="Arial"/>
      <w:sz w:val="22"/>
      <w:szCs w:val="24"/>
      <w:u w:val="single"/>
      <w:lang w:eastAsia="en-US"/>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uiPriority w:val="99"/>
    <w:rsid w:val="00071A23"/>
    <w:rPr>
      <w:rFonts w:ascii="Arial" w:eastAsia="Arial" w:hAnsi="Arial" w:cs="Arial"/>
      <w:b/>
      <w:sz w:val="22"/>
      <w:szCs w:val="24"/>
      <w:lang w:eastAsia="en-US"/>
    </w:rPr>
  </w:style>
  <w:style w:type="paragraph" w:customStyle="1" w:styleId="RLTextlnkuslovan">
    <w:name w:val="RL Text článku číslovaný"/>
    <w:basedOn w:val="Normln"/>
    <w:link w:val="RLTextlnkuslovanChar"/>
    <w:qFormat/>
    <w:rsid w:val="00071A23"/>
    <w:pPr>
      <w:numPr>
        <w:ilvl w:val="1"/>
        <w:numId w:val="23"/>
      </w:numPr>
    </w:pPr>
    <w:rPr>
      <w:rFonts w:asciiTheme="minorHAnsi" w:eastAsia="Times New Roman" w:hAnsiTheme="minorHAnsi" w:cs="Times New Roman"/>
      <w:sz w:val="16"/>
      <w:lang w:val="x-none" w:eastAsia="x-none"/>
    </w:rPr>
  </w:style>
  <w:style w:type="paragraph" w:customStyle="1" w:styleId="RLlneksmlouvy">
    <w:name w:val="RL Článek smlouvy"/>
    <w:basedOn w:val="Normln"/>
    <w:next w:val="RLTextlnkuslovan"/>
    <w:link w:val="RLlneksmlouvyChar"/>
    <w:rsid w:val="00071A23"/>
    <w:pPr>
      <w:keepNext/>
      <w:numPr>
        <w:numId w:val="23"/>
      </w:numPr>
      <w:suppressAutoHyphens/>
      <w:spacing w:before="360" w:after="120" w:line="280" w:lineRule="exact"/>
      <w:outlineLvl w:val="0"/>
    </w:pPr>
    <w:rPr>
      <w:rFonts w:ascii="Calibri" w:eastAsia="Times New Roman" w:hAnsi="Calibri" w:cs="Times New Roman"/>
      <w:b/>
      <w:sz w:val="16"/>
      <w:lang w:val="x-none"/>
    </w:rPr>
  </w:style>
  <w:style w:type="character" w:customStyle="1" w:styleId="RLlneksmlouvyChar">
    <w:name w:val="RL Článek smlouvy Char"/>
    <w:link w:val="RLlneksmlouvy"/>
    <w:rsid w:val="00071A23"/>
    <w:rPr>
      <w:rFonts w:ascii="Calibri" w:hAnsi="Calibri"/>
      <w:b/>
      <w:sz w:val="16"/>
      <w:szCs w:val="24"/>
      <w:lang w:val="x-none" w:eastAsia="en-US"/>
    </w:rPr>
  </w:style>
  <w:style w:type="paragraph" w:customStyle="1" w:styleId="RLdajeosmluvnstran">
    <w:name w:val="RL  údaje o smluvní straně"/>
    <w:basedOn w:val="Normln"/>
    <w:rsid w:val="00071A23"/>
    <w:pPr>
      <w:spacing w:after="120" w:line="280" w:lineRule="exact"/>
      <w:jc w:val="center"/>
    </w:pPr>
    <w:rPr>
      <w:rFonts w:ascii="Calibri" w:eastAsia="Times New Roman" w:hAnsi="Calibri" w:cs="Times New Roman"/>
      <w:sz w:val="16"/>
    </w:rPr>
  </w:style>
  <w:style w:type="paragraph" w:customStyle="1" w:styleId="RLProhlensmluvnchstran">
    <w:name w:val="RL Prohlášení smluvních stran"/>
    <w:basedOn w:val="Normln"/>
    <w:link w:val="RLProhlensmluvnchstranChar"/>
    <w:rsid w:val="00071A23"/>
    <w:pPr>
      <w:spacing w:after="120" w:line="280" w:lineRule="exact"/>
      <w:jc w:val="center"/>
    </w:pPr>
    <w:rPr>
      <w:rFonts w:ascii="Calibri" w:eastAsia="Times New Roman" w:hAnsi="Calibri" w:cs="Times New Roman"/>
      <w:b/>
      <w:sz w:val="16"/>
      <w:lang w:val="x-none" w:eastAsia="x-none"/>
    </w:rPr>
  </w:style>
  <w:style w:type="character" w:customStyle="1" w:styleId="NzevChar">
    <w:name w:val="Název Char"/>
    <w:basedOn w:val="Standardnpsmoodstavce"/>
    <w:link w:val="Nzev"/>
    <w:rsid w:val="00071A23"/>
    <w:rPr>
      <w:rFonts w:ascii="Arial" w:eastAsia="Arial" w:hAnsi="Arial" w:cs="Arial"/>
      <w:b/>
      <w:spacing w:val="28"/>
      <w:sz w:val="32"/>
      <w:szCs w:val="24"/>
      <w:lang w:eastAsia="en-US"/>
    </w:rPr>
  </w:style>
  <w:style w:type="paragraph" w:customStyle="1" w:styleId="Seznamploh">
    <w:name w:val="Seznam příloh"/>
    <w:basedOn w:val="RLTextlnkuslovan"/>
    <w:link w:val="SeznamplohChar"/>
    <w:rsid w:val="00071A23"/>
    <w:pPr>
      <w:numPr>
        <w:ilvl w:val="0"/>
        <w:numId w:val="0"/>
      </w:numPr>
      <w:ind w:left="3572" w:hanging="1361"/>
    </w:pPr>
    <w:rPr>
      <w:lang w:eastAsia="en-US"/>
    </w:rPr>
  </w:style>
  <w:style w:type="paragraph" w:customStyle="1" w:styleId="RLnzevsmlouvy">
    <w:name w:val="RL název smlouvy"/>
    <w:basedOn w:val="Normln"/>
    <w:next w:val="Normln"/>
    <w:rsid w:val="00071A23"/>
    <w:pPr>
      <w:spacing w:before="120" w:after="1200"/>
      <w:jc w:val="center"/>
    </w:pPr>
    <w:rPr>
      <w:rFonts w:ascii="Calibri" w:eastAsia="Times New Roman" w:hAnsi="Calibri"/>
      <w:b/>
      <w:bCs/>
      <w:caps/>
      <w:spacing w:val="40"/>
      <w:kern w:val="28"/>
      <w:sz w:val="32"/>
      <w:szCs w:val="32"/>
      <w:lang w:eastAsia="cs-CZ"/>
    </w:rPr>
  </w:style>
  <w:style w:type="character" w:customStyle="1" w:styleId="ZhlavChar">
    <w:name w:val="Záhlaví Char"/>
    <w:aliases w:val="En-tête 1.1 Char,ContentsHeader Char,hd Char"/>
    <w:basedOn w:val="Standardnpsmoodstavce"/>
    <w:link w:val="Zhlav"/>
    <w:rsid w:val="00071A23"/>
    <w:rPr>
      <w:rFonts w:ascii="Arial" w:eastAsia="Arial" w:hAnsi="Arial" w:cs="Arial"/>
      <w:sz w:val="22"/>
      <w:szCs w:val="24"/>
      <w:lang w:eastAsia="en-US"/>
    </w:rPr>
  </w:style>
  <w:style w:type="character" w:styleId="Sledovanodkaz">
    <w:name w:val="FollowedHyperlink"/>
    <w:uiPriority w:val="99"/>
    <w:rsid w:val="00071A23"/>
    <w:rPr>
      <w:color w:val="0000FF"/>
      <w:u w:val="single"/>
    </w:rPr>
  </w:style>
  <w:style w:type="character" w:customStyle="1" w:styleId="Kurzva">
    <w:name w:val="Kurzíva"/>
    <w:uiPriority w:val="99"/>
    <w:rsid w:val="00071A23"/>
    <w:rPr>
      <w:i/>
    </w:rPr>
  </w:style>
  <w:style w:type="character" w:customStyle="1" w:styleId="RLProhlensmluvnchstranChar">
    <w:name w:val="RL Prohlášení smluvních stran Char"/>
    <w:link w:val="RLProhlensmluvnchstran"/>
    <w:rsid w:val="00071A23"/>
    <w:rPr>
      <w:rFonts w:ascii="Calibri" w:hAnsi="Calibri"/>
      <w:b/>
      <w:sz w:val="16"/>
      <w:szCs w:val="24"/>
      <w:lang w:val="x-none" w:eastAsia="x-none"/>
    </w:rPr>
  </w:style>
  <w:style w:type="character" w:styleId="slostrnky">
    <w:name w:val="page number"/>
    <w:basedOn w:val="Standardnpsmoodstavce"/>
    <w:uiPriority w:val="99"/>
    <w:rsid w:val="00071A23"/>
  </w:style>
  <w:style w:type="table" w:styleId="Mkatabulky">
    <w:name w:val="Table Grid"/>
    <w:basedOn w:val="Normlntabulka"/>
    <w:uiPriority w:val="59"/>
    <w:rsid w:val="00071A23"/>
    <w:pPr>
      <w:spacing w:after="120" w:line="280" w:lineRule="exact"/>
    </w:pPr>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ublinyChar">
    <w:name w:val="Text bubliny Char"/>
    <w:basedOn w:val="Standardnpsmoodstavce"/>
    <w:link w:val="Textbubliny"/>
    <w:uiPriority w:val="99"/>
    <w:semiHidden/>
    <w:rsid w:val="00071A23"/>
    <w:rPr>
      <w:rFonts w:ascii="Tahoma" w:eastAsia="Tahoma" w:hAnsi="Tahoma" w:cs="Tahoma"/>
      <w:sz w:val="16"/>
      <w:szCs w:val="16"/>
      <w:lang w:eastAsia="en-US"/>
    </w:rPr>
  </w:style>
  <w:style w:type="character" w:customStyle="1" w:styleId="RLTextlnkuslovanChar">
    <w:name w:val="RL Text článku číslovaný Char"/>
    <w:link w:val="RLTextlnkuslovan"/>
    <w:rsid w:val="00071A23"/>
    <w:rPr>
      <w:rFonts w:asciiTheme="minorHAnsi" w:hAnsiTheme="minorHAnsi"/>
      <w:sz w:val="16"/>
      <w:szCs w:val="24"/>
      <w:lang w:val="x-none" w:eastAsia="x-none"/>
    </w:rPr>
  </w:style>
  <w:style w:type="character" w:customStyle="1" w:styleId="SeznamplohChar">
    <w:name w:val="Seznam příloh Char"/>
    <w:link w:val="Seznamploh"/>
    <w:rsid w:val="00071A23"/>
    <w:rPr>
      <w:rFonts w:asciiTheme="minorHAnsi" w:hAnsiTheme="minorHAnsi"/>
      <w:sz w:val="16"/>
      <w:szCs w:val="24"/>
      <w:lang w:val="x-none" w:eastAsia="en-US"/>
    </w:rPr>
  </w:style>
  <w:style w:type="paragraph" w:styleId="Zkladntextodsazen">
    <w:name w:val="Body Text Indent"/>
    <w:basedOn w:val="Normln"/>
    <w:link w:val="ZkladntextodsazenChar"/>
    <w:uiPriority w:val="99"/>
    <w:rsid w:val="00071A23"/>
    <w:pPr>
      <w:spacing w:after="120"/>
      <w:ind w:left="283"/>
      <w:jc w:val="left"/>
    </w:pPr>
    <w:rPr>
      <w:rFonts w:ascii="Times New Roman" w:eastAsia="Times New Roman" w:hAnsi="Times New Roman" w:cs="Times New Roman"/>
      <w:sz w:val="16"/>
      <w:lang w:val="x-none" w:eastAsia="x-none"/>
    </w:rPr>
  </w:style>
  <w:style w:type="character" w:customStyle="1" w:styleId="ZkladntextodsazenChar">
    <w:name w:val="Základní text odsazený Char"/>
    <w:basedOn w:val="Standardnpsmoodstavce"/>
    <w:link w:val="Zkladntextodsazen"/>
    <w:uiPriority w:val="99"/>
    <w:rsid w:val="00071A23"/>
    <w:rPr>
      <w:sz w:val="16"/>
      <w:szCs w:val="24"/>
      <w:lang w:val="x-none" w:eastAsia="x-none"/>
    </w:rPr>
  </w:style>
  <w:style w:type="character" w:customStyle="1" w:styleId="RLlneksmlouvyCharChar">
    <w:name w:val="RL Článek smlouvy Char Char"/>
    <w:locked/>
    <w:rsid w:val="00071A23"/>
    <w:rPr>
      <w:rFonts w:ascii="Garamond" w:hAnsi="Garamond" w:cs="Times New Roman"/>
      <w:b/>
      <w:caps/>
      <w:sz w:val="24"/>
      <w:szCs w:val="24"/>
      <w:lang w:val="cs-CZ" w:eastAsia="en-US" w:bidi="ar-SA"/>
    </w:rPr>
  </w:style>
  <w:style w:type="paragraph" w:styleId="Prosttext">
    <w:name w:val="Plain Text"/>
    <w:basedOn w:val="Normln"/>
    <w:link w:val="ProsttextChar"/>
    <w:rsid w:val="00071A23"/>
    <w:pPr>
      <w:jc w:val="left"/>
    </w:pPr>
    <w:rPr>
      <w:rFonts w:ascii="Courier New" w:eastAsia="Times New Roman" w:hAnsi="Courier New" w:cs="Times New Roman"/>
      <w:sz w:val="20"/>
      <w:szCs w:val="20"/>
      <w:lang w:val="x-none" w:eastAsia="x-none"/>
    </w:rPr>
  </w:style>
  <w:style w:type="character" w:customStyle="1" w:styleId="ProsttextChar">
    <w:name w:val="Prostý text Char"/>
    <w:basedOn w:val="Standardnpsmoodstavce"/>
    <w:link w:val="Prosttext"/>
    <w:rsid w:val="00071A23"/>
    <w:rPr>
      <w:rFonts w:ascii="Courier New" w:hAnsi="Courier New"/>
      <w:lang w:val="x-none" w:eastAsia="x-none"/>
    </w:rPr>
  </w:style>
  <w:style w:type="character" w:customStyle="1" w:styleId="ZKLADNChar">
    <w:name w:val="ZÁKLADNÍ Char"/>
    <w:link w:val="ZKLADN"/>
    <w:locked/>
    <w:rsid w:val="00071A23"/>
    <w:rPr>
      <w:rFonts w:ascii="Garamond" w:hAnsi="Garamond"/>
      <w:sz w:val="24"/>
      <w:szCs w:val="24"/>
    </w:rPr>
  </w:style>
  <w:style w:type="paragraph" w:customStyle="1" w:styleId="ZKLADN">
    <w:name w:val="ZÁKLADNÍ"/>
    <w:basedOn w:val="Zkladntext"/>
    <w:link w:val="ZKLADNChar"/>
    <w:rsid w:val="00071A23"/>
    <w:pPr>
      <w:widowControl w:val="0"/>
      <w:spacing w:before="120" w:after="120" w:line="280" w:lineRule="atLeast"/>
      <w:jc w:val="both"/>
    </w:pPr>
    <w:rPr>
      <w:rFonts w:ascii="Garamond" w:hAnsi="Garamond"/>
      <w:b w:val="0"/>
      <w:sz w:val="24"/>
      <w:szCs w:val="24"/>
      <w:u w:val="none"/>
      <w:lang w:eastAsia="ar-SA"/>
    </w:rPr>
  </w:style>
  <w:style w:type="character" w:customStyle="1" w:styleId="platne1">
    <w:name w:val="platne1"/>
    <w:basedOn w:val="Standardnpsmoodstavce"/>
    <w:rsid w:val="00071A23"/>
  </w:style>
  <w:style w:type="paragraph" w:styleId="Obsah1">
    <w:name w:val="toc 1"/>
    <w:basedOn w:val="Normln"/>
    <w:next w:val="Normln"/>
    <w:autoRedefine/>
    <w:uiPriority w:val="39"/>
    <w:rsid w:val="00071A23"/>
    <w:pPr>
      <w:tabs>
        <w:tab w:val="left" w:pos="425"/>
        <w:tab w:val="right" w:leader="dot" w:pos="8930"/>
      </w:tabs>
      <w:spacing w:before="120" w:after="60"/>
      <w:ind w:left="425" w:right="284" w:hanging="425"/>
    </w:pPr>
    <w:rPr>
      <w:rFonts w:ascii="Frutiger LT Com 45 Light" w:eastAsia="Times New Roman" w:hAnsi="Frutiger LT Com 45 Light" w:cs="Times New Roman"/>
      <w:b/>
      <w:caps/>
      <w:color w:val="000066"/>
      <w:sz w:val="20"/>
      <w:szCs w:val="20"/>
    </w:rPr>
  </w:style>
  <w:style w:type="paragraph" w:styleId="Obsah2">
    <w:name w:val="toc 2"/>
    <w:basedOn w:val="Normln"/>
    <w:next w:val="Normln"/>
    <w:autoRedefine/>
    <w:uiPriority w:val="39"/>
    <w:rsid w:val="00071A23"/>
    <w:pPr>
      <w:tabs>
        <w:tab w:val="left" w:pos="993"/>
        <w:tab w:val="right" w:leader="dot" w:pos="8930"/>
      </w:tabs>
      <w:spacing w:after="120"/>
      <w:ind w:left="992" w:right="284" w:hanging="567"/>
      <w:jc w:val="left"/>
    </w:pPr>
    <w:rPr>
      <w:rFonts w:ascii="Frutiger LT Com 45 Light" w:eastAsia="Times New Roman" w:hAnsi="Frutiger LT Com 45 Light" w:cs="Times New Roman"/>
      <w:b/>
      <w:color w:val="000066"/>
      <w:sz w:val="20"/>
      <w:szCs w:val="20"/>
    </w:rPr>
  </w:style>
  <w:style w:type="paragraph" w:styleId="Obsah3">
    <w:name w:val="toc 3"/>
    <w:basedOn w:val="Normln"/>
    <w:next w:val="Normln"/>
    <w:autoRedefine/>
    <w:uiPriority w:val="39"/>
    <w:rsid w:val="00071A23"/>
    <w:pPr>
      <w:tabs>
        <w:tab w:val="left" w:pos="1560"/>
        <w:tab w:val="right" w:leader="dot" w:pos="8930"/>
      </w:tabs>
      <w:spacing w:after="120"/>
      <w:ind w:left="1560" w:right="284" w:hanging="851"/>
    </w:pPr>
    <w:rPr>
      <w:rFonts w:ascii="Frutiger LT Com 45 Light" w:eastAsia="Times New Roman" w:hAnsi="Frutiger LT Com 45 Light" w:cs="Times New Roman"/>
      <w:i/>
      <w:color w:val="000066"/>
      <w:sz w:val="20"/>
      <w:szCs w:val="20"/>
    </w:rPr>
  </w:style>
  <w:style w:type="paragraph" w:styleId="Obsah4">
    <w:name w:val="toc 4"/>
    <w:basedOn w:val="Normln"/>
    <w:next w:val="Normln"/>
    <w:autoRedefine/>
    <w:uiPriority w:val="39"/>
    <w:rsid w:val="00071A23"/>
    <w:pPr>
      <w:tabs>
        <w:tab w:val="left" w:pos="1985"/>
        <w:tab w:val="right" w:leader="dot" w:pos="8930"/>
      </w:tabs>
      <w:spacing w:after="120" w:line="360" w:lineRule="auto"/>
      <w:ind w:left="1984" w:right="284" w:hanging="1264"/>
    </w:pPr>
    <w:rPr>
      <w:rFonts w:ascii="Frutiger LT Com 45 Light" w:eastAsia="Times New Roman" w:hAnsi="Frutiger LT Com 45 Light" w:cs="Times New Roman"/>
      <w:noProof/>
      <w:color w:val="000066"/>
      <w:sz w:val="20"/>
      <w:szCs w:val="20"/>
    </w:rPr>
  </w:style>
  <w:style w:type="paragraph" w:styleId="Obsah5">
    <w:name w:val="toc 5"/>
    <w:basedOn w:val="Normln"/>
    <w:next w:val="Normln"/>
    <w:autoRedefine/>
    <w:uiPriority w:val="39"/>
    <w:rsid w:val="00071A23"/>
    <w:pPr>
      <w:tabs>
        <w:tab w:val="left" w:pos="2268"/>
        <w:tab w:val="right" w:leader="dot" w:pos="8930"/>
      </w:tabs>
      <w:spacing w:after="120" w:line="300" w:lineRule="exact"/>
      <w:ind w:left="960"/>
    </w:pPr>
    <w:rPr>
      <w:rFonts w:ascii="Frutiger LT Com 45 Light" w:eastAsia="Times New Roman" w:hAnsi="Frutiger LT Com 45 Light" w:cs="Times New Roman"/>
      <w:color w:val="000066"/>
      <w:sz w:val="20"/>
      <w:szCs w:val="20"/>
    </w:rPr>
  </w:style>
  <w:style w:type="paragraph" w:styleId="Obsah6">
    <w:name w:val="toc 6"/>
    <w:basedOn w:val="Normln"/>
    <w:next w:val="Normln"/>
    <w:autoRedefine/>
    <w:uiPriority w:val="39"/>
    <w:rsid w:val="00071A23"/>
    <w:pPr>
      <w:spacing w:after="120" w:line="300" w:lineRule="exact"/>
      <w:ind w:left="1200"/>
    </w:pPr>
    <w:rPr>
      <w:rFonts w:ascii="Frutiger LT Com 45 Light" w:eastAsia="Times New Roman" w:hAnsi="Frutiger LT Com 45 Light" w:cs="Times New Roman"/>
      <w:color w:val="000066"/>
      <w:sz w:val="20"/>
      <w:szCs w:val="20"/>
    </w:rPr>
  </w:style>
  <w:style w:type="paragraph" w:styleId="Obsah7">
    <w:name w:val="toc 7"/>
    <w:basedOn w:val="Normln"/>
    <w:next w:val="Normln"/>
    <w:autoRedefine/>
    <w:uiPriority w:val="39"/>
    <w:rsid w:val="00071A23"/>
    <w:pPr>
      <w:spacing w:after="120" w:line="300" w:lineRule="exact"/>
      <w:ind w:left="1440"/>
    </w:pPr>
    <w:rPr>
      <w:rFonts w:ascii="Frutiger LT Com 45 Light" w:eastAsia="Times New Roman" w:hAnsi="Frutiger LT Com 45 Light" w:cs="Times New Roman"/>
      <w:color w:val="000066"/>
      <w:sz w:val="20"/>
      <w:szCs w:val="20"/>
    </w:rPr>
  </w:style>
  <w:style w:type="paragraph" w:styleId="Obsah8">
    <w:name w:val="toc 8"/>
    <w:basedOn w:val="Normln"/>
    <w:next w:val="Normln"/>
    <w:autoRedefine/>
    <w:uiPriority w:val="39"/>
    <w:rsid w:val="00071A23"/>
    <w:pPr>
      <w:spacing w:after="120" w:line="300" w:lineRule="exact"/>
      <w:ind w:left="1680"/>
    </w:pPr>
    <w:rPr>
      <w:rFonts w:ascii="Frutiger LT Com 45 Light" w:eastAsia="Times New Roman" w:hAnsi="Frutiger LT Com 45 Light" w:cs="Times New Roman"/>
      <w:color w:val="000066"/>
      <w:sz w:val="20"/>
      <w:szCs w:val="20"/>
    </w:rPr>
  </w:style>
  <w:style w:type="paragraph" w:styleId="Obsah9">
    <w:name w:val="toc 9"/>
    <w:basedOn w:val="Normln"/>
    <w:next w:val="Normln"/>
    <w:autoRedefine/>
    <w:uiPriority w:val="39"/>
    <w:rsid w:val="00071A23"/>
    <w:pPr>
      <w:spacing w:after="120" w:line="300" w:lineRule="exact"/>
      <w:ind w:left="1920"/>
    </w:pPr>
    <w:rPr>
      <w:rFonts w:ascii="Frutiger LT Com 45 Light" w:eastAsia="Times New Roman" w:hAnsi="Frutiger LT Com 45 Light" w:cs="Times New Roman"/>
      <w:color w:val="000066"/>
      <w:sz w:val="16"/>
      <w:szCs w:val="20"/>
    </w:rPr>
  </w:style>
  <w:style w:type="paragraph" w:customStyle="1" w:styleId="Char1CharCharCharCharCharCharChar">
    <w:name w:val="Char1 Char Char Char Char Char Char Char"/>
    <w:basedOn w:val="Normln"/>
    <w:semiHidden/>
    <w:rsid w:val="00071A23"/>
    <w:pPr>
      <w:spacing w:after="160" w:line="240" w:lineRule="exact"/>
      <w:jc w:val="left"/>
    </w:pPr>
    <w:rPr>
      <w:rFonts w:ascii="Frutiger LT Com 45 Light" w:eastAsia="Times New Roman" w:hAnsi="Frutiger LT Com 45 Light" w:cs="Times New Roman"/>
      <w:color w:val="000066"/>
      <w:sz w:val="16"/>
      <w:szCs w:val="22"/>
      <w:lang w:val="en-US"/>
    </w:rPr>
  </w:style>
  <w:style w:type="paragraph" w:styleId="Seznamsodrkami">
    <w:name w:val="List Bullet"/>
    <w:aliases w:val="Round Bullet"/>
    <w:basedOn w:val="Normln"/>
    <w:link w:val="SeznamsodrkamiChar"/>
    <w:rsid w:val="00071A23"/>
    <w:pPr>
      <w:numPr>
        <w:numId w:val="24"/>
      </w:numPr>
      <w:spacing w:before="120" w:after="60"/>
      <w:contextualSpacing/>
    </w:pPr>
    <w:rPr>
      <w:rFonts w:ascii="Times New Roman" w:eastAsia="Times New Roman" w:hAnsi="Times New Roman" w:cs="Times New Roman"/>
      <w:kern w:val="24"/>
      <w:sz w:val="16"/>
      <w:lang w:val="x-none" w:eastAsia="x-none"/>
    </w:rPr>
  </w:style>
  <w:style w:type="character" w:customStyle="1" w:styleId="SeznamsodrkamiChar">
    <w:name w:val="Seznam s odrážkami Char"/>
    <w:aliases w:val="Round Bullet Char"/>
    <w:link w:val="Seznamsodrkami"/>
    <w:rsid w:val="00071A23"/>
    <w:rPr>
      <w:kern w:val="24"/>
      <w:sz w:val="16"/>
      <w:szCs w:val="24"/>
      <w:lang w:val="x-none" w:eastAsia="x-none"/>
    </w:rPr>
  </w:style>
  <w:style w:type="paragraph" w:styleId="Seznamsodrkami2">
    <w:name w:val="List Bullet 2"/>
    <w:basedOn w:val="Normln"/>
    <w:rsid w:val="00071A23"/>
    <w:pPr>
      <w:numPr>
        <w:ilvl w:val="1"/>
        <w:numId w:val="25"/>
      </w:numPr>
      <w:spacing w:before="120" w:after="60"/>
      <w:contextualSpacing/>
    </w:pPr>
    <w:rPr>
      <w:rFonts w:ascii="Times New Roman" w:eastAsia="Times New Roman" w:hAnsi="Times New Roman" w:cs="Times New Roman"/>
      <w:kern w:val="24"/>
      <w:sz w:val="16"/>
      <w:lang w:eastAsia="cs-CZ"/>
    </w:rPr>
  </w:style>
  <w:style w:type="paragraph" w:customStyle="1" w:styleId="Nadpisprosluby">
    <w:name w:val="Nadpis pro služby"/>
    <w:basedOn w:val="Normln"/>
    <w:rsid w:val="00071A23"/>
    <w:pPr>
      <w:shd w:val="clear" w:color="auto" w:fill="E6E6E6"/>
      <w:spacing w:before="120" w:after="60"/>
    </w:pPr>
    <w:rPr>
      <w:rFonts w:eastAsia="Times New Roman"/>
      <w:b/>
      <w:kern w:val="24"/>
      <w:sz w:val="16"/>
      <w:lang w:eastAsia="cs-CZ"/>
    </w:rPr>
  </w:style>
  <w:style w:type="paragraph" w:customStyle="1" w:styleId="Nadpis-kdsluby">
    <w:name w:val="Nadpis - kód služby"/>
    <w:basedOn w:val="Normln"/>
    <w:rsid w:val="00071A23"/>
    <w:pPr>
      <w:spacing w:before="120" w:after="60"/>
    </w:pPr>
    <w:rPr>
      <w:rFonts w:eastAsia="Times New Roman"/>
      <w:noProof/>
      <w:kern w:val="24"/>
      <w:sz w:val="20"/>
      <w:szCs w:val="20"/>
      <w:lang w:eastAsia="cs-CZ"/>
    </w:rPr>
  </w:style>
  <w:style w:type="paragraph" w:customStyle="1" w:styleId="Nadpis-nzevsluby">
    <w:name w:val="Nadpis - název služby"/>
    <w:basedOn w:val="Normln"/>
    <w:next w:val="Normln"/>
    <w:rsid w:val="00071A23"/>
    <w:pPr>
      <w:spacing w:before="120" w:after="60"/>
    </w:pPr>
    <w:rPr>
      <w:rFonts w:eastAsia="Times New Roman"/>
      <w:b/>
      <w:kern w:val="24"/>
      <w:sz w:val="20"/>
      <w:szCs w:val="20"/>
      <w:lang w:eastAsia="cs-CZ"/>
    </w:rPr>
  </w:style>
  <w:style w:type="paragraph" w:customStyle="1" w:styleId="NumberedHeadingStyleA1">
    <w:name w:val="Numbered Heading Style A.1"/>
    <w:basedOn w:val="Nadpis1"/>
    <w:next w:val="Normln"/>
    <w:rsid w:val="00071A23"/>
    <w:pPr>
      <w:numPr>
        <w:numId w:val="26"/>
      </w:numPr>
      <w:tabs>
        <w:tab w:val="left" w:pos="720"/>
      </w:tabs>
      <w:spacing w:before="240" w:after="60"/>
      <w:jc w:val="left"/>
    </w:pPr>
    <w:rPr>
      <w:rFonts w:eastAsia="Times New Roman" w:cs="Times New Roman"/>
      <w:b/>
      <w:kern w:val="28"/>
      <w:sz w:val="28"/>
      <w:szCs w:val="20"/>
      <w:lang w:val="en-US"/>
    </w:rPr>
  </w:style>
  <w:style w:type="paragraph" w:customStyle="1" w:styleId="NumberedHeadingStyleA2">
    <w:name w:val="Numbered Heading Style A.2"/>
    <w:basedOn w:val="Nadpis2"/>
    <w:next w:val="Normln"/>
    <w:rsid w:val="00071A23"/>
    <w:pPr>
      <w:numPr>
        <w:ilvl w:val="1"/>
        <w:numId w:val="26"/>
      </w:numPr>
      <w:spacing w:before="240" w:after="60"/>
      <w:jc w:val="left"/>
    </w:pPr>
    <w:rPr>
      <w:rFonts w:eastAsia="Times New Roman" w:cs="Times New Roman"/>
      <w:b/>
      <w:i w:val="0"/>
      <w:sz w:val="24"/>
      <w:szCs w:val="20"/>
      <w:lang w:val="en-US"/>
    </w:rPr>
  </w:style>
  <w:style w:type="paragraph" w:customStyle="1" w:styleId="NumberedHeadingStyleA3">
    <w:name w:val="Numbered Heading Style A.3"/>
    <w:basedOn w:val="Nadpis3"/>
    <w:next w:val="Normln"/>
    <w:rsid w:val="00071A23"/>
    <w:pPr>
      <w:numPr>
        <w:ilvl w:val="2"/>
        <w:numId w:val="26"/>
      </w:numPr>
      <w:tabs>
        <w:tab w:val="left" w:pos="1080"/>
      </w:tabs>
      <w:spacing w:before="240" w:after="60"/>
      <w:jc w:val="left"/>
    </w:pPr>
    <w:rPr>
      <w:rFonts w:eastAsia="Times New Roman" w:cs="Times New Roman"/>
      <w:b/>
      <w:sz w:val="24"/>
      <w:szCs w:val="20"/>
      <w:lang w:val="en-US"/>
    </w:rPr>
  </w:style>
  <w:style w:type="paragraph" w:customStyle="1" w:styleId="NumberedHeadingStyleA4">
    <w:name w:val="Numbered Heading Style A.4"/>
    <w:basedOn w:val="Nadpis4"/>
    <w:next w:val="Normln"/>
    <w:rsid w:val="00071A23"/>
    <w:pPr>
      <w:numPr>
        <w:ilvl w:val="3"/>
        <w:numId w:val="26"/>
      </w:numPr>
      <w:tabs>
        <w:tab w:val="left" w:pos="1440"/>
        <w:tab w:val="left" w:pos="1800"/>
      </w:tabs>
      <w:spacing w:before="240" w:after="60"/>
      <w:jc w:val="left"/>
    </w:pPr>
    <w:rPr>
      <w:rFonts w:eastAsia="Times New Roman" w:cs="Times New Roman"/>
      <w:b/>
      <w:sz w:val="20"/>
      <w:szCs w:val="20"/>
      <w:u w:val="none"/>
      <w:lang w:val="en-US"/>
    </w:rPr>
  </w:style>
  <w:style w:type="paragraph" w:customStyle="1" w:styleId="NumberedHeadingStyleA5">
    <w:name w:val="Numbered Heading Style A.5"/>
    <w:basedOn w:val="Nadpis5"/>
    <w:next w:val="Normln"/>
    <w:rsid w:val="00071A23"/>
    <w:pPr>
      <w:numPr>
        <w:ilvl w:val="4"/>
        <w:numId w:val="26"/>
      </w:numPr>
      <w:spacing w:before="240" w:after="60"/>
      <w:jc w:val="left"/>
    </w:pPr>
    <w:rPr>
      <w:rFonts w:eastAsia="Times New Roman" w:cs="Times New Roman"/>
      <w:i/>
      <w:sz w:val="20"/>
      <w:szCs w:val="12"/>
      <w:lang w:val="en-US"/>
    </w:rPr>
  </w:style>
  <w:style w:type="paragraph" w:customStyle="1" w:styleId="NumberedHeadingStyleA6">
    <w:name w:val="Numbered Heading Style A.6"/>
    <w:basedOn w:val="Nadpis6"/>
    <w:next w:val="Normln"/>
    <w:rsid w:val="00071A23"/>
    <w:pPr>
      <w:numPr>
        <w:ilvl w:val="5"/>
        <w:numId w:val="26"/>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rsid w:val="00071A23"/>
    <w:pPr>
      <w:keepNext/>
      <w:numPr>
        <w:ilvl w:val="6"/>
        <w:numId w:val="26"/>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rsid w:val="00071A23"/>
    <w:pPr>
      <w:keepNext/>
      <w:numPr>
        <w:ilvl w:val="7"/>
        <w:numId w:val="26"/>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rsid w:val="00071A23"/>
    <w:pPr>
      <w:keepNext/>
      <w:numPr>
        <w:ilvl w:val="8"/>
        <w:numId w:val="26"/>
      </w:numPr>
      <w:spacing w:line="240" w:lineRule="auto"/>
      <w:jc w:val="left"/>
    </w:pPr>
    <w:rPr>
      <w:rFonts w:ascii="Arial" w:hAnsi="Arial"/>
      <w:b w:val="0"/>
      <w:color w:val="auto"/>
      <w:szCs w:val="12"/>
      <w:lang w:val="en-US"/>
    </w:rPr>
  </w:style>
  <w:style w:type="paragraph" w:customStyle="1" w:styleId="Tabulka">
    <w:name w:val="Tabulka"/>
    <w:basedOn w:val="Normln"/>
    <w:rsid w:val="00071A23"/>
    <w:pPr>
      <w:overflowPunct w:val="0"/>
      <w:autoSpaceDE w:val="0"/>
      <w:autoSpaceDN w:val="0"/>
      <w:adjustRightInd w:val="0"/>
      <w:spacing w:before="60" w:after="60"/>
      <w:jc w:val="left"/>
      <w:textAlignment w:val="baseline"/>
    </w:pPr>
    <w:rPr>
      <w:rFonts w:eastAsia="Times New Roman" w:cs="Times New Roman"/>
      <w:sz w:val="18"/>
      <w:szCs w:val="20"/>
      <w:lang w:eastAsia="cs-CZ"/>
    </w:rPr>
  </w:style>
  <w:style w:type="paragraph" w:customStyle="1" w:styleId="Tabulkanadpis">
    <w:name w:val="Tabulka nadpis"/>
    <w:basedOn w:val="Tabulka"/>
    <w:next w:val="Tabulka"/>
    <w:rsid w:val="00071A23"/>
    <w:pPr>
      <w:spacing w:before="180" w:after="72"/>
      <w:jc w:val="center"/>
    </w:pPr>
    <w:rPr>
      <w:b/>
    </w:rPr>
  </w:style>
  <w:style w:type="numbering" w:customStyle="1" w:styleId="odrka1">
    <w:name w:val="odrážka 1"/>
    <w:basedOn w:val="Bezseznamu"/>
    <w:rsid w:val="00071A23"/>
    <w:pPr>
      <w:numPr>
        <w:numId w:val="27"/>
      </w:numPr>
    </w:pPr>
  </w:style>
  <w:style w:type="paragraph" w:customStyle="1" w:styleId="Char1CharCharCharCharCharCharChar1">
    <w:name w:val="Char1 Char Char Char Char Char Char Char1"/>
    <w:basedOn w:val="Normln"/>
    <w:semiHidden/>
    <w:rsid w:val="00071A23"/>
    <w:pPr>
      <w:spacing w:after="160" w:line="240" w:lineRule="exact"/>
      <w:jc w:val="left"/>
    </w:pPr>
    <w:rPr>
      <w:rFonts w:eastAsia="Times New Roman" w:cs="Times New Roman"/>
      <w:sz w:val="16"/>
      <w:szCs w:val="22"/>
      <w:lang w:val="en-US"/>
    </w:rPr>
  </w:style>
  <w:style w:type="paragraph" w:styleId="Seznamobrzk">
    <w:name w:val="table of figures"/>
    <w:basedOn w:val="Normln"/>
    <w:next w:val="Normln"/>
    <w:uiPriority w:val="99"/>
    <w:rsid w:val="00071A23"/>
    <w:pPr>
      <w:spacing w:after="120"/>
      <w:ind w:left="1418" w:right="567" w:hanging="1418"/>
      <w:jc w:val="left"/>
    </w:pPr>
    <w:rPr>
      <w:rFonts w:ascii="Frutiger LT Com 45 Light" w:eastAsia="Times New Roman" w:hAnsi="Frutiger LT Com 45 Light" w:cs="Times New Roman"/>
      <w:b/>
      <w:caps/>
      <w:color w:val="000066"/>
      <w:sz w:val="20"/>
      <w:szCs w:val="20"/>
    </w:rPr>
  </w:style>
  <w:style w:type="paragraph" w:customStyle="1" w:styleId="Seznamteky">
    <w:name w:val="Seznam tečky"/>
    <w:basedOn w:val="Normln"/>
    <w:rsid w:val="00071A23"/>
    <w:pPr>
      <w:numPr>
        <w:numId w:val="28"/>
      </w:numPr>
      <w:overflowPunct w:val="0"/>
      <w:autoSpaceDE w:val="0"/>
      <w:autoSpaceDN w:val="0"/>
      <w:adjustRightInd w:val="0"/>
      <w:spacing w:before="60" w:after="60"/>
      <w:textAlignment w:val="baseline"/>
    </w:pPr>
    <w:rPr>
      <w:rFonts w:ascii="Times New Roman" w:eastAsia="Times New Roman" w:hAnsi="Times New Roman" w:cs="Times New Roman"/>
      <w:kern w:val="22"/>
      <w:sz w:val="16"/>
      <w:szCs w:val="20"/>
      <w:lang w:eastAsia="cs-CZ"/>
    </w:rPr>
  </w:style>
  <w:style w:type="paragraph" w:customStyle="1" w:styleId="odrka2">
    <w:name w:val="odrážka 2"/>
    <w:basedOn w:val="Seznam"/>
    <w:rsid w:val="00071A23"/>
    <w:pPr>
      <w:numPr>
        <w:numId w:val="29"/>
      </w:numPr>
      <w:spacing w:before="60" w:after="40" w:line="240" w:lineRule="auto"/>
    </w:pPr>
    <w:rPr>
      <w:rFonts w:ascii="Arial" w:hAnsi="Arial"/>
      <w:color w:val="auto"/>
      <w:lang w:eastAsia="cs-CZ"/>
    </w:rPr>
  </w:style>
  <w:style w:type="paragraph" w:styleId="Seznam">
    <w:name w:val="List"/>
    <w:basedOn w:val="Normln"/>
    <w:uiPriority w:val="99"/>
    <w:rsid w:val="00071A23"/>
    <w:pPr>
      <w:spacing w:after="120" w:line="300" w:lineRule="exact"/>
      <w:ind w:left="283" w:hanging="283"/>
    </w:pPr>
    <w:rPr>
      <w:rFonts w:ascii="Frutiger LT Com 45 Light" w:eastAsia="Times New Roman" w:hAnsi="Frutiger LT Com 45 Light" w:cs="Times New Roman"/>
      <w:color w:val="000066"/>
      <w:sz w:val="16"/>
      <w:szCs w:val="20"/>
    </w:rPr>
  </w:style>
  <w:style w:type="paragraph" w:customStyle="1" w:styleId="Normlnprotabulky">
    <w:name w:val="Normální pro tabulky"/>
    <w:basedOn w:val="Normln"/>
    <w:rsid w:val="00071A23"/>
    <w:pPr>
      <w:jc w:val="left"/>
    </w:pPr>
    <w:rPr>
      <w:rFonts w:ascii="Times New Roman" w:eastAsia="Times New Roman" w:hAnsi="Times New Roman" w:cs="Times New Roman"/>
      <w:kern w:val="24"/>
      <w:sz w:val="16"/>
      <w:lang w:eastAsia="cs-CZ"/>
    </w:rPr>
  </w:style>
  <w:style w:type="table" w:customStyle="1" w:styleId="Tabulkafubar">
    <w:name w:val="Tabulka fubar"/>
    <w:basedOn w:val="Normlntabulka"/>
    <w:rsid w:val="00071A23"/>
    <w:pPr>
      <w:keepNext/>
    </w:pPr>
    <w:rPr>
      <w:lang w:eastAsia="cs-CZ"/>
    </w:r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071A23"/>
    <w:rPr>
      <w:rFonts w:ascii="Times New Roman" w:eastAsia="Times New Roman" w:hAnsi="Times New Roman"/>
      <w:kern w:val="24"/>
      <w:sz w:val="24"/>
      <w:szCs w:val="24"/>
    </w:rPr>
  </w:style>
  <w:style w:type="paragraph" w:customStyle="1" w:styleId="Odrka10">
    <w:name w:val="Odrážka 1"/>
    <w:basedOn w:val="Normln"/>
    <w:uiPriority w:val="99"/>
    <w:rsid w:val="00071A23"/>
    <w:pPr>
      <w:tabs>
        <w:tab w:val="num" w:pos="360"/>
        <w:tab w:val="num" w:pos="420"/>
      </w:tabs>
      <w:spacing w:before="60"/>
      <w:ind w:left="360" w:hanging="420"/>
    </w:pPr>
    <w:rPr>
      <w:rFonts w:eastAsia="Times New Roman"/>
      <w:spacing w:val="-6"/>
      <w:kern w:val="24"/>
      <w:sz w:val="16"/>
      <w:lang w:eastAsia="cs-CZ"/>
    </w:rPr>
  </w:style>
  <w:style w:type="paragraph" w:customStyle="1" w:styleId="ACNormln">
    <w:name w:val="AC Normální"/>
    <w:basedOn w:val="Normln"/>
    <w:rsid w:val="00071A23"/>
    <w:pPr>
      <w:widowControl w:val="0"/>
      <w:spacing w:before="120"/>
    </w:pPr>
    <w:rPr>
      <w:rFonts w:ascii="Times New Roman" w:eastAsia="Times New Roman" w:hAnsi="Times New Roman" w:cs="Times New Roman"/>
      <w:kern w:val="24"/>
      <w:sz w:val="16"/>
      <w:szCs w:val="20"/>
      <w:lang w:eastAsia="cs-CZ"/>
    </w:rPr>
  </w:style>
  <w:style w:type="paragraph" w:styleId="Nadpisobsahu">
    <w:name w:val="TOC Heading"/>
    <w:basedOn w:val="Nadpis1"/>
    <w:next w:val="Normln"/>
    <w:qFormat/>
    <w:rsid w:val="00071A23"/>
    <w:pPr>
      <w:keepLines/>
      <w:spacing w:before="480"/>
      <w:ind w:left="432" w:hanging="432"/>
      <w:jc w:val="left"/>
      <w:outlineLvl w:val="9"/>
    </w:pPr>
    <w:rPr>
      <w:rFonts w:eastAsia="Times New Roman" w:cs="Times New Roman"/>
      <w:b/>
      <w:bCs/>
      <w:color w:val="365F91"/>
      <w:sz w:val="28"/>
      <w:szCs w:val="28"/>
      <w:lang w:val="x-none" w:eastAsia="x-none"/>
    </w:rPr>
  </w:style>
  <w:style w:type="paragraph" w:styleId="slovanseznam">
    <w:name w:val="List Number"/>
    <w:basedOn w:val="Normln"/>
    <w:rsid w:val="00071A23"/>
    <w:pPr>
      <w:tabs>
        <w:tab w:val="num" w:pos="340"/>
      </w:tabs>
      <w:spacing w:before="120" w:after="60"/>
      <w:ind w:left="340" w:hanging="340"/>
      <w:contextualSpacing/>
    </w:pPr>
    <w:rPr>
      <w:rFonts w:ascii="Times New Roman" w:eastAsia="Times New Roman" w:hAnsi="Times New Roman" w:cs="Times New Roman"/>
      <w:kern w:val="24"/>
      <w:sz w:val="16"/>
      <w:lang w:eastAsia="cs-CZ"/>
    </w:rPr>
  </w:style>
  <w:style w:type="paragraph" w:customStyle="1" w:styleId="NeslovanNadpis1">
    <w:name w:val="Nečíslovaný Nadpis 1"/>
    <w:basedOn w:val="Nadpis1"/>
    <w:next w:val="Normln"/>
    <w:rsid w:val="00071A23"/>
    <w:pPr>
      <w:spacing w:before="240" w:after="60"/>
      <w:ind w:left="432" w:hanging="432"/>
      <w:jc w:val="left"/>
    </w:pPr>
    <w:rPr>
      <w:rFonts w:eastAsia="Times New Roman" w:cs="Times New Roman"/>
      <w:b/>
      <w:bCs/>
      <w:kern w:val="32"/>
      <w:sz w:val="44"/>
      <w:szCs w:val="32"/>
      <w:lang w:val="x-none" w:eastAsia="x-none"/>
    </w:rPr>
  </w:style>
  <w:style w:type="paragraph" w:customStyle="1" w:styleId="code">
    <w:name w:val="code"/>
    <w:basedOn w:val="Normln"/>
    <w:rsid w:val="00071A23"/>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jc w:val="left"/>
    </w:pPr>
    <w:rPr>
      <w:rFonts w:ascii="Courier New" w:eastAsia="Times New Roman" w:hAnsi="Courier New" w:cs="Times New Roman"/>
      <w:kern w:val="24"/>
      <w:sz w:val="20"/>
      <w:lang w:eastAsia="cs-CZ"/>
    </w:rPr>
  </w:style>
  <w:style w:type="paragraph" w:customStyle="1" w:styleId="Neslovannadpis2rovn">
    <w:name w:val="Nečíslovaný nadpis 2. úrovně"/>
    <w:basedOn w:val="Nadpis2"/>
    <w:next w:val="Normln"/>
    <w:rsid w:val="00071A23"/>
    <w:pPr>
      <w:numPr>
        <w:ilvl w:val="1"/>
      </w:numPr>
      <w:spacing w:before="240" w:after="60"/>
      <w:ind w:left="576" w:hanging="576"/>
      <w:jc w:val="left"/>
    </w:pPr>
    <w:rPr>
      <w:rFonts w:eastAsia="Times New Roman" w:cs="Times New Roman"/>
      <w:b/>
      <w:bCs/>
      <w:iCs/>
      <w:kern w:val="24"/>
      <w:sz w:val="40"/>
      <w:szCs w:val="28"/>
      <w:lang w:val="x-none" w:eastAsia="x-none"/>
    </w:rPr>
  </w:style>
  <w:style w:type="paragraph" w:customStyle="1" w:styleId="Obrzek">
    <w:name w:val="Obrázek"/>
    <w:basedOn w:val="Normln"/>
    <w:next w:val="Normln"/>
    <w:uiPriority w:val="99"/>
    <w:rsid w:val="00071A23"/>
    <w:pPr>
      <w:keepNext/>
      <w:spacing w:before="360" w:after="60"/>
      <w:jc w:val="center"/>
    </w:pPr>
    <w:rPr>
      <w:rFonts w:ascii="Times New Roman" w:eastAsia="Times New Roman" w:hAnsi="Times New Roman" w:cs="Times New Roman"/>
      <w:kern w:val="24"/>
      <w:sz w:val="16"/>
      <w:lang w:eastAsia="cs-CZ"/>
    </w:rPr>
  </w:style>
  <w:style w:type="paragraph" w:styleId="Seznam2">
    <w:name w:val="List 2"/>
    <w:basedOn w:val="Normln"/>
    <w:rsid w:val="00071A23"/>
    <w:pPr>
      <w:spacing w:before="120" w:after="60"/>
      <w:ind w:left="680" w:hanging="340"/>
    </w:pPr>
    <w:rPr>
      <w:rFonts w:ascii="Times New Roman" w:eastAsia="Times New Roman" w:hAnsi="Times New Roman" w:cs="Times New Roman"/>
      <w:kern w:val="24"/>
      <w:sz w:val="16"/>
      <w:lang w:eastAsia="cs-CZ"/>
    </w:rPr>
  </w:style>
  <w:style w:type="paragraph" w:styleId="Seznam3">
    <w:name w:val="List 3"/>
    <w:basedOn w:val="Normln"/>
    <w:rsid w:val="00071A23"/>
    <w:pPr>
      <w:spacing w:before="120" w:after="60"/>
      <w:ind w:left="1020" w:hanging="340"/>
    </w:pPr>
    <w:rPr>
      <w:rFonts w:ascii="Times New Roman" w:eastAsia="Times New Roman" w:hAnsi="Times New Roman" w:cs="Times New Roman"/>
      <w:kern w:val="24"/>
      <w:sz w:val="16"/>
      <w:lang w:eastAsia="cs-CZ"/>
    </w:rPr>
  </w:style>
  <w:style w:type="paragraph" w:styleId="slovanseznam2">
    <w:name w:val="List Number 2"/>
    <w:basedOn w:val="Normln"/>
    <w:rsid w:val="00071A23"/>
    <w:pPr>
      <w:tabs>
        <w:tab w:val="num" w:pos="680"/>
      </w:tabs>
      <w:spacing w:before="120" w:after="60"/>
      <w:ind w:left="680" w:hanging="340"/>
    </w:pPr>
    <w:rPr>
      <w:rFonts w:ascii="Times New Roman" w:eastAsia="Times New Roman" w:hAnsi="Times New Roman" w:cs="Times New Roman"/>
      <w:kern w:val="24"/>
      <w:sz w:val="16"/>
      <w:lang w:eastAsia="cs-CZ"/>
    </w:rPr>
  </w:style>
  <w:style w:type="paragraph" w:styleId="Pokraovnseznamu">
    <w:name w:val="List Continue"/>
    <w:basedOn w:val="Normln"/>
    <w:rsid w:val="00071A23"/>
    <w:pPr>
      <w:spacing w:before="120" w:after="60"/>
      <w:ind w:left="340"/>
    </w:pPr>
    <w:rPr>
      <w:rFonts w:ascii="Times New Roman" w:eastAsia="Times New Roman" w:hAnsi="Times New Roman" w:cs="Times New Roman"/>
      <w:kern w:val="24"/>
      <w:sz w:val="16"/>
      <w:lang w:eastAsia="cs-CZ"/>
    </w:rPr>
  </w:style>
  <w:style w:type="paragraph" w:styleId="Pokraovnseznamu2">
    <w:name w:val="List Continue 2"/>
    <w:basedOn w:val="Normln"/>
    <w:rsid w:val="00071A23"/>
    <w:pPr>
      <w:spacing w:before="120" w:after="60"/>
      <w:ind w:left="680"/>
    </w:pPr>
    <w:rPr>
      <w:rFonts w:ascii="Times New Roman" w:eastAsia="Times New Roman" w:hAnsi="Times New Roman" w:cs="Times New Roman"/>
      <w:kern w:val="24"/>
      <w:sz w:val="16"/>
      <w:lang w:eastAsia="cs-CZ"/>
    </w:rPr>
  </w:style>
  <w:style w:type="paragraph" w:styleId="slovanseznam3">
    <w:name w:val="List Number 3"/>
    <w:basedOn w:val="Normln"/>
    <w:rsid w:val="00071A23"/>
    <w:pPr>
      <w:tabs>
        <w:tab w:val="num" w:pos="1021"/>
      </w:tabs>
      <w:spacing w:before="120" w:after="60"/>
      <w:ind w:left="1021" w:hanging="341"/>
    </w:pPr>
    <w:rPr>
      <w:rFonts w:ascii="Times New Roman" w:eastAsia="Times New Roman" w:hAnsi="Times New Roman" w:cs="Times New Roman"/>
      <w:kern w:val="24"/>
      <w:sz w:val="16"/>
      <w:lang w:eastAsia="cs-CZ"/>
    </w:rPr>
  </w:style>
  <w:style w:type="paragraph" w:styleId="Pokraovnseznamu3">
    <w:name w:val="List Continue 3"/>
    <w:basedOn w:val="Normln"/>
    <w:rsid w:val="00071A23"/>
    <w:pPr>
      <w:spacing w:before="120" w:after="60"/>
      <w:ind w:left="1021"/>
    </w:pPr>
    <w:rPr>
      <w:rFonts w:ascii="Times New Roman" w:eastAsia="Times New Roman" w:hAnsi="Times New Roman" w:cs="Times New Roman"/>
      <w:kern w:val="24"/>
      <w:sz w:val="16"/>
      <w:lang w:eastAsia="cs-CZ"/>
    </w:rPr>
  </w:style>
  <w:style w:type="paragraph" w:styleId="Seznamsodrkami3">
    <w:name w:val="List Bullet 3"/>
    <w:basedOn w:val="Normln"/>
    <w:rsid w:val="00071A23"/>
    <w:pPr>
      <w:numPr>
        <w:ilvl w:val="2"/>
        <w:numId w:val="32"/>
      </w:numPr>
      <w:tabs>
        <w:tab w:val="clear" w:pos="1644"/>
      </w:tabs>
      <w:spacing w:before="120" w:after="60"/>
      <w:ind w:left="1020" w:hanging="340"/>
      <w:contextualSpacing/>
    </w:pPr>
    <w:rPr>
      <w:rFonts w:ascii="Times New Roman" w:eastAsia="Times New Roman" w:hAnsi="Times New Roman" w:cs="Times New Roman"/>
      <w:kern w:val="24"/>
      <w:sz w:val="16"/>
      <w:lang w:eastAsia="cs-CZ"/>
    </w:rPr>
  </w:style>
  <w:style w:type="paragraph" w:customStyle="1" w:styleId="NeslovanNadpis1LF">
    <w:name w:val="Nečíslovaný Nadpis 1 LF"/>
    <w:basedOn w:val="NeslovanNadpis1"/>
    <w:next w:val="Normln"/>
    <w:rsid w:val="00071A23"/>
    <w:pPr>
      <w:pageBreakBefore/>
    </w:pPr>
  </w:style>
  <w:style w:type="paragraph" w:customStyle="1" w:styleId="Nadpis1LF">
    <w:name w:val="Nadpis 1 LF"/>
    <w:basedOn w:val="Nadpis1"/>
    <w:next w:val="Normln"/>
    <w:rsid w:val="00071A23"/>
    <w:pPr>
      <w:pageBreakBefore/>
      <w:tabs>
        <w:tab w:val="num" w:pos="709"/>
      </w:tabs>
      <w:spacing w:before="240" w:after="60"/>
      <w:ind w:left="709" w:hanging="709"/>
      <w:jc w:val="left"/>
    </w:pPr>
    <w:rPr>
      <w:rFonts w:eastAsia="Times New Roman" w:cs="Times New Roman"/>
      <w:b/>
      <w:bCs/>
      <w:kern w:val="32"/>
      <w:sz w:val="44"/>
      <w:szCs w:val="32"/>
      <w:lang w:val="x-none" w:eastAsia="x-none"/>
    </w:rPr>
  </w:style>
  <w:style w:type="paragraph" w:styleId="Rozloendokumentu">
    <w:name w:val="Document Map"/>
    <w:basedOn w:val="Normln"/>
    <w:link w:val="RozloendokumentuChar1"/>
    <w:uiPriority w:val="99"/>
    <w:rsid w:val="00071A23"/>
    <w:pPr>
      <w:shd w:val="clear" w:color="auto" w:fill="000080"/>
      <w:spacing w:before="120" w:after="60"/>
    </w:pPr>
    <w:rPr>
      <w:rFonts w:ascii="Tahoma" w:eastAsia="Times New Roman" w:hAnsi="Tahoma" w:cs="Times New Roman"/>
      <w:kern w:val="24"/>
      <w:sz w:val="20"/>
      <w:szCs w:val="20"/>
      <w:lang w:val="x-none" w:eastAsia="x-none"/>
    </w:rPr>
  </w:style>
  <w:style w:type="character" w:customStyle="1" w:styleId="RozloendokumentuChar">
    <w:name w:val="Rozložení dokumentu Char"/>
    <w:basedOn w:val="Standardnpsmoodstavce"/>
    <w:link w:val="1"/>
    <w:rsid w:val="00071A23"/>
    <w:rPr>
      <w:rFonts w:ascii="Tahoma" w:eastAsia="Arial" w:hAnsi="Tahoma" w:cs="Tahoma"/>
      <w:sz w:val="16"/>
      <w:szCs w:val="16"/>
      <w:lang w:eastAsia="en-US"/>
    </w:rPr>
  </w:style>
  <w:style w:type="character" w:customStyle="1" w:styleId="RozloendokumentuChar1">
    <w:name w:val="Rozložení dokumentu Char1"/>
    <w:link w:val="Rozloendokumentu"/>
    <w:uiPriority w:val="99"/>
    <w:rsid w:val="00071A23"/>
    <w:rPr>
      <w:rFonts w:ascii="Tahoma" w:hAnsi="Tahoma"/>
      <w:kern w:val="24"/>
      <w:shd w:val="clear" w:color="auto" w:fill="000080"/>
      <w:lang w:val="x-none" w:eastAsia="x-none"/>
    </w:rPr>
  </w:style>
  <w:style w:type="paragraph" w:customStyle="1" w:styleId="NeslovanNadpis3">
    <w:name w:val="Nečíslovaný Nadpis 3"/>
    <w:basedOn w:val="Nadpis3"/>
    <w:next w:val="Normln"/>
    <w:rsid w:val="00071A23"/>
    <w:pPr>
      <w:numPr>
        <w:ilvl w:val="2"/>
      </w:numPr>
      <w:spacing w:before="240" w:after="60"/>
      <w:jc w:val="left"/>
    </w:pPr>
    <w:rPr>
      <w:rFonts w:eastAsia="Times New Roman"/>
      <w:b/>
      <w:bCs/>
      <w:kern w:val="24"/>
      <w:sz w:val="36"/>
      <w:szCs w:val="26"/>
      <w:lang w:val="x-none" w:eastAsia="cs-CZ"/>
    </w:rPr>
  </w:style>
  <w:style w:type="paragraph" w:customStyle="1" w:styleId="NeslovanNadpis4">
    <w:name w:val="Nečíslovaný Nadpis 4"/>
    <w:basedOn w:val="Nadpis4"/>
    <w:next w:val="Normln"/>
    <w:rsid w:val="00071A23"/>
    <w:pPr>
      <w:numPr>
        <w:ilvl w:val="3"/>
      </w:numPr>
      <w:tabs>
        <w:tab w:val="left" w:pos="2552"/>
      </w:tabs>
      <w:spacing w:before="240" w:after="60"/>
      <w:jc w:val="left"/>
    </w:pPr>
    <w:rPr>
      <w:rFonts w:eastAsia="Times New Roman" w:cs="Times New Roman"/>
      <w:b/>
      <w:bCs/>
      <w:i/>
      <w:kern w:val="24"/>
      <w:sz w:val="32"/>
      <w:szCs w:val="28"/>
      <w:u w:val="none"/>
      <w:lang w:val="x-none" w:eastAsia="cs-CZ"/>
    </w:rPr>
  </w:style>
  <w:style w:type="paragraph" w:customStyle="1" w:styleId="NeslovanNadpis5">
    <w:name w:val="Nečíslovaný Nadpis 5"/>
    <w:basedOn w:val="Nadpis5"/>
    <w:next w:val="Normln"/>
    <w:rsid w:val="00071A23"/>
    <w:pPr>
      <w:keepNext w:val="0"/>
      <w:numPr>
        <w:ilvl w:val="4"/>
      </w:numPr>
      <w:spacing w:before="240" w:after="60"/>
      <w:jc w:val="left"/>
    </w:pPr>
    <w:rPr>
      <w:rFonts w:eastAsia="Times New Roman" w:cs="Times New Roman"/>
      <w:bCs/>
      <w:iCs/>
      <w:kern w:val="24"/>
      <w:sz w:val="28"/>
      <w:szCs w:val="26"/>
      <w:lang w:val="x-none" w:eastAsia="cs-CZ"/>
    </w:rPr>
  </w:style>
  <w:style w:type="paragraph" w:customStyle="1" w:styleId="Neslovannadpis6rovn">
    <w:name w:val="Nečíslovaný nadpis 6 úrovně"/>
    <w:basedOn w:val="Nadpis6"/>
    <w:next w:val="Normln"/>
    <w:rsid w:val="00071A23"/>
    <w:pPr>
      <w:keepNext w:val="0"/>
      <w:numPr>
        <w:ilvl w:val="5"/>
      </w:numPr>
      <w:tabs>
        <w:tab w:val="left" w:pos="3402"/>
      </w:tabs>
      <w:spacing w:before="240" w:line="240" w:lineRule="auto"/>
      <w:ind w:left="1152" w:hanging="1152"/>
    </w:pPr>
    <w:rPr>
      <w:rFonts w:ascii="Arial" w:hAnsi="Arial"/>
      <w:b/>
      <w:bCs/>
      <w:i w:val="0"/>
      <w:color w:val="auto"/>
      <w:kern w:val="24"/>
      <w:szCs w:val="22"/>
      <w:lang w:eastAsia="cs-CZ"/>
    </w:rPr>
  </w:style>
  <w:style w:type="paragraph" w:customStyle="1" w:styleId="Nzevdokumentu">
    <w:name w:val="Název dokumentu"/>
    <w:basedOn w:val="Normln"/>
    <w:rsid w:val="00071A23"/>
    <w:pPr>
      <w:spacing w:before="120" w:after="60"/>
      <w:jc w:val="center"/>
    </w:pPr>
    <w:rPr>
      <w:rFonts w:eastAsia="Times New Roman"/>
      <w:kern w:val="24"/>
      <w:sz w:val="56"/>
      <w:szCs w:val="56"/>
      <w:lang w:eastAsia="cs-CZ"/>
    </w:rPr>
  </w:style>
  <w:style w:type="paragraph" w:customStyle="1" w:styleId="JNadpis2">
    <w:name w:val="J Nadpis 2"/>
    <w:basedOn w:val="Normln"/>
    <w:rsid w:val="00071A23"/>
    <w:pPr>
      <w:spacing w:before="120" w:after="60"/>
    </w:pPr>
    <w:rPr>
      <w:rFonts w:ascii="Times New Roman" w:eastAsia="Times New Roman" w:hAnsi="Times New Roman" w:cs="Times New Roman"/>
      <w:kern w:val="24"/>
      <w:sz w:val="16"/>
      <w:lang w:eastAsia="cs-CZ"/>
    </w:rPr>
  </w:style>
  <w:style w:type="paragraph" w:customStyle="1" w:styleId="JNadpis3">
    <w:name w:val="J Nadpis 3"/>
    <w:basedOn w:val="Normln"/>
    <w:rsid w:val="00071A23"/>
    <w:pPr>
      <w:spacing w:before="120" w:after="60"/>
    </w:pPr>
    <w:rPr>
      <w:rFonts w:ascii="Times New Roman" w:eastAsia="Times New Roman" w:hAnsi="Times New Roman" w:cs="Times New Roman"/>
      <w:kern w:val="24"/>
      <w:sz w:val="16"/>
      <w:lang w:eastAsia="cs-CZ"/>
    </w:rPr>
  </w:style>
  <w:style w:type="paragraph" w:customStyle="1" w:styleId="JNadpis4">
    <w:name w:val="J Nadpis 4"/>
    <w:basedOn w:val="Normln"/>
    <w:rsid w:val="00071A23"/>
    <w:pPr>
      <w:spacing w:before="120" w:after="60"/>
    </w:pPr>
    <w:rPr>
      <w:rFonts w:ascii="Times New Roman" w:eastAsia="Times New Roman" w:hAnsi="Times New Roman" w:cs="Times New Roman"/>
      <w:kern w:val="24"/>
      <w:sz w:val="16"/>
      <w:lang w:eastAsia="cs-CZ"/>
    </w:rPr>
  </w:style>
  <w:style w:type="paragraph" w:styleId="Seznamsodrkami4">
    <w:name w:val="List Bullet 4"/>
    <w:basedOn w:val="Normln"/>
    <w:rsid w:val="00071A23"/>
    <w:pPr>
      <w:numPr>
        <w:numId w:val="30"/>
      </w:numPr>
      <w:spacing w:before="120" w:after="60"/>
    </w:pPr>
    <w:rPr>
      <w:rFonts w:ascii="Times New Roman" w:eastAsia="Times New Roman" w:hAnsi="Times New Roman" w:cs="Times New Roman"/>
      <w:kern w:val="24"/>
      <w:sz w:val="16"/>
      <w:lang w:eastAsia="cs-CZ"/>
    </w:rPr>
  </w:style>
  <w:style w:type="paragraph" w:styleId="Seznamsodrkami5">
    <w:name w:val="List Bullet 5"/>
    <w:basedOn w:val="Normln"/>
    <w:rsid w:val="00071A23"/>
    <w:pPr>
      <w:numPr>
        <w:numId w:val="31"/>
      </w:numPr>
      <w:spacing w:before="120" w:after="60"/>
    </w:pPr>
    <w:rPr>
      <w:rFonts w:ascii="Times New Roman" w:eastAsia="Times New Roman" w:hAnsi="Times New Roman" w:cs="Times New Roman"/>
      <w:kern w:val="24"/>
      <w:sz w:val="16"/>
      <w:lang w:eastAsia="cs-CZ"/>
    </w:rPr>
  </w:style>
  <w:style w:type="paragraph" w:styleId="Podtitul">
    <w:name w:val="Subtitle"/>
    <w:basedOn w:val="Normln"/>
    <w:link w:val="PodtitulChar"/>
    <w:uiPriority w:val="99"/>
    <w:qFormat/>
    <w:rsid w:val="00071A23"/>
    <w:pPr>
      <w:spacing w:before="120" w:after="60"/>
      <w:jc w:val="center"/>
      <w:outlineLvl w:val="1"/>
    </w:pPr>
    <w:rPr>
      <w:rFonts w:eastAsia="Times New Roman" w:cs="Times New Roman"/>
      <w:kern w:val="24"/>
      <w:sz w:val="24"/>
      <w:lang w:val="x-none" w:eastAsia="x-none"/>
    </w:rPr>
  </w:style>
  <w:style w:type="character" w:customStyle="1" w:styleId="PodtitulChar">
    <w:name w:val="Podtitul Char"/>
    <w:basedOn w:val="Standardnpsmoodstavce"/>
    <w:link w:val="Podtitul"/>
    <w:uiPriority w:val="99"/>
    <w:rsid w:val="00071A23"/>
    <w:rPr>
      <w:rFonts w:ascii="Arial" w:hAnsi="Arial"/>
      <w:kern w:val="24"/>
      <w:sz w:val="24"/>
      <w:szCs w:val="24"/>
      <w:lang w:val="x-none" w:eastAsia="x-none"/>
    </w:rPr>
  </w:style>
  <w:style w:type="paragraph" w:customStyle="1" w:styleId="Stylslovanseznam2">
    <w:name w:val="Styl Číslovaný seznam 2 +"/>
    <w:basedOn w:val="slovanseznam2"/>
    <w:rsid w:val="00071A23"/>
    <w:pPr>
      <w:contextualSpacing/>
    </w:pPr>
    <w:rPr>
      <w:kern w:val="0"/>
    </w:rPr>
  </w:style>
  <w:style w:type="character" w:styleId="Zdraznnintenzivn">
    <w:name w:val="Intense Emphasis"/>
    <w:qFormat/>
    <w:rsid w:val="00071A23"/>
    <w:rPr>
      <w:b/>
      <w:bCs/>
      <w:i/>
      <w:iCs/>
      <w:color w:val="4F81BD"/>
    </w:rPr>
  </w:style>
  <w:style w:type="paragraph" w:customStyle="1" w:styleId="Odrazky1">
    <w:name w:val="Odrazky1"/>
    <w:basedOn w:val="Normln"/>
    <w:rsid w:val="00071A23"/>
    <w:pPr>
      <w:numPr>
        <w:numId w:val="33"/>
      </w:numPr>
      <w:spacing w:before="60"/>
    </w:pPr>
    <w:rPr>
      <w:rFonts w:eastAsia="Times New Roman" w:cs="Times New Roman"/>
      <w:sz w:val="16"/>
      <w:szCs w:val="20"/>
      <w:lang w:eastAsia="cs-CZ"/>
    </w:rPr>
  </w:style>
  <w:style w:type="paragraph" w:styleId="Zkladntext2">
    <w:name w:val="Body Text 2"/>
    <w:basedOn w:val="Normln"/>
    <w:link w:val="Zkladntext2Char"/>
    <w:rsid w:val="00071A23"/>
    <w:rPr>
      <w:rFonts w:ascii="Times New Roman" w:eastAsia="Times New Roman" w:hAnsi="Times New Roman" w:cs="Times New Roman"/>
      <w:sz w:val="24"/>
      <w:lang w:val="x-none" w:eastAsia="x-none"/>
    </w:rPr>
  </w:style>
  <w:style w:type="character" w:customStyle="1" w:styleId="Zkladntext2Char">
    <w:name w:val="Základní text 2 Char"/>
    <w:basedOn w:val="Standardnpsmoodstavce"/>
    <w:link w:val="Zkladntext2"/>
    <w:rsid w:val="00071A23"/>
    <w:rPr>
      <w:sz w:val="24"/>
      <w:szCs w:val="24"/>
      <w:lang w:val="x-none" w:eastAsia="x-none"/>
    </w:rPr>
  </w:style>
  <w:style w:type="character" w:customStyle="1" w:styleId="SeznamsodrkamiCharChar">
    <w:name w:val="Seznam s odrážkami Char Char"/>
    <w:rsid w:val="00071A23"/>
    <w:rPr>
      <w:kern w:val="24"/>
      <w:sz w:val="24"/>
      <w:szCs w:val="24"/>
      <w:lang w:val="cs-CZ" w:eastAsia="cs-CZ" w:bidi="ar-SA"/>
    </w:rPr>
  </w:style>
  <w:style w:type="paragraph" w:styleId="Revize">
    <w:name w:val="Revision"/>
    <w:hidden/>
    <w:uiPriority w:val="71"/>
    <w:rsid w:val="00071A23"/>
    <w:rPr>
      <w:kern w:val="24"/>
      <w:sz w:val="24"/>
      <w:szCs w:val="24"/>
      <w:lang w:eastAsia="cs-CZ"/>
    </w:rPr>
  </w:style>
  <w:style w:type="paragraph" w:customStyle="1" w:styleId="xl66">
    <w:name w:val="xl66"/>
    <w:basedOn w:val="Normln"/>
    <w:rsid w:val="00071A2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textAlignment w:val="center"/>
    </w:pPr>
    <w:rPr>
      <w:rFonts w:eastAsia="Times New Roman"/>
      <w:b/>
      <w:bCs/>
      <w:sz w:val="16"/>
      <w:lang w:eastAsia="cs-CZ"/>
    </w:rPr>
  </w:style>
  <w:style w:type="paragraph" w:customStyle="1" w:styleId="xl67">
    <w:name w:val="xl67"/>
    <w:basedOn w:val="Normln"/>
    <w:rsid w:val="00071A2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textAlignment w:val="center"/>
    </w:pPr>
    <w:rPr>
      <w:rFonts w:eastAsia="Times New Roman"/>
      <w:b/>
      <w:bCs/>
      <w:sz w:val="16"/>
      <w:lang w:eastAsia="cs-CZ"/>
    </w:rPr>
  </w:style>
  <w:style w:type="paragraph" w:customStyle="1" w:styleId="xl68">
    <w:name w:val="xl68"/>
    <w:basedOn w:val="Normln"/>
    <w:rsid w:val="00071A2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eastAsia="Times New Roman"/>
      <w:b/>
      <w:bCs/>
      <w:sz w:val="16"/>
      <w:lang w:eastAsia="cs-CZ"/>
    </w:rPr>
  </w:style>
  <w:style w:type="paragraph" w:customStyle="1" w:styleId="xl69">
    <w:name w:val="xl69"/>
    <w:basedOn w:val="Normln"/>
    <w:rsid w:val="00071A2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center"/>
    </w:pPr>
    <w:rPr>
      <w:rFonts w:eastAsia="Times New Roman"/>
      <w:b/>
      <w:bCs/>
      <w:sz w:val="16"/>
      <w:lang w:eastAsia="cs-CZ"/>
    </w:rPr>
  </w:style>
  <w:style w:type="paragraph" w:customStyle="1" w:styleId="xl70">
    <w:name w:val="xl70"/>
    <w:basedOn w:val="Normln"/>
    <w:rsid w:val="00071A2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6"/>
      <w:lang w:eastAsia="cs-CZ"/>
    </w:rPr>
  </w:style>
  <w:style w:type="paragraph" w:customStyle="1" w:styleId="xl71">
    <w:name w:val="xl71"/>
    <w:basedOn w:val="Normln"/>
    <w:rsid w:val="00071A2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6"/>
      <w:lang w:eastAsia="cs-CZ"/>
    </w:rPr>
  </w:style>
  <w:style w:type="paragraph" w:customStyle="1" w:styleId="xl72">
    <w:name w:val="xl72"/>
    <w:basedOn w:val="Normln"/>
    <w:rsid w:val="00071A2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6"/>
      <w:lang w:eastAsia="cs-CZ"/>
    </w:rPr>
  </w:style>
  <w:style w:type="paragraph" w:customStyle="1" w:styleId="xl73">
    <w:name w:val="xl73"/>
    <w:basedOn w:val="Normln"/>
    <w:rsid w:val="00071A2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16"/>
      <w:lang w:eastAsia="cs-CZ"/>
    </w:rPr>
  </w:style>
  <w:style w:type="paragraph" w:customStyle="1" w:styleId="xl74">
    <w:name w:val="xl74"/>
    <w:basedOn w:val="Normln"/>
    <w:rsid w:val="00071A2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6"/>
      <w:lang w:eastAsia="cs-CZ"/>
    </w:rPr>
  </w:style>
  <w:style w:type="paragraph" w:customStyle="1" w:styleId="xl75">
    <w:name w:val="xl75"/>
    <w:basedOn w:val="Normln"/>
    <w:rsid w:val="00071A2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eastAsia="Times New Roman"/>
      <w:sz w:val="16"/>
      <w:lang w:eastAsia="cs-CZ"/>
    </w:rPr>
  </w:style>
  <w:style w:type="paragraph" w:customStyle="1" w:styleId="xl76">
    <w:name w:val="xl76"/>
    <w:basedOn w:val="Normln"/>
    <w:rsid w:val="00071A2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eastAsia="Times New Roman"/>
      <w:sz w:val="16"/>
      <w:lang w:eastAsia="cs-CZ"/>
    </w:rPr>
  </w:style>
  <w:style w:type="paragraph" w:customStyle="1" w:styleId="xl77">
    <w:name w:val="xl77"/>
    <w:basedOn w:val="Normln"/>
    <w:rsid w:val="00071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lang w:eastAsia="cs-CZ"/>
    </w:rPr>
  </w:style>
  <w:style w:type="paragraph" w:customStyle="1" w:styleId="xl78">
    <w:name w:val="xl78"/>
    <w:basedOn w:val="Normln"/>
    <w:rsid w:val="00071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16"/>
      <w:lang w:eastAsia="cs-CZ"/>
    </w:rPr>
  </w:style>
  <w:style w:type="paragraph" w:customStyle="1" w:styleId="xl79">
    <w:name w:val="xl79"/>
    <w:basedOn w:val="Normln"/>
    <w:rsid w:val="00071A2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6"/>
      <w:lang w:eastAsia="cs-CZ"/>
    </w:rPr>
  </w:style>
  <w:style w:type="paragraph" w:customStyle="1" w:styleId="xl80">
    <w:name w:val="xl80"/>
    <w:basedOn w:val="Normln"/>
    <w:rsid w:val="00071A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lang w:eastAsia="cs-CZ"/>
    </w:rPr>
  </w:style>
  <w:style w:type="paragraph" w:customStyle="1" w:styleId="xl81">
    <w:name w:val="xl81"/>
    <w:basedOn w:val="Normln"/>
    <w:rsid w:val="00071A2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6"/>
      <w:lang w:eastAsia="cs-CZ"/>
    </w:rPr>
  </w:style>
  <w:style w:type="paragraph" w:customStyle="1" w:styleId="xl82">
    <w:name w:val="xl82"/>
    <w:basedOn w:val="Normln"/>
    <w:rsid w:val="00071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16"/>
      <w:lang w:eastAsia="cs-CZ"/>
    </w:rPr>
  </w:style>
  <w:style w:type="paragraph" w:customStyle="1" w:styleId="xl83">
    <w:name w:val="xl83"/>
    <w:basedOn w:val="Normln"/>
    <w:rsid w:val="00071A2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6"/>
      <w:lang w:eastAsia="cs-CZ"/>
    </w:rPr>
  </w:style>
  <w:style w:type="paragraph" w:customStyle="1" w:styleId="xl84">
    <w:name w:val="xl84"/>
    <w:basedOn w:val="Normln"/>
    <w:rsid w:val="00071A2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6"/>
      <w:lang w:eastAsia="cs-CZ"/>
    </w:rPr>
  </w:style>
  <w:style w:type="paragraph" w:customStyle="1" w:styleId="xl85">
    <w:name w:val="xl85"/>
    <w:basedOn w:val="Normln"/>
    <w:rsid w:val="00071A2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6"/>
      <w:lang w:eastAsia="cs-CZ"/>
    </w:rPr>
  </w:style>
  <w:style w:type="paragraph" w:customStyle="1" w:styleId="xl86">
    <w:name w:val="xl86"/>
    <w:basedOn w:val="Normln"/>
    <w:rsid w:val="00071A2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6"/>
      <w:lang w:eastAsia="cs-CZ"/>
    </w:rPr>
  </w:style>
  <w:style w:type="paragraph" w:customStyle="1" w:styleId="xl87">
    <w:name w:val="xl87"/>
    <w:basedOn w:val="Normln"/>
    <w:rsid w:val="00071A2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FF"/>
      <w:sz w:val="16"/>
      <w:lang w:eastAsia="cs-CZ"/>
    </w:rPr>
  </w:style>
  <w:style w:type="paragraph" w:customStyle="1" w:styleId="xl88">
    <w:name w:val="xl88"/>
    <w:basedOn w:val="Normln"/>
    <w:rsid w:val="00071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FF"/>
      <w:sz w:val="16"/>
      <w:lang w:eastAsia="cs-CZ"/>
    </w:rPr>
  </w:style>
  <w:style w:type="paragraph" w:customStyle="1" w:styleId="xl89">
    <w:name w:val="xl89"/>
    <w:basedOn w:val="Normln"/>
    <w:rsid w:val="00071A2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0000FF"/>
      <w:sz w:val="16"/>
      <w:lang w:eastAsia="cs-CZ"/>
    </w:rPr>
  </w:style>
  <w:style w:type="paragraph" w:customStyle="1" w:styleId="xl90">
    <w:name w:val="xl90"/>
    <w:basedOn w:val="Normln"/>
    <w:rsid w:val="00071A2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6"/>
      <w:lang w:eastAsia="cs-CZ"/>
    </w:rPr>
  </w:style>
  <w:style w:type="paragraph" w:customStyle="1" w:styleId="xl91">
    <w:name w:val="xl91"/>
    <w:basedOn w:val="Normln"/>
    <w:rsid w:val="00071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lang w:eastAsia="cs-CZ"/>
    </w:rPr>
  </w:style>
  <w:style w:type="paragraph" w:customStyle="1" w:styleId="xl92">
    <w:name w:val="xl92"/>
    <w:basedOn w:val="Normln"/>
    <w:rsid w:val="00071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lang w:eastAsia="cs-CZ"/>
    </w:rPr>
  </w:style>
  <w:style w:type="paragraph" w:customStyle="1" w:styleId="xl93">
    <w:name w:val="xl93"/>
    <w:basedOn w:val="Normln"/>
    <w:rsid w:val="00071A2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center"/>
    </w:pPr>
    <w:rPr>
      <w:rFonts w:eastAsia="Times New Roman"/>
      <w:b/>
      <w:bCs/>
      <w:sz w:val="16"/>
      <w:lang w:eastAsia="cs-CZ"/>
    </w:rPr>
  </w:style>
  <w:style w:type="paragraph" w:customStyle="1" w:styleId="Obsah">
    <w:name w:val="Obsah"/>
    <w:basedOn w:val="Normln"/>
    <w:rsid w:val="00071A23"/>
    <w:pPr>
      <w:pageBreakBefore/>
      <w:pBdr>
        <w:top w:val="single" w:sz="4" w:space="1" w:color="auto"/>
        <w:bottom w:val="single" w:sz="4" w:space="1" w:color="auto"/>
      </w:pBdr>
      <w:shd w:val="pct15" w:color="auto" w:fill="FFFFFF"/>
      <w:spacing w:before="500" w:after="120"/>
    </w:pPr>
    <w:rPr>
      <w:rFonts w:eastAsia="Times New Roman" w:cs="Times New Roman"/>
      <w:b/>
      <w:bCs/>
      <w:caps/>
      <w:sz w:val="28"/>
      <w:szCs w:val="20"/>
    </w:rPr>
  </w:style>
  <w:style w:type="paragraph" w:customStyle="1" w:styleId="zvraznn">
    <w:name w:val="zvýrazněný"/>
    <w:basedOn w:val="Normln"/>
    <w:next w:val="Normln"/>
    <w:link w:val="zvraznnChar"/>
    <w:rsid w:val="00071A23"/>
    <w:pPr>
      <w:pBdr>
        <w:bottom w:val="single" w:sz="2" w:space="1" w:color="003366"/>
      </w:pBdr>
      <w:spacing w:after="120"/>
    </w:pPr>
    <w:rPr>
      <w:rFonts w:eastAsia="Times New Roman" w:cs="Times New Roman"/>
      <w:b/>
      <w:color w:val="000080"/>
      <w:sz w:val="24"/>
      <w:szCs w:val="20"/>
      <w:lang w:val="x-none"/>
    </w:rPr>
  </w:style>
  <w:style w:type="paragraph" w:customStyle="1" w:styleId="StylObsah2Vlevo25cm">
    <w:name w:val="Styl Obsah 2 + Vlevo:  25 cm"/>
    <w:basedOn w:val="Obsah2"/>
    <w:autoRedefine/>
    <w:rsid w:val="00071A23"/>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rsid w:val="00071A23"/>
    <w:rPr>
      <w:rFonts w:ascii="Arial" w:hAnsi="Arial"/>
      <w:b/>
      <w:color w:val="000080"/>
      <w:sz w:val="24"/>
      <w:lang w:val="x-none" w:eastAsia="en-US"/>
    </w:rPr>
  </w:style>
  <w:style w:type="paragraph" w:customStyle="1" w:styleId="Odrka4">
    <w:name w:val="Odrážka 4"/>
    <w:basedOn w:val="Normln"/>
    <w:rsid w:val="00071A23"/>
    <w:pPr>
      <w:numPr>
        <w:numId w:val="34"/>
      </w:numPr>
      <w:spacing w:after="120"/>
    </w:pPr>
    <w:rPr>
      <w:rFonts w:eastAsia="Times New Roman" w:cs="Times New Roman"/>
      <w:sz w:val="16"/>
      <w:szCs w:val="20"/>
    </w:rPr>
  </w:style>
  <w:style w:type="paragraph" w:customStyle="1" w:styleId="StylNadpis1DolejednoduchAutomatick075bkar">
    <w:name w:val="Styl Nadpis 1 + Dole: (jednoduché Automatická  075 b. šířka čár..."/>
    <w:basedOn w:val="Nadpis1"/>
    <w:rsid w:val="00071A23"/>
    <w:pPr>
      <w:tabs>
        <w:tab w:val="num" w:pos="709"/>
      </w:tabs>
      <w:spacing w:before="240" w:after="60"/>
      <w:ind w:left="709" w:hanging="709"/>
      <w:jc w:val="left"/>
    </w:pPr>
    <w:rPr>
      <w:rFonts w:ascii="Calibri" w:eastAsia="Times New Roman" w:hAnsi="Calibri" w:cs="Times New Roman"/>
      <w:b/>
      <w:bCs/>
      <w:kern w:val="32"/>
      <w:sz w:val="40"/>
      <w:szCs w:val="20"/>
      <w:lang w:val="x-none" w:eastAsia="x-none"/>
    </w:rPr>
  </w:style>
  <w:style w:type="paragraph" w:customStyle="1" w:styleId="Seznamtabulek">
    <w:name w:val="Seznam tabulek"/>
    <w:basedOn w:val="Normln"/>
    <w:next w:val="Normln"/>
    <w:rsid w:val="00071A23"/>
    <w:pPr>
      <w:widowControl w:val="0"/>
      <w:spacing w:before="120" w:after="240"/>
    </w:pPr>
    <w:rPr>
      <w:rFonts w:eastAsia="Times New Roman" w:cs="Times New Roman"/>
      <w:noProof/>
      <w:kern w:val="24"/>
      <w:sz w:val="16"/>
      <w:szCs w:val="22"/>
    </w:rPr>
  </w:style>
  <w:style w:type="paragraph" w:customStyle="1" w:styleId="Rejstk">
    <w:name w:val="Rejstřík"/>
    <w:basedOn w:val="Normln"/>
    <w:rsid w:val="00071A23"/>
    <w:pPr>
      <w:suppressLineNumbers/>
      <w:suppressAutoHyphens/>
      <w:spacing w:before="120" w:after="60"/>
    </w:pPr>
    <w:rPr>
      <w:rFonts w:ascii="Calibri" w:eastAsia="Times New Roman" w:hAnsi="Calibri" w:cs="Tahoma"/>
      <w:kern w:val="24"/>
      <w:sz w:val="16"/>
      <w:lang w:eastAsia="ar-SA"/>
    </w:rPr>
  </w:style>
  <w:style w:type="paragraph" w:customStyle="1" w:styleId="Obsahtabulky">
    <w:name w:val="Obsah tabulky"/>
    <w:basedOn w:val="Normln"/>
    <w:rsid w:val="00071A23"/>
    <w:pPr>
      <w:suppressLineNumbers/>
      <w:suppressAutoHyphens/>
      <w:spacing w:before="120" w:after="60"/>
    </w:pPr>
    <w:rPr>
      <w:rFonts w:ascii="Calibri" w:eastAsia="Times New Roman" w:hAnsi="Calibri" w:cs="Times New Roman"/>
      <w:kern w:val="24"/>
      <w:sz w:val="16"/>
      <w:lang w:eastAsia="ar-SA"/>
    </w:rPr>
  </w:style>
  <w:style w:type="paragraph" w:customStyle="1" w:styleId="Nadpistabulky">
    <w:name w:val="Nadpis tabulky"/>
    <w:basedOn w:val="Obsahtabulky"/>
    <w:rsid w:val="00071A23"/>
    <w:pPr>
      <w:jc w:val="center"/>
    </w:pPr>
    <w:rPr>
      <w:b/>
      <w:bCs/>
      <w:i/>
      <w:iCs/>
    </w:rPr>
  </w:style>
  <w:style w:type="character" w:customStyle="1" w:styleId="b1">
    <w:name w:val="b1"/>
    <w:rsid w:val="00071A23"/>
    <w:rPr>
      <w:rFonts w:ascii="Courier New" w:hAnsi="Courier New" w:cs="Courier New" w:hint="default"/>
      <w:b/>
      <w:bCs/>
      <w:strike w:val="0"/>
      <w:dstrike w:val="0"/>
      <w:color w:val="FF0000"/>
      <w:u w:val="none"/>
      <w:effect w:val="none"/>
    </w:rPr>
  </w:style>
  <w:style w:type="character" w:customStyle="1" w:styleId="m1">
    <w:name w:val="m1"/>
    <w:rsid w:val="00071A23"/>
    <w:rPr>
      <w:color w:val="0000FF"/>
    </w:rPr>
  </w:style>
  <w:style w:type="character" w:customStyle="1" w:styleId="pi1">
    <w:name w:val="pi1"/>
    <w:rsid w:val="00071A23"/>
    <w:rPr>
      <w:color w:val="0000FF"/>
    </w:rPr>
  </w:style>
  <w:style w:type="character" w:customStyle="1" w:styleId="t1">
    <w:name w:val="t1"/>
    <w:rsid w:val="00071A23"/>
    <w:rPr>
      <w:color w:val="990000"/>
    </w:rPr>
  </w:style>
  <w:style w:type="paragraph" w:customStyle="1" w:styleId="RLP1">
    <w:name w:val="RL PČ 1"/>
    <w:basedOn w:val="Normln"/>
    <w:qFormat/>
    <w:rsid w:val="00071A23"/>
    <w:pPr>
      <w:keepNext/>
      <w:numPr>
        <w:numId w:val="59"/>
      </w:numPr>
      <w:spacing w:after="120"/>
      <w:jc w:val="left"/>
    </w:pPr>
    <w:rPr>
      <w:rFonts w:ascii="Calibri" w:eastAsia="Times New Roman" w:hAnsi="Calibri" w:cs="Times New Roman"/>
      <w:b/>
      <w:sz w:val="28"/>
      <w:lang w:eastAsia="cs-CZ"/>
    </w:rPr>
  </w:style>
  <w:style w:type="paragraph" w:styleId="Normlnweb">
    <w:name w:val="Normal (Web)"/>
    <w:basedOn w:val="Normln"/>
    <w:uiPriority w:val="99"/>
    <w:rsid w:val="00071A23"/>
    <w:pPr>
      <w:spacing w:before="100" w:beforeAutospacing="1" w:after="100" w:afterAutospacing="1"/>
    </w:pPr>
    <w:rPr>
      <w:rFonts w:ascii="Calibri" w:eastAsia="Times New Roman" w:hAnsi="Calibri" w:cs="Times New Roman"/>
      <w:kern w:val="24"/>
      <w:sz w:val="16"/>
      <w:lang w:val="en-US"/>
    </w:rPr>
  </w:style>
  <w:style w:type="paragraph" w:customStyle="1" w:styleId="SAP1nadpis">
    <w:name w:val="SAP_1nadpis"/>
    <w:basedOn w:val="Nadpis1"/>
    <w:rsid w:val="00071A23"/>
    <w:pPr>
      <w:tabs>
        <w:tab w:val="num" w:pos="709"/>
      </w:tabs>
      <w:spacing w:before="480" w:after="300"/>
      <w:ind w:left="709" w:hanging="709"/>
      <w:jc w:val="left"/>
    </w:pPr>
    <w:rPr>
      <w:rFonts w:ascii="Calibri" w:eastAsia="Times New Roman" w:hAnsi="Calibri" w:cs="Times New Roman"/>
      <w:b/>
      <w:bCs/>
      <w:kern w:val="32"/>
      <w:sz w:val="40"/>
      <w:szCs w:val="32"/>
      <w:lang w:val="x-none" w:eastAsia="x-none"/>
    </w:rPr>
  </w:style>
  <w:style w:type="paragraph" w:customStyle="1" w:styleId="SAP2nadpis">
    <w:name w:val="SAP_2nadpis"/>
    <w:basedOn w:val="Nadpis2"/>
    <w:rsid w:val="00071A23"/>
    <w:pPr>
      <w:numPr>
        <w:ilvl w:val="1"/>
      </w:numPr>
      <w:tabs>
        <w:tab w:val="num" w:pos="576"/>
        <w:tab w:val="num" w:pos="1276"/>
      </w:tabs>
      <w:spacing w:before="480" w:after="300"/>
      <w:ind w:left="576" w:hanging="576"/>
      <w:jc w:val="left"/>
    </w:pPr>
    <w:rPr>
      <w:rFonts w:ascii="Calibri" w:eastAsia="Times New Roman" w:hAnsi="Calibri" w:cs="Times New Roman"/>
      <w:b/>
      <w:bCs/>
      <w:iCs/>
      <w:kern w:val="24"/>
      <w:sz w:val="36"/>
      <w:szCs w:val="28"/>
      <w:lang w:val="x-none" w:eastAsia="x-none"/>
    </w:rPr>
  </w:style>
  <w:style w:type="paragraph" w:customStyle="1" w:styleId="SAP3nadpis">
    <w:name w:val="SAP_3nadpis"/>
    <w:basedOn w:val="Nadpis3"/>
    <w:rsid w:val="00071A23"/>
    <w:pPr>
      <w:numPr>
        <w:ilvl w:val="2"/>
      </w:numPr>
      <w:tabs>
        <w:tab w:val="num" w:pos="992"/>
        <w:tab w:val="num" w:pos="1843"/>
      </w:tabs>
      <w:spacing w:before="480" w:after="300"/>
      <w:ind w:left="1843" w:hanging="1123"/>
      <w:jc w:val="left"/>
    </w:pPr>
    <w:rPr>
      <w:rFonts w:ascii="Calibri" w:eastAsia="Times New Roman" w:hAnsi="Calibri"/>
      <w:b/>
      <w:kern w:val="24"/>
      <w:sz w:val="28"/>
      <w:szCs w:val="26"/>
      <w:lang w:val="x-none" w:eastAsia="cs-CZ"/>
    </w:rPr>
  </w:style>
  <w:style w:type="paragraph" w:customStyle="1" w:styleId="SAP4nadpis">
    <w:name w:val="SAP_4nadpis"/>
    <w:basedOn w:val="Nadpis4"/>
    <w:rsid w:val="00071A23"/>
    <w:pPr>
      <w:numPr>
        <w:ilvl w:val="3"/>
      </w:numPr>
      <w:tabs>
        <w:tab w:val="num" w:pos="1080"/>
        <w:tab w:val="num" w:pos="1800"/>
        <w:tab w:val="left" w:pos="2552"/>
      </w:tabs>
      <w:spacing w:before="360" w:after="180"/>
      <w:ind w:left="1797" w:hanging="717"/>
      <w:jc w:val="left"/>
    </w:pPr>
    <w:rPr>
      <w:rFonts w:ascii="Calibri" w:eastAsia="Times New Roman" w:hAnsi="Calibri" w:cs="Times New Roman"/>
      <w:bCs/>
      <w:i/>
      <w:kern w:val="24"/>
      <w:sz w:val="28"/>
      <w:szCs w:val="28"/>
      <w:u w:val="none"/>
      <w:lang w:val="x-none" w:eastAsia="cs-CZ"/>
    </w:rPr>
  </w:style>
  <w:style w:type="paragraph" w:customStyle="1" w:styleId="SAPtext">
    <w:name w:val="SAP_text"/>
    <w:basedOn w:val="Normln"/>
    <w:link w:val="SAPtextChar"/>
    <w:rsid w:val="00071A23"/>
    <w:pPr>
      <w:spacing w:before="120" w:after="60"/>
    </w:pPr>
    <w:rPr>
      <w:rFonts w:ascii="Calibri" w:eastAsia="Times New Roman" w:hAnsi="Calibri" w:cs="Times New Roman"/>
      <w:kern w:val="24"/>
      <w:sz w:val="24"/>
      <w:lang w:val="x-none" w:eastAsia="x-none"/>
    </w:rPr>
  </w:style>
  <w:style w:type="paragraph" w:customStyle="1" w:styleId="SAPtextodr">
    <w:name w:val="SAP_text_odr"/>
    <w:basedOn w:val="SAPtext"/>
    <w:rsid w:val="00071A23"/>
    <w:pPr>
      <w:numPr>
        <w:numId w:val="35"/>
      </w:numPr>
      <w:tabs>
        <w:tab w:val="clear" w:pos="720"/>
        <w:tab w:val="num" w:pos="420"/>
      </w:tabs>
      <w:ind w:left="420" w:hanging="420"/>
    </w:pPr>
  </w:style>
  <w:style w:type="paragraph" w:customStyle="1" w:styleId="SAPtextcisl">
    <w:name w:val="SAP_text_cisl"/>
    <w:basedOn w:val="SAPtext"/>
    <w:rsid w:val="00071A23"/>
    <w:pPr>
      <w:numPr>
        <w:numId w:val="36"/>
      </w:numPr>
      <w:tabs>
        <w:tab w:val="clear" w:pos="900"/>
        <w:tab w:val="num" w:pos="360"/>
        <w:tab w:val="num" w:pos="420"/>
        <w:tab w:val="num" w:pos="720"/>
      </w:tabs>
      <w:ind w:left="0" w:firstLine="0"/>
    </w:pPr>
  </w:style>
  <w:style w:type="paragraph" w:customStyle="1" w:styleId="SAPtextabc">
    <w:name w:val="SAP_text_abc"/>
    <w:basedOn w:val="SAPtext"/>
    <w:rsid w:val="00071A23"/>
    <w:pPr>
      <w:numPr>
        <w:ilvl w:val="1"/>
        <w:numId w:val="36"/>
      </w:numPr>
      <w:tabs>
        <w:tab w:val="clear" w:pos="1440"/>
        <w:tab w:val="num" w:pos="567"/>
      </w:tabs>
      <w:ind w:left="1361" w:hanging="1361"/>
    </w:pPr>
  </w:style>
  <w:style w:type="paragraph" w:customStyle="1" w:styleId="SAPtextodr2">
    <w:name w:val="SAP_text_odr2"/>
    <w:basedOn w:val="SAPtextodr"/>
    <w:rsid w:val="00071A23"/>
    <w:pPr>
      <w:numPr>
        <w:ilvl w:val="1"/>
      </w:numPr>
      <w:tabs>
        <w:tab w:val="clear" w:pos="1440"/>
        <w:tab w:val="num" w:pos="1474"/>
      </w:tabs>
      <w:ind w:left="1474" w:hanging="737"/>
    </w:pPr>
  </w:style>
  <w:style w:type="character" w:customStyle="1" w:styleId="SAPtextChar">
    <w:name w:val="SAP_text Char"/>
    <w:link w:val="SAPtext"/>
    <w:rsid w:val="00071A23"/>
    <w:rPr>
      <w:rFonts w:ascii="Calibri" w:hAnsi="Calibri"/>
      <w:kern w:val="24"/>
      <w:sz w:val="24"/>
      <w:szCs w:val="24"/>
      <w:lang w:val="x-none" w:eastAsia="x-none"/>
    </w:rPr>
  </w:style>
  <w:style w:type="paragraph" w:customStyle="1" w:styleId="SAPdokument">
    <w:name w:val="SAP_dokument"/>
    <w:basedOn w:val="Normln"/>
    <w:rsid w:val="00071A23"/>
    <w:pPr>
      <w:spacing w:before="120" w:after="60" w:line="360" w:lineRule="auto"/>
      <w:jc w:val="center"/>
    </w:pPr>
    <w:rPr>
      <w:rFonts w:ascii="Calibri" w:eastAsia="Times New Roman" w:hAnsi="Calibri" w:cs="Times New Roman"/>
      <w:b/>
      <w:kern w:val="24"/>
      <w:sz w:val="52"/>
      <w:szCs w:val="52"/>
      <w:lang w:eastAsia="cs-CZ"/>
    </w:rPr>
  </w:style>
  <w:style w:type="paragraph" w:customStyle="1" w:styleId="SAPobsah">
    <w:name w:val="SAP_obsah"/>
    <w:basedOn w:val="Normln"/>
    <w:rsid w:val="00071A23"/>
    <w:pPr>
      <w:spacing w:before="120" w:after="60"/>
    </w:pPr>
    <w:rPr>
      <w:rFonts w:ascii="Calibri" w:eastAsia="Times New Roman" w:hAnsi="Calibri" w:cs="Times New Roman"/>
      <w:b/>
      <w:kern w:val="24"/>
      <w:sz w:val="16"/>
      <w:u w:val="single"/>
      <w:lang w:eastAsia="cs-CZ"/>
    </w:rPr>
  </w:style>
  <w:style w:type="paragraph" w:customStyle="1" w:styleId="Odstavec">
    <w:name w:val="Odstavec"/>
    <w:basedOn w:val="Normln"/>
    <w:link w:val="OdstavecChar"/>
    <w:rsid w:val="00071A23"/>
    <w:pPr>
      <w:suppressAutoHyphens/>
      <w:spacing w:before="120" w:after="240"/>
      <w:ind w:firstLine="709"/>
    </w:pPr>
    <w:rPr>
      <w:rFonts w:ascii="Times New Roman" w:eastAsia="Times New Roman" w:hAnsi="Times New Roman" w:cs="Times New Roman"/>
      <w:sz w:val="24"/>
      <w:lang w:val="x-none" w:eastAsia="ar-SA"/>
    </w:rPr>
  </w:style>
  <w:style w:type="paragraph" w:styleId="Zkladntext3">
    <w:name w:val="Body Text 3"/>
    <w:basedOn w:val="Normln"/>
    <w:link w:val="Zkladntext3Char"/>
    <w:rsid w:val="00071A23"/>
    <w:pPr>
      <w:suppressAutoHyphens/>
      <w:spacing w:after="120"/>
      <w:jc w:val="left"/>
    </w:pPr>
    <w:rPr>
      <w:rFonts w:ascii="Times New Roman" w:eastAsia="Times New Roman" w:hAnsi="Times New Roman" w:cs="Times New Roman"/>
      <w:sz w:val="16"/>
      <w:szCs w:val="16"/>
      <w:lang w:val="x-none" w:eastAsia="ar-SA"/>
    </w:rPr>
  </w:style>
  <w:style w:type="character" w:customStyle="1" w:styleId="Zkladntext3Char">
    <w:name w:val="Základní text 3 Char"/>
    <w:basedOn w:val="Standardnpsmoodstavce"/>
    <w:link w:val="Zkladntext3"/>
    <w:rsid w:val="00071A23"/>
    <w:rPr>
      <w:sz w:val="16"/>
      <w:szCs w:val="16"/>
      <w:lang w:val="x-none"/>
    </w:rPr>
  </w:style>
  <w:style w:type="character" w:customStyle="1" w:styleId="OdstavecChar">
    <w:name w:val="Odstavec Char"/>
    <w:link w:val="Odstavec"/>
    <w:rsid w:val="00071A23"/>
    <w:rPr>
      <w:sz w:val="24"/>
      <w:szCs w:val="24"/>
      <w:lang w:val="x-none"/>
    </w:rPr>
  </w:style>
  <w:style w:type="paragraph" w:customStyle="1" w:styleId="CharChar3Char">
    <w:name w:val="Char Char3 Char"/>
    <w:basedOn w:val="Normln"/>
    <w:rsid w:val="00071A23"/>
    <w:pPr>
      <w:spacing w:after="160" w:line="240" w:lineRule="exact"/>
      <w:jc w:val="left"/>
    </w:pPr>
    <w:rPr>
      <w:rFonts w:ascii="Times New Roman bold" w:eastAsia="Times New Roman" w:hAnsi="Times New Roman bold" w:cs="Times New Roman"/>
      <w:sz w:val="16"/>
      <w:szCs w:val="26"/>
      <w:lang w:val="sk-SK"/>
    </w:rPr>
  </w:style>
  <w:style w:type="character" w:styleId="Siln">
    <w:name w:val="Strong"/>
    <w:uiPriority w:val="99"/>
    <w:qFormat/>
    <w:rsid w:val="00071A23"/>
    <w:rPr>
      <w:b/>
      <w:bCs/>
    </w:rPr>
  </w:style>
  <w:style w:type="paragraph" w:customStyle="1" w:styleId="RLlnek">
    <w:name w:val="RL Článek"/>
    <w:basedOn w:val="Normln"/>
    <w:uiPriority w:val="99"/>
    <w:rsid w:val="00071A23"/>
    <w:pPr>
      <w:keepNext/>
      <w:numPr>
        <w:numId w:val="37"/>
      </w:numPr>
      <w:spacing w:before="360" w:after="240"/>
    </w:pPr>
    <w:rPr>
      <w:rFonts w:eastAsia="Calibri"/>
      <w:b/>
      <w:bCs/>
      <w:i/>
      <w:iCs/>
      <w:sz w:val="16"/>
      <w:lang w:eastAsia="cs-CZ"/>
    </w:rPr>
  </w:style>
  <w:style w:type="paragraph" w:customStyle="1" w:styleId="RLOdstavec">
    <w:name w:val="RL Odstavec"/>
    <w:basedOn w:val="Normln"/>
    <w:uiPriority w:val="99"/>
    <w:rsid w:val="00071A23"/>
    <w:pPr>
      <w:numPr>
        <w:ilvl w:val="1"/>
        <w:numId w:val="37"/>
      </w:numPr>
      <w:spacing w:after="120"/>
    </w:pPr>
    <w:rPr>
      <w:rFonts w:eastAsia="Calibri"/>
      <w:sz w:val="16"/>
      <w:lang w:eastAsia="cs-CZ"/>
    </w:rPr>
  </w:style>
  <w:style w:type="paragraph" w:customStyle="1" w:styleId="doplnuchaze">
    <w:name w:val="doplní uchazeč"/>
    <w:basedOn w:val="Normln"/>
    <w:link w:val="doplnuchazeChar"/>
    <w:qFormat/>
    <w:rsid w:val="00071A23"/>
    <w:pPr>
      <w:spacing w:after="120" w:line="280" w:lineRule="exact"/>
      <w:jc w:val="center"/>
    </w:pPr>
    <w:rPr>
      <w:rFonts w:ascii="Calibri" w:eastAsia="Times New Roman" w:hAnsi="Calibri" w:cs="Times New Roman"/>
      <w:b/>
      <w:snapToGrid w:val="0"/>
      <w:sz w:val="16"/>
      <w:szCs w:val="22"/>
      <w:lang w:val="x-none" w:eastAsia="x-none"/>
    </w:rPr>
  </w:style>
  <w:style w:type="character" w:customStyle="1" w:styleId="doplnuchazeChar">
    <w:name w:val="doplní uchazeč Char"/>
    <w:link w:val="doplnuchaze"/>
    <w:rsid w:val="00071A23"/>
    <w:rPr>
      <w:rFonts w:ascii="Calibri" w:hAnsi="Calibri"/>
      <w:b/>
      <w:snapToGrid w:val="0"/>
      <w:sz w:val="16"/>
      <w:szCs w:val="22"/>
      <w:lang w:val="x-none" w:eastAsia="x-none"/>
    </w:rPr>
  </w:style>
  <w:style w:type="paragraph" w:customStyle="1" w:styleId="doplnzadavatel">
    <w:name w:val="doplní zadavatel"/>
    <w:basedOn w:val="doplnuchaze"/>
    <w:qFormat/>
    <w:rsid w:val="00071A23"/>
    <w:rPr>
      <w:lang w:eastAsia="en-US"/>
    </w:rPr>
  </w:style>
  <w:style w:type="paragraph" w:customStyle="1" w:styleId="StyldoplnuchazeBlVechnavelk">
    <w:name w:val="Styl doplní uchazeč + Bílá Všechna velká"/>
    <w:basedOn w:val="doplnuchaze"/>
    <w:rsid w:val="00071A23"/>
    <w:rPr>
      <w:bCs/>
      <w:color w:val="FFFFFF"/>
    </w:rPr>
  </w:style>
  <w:style w:type="paragraph" w:styleId="Zkladntextodsazen2">
    <w:name w:val="Body Text Indent 2"/>
    <w:basedOn w:val="Normln"/>
    <w:link w:val="Zkladntextodsazen2Char"/>
    <w:rsid w:val="00071A23"/>
    <w:pPr>
      <w:spacing w:after="120" w:line="480" w:lineRule="auto"/>
      <w:ind w:left="283"/>
      <w:jc w:val="left"/>
    </w:pPr>
    <w:rPr>
      <w:rFonts w:ascii="Times New Roman" w:eastAsia="Times New Roman" w:hAnsi="Times New Roman" w:cs="Times New Roman"/>
      <w:sz w:val="24"/>
      <w:lang w:val="x-none" w:eastAsia="x-none"/>
    </w:rPr>
  </w:style>
  <w:style w:type="character" w:customStyle="1" w:styleId="Zkladntextodsazen2Char">
    <w:name w:val="Základní text odsazený 2 Char"/>
    <w:basedOn w:val="Standardnpsmoodstavce"/>
    <w:link w:val="Zkladntextodsazen2"/>
    <w:rsid w:val="00071A23"/>
    <w:rPr>
      <w:sz w:val="24"/>
      <w:szCs w:val="24"/>
      <w:lang w:val="x-none" w:eastAsia="x-none"/>
    </w:rPr>
  </w:style>
  <w:style w:type="paragraph" w:customStyle="1" w:styleId="Styl2">
    <w:name w:val="Styl2"/>
    <w:basedOn w:val="Nadpis1"/>
    <w:autoRedefine/>
    <w:qFormat/>
    <w:rsid w:val="00071A23"/>
    <w:pPr>
      <w:keepNext w:val="0"/>
      <w:shd w:val="solid" w:color="FFFFFF" w:fill="FFFFFF"/>
      <w:tabs>
        <w:tab w:val="num" w:pos="454"/>
      </w:tabs>
      <w:spacing w:before="360" w:after="240"/>
      <w:ind w:left="454" w:hanging="454"/>
    </w:pPr>
    <w:rPr>
      <w:rFonts w:eastAsia="Times New Roman" w:cs="Times New Roman"/>
      <w:b/>
      <w:caps/>
      <w:sz w:val="16"/>
      <w:szCs w:val="16"/>
      <w:u w:val="single"/>
      <w:lang w:val="x-none"/>
    </w:rPr>
  </w:style>
  <w:style w:type="paragraph" w:customStyle="1" w:styleId="Styl3">
    <w:name w:val="Styl3"/>
    <w:basedOn w:val="Nadpis1"/>
    <w:autoRedefine/>
    <w:qFormat/>
    <w:rsid w:val="00071A23"/>
    <w:pPr>
      <w:keepNext w:val="0"/>
      <w:shd w:val="solid" w:color="FFFFFF" w:fill="FFFFFF"/>
      <w:spacing w:before="360" w:after="240"/>
      <w:ind w:left="432" w:hanging="432"/>
    </w:pPr>
    <w:rPr>
      <w:rFonts w:eastAsia="Times New Roman" w:cs="Times New Roman"/>
      <w:b/>
      <w:bCs/>
      <w:caps/>
      <w:sz w:val="20"/>
      <w:szCs w:val="20"/>
      <w:u w:val="single"/>
      <w:lang w:val="x-none"/>
    </w:rPr>
  </w:style>
  <w:style w:type="paragraph" w:customStyle="1" w:styleId="dkanormln">
    <w:name w:val="Øádka normální"/>
    <w:basedOn w:val="Normln"/>
    <w:rsid w:val="00071A23"/>
    <w:rPr>
      <w:rFonts w:ascii="Times New Roman" w:eastAsia="Times New Roman" w:hAnsi="Times New Roman" w:cs="Times New Roman"/>
      <w:kern w:val="16"/>
      <w:sz w:val="24"/>
      <w:szCs w:val="20"/>
      <w:lang w:eastAsia="cs-CZ"/>
    </w:rPr>
  </w:style>
  <w:style w:type="paragraph" w:customStyle="1" w:styleId="Textodstavce">
    <w:name w:val="Text odstavce"/>
    <w:basedOn w:val="Normln"/>
    <w:rsid w:val="00071A23"/>
    <w:pPr>
      <w:numPr>
        <w:ilvl w:val="6"/>
        <w:numId w:val="38"/>
      </w:numPr>
      <w:tabs>
        <w:tab w:val="left" w:pos="851"/>
      </w:tabs>
      <w:spacing w:before="120" w:after="120"/>
      <w:outlineLvl w:val="6"/>
    </w:pPr>
    <w:rPr>
      <w:rFonts w:ascii="Times New Roman" w:eastAsia="Times New Roman" w:hAnsi="Times New Roman" w:cs="Times New Roman"/>
      <w:sz w:val="24"/>
      <w:szCs w:val="20"/>
      <w:lang w:eastAsia="cs-CZ"/>
    </w:rPr>
  </w:style>
  <w:style w:type="paragraph" w:customStyle="1" w:styleId="Textbodu">
    <w:name w:val="Text bodu"/>
    <w:basedOn w:val="Normln"/>
    <w:rsid w:val="00071A23"/>
    <w:pPr>
      <w:numPr>
        <w:ilvl w:val="8"/>
        <w:numId w:val="38"/>
      </w:numPr>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071A23"/>
    <w:pPr>
      <w:numPr>
        <w:ilvl w:val="7"/>
        <w:numId w:val="38"/>
      </w:numPr>
      <w:outlineLvl w:val="7"/>
    </w:pPr>
    <w:rPr>
      <w:rFonts w:ascii="Times New Roman" w:eastAsia="Times New Roman" w:hAnsi="Times New Roman" w:cs="Times New Roman"/>
      <w:sz w:val="24"/>
      <w:szCs w:val="20"/>
      <w:lang w:eastAsia="cs-CZ"/>
    </w:rPr>
  </w:style>
  <w:style w:type="paragraph" w:customStyle="1" w:styleId="normalodsazene">
    <w:name w:val="normalodsazene"/>
    <w:basedOn w:val="Normln"/>
    <w:rsid w:val="00071A23"/>
    <w:pPr>
      <w:spacing w:before="280" w:after="280"/>
      <w:jc w:val="left"/>
    </w:pPr>
    <w:rPr>
      <w:rFonts w:ascii="Times New Roman" w:eastAsia="Times New Roman" w:hAnsi="Times New Roman" w:cs="Times New Roman"/>
      <w:sz w:val="20"/>
      <w:lang w:eastAsia="ar-SA"/>
    </w:rPr>
  </w:style>
  <w:style w:type="character" w:customStyle="1" w:styleId="CharChar">
    <w:name w:val="Char Char"/>
    <w:rsid w:val="00071A23"/>
    <w:rPr>
      <w:rFonts w:ascii="Arial" w:hAnsi="Arial" w:cs="Arial" w:hint="default"/>
      <w:b/>
      <w:bCs/>
      <w:kern w:val="32"/>
      <w:sz w:val="32"/>
      <w:szCs w:val="32"/>
      <w:lang w:val="cs-CZ" w:eastAsia="cs-CZ" w:bidi="ar-SA"/>
    </w:rPr>
  </w:style>
  <w:style w:type="paragraph" w:customStyle="1" w:styleId="Textkolonky">
    <w:name w:val="Text kolonky"/>
    <w:basedOn w:val="Normln"/>
    <w:rsid w:val="00071A23"/>
    <w:pPr>
      <w:spacing w:before="40"/>
      <w:jc w:val="left"/>
    </w:pPr>
    <w:rPr>
      <w:rFonts w:ascii="Arial Narrow" w:eastAsia="Times New Roman" w:hAnsi="Arial Narrow" w:cs="Times New Roman"/>
      <w:spacing w:val="8"/>
      <w:kern w:val="20"/>
      <w:sz w:val="16"/>
      <w:szCs w:val="20"/>
      <w:lang w:eastAsia="cs-CZ"/>
    </w:rPr>
  </w:style>
  <w:style w:type="paragraph" w:customStyle="1" w:styleId="BodySingle">
    <w:name w:val="Body Single"/>
    <w:basedOn w:val="Zkladntext"/>
    <w:link w:val="BodySingleChar1"/>
    <w:rsid w:val="00071A23"/>
    <w:pPr>
      <w:spacing w:before="40" w:after="80" w:line="240" w:lineRule="exact"/>
      <w:jc w:val="both"/>
    </w:pPr>
    <w:rPr>
      <w:rFonts w:ascii="Verdana" w:hAnsi="Verdana"/>
      <w:b w:val="0"/>
      <w:sz w:val="16"/>
      <w:szCs w:val="16"/>
      <w:u w:val="none"/>
      <w:lang w:val="x-none" w:eastAsia="x-none"/>
    </w:rPr>
  </w:style>
  <w:style w:type="character" w:customStyle="1" w:styleId="BodySingleChar1">
    <w:name w:val="Body Single Char1"/>
    <w:link w:val="BodySingle"/>
    <w:rsid w:val="00071A23"/>
    <w:rPr>
      <w:rFonts w:ascii="Verdana" w:hAnsi="Verdana"/>
      <w:sz w:val="16"/>
      <w:szCs w:val="16"/>
      <w:lang w:val="x-none" w:eastAsia="x-none"/>
    </w:rPr>
  </w:style>
  <w:style w:type="paragraph" w:styleId="Zkladntextodsazen3">
    <w:name w:val="Body Text Indent 3"/>
    <w:basedOn w:val="Normln"/>
    <w:link w:val="Zkladntextodsazen3Char"/>
    <w:rsid w:val="00071A23"/>
    <w:pPr>
      <w:spacing w:after="120"/>
      <w:ind w:left="283"/>
      <w:jc w:val="left"/>
    </w:pPr>
    <w:rPr>
      <w:rFonts w:ascii="Times New Roman" w:eastAsia="Times New Roman" w:hAnsi="Times New Roman" w:cs="Times New Roman"/>
      <w:sz w:val="16"/>
      <w:szCs w:val="16"/>
      <w:lang w:val="x-none" w:eastAsia="x-none"/>
    </w:rPr>
  </w:style>
  <w:style w:type="character" w:customStyle="1" w:styleId="Zkladntextodsazen3Char">
    <w:name w:val="Základní text odsazený 3 Char"/>
    <w:basedOn w:val="Standardnpsmoodstavce"/>
    <w:link w:val="Zkladntextodsazen3"/>
    <w:rsid w:val="00071A23"/>
    <w:rPr>
      <w:sz w:val="16"/>
      <w:szCs w:val="16"/>
      <w:lang w:val="x-none" w:eastAsia="x-none"/>
    </w:rPr>
  </w:style>
  <w:style w:type="character" w:styleId="Zdraznn">
    <w:name w:val="Emphasis"/>
    <w:uiPriority w:val="20"/>
    <w:qFormat/>
    <w:rsid w:val="00071A23"/>
    <w:rPr>
      <w:i/>
      <w:iCs/>
    </w:rPr>
  </w:style>
  <w:style w:type="character" w:customStyle="1" w:styleId="CharChar1">
    <w:name w:val="Char Char1"/>
    <w:rsid w:val="00071A23"/>
    <w:rPr>
      <w:rFonts w:ascii="Arial" w:hAnsi="Arial" w:cs="Arial"/>
      <w:b/>
      <w:bCs/>
      <w:kern w:val="32"/>
      <w:sz w:val="32"/>
      <w:szCs w:val="32"/>
      <w:lang w:val="cs-CZ" w:eastAsia="cs-CZ" w:bidi="ar-SA"/>
    </w:rPr>
  </w:style>
  <w:style w:type="paragraph" w:customStyle="1" w:styleId="StylArial10bZa6bdkovnNejmn16b">
    <w:name w:val="Styl Arial 10 b. Za:  6 b. Řádkování:  Nejméně 16 b."/>
    <w:basedOn w:val="Normln"/>
    <w:rsid w:val="00071A23"/>
    <w:pPr>
      <w:numPr>
        <w:numId w:val="39"/>
      </w:numPr>
      <w:spacing w:after="120" w:line="320" w:lineRule="atLeast"/>
      <w:jc w:val="left"/>
    </w:pPr>
    <w:rPr>
      <w:rFonts w:eastAsia="Times New Roman" w:cs="Times New Roman"/>
      <w:sz w:val="20"/>
      <w:szCs w:val="20"/>
      <w:lang w:eastAsia="cs-CZ"/>
    </w:rPr>
  </w:style>
  <w:style w:type="paragraph" w:customStyle="1" w:styleId="RLlnekzadvacdokumentace">
    <w:name w:val="RL Článek zadávací dokumentace"/>
    <w:basedOn w:val="Normln"/>
    <w:next w:val="RLTextlnkuslovan"/>
    <w:rsid w:val="00071A23"/>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after="120" w:line="280" w:lineRule="exact"/>
      <w:ind w:left="737" w:hanging="737"/>
      <w:outlineLvl w:val="0"/>
    </w:pPr>
    <w:rPr>
      <w:rFonts w:eastAsia="Times New Roman" w:cs="Times New Roman"/>
      <w:b/>
      <w:sz w:val="16"/>
    </w:rPr>
  </w:style>
  <w:style w:type="paragraph" w:customStyle="1" w:styleId="StylArial10bTunPodtren">
    <w:name w:val="Styl Arial 10 b. Tučné Podtržení"/>
    <w:basedOn w:val="Normln"/>
    <w:rsid w:val="00071A23"/>
    <w:pPr>
      <w:numPr>
        <w:numId w:val="40"/>
      </w:numPr>
      <w:spacing w:after="120" w:line="320" w:lineRule="atLeast"/>
    </w:pPr>
    <w:rPr>
      <w:rFonts w:eastAsia="Times New Roman"/>
      <w:b/>
      <w:sz w:val="20"/>
      <w:szCs w:val="20"/>
      <w:u w:val="single"/>
      <w:lang w:eastAsia="cs-CZ"/>
    </w:rPr>
  </w:style>
  <w:style w:type="paragraph" w:customStyle="1" w:styleId="StylArial10bTunPodtrenZarovnatdoblokuZa6b">
    <w:name w:val="Styl Arial 10 b. Tučné Podtržení Zarovnat do bloku Za:  6 b...."/>
    <w:basedOn w:val="Normln"/>
    <w:rsid w:val="00071A23"/>
    <w:pPr>
      <w:numPr>
        <w:numId w:val="41"/>
      </w:numPr>
      <w:spacing w:after="120" w:line="320" w:lineRule="atLeast"/>
    </w:pPr>
    <w:rPr>
      <w:rFonts w:eastAsia="Times New Roman" w:cs="Times New Roman"/>
      <w:b/>
      <w:bCs/>
      <w:sz w:val="20"/>
      <w:szCs w:val="20"/>
      <w:u w:val="single"/>
      <w:lang w:eastAsia="cs-CZ"/>
    </w:rPr>
  </w:style>
  <w:style w:type="paragraph" w:customStyle="1" w:styleId="Zadvacdokumentacenadpis">
    <w:name w:val="Zadávací dokumentace nadpis"/>
    <w:basedOn w:val="Normln"/>
    <w:rsid w:val="00071A23"/>
    <w:pPr>
      <w:tabs>
        <w:tab w:val="num" w:pos="709"/>
      </w:tabs>
      <w:spacing w:after="120" w:line="280" w:lineRule="exact"/>
    </w:pPr>
    <w:rPr>
      <w:rFonts w:eastAsia="Times New Roman" w:cs="Times New Roman"/>
      <w:b/>
      <w:sz w:val="20"/>
      <w:u w:val="single"/>
      <w:lang w:eastAsia="cs-CZ"/>
    </w:rPr>
  </w:style>
  <w:style w:type="paragraph" w:customStyle="1" w:styleId="1">
    <w:name w:val="1"/>
    <w:basedOn w:val="Normln"/>
    <w:next w:val="Rozloendokumentu"/>
    <w:link w:val="RozloendokumentuChar"/>
    <w:rsid w:val="00071A23"/>
    <w:pPr>
      <w:shd w:val="clear" w:color="auto" w:fill="000080"/>
      <w:spacing w:before="120" w:after="60"/>
    </w:pPr>
    <w:rPr>
      <w:rFonts w:ascii="Tahoma" w:hAnsi="Tahoma" w:cs="Tahoma"/>
      <w:sz w:val="16"/>
      <w:szCs w:val="16"/>
    </w:rPr>
  </w:style>
  <w:style w:type="paragraph" w:customStyle="1" w:styleId="Styl1">
    <w:name w:val="Styl1"/>
    <w:basedOn w:val="Nadpis1"/>
    <w:qFormat/>
    <w:rsid w:val="00071A23"/>
    <w:pPr>
      <w:pageBreakBefore/>
      <w:shd w:val="clear" w:color="000066" w:fill="808080"/>
      <w:tabs>
        <w:tab w:val="num" w:pos="567"/>
      </w:tabs>
      <w:spacing w:before="500" w:after="300" w:line="300" w:lineRule="exact"/>
      <w:ind w:left="431" w:hanging="431"/>
      <w:jc w:val="left"/>
    </w:pPr>
    <w:rPr>
      <w:rFonts w:ascii="Garamond" w:eastAsia="Times New Roman" w:hAnsi="Garamond" w:cs="Times New Roman"/>
      <w:b/>
      <w:bCs/>
      <w:kern w:val="32"/>
      <w:sz w:val="32"/>
      <w:szCs w:val="32"/>
      <w:lang w:val="x-none" w:eastAsia="x-none"/>
    </w:rPr>
  </w:style>
  <w:style w:type="paragraph" w:customStyle="1" w:styleId="Styl4">
    <w:name w:val="Styl4"/>
    <w:basedOn w:val="Nadpis1"/>
    <w:qFormat/>
    <w:rsid w:val="00071A23"/>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jc w:val="left"/>
    </w:pPr>
    <w:rPr>
      <w:rFonts w:ascii="Garamond" w:eastAsia="Times New Roman" w:hAnsi="Garamond" w:cs="Times New Roman"/>
      <w:b/>
      <w:bCs/>
      <w:kern w:val="32"/>
      <w:sz w:val="32"/>
      <w:szCs w:val="32"/>
      <w:lang w:val="x-none" w:eastAsia="x-none"/>
    </w:rPr>
  </w:style>
  <w:style w:type="paragraph" w:customStyle="1" w:styleId="Styl5">
    <w:name w:val="Styl5"/>
    <w:basedOn w:val="Nadpis2"/>
    <w:qFormat/>
    <w:rsid w:val="00071A23"/>
    <w:pPr>
      <w:numPr>
        <w:ilvl w:val="1"/>
      </w:numPr>
      <w:pBdr>
        <w:bottom w:val="single" w:sz="8" w:space="0" w:color="000000"/>
      </w:pBdr>
      <w:shd w:val="clear" w:color="auto" w:fill="A6A6A6"/>
      <w:tabs>
        <w:tab w:val="num" w:pos="720"/>
      </w:tabs>
      <w:spacing w:before="240" w:after="120" w:line="300" w:lineRule="exact"/>
      <w:ind w:left="720" w:hanging="720"/>
      <w:jc w:val="left"/>
    </w:pPr>
    <w:rPr>
      <w:rFonts w:ascii="Garamond" w:eastAsia="Times New Roman" w:hAnsi="Garamond" w:cs="Times New Roman"/>
      <w:b/>
      <w:bCs/>
      <w:iCs/>
      <w:sz w:val="28"/>
      <w:szCs w:val="28"/>
      <w:lang w:val="x-none" w:eastAsia="x-none"/>
    </w:rPr>
  </w:style>
  <w:style w:type="paragraph" w:customStyle="1" w:styleId="Styl6">
    <w:name w:val="Styl6"/>
    <w:basedOn w:val="Styl1"/>
    <w:qFormat/>
    <w:rsid w:val="00071A23"/>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qFormat/>
    <w:rsid w:val="00071A23"/>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jc w:val="left"/>
    </w:pPr>
    <w:rPr>
      <w:rFonts w:ascii="Garamond" w:eastAsia="Times New Roman" w:hAnsi="Garamond" w:cs="Times New Roman"/>
      <w:b/>
      <w:caps/>
      <w:sz w:val="28"/>
      <w:lang w:eastAsia="cs-CZ"/>
    </w:rPr>
  </w:style>
  <w:style w:type="paragraph" w:customStyle="1" w:styleId="Styl8">
    <w:name w:val="Styl8"/>
    <w:basedOn w:val="Nadpis2"/>
    <w:qFormat/>
    <w:rsid w:val="00071A23"/>
    <w:pPr>
      <w:numPr>
        <w:ilvl w:val="1"/>
      </w:numPr>
      <w:pBdr>
        <w:bottom w:val="single" w:sz="8" w:space="0" w:color="auto"/>
      </w:pBdr>
      <w:shd w:val="clear" w:color="auto" w:fill="A6A6A6"/>
      <w:tabs>
        <w:tab w:val="num" w:pos="720"/>
      </w:tabs>
      <w:spacing w:before="240" w:after="120" w:line="300" w:lineRule="exact"/>
      <w:ind w:left="720" w:hanging="720"/>
      <w:jc w:val="left"/>
    </w:pPr>
    <w:rPr>
      <w:rFonts w:ascii="Garamond" w:eastAsia="Times New Roman" w:hAnsi="Garamond" w:cs="Times New Roman"/>
      <w:b/>
      <w:bCs/>
      <w:iCs/>
      <w:sz w:val="28"/>
      <w:szCs w:val="28"/>
      <w:lang w:val="x-none" w:eastAsia="x-none"/>
    </w:rPr>
  </w:style>
  <w:style w:type="paragraph" w:customStyle="1" w:styleId="Styl9">
    <w:name w:val="Styl9"/>
    <w:basedOn w:val="Nadpis3"/>
    <w:qFormat/>
    <w:rsid w:val="00071A23"/>
    <w:pPr>
      <w:numPr>
        <w:ilvl w:val="2"/>
      </w:numPr>
      <w:pBdr>
        <w:bottom w:val="single" w:sz="8" w:space="1" w:color="auto"/>
      </w:pBdr>
      <w:spacing w:before="240" w:after="120" w:line="300" w:lineRule="exact"/>
      <w:ind w:left="720" w:hanging="720"/>
      <w:jc w:val="left"/>
    </w:pPr>
    <w:rPr>
      <w:rFonts w:ascii="Garamond" w:eastAsia="Times New Roman" w:hAnsi="Garamond" w:cs="Times New Roman"/>
      <w:b/>
      <w:i/>
      <w:sz w:val="24"/>
      <w:lang w:val="x-none"/>
    </w:rPr>
  </w:style>
  <w:style w:type="paragraph" w:customStyle="1" w:styleId="Styl10">
    <w:name w:val="Styl10"/>
    <w:basedOn w:val="Nadpis2"/>
    <w:qFormat/>
    <w:rsid w:val="00071A23"/>
    <w:pPr>
      <w:pageBreakBefore/>
      <w:numPr>
        <w:ilvl w:val="1"/>
      </w:numPr>
      <w:pBdr>
        <w:bottom w:val="single" w:sz="8" w:space="0" w:color="auto"/>
      </w:pBdr>
      <w:shd w:val="clear" w:color="auto" w:fill="A6A6A6"/>
      <w:tabs>
        <w:tab w:val="num" w:pos="720"/>
      </w:tabs>
      <w:spacing w:before="240" w:after="120" w:line="300" w:lineRule="exact"/>
      <w:ind w:left="720" w:hanging="720"/>
      <w:jc w:val="left"/>
    </w:pPr>
    <w:rPr>
      <w:rFonts w:ascii="Garamond" w:eastAsia="Times New Roman" w:hAnsi="Garamond" w:cs="Times New Roman"/>
      <w:b/>
      <w:bCs/>
      <w:iCs/>
      <w:sz w:val="28"/>
      <w:szCs w:val="28"/>
      <w:lang w:val="x-none" w:eastAsia="x-none"/>
    </w:rPr>
  </w:style>
  <w:style w:type="paragraph" w:customStyle="1" w:styleId="Styl11">
    <w:name w:val="Styl11"/>
    <w:basedOn w:val="Nadpis3"/>
    <w:qFormat/>
    <w:rsid w:val="00071A23"/>
    <w:pPr>
      <w:numPr>
        <w:ilvl w:val="2"/>
      </w:numPr>
      <w:pBdr>
        <w:bottom w:val="single" w:sz="8" w:space="1" w:color="auto"/>
      </w:pBdr>
      <w:spacing w:before="240" w:after="120" w:line="300" w:lineRule="exact"/>
      <w:ind w:left="720" w:hanging="720"/>
      <w:jc w:val="left"/>
    </w:pPr>
    <w:rPr>
      <w:rFonts w:ascii="Garamond" w:eastAsia="Times New Roman" w:hAnsi="Garamond" w:cs="Times New Roman"/>
      <w:b/>
      <w:i/>
      <w:sz w:val="24"/>
      <w:szCs w:val="20"/>
      <w:lang w:val="x-none"/>
    </w:rPr>
  </w:style>
  <w:style w:type="paragraph" w:customStyle="1" w:styleId="Styl12">
    <w:name w:val="Styl12"/>
    <w:basedOn w:val="Nadpis2"/>
    <w:qFormat/>
    <w:rsid w:val="00071A23"/>
    <w:pPr>
      <w:pageBreakBefore/>
      <w:numPr>
        <w:ilvl w:val="1"/>
        <w:numId w:val="43"/>
      </w:numPr>
      <w:pBdr>
        <w:bottom w:val="single" w:sz="8" w:space="0" w:color="auto"/>
      </w:pBdr>
      <w:shd w:val="clear" w:color="auto" w:fill="A6A6A6"/>
      <w:tabs>
        <w:tab w:val="clear" w:pos="720"/>
        <w:tab w:val="num" w:pos="360"/>
      </w:tabs>
      <w:spacing w:before="240" w:after="120" w:line="300" w:lineRule="exact"/>
      <w:ind w:left="0" w:firstLine="0"/>
      <w:jc w:val="left"/>
    </w:pPr>
    <w:rPr>
      <w:rFonts w:ascii="Garamond" w:eastAsia="Times New Roman" w:hAnsi="Garamond" w:cs="Times New Roman"/>
      <w:b/>
      <w:bCs/>
      <w:iCs/>
      <w:sz w:val="28"/>
      <w:szCs w:val="28"/>
      <w:lang w:val="x-none" w:eastAsia="x-none"/>
    </w:rPr>
  </w:style>
  <w:style w:type="paragraph" w:customStyle="1" w:styleId="Styl13">
    <w:name w:val="Styl13"/>
    <w:basedOn w:val="Nadpis3"/>
    <w:qFormat/>
    <w:rsid w:val="00071A23"/>
    <w:pPr>
      <w:numPr>
        <w:ilvl w:val="2"/>
      </w:numPr>
      <w:pBdr>
        <w:bottom w:val="single" w:sz="8" w:space="1" w:color="auto"/>
      </w:pBdr>
      <w:spacing w:before="240" w:after="120" w:line="300" w:lineRule="exact"/>
      <w:ind w:left="720" w:hanging="720"/>
      <w:jc w:val="left"/>
    </w:pPr>
    <w:rPr>
      <w:rFonts w:ascii="Garamond" w:eastAsia="Times New Roman" w:hAnsi="Garamond" w:cs="Times New Roman"/>
      <w:b/>
      <w:i/>
      <w:sz w:val="24"/>
      <w:szCs w:val="20"/>
      <w:lang w:val="x-none"/>
    </w:rPr>
  </w:style>
  <w:style w:type="paragraph" w:customStyle="1" w:styleId="Styl14">
    <w:name w:val="Styl14"/>
    <w:basedOn w:val="Nadpis3"/>
    <w:qFormat/>
    <w:rsid w:val="00071A23"/>
    <w:pPr>
      <w:numPr>
        <w:ilvl w:val="2"/>
        <w:numId w:val="43"/>
      </w:numPr>
      <w:pBdr>
        <w:bottom w:val="single" w:sz="8" w:space="1" w:color="auto"/>
      </w:pBdr>
      <w:spacing w:before="240" w:after="120" w:line="300" w:lineRule="exact"/>
      <w:jc w:val="left"/>
    </w:pPr>
    <w:rPr>
      <w:rFonts w:ascii="Garamond" w:eastAsia="Times New Roman" w:hAnsi="Garamond" w:cs="Times New Roman"/>
      <w:b/>
      <w:i/>
      <w:sz w:val="24"/>
      <w:szCs w:val="20"/>
      <w:lang w:val="x-none"/>
    </w:rPr>
  </w:style>
  <w:style w:type="paragraph" w:customStyle="1" w:styleId="Styl15">
    <w:name w:val="Styl15"/>
    <w:basedOn w:val="Normln"/>
    <w:qFormat/>
    <w:rsid w:val="00071A23"/>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jc w:val="left"/>
    </w:pPr>
    <w:rPr>
      <w:rFonts w:ascii="Garamond" w:eastAsia="Times New Roman" w:hAnsi="Garamond" w:cs="Times New Roman"/>
      <w:b/>
      <w:caps/>
      <w:sz w:val="28"/>
      <w:lang w:eastAsia="cs-CZ"/>
    </w:rPr>
  </w:style>
  <w:style w:type="paragraph" w:customStyle="1" w:styleId="Styl16">
    <w:name w:val="Styl16"/>
    <w:basedOn w:val="Normln"/>
    <w:qFormat/>
    <w:rsid w:val="00071A23"/>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jc w:val="left"/>
    </w:pPr>
    <w:rPr>
      <w:rFonts w:ascii="Garamond" w:eastAsia="Times New Roman" w:hAnsi="Garamond" w:cs="Times New Roman"/>
      <w:b/>
      <w:caps/>
      <w:sz w:val="28"/>
      <w:lang w:eastAsia="cs-CZ"/>
    </w:rPr>
  </w:style>
  <w:style w:type="paragraph" w:customStyle="1" w:styleId="Styl17">
    <w:name w:val="Styl17"/>
    <w:basedOn w:val="Normln"/>
    <w:qFormat/>
    <w:rsid w:val="00071A23"/>
    <w:pPr>
      <w:pBdr>
        <w:top w:val="single" w:sz="24" w:space="1" w:color="808080"/>
        <w:left w:val="single" w:sz="24" w:space="4" w:color="808080"/>
        <w:bottom w:val="single" w:sz="24" w:space="1" w:color="808080"/>
        <w:right w:val="single" w:sz="24" w:space="4" w:color="808080"/>
      </w:pBdr>
      <w:shd w:val="clear" w:color="auto" w:fill="808080"/>
      <w:spacing w:after="120" w:line="280" w:lineRule="exact"/>
      <w:ind w:left="284" w:right="140"/>
      <w:jc w:val="left"/>
    </w:pPr>
    <w:rPr>
      <w:rFonts w:ascii="Garamond" w:eastAsia="Times New Roman" w:hAnsi="Garamond" w:cs="Times New Roman"/>
      <w:sz w:val="24"/>
      <w:lang w:eastAsia="cs-CZ"/>
    </w:rPr>
  </w:style>
  <w:style w:type="paragraph" w:customStyle="1" w:styleId="Styl18">
    <w:name w:val="Styl18"/>
    <w:basedOn w:val="Normln"/>
    <w:qFormat/>
    <w:rsid w:val="00071A23"/>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jc w:val="left"/>
    </w:pPr>
    <w:rPr>
      <w:rFonts w:ascii="Garamond" w:eastAsia="Times New Roman" w:hAnsi="Garamond" w:cs="Times New Roman"/>
      <w:b/>
      <w:caps/>
      <w:sz w:val="28"/>
      <w:lang w:eastAsia="cs-CZ"/>
    </w:rPr>
  </w:style>
  <w:style w:type="paragraph" w:customStyle="1" w:styleId="Styl19">
    <w:name w:val="Styl19"/>
    <w:basedOn w:val="Normln"/>
    <w:qFormat/>
    <w:rsid w:val="00071A23"/>
    <w:pPr>
      <w:keepNext/>
      <w:pBdr>
        <w:bottom w:val="single" w:sz="4" w:space="1" w:color="000066"/>
      </w:pBdr>
      <w:shd w:val="clear" w:color="auto" w:fill="808080"/>
      <w:spacing w:before="500" w:after="120" w:line="280" w:lineRule="exact"/>
      <w:jc w:val="left"/>
    </w:pPr>
    <w:rPr>
      <w:rFonts w:ascii="Garamond" w:eastAsia="Times New Roman" w:hAnsi="Garamond" w:cs="Times New Roman"/>
      <w:b/>
      <w:caps/>
      <w:sz w:val="28"/>
      <w:lang w:eastAsia="cs-CZ"/>
    </w:rPr>
  </w:style>
  <w:style w:type="paragraph" w:customStyle="1" w:styleId="Styl20">
    <w:name w:val="Styl20"/>
    <w:basedOn w:val="Styl1"/>
    <w:qFormat/>
    <w:rsid w:val="00071A23"/>
    <w:pPr>
      <w:numPr>
        <w:numId w:val="42"/>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qFormat/>
    <w:rsid w:val="00071A23"/>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jc w:val="left"/>
    </w:pPr>
    <w:rPr>
      <w:rFonts w:ascii="Garamond" w:eastAsia="Times New Roman" w:hAnsi="Garamond" w:cs="Times New Roman"/>
      <w:b/>
      <w:caps/>
      <w:color w:val="FFFFFF"/>
      <w:sz w:val="28"/>
      <w:lang w:eastAsia="cs-CZ"/>
    </w:rPr>
  </w:style>
  <w:style w:type="paragraph" w:customStyle="1" w:styleId="Char1CharCharCharCharCharCharChar2">
    <w:name w:val="Char1 Char Char Char Char Char Char Char2"/>
    <w:basedOn w:val="Normln"/>
    <w:semiHidden/>
    <w:rsid w:val="00071A23"/>
    <w:pPr>
      <w:spacing w:after="160" w:line="240" w:lineRule="exact"/>
      <w:jc w:val="left"/>
    </w:pPr>
    <w:rPr>
      <w:rFonts w:eastAsia="Times New Roman" w:cs="Times New Roman"/>
      <w:sz w:val="16"/>
      <w:szCs w:val="22"/>
      <w:lang w:val="en-US"/>
    </w:rPr>
  </w:style>
  <w:style w:type="character" w:customStyle="1" w:styleId="Tun">
    <w:name w:val="Tučné"/>
    <w:uiPriority w:val="99"/>
    <w:rsid w:val="00071A23"/>
    <w:rPr>
      <w:b/>
    </w:rPr>
  </w:style>
  <w:style w:type="paragraph" w:customStyle="1" w:styleId="Normlntext">
    <w:name w:val="Normální text"/>
    <w:basedOn w:val="Normln"/>
    <w:link w:val="NormlntextChar1"/>
    <w:uiPriority w:val="99"/>
    <w:rsid w:val="00071A23"/>
    <w:pPr>
      <w:tabs>
        <w:tab w:val="left" w:pos="851"/>
      </w:tabs>
      <w:ind w:left="851"/>
    </w:pPr>
    <w:rPr>
      <w:rFonts w:ascii="Times New Roman" w:eastAsia="Times New Roman" w:hAnsi="Times New Roman" w:cs="Times New Roman"/>
      <w:sz w:val="16"/>
      <w:szCs w:val="22"/>
      <w:lang w:val="x-none" w:eastAsia="x-none"/>
    </w:rPr>
  </w:style>
  <w:style w:type="paragraph" w:customStyle="1" w:styleId="Souhrn">
    <w:name w:val="Souhrn"/>
    <w:basedOn w:val="Normln"/>
    <w:next w:val="Normlntext"/>
    <w:uiPriority w:val="99"/>
    <w:rsid w:val="00071A23"/>
    <w:pPr>
      <w:pageBreakBefore/>
      <w:tabs>
        <w:tab w:val="left" w:pos="851"/>
      </w:tabs>
      <w:spacing w:before="360" w:after="240"/>
      <w:jc w:val="center"/>
    </w:pPr>
    <w:rPr>
      <w:rFonts w:ascii="Times New Roman" w:eastAsia="Times New Roman" w:hAnsi="Times New Roman" w:cs="Times New Roman"/>
      <w:b/>
      <w:bCs/>
      <w:sz w:val="32"/>
      <w:szCs w:val="32"/>
      <w:lang w:eastAsia="cs-CZ"/>
    </w:rPr>
  </w:style>
  <w:style w:type="paragraph" w:customStyle="1" w:styleId="Souhrn2">
    <w:name w:val="Souhrn2"/>
    <w:basedOn w:val="Normln"/>
    <w:next w:val="Normlntext"/>
    <w:uiPriority w:val="99"/>
    <w:rsid w:val="00071A23"/>
    <w:pPr>
      <w:keepNext/>
      <w:tabs>
        <w:tab w:val="left" w:pos="851"/>
      </w:tabs>
      <w:spacing w:before="480" w:after="240"/>
    </w:pPr>
    <w:rPr>
      <w:rFonts w:ascii="Times New Roman" w:eastAsia="Times New Roman" w:hAnsi="Times New Roman" w:cs="Times New Roman"/>
      <w:b/>
      <w:bCs/>
      <w:sz w:val="24"/>
      <w:lang w:eastAsia="cs-CZ"/>
    </w:rPr>
  </w:style>
  <w:style w:type="paragraph" w:customStyle="1" w:styleId="Normlntext2">
    <w:name w:val="Normální text2"/>
    <w:basedOn w:val="Normlntext"/>
    <w:uiPriority w:val="99"/>
    <w:rsid w:val="00071A23"/>
    <w:pPr>
      <w:ind w:left="1418"/>
    </w:pPr>
  </w:style>
  <w:style w:type="paragraph" w:customStyle="1" w:styleId="Pata">
    <w:name w:val="Pata"/>
    <w:basedOn w:val="Normln"/>
    <w:uiPriority w:val="99"/>
    <w:rsid w:val="00071A23"/>
    <w:pPr>
      <w:tabs>
        <w:tab w:val="left" w:pos="851"/>
        <w:tab w:val="right" w:pos="9639"/>
      </w:tabs>
      <w:ind w:left="851"/>
    </w:pPr>
    <w:rPr>
      <w:rFonts w:ascii="Novarese Bk BTCE" w:eastAsia="Times New Roman" w:hAnsi="Novarese Bk BTCE" w:cs="Novarese Bk BTCE"/>
      <w:sz w:val="16"/>
      <w:szCs w:val="16"/>
      <w:lang w:eastAsia="cs-CZ"/>
    </w:rPr>
  </w:style>
  <w:style w:type="paragraph" w:customStyle="1" w:styleId="BDONzevklienta">
    <w:name w:val="BDO Název klienta"/>
    <w:basedOn w:val="BDOVerze"/>
    <w:uiPriority w:val="99"/>
    <w:rsid w:val="00071A23"/>
    <w:rPr>
      <w:b/>
      <w:bCs/>
      <w:sz w:val="34"/>
      <w:szCs w:val="34"/>
    </w:rPr>
  </w:style>
  <w:style w:type="paragraph" w:customStyle="1" w:styleId="BDONzevdokumentu">
    <w:name w:val="BDO Název dokumentu"/>
    <w:basedOn w:val="BDOVerze"/>
    <w:uiPriority w:val="99"/>
    <w:rsid w:val="00071A23"/>
    <w:pPr>
      <w:framePr w:wrap="auto" w:vAnchor="text" w:hAnchor="text" w:y="1"/>
      <w:suppressAutoHyphens/>
    </w:pPr>
    <w:rPr>
      <w:sz w:val="36"/>
      <w:szCs w:val="36"/>
    </w:rPr>
  </w:style>
  <w:style w:type="paragraph" w:customStyle="1" w:styleId="Upozornn">
    <w:name w:val="Upozornění"/>
    <w:basedOn w:val="Normln"/>
    <w:uiPriority w:val="99"/>
    <w:rsid w:val="00071A23"/>
    <w:pPr>
      <w:keepNext/>
      <w:pageBreakBefore/>
      <w:tabs>
        <w:tab w:val="left" w:pos="851"/>
      </w:tabs>
      <w:spacing w:before="10000"/>
    </w:pPr>
    <w:rPr>
      <w:rFonts w:ascii="Times New Roman" w:eastAsia="Times New Roman" w:hAnsi="Times New Roman" w:cs="Times New Roman"/>
      <w:b/>
      <w:bCs/>
      <w:sz w:val="16"/>
      <w:szCs w:val="22"/>
      <w:lang w:eastAsia="cs-CZ"/>
    </w:rPr>
  </w:style>
  <w:style w:type="paragraph" w:customStyle="1" w:styleId="Tabulkavlevo">
    <w:name w:val="Tabulka vlevo"/>
    <w:basedOn w:val="Normln"/>
    <w:uiPriority w:val="99"/>
    <w:rsid w:val="00071A23"/>
    <w:pPr>
      <w:keepNext/>
      <w:tabs>
        <w:tab w:val="left" w:pos="851"/>
      </w:tabs>
      <w:spacing w:before="20" w:after="20"/>
    </w:pPr>
    <w:rPr>
      <w:rFonts w:ascii="Times New Roman" w:eastAsia="Times New Roman" w:hAnsi="Times New Roman" w:cs="Times New Roman"/>
      <w:sz w:val="16"/>
      <w:szCs w:val="22"/>
      <w:lang w:eastAsia="cs-CZ"/>
    </w:rPr>
  </w:style>
  <w:style w:type="paragraph" w:customStyle="1" w:styleId="Tabulkazhlavvlevo">
    <w:name w:val="Tabulka záhlaví vlevo"/>
    <w:basedOn w:val="Tabulkavlevo"/>
    <w:uiPriority w:val="99"/>
    <w:rsid w:val="00071A23"/>
    <w:pPr>
      <w:keepLines/>
      <w:spacing w:before="40" w:after="40"/>
    </w:pPr>
    <w:rPr>
      <w:b/>
      <w:bCs/>
    </w:rPr>
  </w:style>
  <w:style w:type="paragraph" w:customStyle="1" w:styleId="Tabulkavpravo">
    <w:name w:val="Tabulka vpravo"/>
    <w:basedOn w:val="Tabulkavlevo"/>
    <w:uiPriority w:val="99"/>
    <w:rsid w:val="00071A23"/>
    <w:pPr>
      <w:tabs>
        <w:tab w:val="right" w:pos="9639"/>
      </w:tabs>
      <w:jc w:val="right"/>
    </w:pPr>
  </w:style>
  <w:style w:type="paragraph" w:customStyle="1" w:styleId="Tabulkasted">
    <w:name w:val="Tabulka střed"/>
    <w:basedOn w:val="Tabulkavlevo"/>
    <w:uiPriority w:val="99"/>
    <w:rsid w:val="00071A23"/>
    <w:pPr>
      <w:tabs>
        <w:tab w:val="right" w:pos="9639"/>
      </w:tabs>
      <w:jc w:val="center"/>
    </w:pPr>
  </w:style>
  <w:style w:type="paragraph" w:customStyle="1" w:styleId="Tabulkazhlavsted">
    <w:name w:val="Tabulka záhlaví střed"/>
    <w:basedOn w:val="Tabulkazhlavvlevo"/>
    <w:uiPriority w:val="99"/>
    <w:rsid w:val="00071A23"/>
    <w:pPr>
      <w:jc w:val="center"/>
    </w:pPr>
  </w:style>
  <w:style w:type="paragraph" w:customStyle="1" w:styleId="ra">
    <w:name w:val="Čára"/>
    <w:basedOn w:val="Normln"/>
    <w:uiPriority w:val="99"/>
    <w:rsid w:val="00071A23"/>
    <w:pPr>
      <w:widowControl w:val="0"/>
      <w:pBdr>
        <w:top w:val="single" w:sz="4" w:space="1" w:color="000000"/>
      </w:pBdr>
      <w:tabs>
        <w:tab w:val="left" w:pos="851"/>
      </w:tabs>
    </w:pPr>
    <w:rPr>
      <w:rFonts w:ascii="Times New Roman" w:eastAsia="Times New Roman" w:hAnsi="Times New Roman" w:cs="Times New Roman"/>
      <w:sz w:val="2"/>
      <w:szCs w:val="2"/>
      <w:lang w:eastAsia="cs-CZ"/>
    </w:rPr>
  </w:style>
  <w:style w:type="paragraph" w:customStyle="1" w:styleId="Tabulkazhlavvpravo">
    <w:name w:val="Tabulka záhlaví vpravo"/>
    <w:basedOn w:val="Tabulkazhlavvlevo"/>
    <w:uiPriority w:val="99"/>
    <w:rsid w:val="00071A23"/>
    <w:pPr>
      <w:jc w:val="right"/>
    </w:pPr>
  </w:style>
  <w:style w:type="paragraph" w:customStyle="1" w:styleId="BDOLogo">
    <w:name w:val="BDO Logo"/>
    <w:basedOn w:val="BDOVerze"/>
    <w:uiPriority w:val="99"/>
    <w:rsid w:val="00071A23"/>
    <w:pPr>
      <w:tabs>
        <w:tab w:val="right" w:pos="9639"/>
      </w:tabs>
    </w:pPr>
    <w:rPr>
      <w:color w:val="003399"/>
      <w:sz w:val="22"/>
    </w:rPr>
  </w:style>
  <w:style w:type="character" w:customStyle="1" w:styleId="Texttun">
    <w:name w:val="Text tučně"/>
    <w:uiPriority w:val="99"/>
    <w:rsid w:val="00071A23"/>
    <w:rPr>
      <w:b/>
    </w:rPr>
  </w:style>
  <w:style w:type="character" w:customStyle="1" w:styleId="Textkurzva">
    <w:name w:val="Text kurzíva"/>
    <w:uiPriority w:val="99"/>
    <w:rsid w:val="00071A23"/>
    <w:rPr>
      <w:i/>
    </w:rPr>
  </w:style>
  <w:style w:type="paragraph" w:customStyle="1" w:styleId="CPopis">
    <w:name w:val="CPopis"/>
    <w:basedOn w:val="Normlntext"/>
    <w:next w:val="Normln"/>
    <w:uiPriority w:val="99"/>
    <w:rsid w:val="00071A23"/>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071A23"/>
    <w:rPr>
      <w:b/>
      <w:i/>
    </w:rPr>
  </w:style>
  <w:style w:type="paragraph" w:customStyle="1" w:styleId="Odrkabod2">
    <w:name w:val="Odrážka bod2"/>
    <w:basedOn w:val="Zkladntext"/>
    <w:uiPriority w:val="99"/>
    <w:rsid w:val="00071A23"/>
    <w:pPr>
      <w:keepNext/>
      <w:keepLines/>
      <w:numPr>
        <w:ilvl w:val="1"/>
        <w:numId w:val="44"/>
      </w:numPr>
      <w:spacing w:before="20" w:after="20" w:line="264" w:lineRule="auto"/>
      <w:jc w:val="both"/>
    </w:pPr>
    <w:rPr>
      <w:b w:val="0"/>
      <w:sz w:val="16"/>
      <w:szCs w:val="22"/>
      <w:u w:val="none"/>
      <w:lang w:val="x-none" w:eastAsia="en-US"/>
    </w:rPr>
  </w:style>
  <w:style w:type="paragraph" w:customStyle="1" w:styleId="Odrkapsmeno">
    <w:name w:val="Odrážka písmeno"/>
    <w:basedOn w:val="Zkladntext"/>
    <w:uiPriority w:val="99"/>
    <w:rsid w:val="00071A23"/>
    <w:pPr>
      <w:numPr>
        <w:numId w:val="47"/>
      </w:numPr>
      <w:tabs>
        <w:tab w:val="left" w:pos="851"/>
      </w:tabs>
      <w:spacing w:before="20" w:after="20" w:line="288" w:lineRule="auto"/>
      <w:jc w:val="both"/>
    </w:pPr>
    <w:rPr>
      <w:b w:val="0"/>
      <w:sz w:val="16"/>
      <w:szCs w:val="22"/>
      <w:u w:val="none"/>
      <w:lang w:val="x-none" w:eastAsia="en-US"/>
    </w:rPr>
  </w:style>
  <w:style w:type="paragraph" w:customStyle="1" w:styleId="Odrkaslo">
    <w:name w:val="Odrážka číslo"/>
    <w:basedOn w:val="Zkladntext"/>
    <w:uiPriority w:val="99"/>
    <w:rsid w:val="00071A23"/>
    <w:pPr>
      <w:numPr>
        <w:numId w:val="45"/>
      </w:numPr>
      <w:tabs>
        <w:tab w:val="left" w:pos="851"/>
      </w:tabs>
      <w:spacing w:before="20" w:after="20" w:line="288" w:lineRule="auto"/>
      <w:jc w:val="both"/>
    </w:pPr>
    <w:rPr>
      <w:b w:val="0"/>
      <w:sz w:val="16"/>
      <w:szCs w:val="22"/>
      <w:u w:val="none"/>
      <w:lang w:val="x-none" w:eastAsia="en-US"/>
    </w:rPr>
  </w:style>
  <w:style w:type="paragraph" w:customStyle="1" w:styleId="Zruit">
    <w:name w:val="Zrušit"/>
    <w:basedOn w:val="Normln"/>
    <w:uiPriority w:val="99"/>
    <w:rsid w:val="00071A23"/>
    <w:pPr>
      <w:ind w:left="851"/>
    </w:pPr>
    <w:rPr>
      <w:rFonts w:ascii="Times New Roman" w:eastAsia="Times New Roman" w:hAnsi="Times New Roman" w:cs="Times New Roman"/>
      <w:i/>
      <w:iCs/>
      <w:color w:val="FF0000"/>
      <w:sz w:val="16"/>
      <w:szCs w:val="22"/>
      <w:lang w:eastAsia="cs-CZ"/>
    </w:rPr>
  </w:style>
  <w:style w:type="paragraph" w:customStyle="1" w:styleId="eit">
    <w:name w:val="Řešit"/>
    <w:basedOn w:val="Normln"/>
    <w:uiPriority w:val="99"/>
    <w:rsid w:val="00071A23"/>
    <w:pPr>
      <w:ind w:left="851"/>
    </w:pPr>
    <w:rPr>
      <w:rFonts w:ascii="Times New Roman" w:eastAsia="Times New Roman" w:hAnsi="Times New Roman" w:cs="Times New Roman"/>
      <w:i/>
      <w:iCs/>
      <w:color w:val="000080"/>
      <w:sz w:val="16"/>
      <w:szCs w:val="22"/>
      <w:lang w:eastAsia="cs-CZ"/>
    </w:rPr>
  </w:style>
  <w:style w:type="paragraph" w:customStyle="1" w:styleId="Literatura">
    <w:name w:val="Literatura"/>
    <w:basedOn w:val="Normln"/>
    <w:uiPriority w:val="99"/>
    <w:rsid w:val="00071A23"/>
    <w:rPr>
      <w:rFonts w:ascii="Times New Roman" w:eastAsia="Times New Roman" w:hAnsi="Times New Roman" w:cs="Times New Roman"/>
      <w:sz w:val="18"/>
      <w:szCs w:val="18"/>
      <w:lang w:eastAsia="cs-CZ"/>
    </w:rPr>
  </w:style>
  <w:style w:type="paragraph" w:customStyle="1" w:styleId="Cl">
    <w:name w:val="Cíl"/>
    <w:basedOn w:val="Zkladntext"/>
    <w:next w:val="Normln"/>
    <w:uiPriority w:val="99"/>
    <w:rsid w:val="00071A23"/>
    <w:pPr>
      <w:keepNext/>
      <w:pBdr>
        <w:top w:val="single" w:sz="6" w:space="1" w:color="auto"/>
        <w:bottom w:val="single" w:sz="6" w:space="1" w:color="auto"/>
      </w:pBdr>
      <w:shd w:val="clear" w:color="auto" w:fill="CCCCCC"/>
      <w:tabs>
        <w:tab w:val="right" w:pos="567"/>
        <w:tab w:val="left" w:pos="851"/>
      </w:tabs>
      <w:spacing w:before="120" w:after="120" w:line="288" w:lineRule="auto"/>
      <w:ind w:left="851" w:hanging="851"/>
      <w:jc w:val="both"/>
    </w:pPr>
    <w:rPr>
      <w:b w:val="0"/>
      <w:sz w:val="16"/>
      <w:szCs w:val="22"/>
      <w:u w:val="none"/>
      <w:lang w:val="x-none" w:eastAsia="en-US"/>
    </w:rPr>
  </w:style>
  <w:style w:type="paragraph" w:customStyle="1" w:styleId="Pojem">
    <w:name w:val="Pojem"/>
    <w:basedOn w:val="Tabulkavlevo"/>
    <w:uiPriority w:val="99"/>
    <w:rsid w:val="00071A23"/>
    <w:pPr>
      <w:keepLines/>
      <w:tabs>
        <w:tab w:val="clear" w:pos="851"/>
      </w:tabs>
      <w:spacing w:after="0"/>
    </w:pPr>
    <w:rPr>
      <w:sz w:val="18"/>
      <w:szCs w:val="18"/>
    </w:rPr>
  </w:style>
  <w:style w:type="character" w:customStyle="1" w:styleId="Textkapitlky">
    <w:name w:val="Text kapitálky"/>
    <w:uiPriority w:val="99"/>
    <w:rsid w:val="00071A23"/>
    <w:rPr>
      <w:smallCaps/>
    </w:rPr>
  </w:style>
  <w:style w:type="paragraph" w:customStyle="1" w:styleId="Textvysvtlivky">
    <w:name w:val="Text vysvětlivky"/>
    <w:basedOn w:val="Normln"/>
    <w:uiPriority w:val="99"/>
    <w:rsid w:val="00071A23"/>
    <w:pPr>
      <w:tabs>
        <w:tab w:val="left" w:pos="851"/>
      </w:tabs>
    </w:pPr>
    <w:rPr>
      <w:rFonts w:ascii="Times New Roman" w:eastAsia="Times New Roman" w:hAnsi="Times New Roman" w:cs="Times New Roman"/>
      <w:sz w:val="16"/>
      <w:szCs w:val="22"/>
      <w:lang w:eastAsia="cs-CZ"/>
    </w:rPr>
  </w:style>
  <w:style w:type="character" w:customStyle="1" w:styleId="Znakapoznmky">
    <w:name w:val="Značka poznámky"/>
    <w:uiPriority w:val="99"/>
    <w:rsid w:val="00071A23"/>
    <w:rPr>
      <w:sz w:val="16"/>
      <w:szCs w:val="16"/>
    </w:rPr>
  </w:style>
  <w:style w:type="paragraph" w:customStyle="1" w:styleId="Textpoznmky">
    <w:name w:val="Text poznámky"/>
    <w:basedOn w:val="Normln"/>
    <w:uiPriority w:val="99"/>
    <w:rsid w:val="00071A23"/>
    <w:pPr>
      <w:tabs>
        <w:tab w:val="left" w:pos="851"/>
      </w:tabs>
    </w:pPr>
    <w:rPr>
      <w:rFonts w:ascii="Times New Roman" w:eastAsia="Times New Roman" w:hAnsi="Times New Roman" w:cs="Times New Roman"/>
      <w:sz w:val="20"/>
      <w:szCs w:val="20"/>
      <w:lang w:eastAsia="cs-CZ"/>
    </w:rPr>
  </w:style>
  <w:style w:type="paragraph" w:customStyle="1" w:styleId="Ploha1">
    <w:name w:val="Příloha 1"/>
    <w:basedOn w:val="Nadpis1"/>
    <w:next w:val="Zkladntext"/>
    <w:uiPriority w:val="99"/>
    <w:rsid w:val="00071A23"/>
    <w:pPr>
      <w:pageBreakBefore/>
      <w:numPr>
        <w:numId w:val="49"/>
      </w:numPr>
      <w:spacing w:before="120" w:after="180"/>
    </w:pPr>
    <w:rPr>
      <w:rFonts w:ascii="Times New Roman" w:eastAsia="Times New Roman" w:hAnsi="Times New Roman" w:cs="Times New Roman"/>
      <w:b/>
      <w:sz w:val="28"/>
      <w:szCs w:val="20"/>
      <w:lang w:val="x-none" w:eastAsia="x-none"/>
    </w:rPr>
  </w:style>
  <w:style w:type="paragraph" w:customStyle="1" w:styleId="Ploha2">
    <w:name w:val="Příloha 2"/>
    <w:basedOn w:val="Nadpis2"/>
    <w:next w:val="Zkladntext"/>
    <w:uiPriority w:val="99"/>
    <w:rsid w:val="00071A23"/>
    <w:pPr>
      <w:numPr>
        <w:ilvl w:val="1"/>
        <w:numId w:val="49"/>
      </w:numPr>
      <w:spacing w:before="240" w:after="120"/>
      <w:outlineLvl w:val="2"/>
    </w:pPr>
    <w:rPr>
      <w:rFonts w:ascii="Times New Roman" w:eastAsia="Times New Roman" w:hAnsi="Times New Roman" w:cs="Times New Roman"/>
      <w:b/>
      <w:bCs/>
      <w:i w:val="0"/>
      <w:sz w:val="24"/>
      <w:szCs w:val="20"/>
      <w:lang w:val="x-none" w:eastAsia="x-none"/>
    </w:rPr>
  </w:style>
  <w:style w:type="paragraph" w:customStyle="1" w:styleId="Ploha3">
    <w:name w:val="Příloha 3"/>
    <w:basedOn w:val="Nadpis3"/>
    <w:next w:val="Zkladntext"/>
    <w:uiPriority w:val="99"/>
    <w:rsid w:val="00071A23"/>
    <w:pPr>
      <w:numPr>
        <w:ilvl w:val="2"/>
        <w:numId w:val="49"/>
      </w:numPr>
      <w:spacing w:before="240" w:after="120"/>
      <w:outlineLvl w:val="3"/>
    </w:pPr>
    <w:rPr>
      <w:rFonts w:ascii="Times New Roman" w:eastAsia="Times New Roman" w:hAnsi="Times New Roman" w:cs="Times New Roman"/>
      <w:b/>
      <w:bCs/>
      <w:sz w:val="24"/>
      <w:szCs w:val="20"/>
      <w:lang w:val="x-none" w:eastAsia="cs-CZ"/>
    </w:rPr>
  </w:style>
  <w:style w:type="paragraph" w:customStyle="1" w:styleId="Zkladpoznmkypodarou">
    <w:name w:val="Základ poznámky pod čarou"/>
    <w:basedOn w:val="Normln"/>
    <w:uiPriority w:val="99"/>
    <w:rsid w:val="00071A23"/>
    <w:pPr>
      <w:keepLines/>
      <w:spacing w:before="20" w:line="200" w:lineRule="atLeast"/>
    </w:pPr>
    <w:rPr>
      <w:rFonts w:ascii="Times New Roman" w:eastAsia="Times New Roman" w:hAnsi="Times New Roman" w:cs="Times New Roman"/>
      <w:spacing w:val="-5"/>
      <w:sz w:val="16"/>
      <w:szCs w:val="16"/>
      <w:lang w:eastAsia="cs-CZ"/>
    </w:rPr>
  </w:style>
  <w:style w:type="paragraph" w:styleId="Textvysvtlivek">
    <w:name w:val="endnote text"/>
    <w:basedOn w:val="Normln"/>
    <w:link w:val="TextvysvtlivekChar"/>
    <w:uiPriority w:val="99"/>
    <w:rsid w:val="00071A23"/>
    <w:pPr>
      <w:tabs>
        <w:tab w:val="left" w:pos="851"/>
      </w:tabs>
    </w:pPr>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uiPriority w:val="99"/>
    <w:rsid w:val="00071A23"/>
    <w:rPr>
      <w:lang w:eastAsia="cs-CZ"/>
    </w:rPr>
  </w:style>
  <w:style w:type="paragraph" w:customStyle="1" w:styleId="NormlnsWWW">
    <w:name w:val="Normální (síť WWW)"/>
    <w:basedOn w:val="Normln"/>
    <w:uiPriority w:val="99"/>
    <w:rsid w:val="00071A23"/>
    <w:pPr>
      <w:tabs>
        <w:tab w:val="left" w:pos="851"/>
      </w:tabs>
    </w:pPr>
    <w:rPr>
      <w:rFonts w:ascii="Times New Roman" w:eastAsia="Times New Roman" w:hAnsi="Times New Roman" w:cs="Times New Roman"/>
      <w:sz w:val="24"/>
      <w:lang w:eastAsia="cs-CZ"/>
    </w:rPr>
  </w:style>
  <w:style w:type="character" w:customStyle="1" w:styleId="Tunkurzva">
    <w:name w:val="Tučné kurzíva"/>
    <w:uiPriority w:val="99"/>
    <w:rsid w:val="00071A23"/>
    <w:rPr>
      <w:b/>
      <w:i/>
    </w:rPr>
  </w:style>
  <w:style w:type="paragraph" w:customStyle="1" w:styleId="Mezerapedtabulkou">
    <w:name w:val="Mezera před tabulkou"/>
    <w:basedOn w:val="Normln"/>
    <w:uiPriority w:val="99"/>
    <w:rsid w:val="00071A23"/>
    <w:pPr>
      <w:keepNext/>
      <w:widowControl w:val="0"/>
    </w:pPr>
    <w:rPr>
      <w:rFonts w:ascii="Times New Roman" w:eastAsia="Times New Roman" w:hAnsi="Times New Roman" w:cs="Times New Roman"/>
      <w:sz w:val="10"/>
      <w:szCs w:val="10"/>
      <w:lang w:eastAsia="cs-CZ"/>
    </w:rPr>
  </w:style>
  <w:style w:type="paragraph" w:customStyle="1" w:styleId="Odkaz">
    <w:name w:val="Odkaz"/>
    <w:basedOn w:val="Normln"/>
    <w:uiPriority w:val="99"/>
    <w:rsid w:val="00071A23"/>
    <w:pPr>
      <w:spacing w:after="120"/>
      <w:ind w:left="851"/>
    </w:pPr>
    <w:rPr>
      <w:rFonts w:ascii="Times New Roman" w:eastAsia="Times New Roman" w:hAnsi="Times New Roman" w:cs="Times New Roman"/>
      <w:i/>
      <w:iCs/>
      <w:sz w:val="24"/>
      <w:lang w:eastAsia="cs-CZ"/>
    </w:rPr>
  </w:style>
  <w:style w:type="paragraph" w:customStyle="1" w:styleId="Tabulkaodrka">
    <w:name w:val="Tabulka odrážka"/>
    <w:basedOn w:val="Tabulkavlevo"/>
    <w:uiPriority w:val="99"/>
    <w:rsid w:val="00071A23"/>
    <w:pPr>
      <w:numPr>
        <w:numId w:val="48"/>
      </w:numPr>
      <w:tabs>
        <w:tab w:val="clear" w:pos="851"/>
      </w:tabs>
      <w:spacing w:before="0" w:after="0"/>
    </w:pPr>
  </w:style>
  <w:style w:type="paragraph" w:customStyle="1" w:styleId="Auditnzev">
    <w:name w:val="Audit název"/>
    <w:basedOn w:val="Normln"/>
    <w:uiPriority w:val="99"/>
    <w:rsid w:val="00071A23"/>
    <w:pPr>
      <w:keepNext/>
      <w:keepLines/>
      <w:tabs>
        <w:tab w:val="left" w:pos="284"/>
        <w:tab w:val="left" w:pos="567"/>
        <w:tab w:val="left" w:pos="851"/>
      </w:tabs>
      <w:spacing w:before="120" w:after="120"/>
      <w:jc w:val="center"/>
    </w:pPr>
    <w:rPr>
      <w:rFonts w:ascii="Times New Roman" w:eastAsia="Times New Roman" w:hAnsi="Times New Roman" w:cs="Times New Roman"/>
      <w:b/>
      <w:sz w:val="36"/>
      <w:szCs w:val="22"/>
      <w:lang w:eastAsia="cs-CZ"/>
    </w:rPr>
  </w:style>
  <w:style w:type="paragraph" w:customStyle="1" w:styleId="Tabulkazhlav">
    <w:name w:val="Tabulka záhlaví"/>
    <w:basedOn w:val="Normln"/>
    <w:uiPriority w:val="99"/>
    <w:rsid w:val="00071A23"/>
    <w:pPr>
      <w:keepNext/>
      <w:keepLines/>
      <w:tabs>
        <w:tab w:val="left" w:pos="851"/>
      </w:tabs>
    </w:pPr>
    <w:rPr>
      <w:rFonts w:ascii="Times New Roman" w:eastAsia="Times New Roman" w:hAnsi="Times New Roman" w:cs="Times New Roman"/>
      <w:b/>
      <w:sz w:val="16"/>
      <w:szCs w:val="20"/>
      <w:lang w:eastAsia="cs-CZ"/>
    </w:rPr>
  </w:style>
  <w:style w:type="paragraph" w:customStyle="1" w:styleId="Odstavecnormln">
    <w:name w:val="Odstavec normální"/>
    <w:basedOn w:val="Normln"/>
    <w:uiPriority w:val="99"/>
    <w:rsid w:val="00071A23"/>
    <w:pPr>
      <w:tabs>
        <w:tab w:val="left" w:pos="851"/>
      </w:tabs>
      <w:spacing w:before="60" w:after="20"/>
      <w:ind w:left="851"/>
    </w:pPr>
    <w:rPr>
      <w:rFonts w:ascii="Times New Roman" w:eastAsia="Times New Roman" w:hAnsi="Times New Roman" w:cs="Times New Roman"/>
      <w:sz w:val="16"/>
      <w:szCs w:val="20"/>
      <w:lang w:eastAsia="cs-CZ"/>
    </w:rPr>
  </w:style>
  <w:style w:type="paragraph" w:customStyle="1" w:styleId="Tabulkavpravomal">
    <w:name w:val="Tabulka vpravo malá"/>
    <w:basedOn w:val="Tabulkavpravo"/>
    <w:uiPriority w:val="99"/>
    <w:rsid w:val="00071A23"/>
    <w:rPr>
      <w:sz w:val="18"/>
    </w:rPr>
  </w:style>
  <w:style w:type="paragraph" w:customStyle="1" w:styleId="Tabulkavlevomal">
    <w:name w:val="Tabulka vlevo malá"/>
    <w:basedOn w:val="Tabulkavlevo"/>
    <w:uiPriority w:val="99"/>
    <w:rsid w:val="00071A23"/>
    <w:pPr>
      <w:spacing w:before="0" w:after="0"/>
    </w:pPr>
    <w:rPr>
      <w:sz w:val="18"/>
      <w:szCs w:val="24"/>
    </w:rPr>
  </w:style>
  <w:style w:type="paragraph" w:customStyle="1" w:styleId="TabulkazhlavS">
    <w:name w:val="Tabulka záhlavíS"/>
    <w:basedOn w:val="Tabulkazhlav"/>
    <w:uiPriority w:val="99"/>
    <w:rsid w:val="00071A23"/>
    <w:pPr>
      <w:jc w:val="center"/>
    </w:pPr>
  </w:style>
  <w:style w:type="character" w:customStyle="1" w:styleId="NormlntextChar1">
    <w:name w:val="Normální text Char1"/>
    <w:link w:val="Normlntext"/>
    <w:uiPriority w:val="99"/>
    <w:rsid w:val="00071A23"/>
    <w:rPr>
      <w:sz w:val="16"/>
      <w:szCs w:val="22"/>
      <w:lang w:val="x-none" w:eastAsia="x-none"/>
    </w:rPr>
  </w:style>
  <w:style w:type="paragraph" w:customStyle="1" w:styleId="Praco">
    <w:name w:val="Praco"/>
    <w:basedOn w:val="Zkladntext"/>
    <w:uiPriority w:val="99"/>
    <w:rsid w:val="00071A23"/>
    <w:pPr>
      <w:tabs>
        <w:tab w:val="left" w:pos="851"/>
      </w:tabs>
      <w:spacing w:before="20" w:after="20" w:line="288" w:lineRule="auto"/>
      <w:ind w:left="851"/>
      <w:jc w:val="both"/>
    </w:pPr>
    <w:rPr>
      <w:b w:val="0"/>
      <w:sz w:val="16"/>
      <w:szCs w:val="22"/>
      <w:u w:val="none"/>
      <w:lang w:val="x-none" w:eastAsia="en-US"/>
    </w:rPr>
  </w:style>
  <w:style w:type="table" w:customStyle="1" w:styleId="Tabulkasouhrn">
    <w:name w:val="Tabulka souhrn"/>
    <w:uiPriority w:val="99"/>
    <w:rsid w:val="00071A23"/>
    <w:pPr>
      <w:widowControl w:val="0"/>
      <w:autoSpaceDE w:val="0"/>
      <w:autoSpaceDN w:val="0"/>
      <w:adjustRightInd w:val="0"/>
    </w:pPr>
    <w:rPr>
      <w:sz w:val="24"/>
      <w:szCs w:val="24"/>
      <w:lang w:eastAsia="cs-CZ"/>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uiPriority w:val="99"/>
    <w:rsid w:val="00071A23"/>
    <w:pPr>
      <w:tabs>
        <w:tab w:val="left" w:pos="851"/>
      </w:tabs>
      <w:spacing w:before="120"/>
    </w:pPr>
    <w:rPr>
      <w:rFonts w:ascii="Times New Roman" w:eastAsia="Times New Roman" w:hAnsi="Times New Roman" w:cs="Times New Roman"/>
      <w:b/>
      <w:bCs/>
      <w:sz w:val="24"/>
      <w:lang w:eastAsia="cs-CZ"/>
    </w:rPr>
  </w:style>
  <w:style w:type="paragraph" w:styleId="Rejstk1">
    <w:name w:val="index 1"/>
    <w:basedOn w:val="Normln"/>
    <w:next w:val="Normln"/>
    <w:autoRedefine/>
    <w:uiPriority w:val="99"/>
    <w:rsid w:val="00071A23"/>
    <w:pPr>
      <w:ind w:left="220" w:hanging="220"/>
    </w:pPr>
    <w:rPr>
      <w:rFonts w:ascii="Times New Roman" w:eastAsia="Times New Roman" w:hAnsi="Times New Roman" w:cs="Times New Roman"/>
      <w:sz w:val="16"/>
      <w:szCs w:val="22"/>
      <w:lang w:eastAsia="cs-CZ"/>
    </w:rPr>
  </w:style>
  <w:style w:type="paragraph" w:styleId="Hlavikarejstku">
    <w:name w:val="index heading"/>
    <w:basedOn w:val="Normln"/>
    <w:next w:val="Rejstk1"/>
    <w:uiPriority w:val="99"/>
    <w:rsid w:val="00071A23"/>
    <w:pPr>
      <w:tabs>
        <w:tab w:val="left" w:pos="851"/>
      </w:tabs>
    </w:pPr>
    <w:rPr>
      <w:rFonts w:ascii="Times New Roman" w:eastAsia="Times New Roman" w:hAnsi="Times New Roman" w:cs="Times New Roman"/>
      <w:b/>
      <w:bCs/>
      <w:sz w:val="16"/>
      <w:szCs w:val="22"/>
      <w:lang w:eastAsia="cs-CZ"/>
    </w:rPr>
  </w:style>
  <w:style w:type="character" w:styleId="Odkaznavysvtlivky">
    <w:name w:val="endnote reference"/>
    <w:uiPriority w:val="99"/>
    <w:rsid w:val="00071A23"/>
    <w:rPr>
      <w:vertAlign w:val="superscript"/>
    </w:rPr>
  </w:style>
  <w:style w:type="paragraph" w:styleId="Rejstk2">
    <w:name w:val="index 2"/>
    <w:basedOn w:val="Normln"/>
    <w:next w:val="Normln"/>
    <w:autoRedefine/>
    <w:uiPriority w:val="99"/>
    <w:rsid w:val="00071A23"/>
    <w:pPr>
      <w:ind w:left="440" w:hanging="220"/>
    </w:pPr>
    <w:rPr>
      <w:rFonts w:ascii="Times New Roman" w:eastAsia="Times New Roman" w:hAnsi="Times New Roman" w:cs="Times New Roman"/>
      <w:sz w:val="16"/>
      <w:szCs w:val="22"/>
      <w:lang w:eastAsia="cs-CZ"/>
    </w:rPr>
  </w:style>
  <w:style w:type="paragraph" w:styleId="Rejstk3">
    <w:name w:val="index 3"/>
    <w:basedOn w:val="Normln"/>
    <w:next w:val="Normln"/>
    <w:autoRedefine/>
    <w:uiPriority w:val="99"/>
    <w:rsid w:val="00071A23"/>
    <w:pPr>
      <w:ind w:left="660" w:hanging="220"/>
    </w:pPr>
    <w:rPr>
      <w:rFonts w:ascii="Times New Roman" w:eastAsia="Times New Roman" w:hAnsi="Times New Roman" w:cs="Times New Roman"/>
      <w:sz w:val="16"/>
      <w:szCs w:val="22"/>
      <w:lang w:eastAsia="cs-CZ"/>
    </w:rPr>
  </w:style>
  <w:style w:type="paragraph" w:styleId="Rejstk4">
    <w:name w:val="index 4"/>
    <w:basedOn w:val="Normln"/>
    <w:next w:val="Normln"/>
    <w:autoRedefine/>
    <w:uiPriority w:val="99"/>
    <w:rsid w:val="00071A23"/>
    <w:pPr>
      <w:ind w:left="880" w:hanging="220"/>
    </w:pPr>
    <w:rPr>
      <w:rFonts w:ascii="Times New Roman" w:eastAsia="Times New Roman" w:hAnsi="Times New Roman" w:cs="Times New Roman"/>
      <w:sz w:val="16"/>
      <w:szCs w:val="22"/>
      <w:lang w:eastAsia="cs-CZ"/>
    </w:rPr>
  </w:style>
  <w:style w:type="paragraph" w:styleId="Rejstk5">
    <w:name w:val="index 5"/>
    <w:basedOn w:val="Normln"/>
    <w:next w:val="Normln"/>
    <w:autoRedefine/>
    <w:uiPriority w:val="99"/>
    <w:rsid w:val="00071A23"/>
    <w:pPr>
      <w:ind w:left="1100" w:hanging="220"/>
    </w:pPr>
    <w:rPr>
      <w:rFonts w:ascii="Times New Roman" w:eastAsia="Times New Roman" w:hAnsi="Times New Roman" w:cs="Times New Roman"/>
      <w:sz w:val="16"/>
      <w:szCs w:val="22"/>
      <w:lang w:eastAsia="cs-CZ"/>
    </w:rPr>
  </w:style>
  <w:style w:type="paragraph" w:styleId="Rejstk6">
    <w:name w:val="index 6"/>
    <w:basedOn w:val="Normln"/>
    <w:next w:val="Normln"/>
    <w:autoRedefine/>
    <w:uiPriority w:val="99"/>
    <w:rsid w:val="00071A23"/>
    <w:pPr>
      <w:ind w:left="1320" w:hanging="220"/>
    </w:pPr>
    <w:rPr>
      <w:rFonts w:ascii="Times New Roman" w:eastAsia="Times New Roman" w:hAnsi="Times New Roman" w:cs="Times New Roman"/>
      <w:sz w:val="16"/>
      <w:szCs w:val="22"/>
      <w:lang w:eastAsia="cs-CZ"/>
    </w:rPr>
  </w:style>
  <w:style w:type="paragraph" w:styleId="Rejstk7">
    <w:name w:val="index 7"/>
    <w:basedOn w:val="Normln"/>
    <w:next w:val="Normln"/>
    <w:autoRedefine/>
    <w:uiPriority w:val="99"/>
    <w:rsid w:val="00071A23"/>
    <w:pPr>
      <w:ind w:left="1540" w:hanging="220"/>
    </w:pPr>
    <w:rPr>
      <w:rFonts w:ascii="Times New Roman" w:eastAsia="Times New Roman" w:hAnsi="Times New Roman" w:cs="Times New Roman"/>
      <w:sz w:val="16"/>
      <w:szCs w:val="22"/>
      <w:lang w:eastAsia="cs-CZ"/>
    </w:rPr>
  </w:style>
  <w:style w:type="paragraph" w:styleId="Rejstk8">
    <w:name w:val="index 8"/>
    <w:basedOn w:val="Normln"/>
    <w:next w:val="Normln"/>
    <w:autoRedefine/>
    <w:uiPriority w:val="99"/>
    <w:rsid w:val="00071A23"/>
    <w:pPr>
      <w:ind w:left="1760" w:hanging="220"/>
    </w:pPr>
    <w:rPr>
      <w:rFonts w:ascii="Times New Roman" w:eastAsia="Times New Roman" w:hAnsi="Times New Roman" w:cs="Times New Roman"/>
      <w:sz w:val="16"/>
      <w:szCs w:val="22"/>
      <w:lang w:eastAsia="cs-CZ"/>
    </w:rPr>
  </w:style>
  <w:style w:type="paragraph" w:styleId="Rejstk9">
    <w:name w:val="index 9"/>
    <w:basedOn w:val="Normln"/>
    <w:next w:val="Normln"/>
    <w:autoRedefine/>
    <w:uiPriority w:val="99"/>
    <w:rsid w:val="00071A23"/>
    <w:pPr>
      <w:ind w:left="1980" w:hanging="220"/>
    </w:pPr>
    <w:rPr>
      <w:rFonts w:ascii="Times New Roman" w:eastAsia="Times New Roman" w:hAnsi="Times New Roman" w:cs="Times New Roman"/>
      <w:sz w:val="16"/>
      <w:szCs w:val="22"/>
      <w:lang w:eastAsia="cs-CZ"/>
    </w:rPr>
  </w:style>
  <w:style w:type="paragraph" w:styleId="Seznamcitac">
    <w:name w:val="table of authorities"/>
    <w:basedOn w:val="Normln"/>
    <w:next w:val="Normln"/>
    <w:uiPriority w:val="99"/>
    <w:rsid w:val="00071A23"/>
    <w:pPr>
      <w:ind w:left="220" w:hanging="220"/>
    </w:pPr>
    <w:rPr>
      <w:rFonts w:ascii="Times New Roman" w:eastAsia="Times New Roman" w:hAnsi="Times New Roman" w:cs="Times New Roman"/>
      <w:sz w:val="16"/>
      <w:szCs w:val="22"/>
      <w:lang w:eastAsia="cs-CZ"/>
    </w:rPr>
  </w:style>
  <w:style w:type="paragraph" w:styleId="Textmakra">
    <w:name w:val="macro"/>
    <w:link w:val="TextmakraChar"/>
    <w:uiPriority w:val="99"/>
    <w:rsid w:val="00071A23"/>
    <w:pPr>
      <w:tabs>
        <w:tab w:val="left" w:pos="480"/>
        <w:tab w:val="left" w:pos="960"/>
        <w:tab w:val="left" w:pos="1440"/>
        <w:tab w:val="left" w:pos="1920"/>
        <w:tab w:val="left" w:pos="2400"/>
        <w:tab w:val="left" w:pos="2880"/>
        <w:tab w:val="left" w:pos="3360"/>
        <w:tab w:val="left" w:pos="3840"/>
        <w:tab w:val="left" w:pos="4320"/>
      </w:tabs>
      <w:spacing w:before="60" w:after="20"/>
    </w:pPr>
    <w:rPr>
      <w:rFonts w:ascii="Courier New" w:hAnsi="Courier New" w:cs="Courier New"/>
      <w:lang w:eastAsia="cs-CZ"/>
    </w:rPr>
  </w:style>
  <w:style w:type="character" w:customStyle="1" w:styleId="TextmakraChar">
    <w:name w:val="Text makra Char"/>
    <w:basedOn w:val="Standardnpsmoodstavce"/>
    <w:link w:val="Textmakra"/>
    <w:uiPriority w:val="99"/>
    <w:rsid w:val="00071A23"/>
    <w:rPr>
      <w:rFonts w:ascii="Courier New" w:hAnsi="Courier New" w:cs="Courier New"/>
      <w:lang w:eastAsia="cs-CZ"/>
    </w:rPr>
  </w:style>
  <w:style w:type="paragraph" w:customStyle="1" w:styleId="Koment">
    <w:name w:val="Komentář"/>
    <w:basedOn w:val="Zkladntext"/>
    <w:uiPriority w:val="99"/>
    <w:rsid w:val="00071A23"/>
    <w:pPr>
      <w:tabs>
        <w:tab w:val="left" w:pos="851"/>
      </w:tabs>
      <w:spacing w:before="20" w:after="20" w:line="288" w:lineRule="auto"/>
      <w:ind w:left="851"/>
      <w:jc w:val="both"/>
    </w:pPr>
    <w:rPr>
      <w:b w:val="0"/>
      <w:i/>
      <w:color w:val="333399"/>
      <w:sz w:val="16"/>
      <w:szCs w:val="22"/>
      <w:u w:val="none"/>
      <w:lang w:val="x-none" w:eastAsia="x-none"/>
    </w:rPr>
  </w:style>
  <w:style w:type="table" w:customStyle="1" w:styleId="Hlava">
    <w:name w:val="Hlava"/>
    <w:uiPriority w:val="99"/>
    <w:semiHidden/>
    <w:rsid w:val="00071A23"/>
    <w:rPr>
      <w:lang w:eastAsia="cs-CZ"/>
    </w:rPr>
    <w:tblPr>
      <w:tblCellMar>
        <w:top w:w="0" w:type="dxa"/>
        <w:left w:w="108" w:type="dxa"/>
        <w:bottom w:w="0" w:type="dxa"/>
        <w:right w:w="108" w:type="dxa"/>
      </w:tblCellMar>
    </w:tblPr>
  </w:style>
  <w:style w:type="paragraph" w:customStyle="1" w:styleId="slovanodstavec">
    <w:name w:val="Číslovaný odstavec"/>
    <w:basedOn w:val="Normln"/>
    <w:uiPriority w:val="99"/>
    <w:rsid w:val="00071A23"/>
    <w:pPr>
      <w:numPr>
        <w:numId w:val="50"/>
      </w:numPr>
      <w:spacing w:before="40" w:after="40"/>
    </w:pPr>
    <w:rPr>
      <w:rFonts w:ascii="Times New Roman" w:eastAsia="Times New Roman" w:hAnsi="Times New Roman" w:cs="Times New Roman"/>
      <w:sz w:val="16"/>
      <w:szCs w:val="22"/>
      <w:lang w:eastAsia="cs-CZ"/>
    </w:rPr>
  </w:style>
  <w:style w:type="paragraph" w:customStyle="1" w:styleId="Ploha4">
    <w:name w:val="Příloha 4"/>
    <w:basedOn w:val="Nadpis4"/>
    <w:next w:val="Zkladntext"/>
    <w:uiPriority w:val="99"/>
    <w:rsid w:val="00071A23"/>
    <w:pPr>
      <w:numPr>
        <w:ilvl w:val="3"/>
        <w:numId w:val="49"/>
      </w:numPr>
      <w:spacing w:before="180" w:after="60"/>
    </w:pPr>
    <w:rPr>
      <w:rFonts w:ascii="Times New Roman" w:eastAsia="Times New Roman" w:hAnsi="Times New Roman" w:cs="Times New Roman"/>
      <w:b/>
      <w:bCs/>
      <w:sz w:val="24"/>
      <w:u w:val="none"/>
      <w:lang w:val="x-none" w:eastAsia="cs-CZ"/>
    </w:rPr>
  </w:style>
  <w:style w:type="table" w:customStyle="1" w:styleId="Projekt">
    <w:name w:val="Projekt"/>
    <w:uiPriority w:val="99"/>
    <w:rsid w:val="00071A23"/>
    <w:pPr>
      <w:keepNext/>
    </w:pPr>
    <w:rPr>
      <w:lang w:eastAsia="cs-CZ"/>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071A23"/>
    <w:pPr>
      <w:tabs>
        <w:tab w:val="left" w:pos="851"/>
      </w:tabs>
    </w:pPr>
    <w:rPr>
      <w:rFonts w:ascii="Times New Roman" w:eastAsia="Times New Roman" w:hAnsi="Times New Roman" w:cs="Novarese Bk BTCE"/>
      <w:color w:val="003597"/>
      <w:sz w:val="24"/>
      <w:lang w:eastAsia="cs-CZ"/>
    </w:rPr>
  </w:style>
  <w:style w:type="numbering" w:customStyle="1" w:styleId="Seznamsla">
    <w:name w:val="Seznam čísla"/>
    <w:rsid w:val="00071A23"/>
    <w:pPr>
      <w:numPr>
        <w:numId w:val="45"/>
      </w:numPr>
    </w:pPr>
  </w:style>
  <w:style w:type="numbering" w:customStyle="1" w:styleId="Seznamnadpisy">
    <w:name w:val="Seznam nadpisy"/>
    <w:rsid w:val="00071A23"/>
    <w:pPr>
      <w:numPr>
        <w:numId w:val="46"/>
      </w:numPr>
    </w:pPr>
  </w:style>
  <w:style w:type="numbering" w:customStyle="1" w:styleId="Seznampsmena">
    <w:name w:val="Seznam písmena"/>
    <w:rsid w:val="00071A23"/>
    <w:pPr>
      <w:numPr>
        <w:numId w:val="47"/>
      </w:numPr>
    </w:pPr>
  </w:style>
  <w:style w:type="numbering" w:customStyle="1" w:styleId="Seznamodrky">
    <w:name w:val="Seznam odrážky"/>
    <w:rsid w:val="00071A23"/>
    <w:pPr>
      <w:numPr>
        <w:numId w:val="44"/>
      </w:numPr>
    </w:pPr>
  </w:style>
  <w:style w:type="paragraph" w:customStyle="1" w:styleId="ColorfulList-Accent11">
    <w:name w:val="Colorful List - Accent 11"/>
    <w:basedOn w:val="Normln"/>
    <w:uiPriority w:val="99"/>
    <w:qFormat/>
    <w:rsid w:val="00071A23"/>
    <w:pPr>
      <w:spacing w:after="200" w:line="276" w:lineRule="auto"/>
      <w:ind w:left="720"/>
      <w:contextualSpacing/>
      <w:jc w:val="left"/>
    </w:pPr>
    <w:rPr>
      <w:rFonts w:ascii="Calibri" w:eastAsia="Calibri" w:hAnsi="Calibri" w:cs="Times New Roman"/>
      <w:sz w:val="16"/>
      <w:szCs w:val="22"/>
    </w:rPr>
  </w:style>
  <w:style w:type="paragraph" w:customStyle="1" w:styleId="font0">
    <w:name w:val="font0"/>
    <w:basedOn w:val="Normln"/>
    <w:uiPriority w:val="99"/>
    <w:rsid w:val="00071A23"/>
    <w:pPr>
      <w:spacing w:before="100" w:beforeAutospacing="1" w:after="100" w:afterAutospacing="1"/>
      <w:jc w:val="left"/>
    </w:pPr>
    <w:rPr>
      <w:rFonts w:eastAsia="Times New Roman"/>
      <w:sz w:val="20"/>
      <w:szCs w:val="20"/>
      <w:lang w:eastAsia="cs-CZ"/>
    </w:rPr>
  </w:style>
  <w:style w:type="paragraph" w:customStyle="1" w:styleId="xl63">
    <w:name w:val="xl63"/>
    <w:basedOn w:val="Normln"/>
    <w:rsid w:val="00071A23"/>
    <w:pPr>
      <w:spacing w:before="100" w:beforeAutospacing="1" w:after="100" w:afterAutospacing="1"/>
      <w:jc w:val="center"/>
    </w:pPr>
    <w:rPr>
      <w:rFonts w:ascii="Times New Roman" w:eastAsia="Times New Roman" w:hAnsi="Times New Roman" w:cs="Times New Roman"/>
      <w:b/>
      <w:bCs/>
      <w:sz w:val="24"/>
      <w:lang w:eastAsia="cs-CZ"/>
    </w:rPr>
  </w:style>
  <w:style w:type="paragraph" w:customStyle="1" w:styleId="xl65">
    <w:name w:val="xl65"/>
    <w:basedOn w:val="Normln"/>
    <w:uiPriority w:val="99"/>
    <w:rsid w:val="00071A23"/>
    <w:pPr>
      <w:spacing w:before="100" w:beforeAutospacing="1" w:after="100" w:afterAutospacing="1"/>
      <w:jc w:val="center"/>
    </w:pPr>
    <w:rPr>
      <w:rFonts w:ascii="Times New Roman" w:eastAsia="Times New Roman" w:hAnsi="Times New Roman" w:cs="Times New Roman"/>
      <w:b/>
      <w:bCs/>
      <w:sz w:val="24"/>
      <w:lang w:eastAsia="cs-CZ"/>
    </w:rPr>
  </w:style>
  <w:style w:type="paragraph" w:customStyle="1" w:styleId="Barevnseznamzvraznn11">
    <w:name w:val="Barevný seznam – zvýraznění 11"/>
    <w:basedOn w:val="Normln"/>
    <w:uiPriority w:val="99"/>
    <w:qFormat/>
    <w:rsid w:val="00071A23"/>
    <w:pPr>
      <w:spacing w:after="200" w:line="276" w:lineRule="auto"/>
      <w:ind w:left="720"/>
      <w:contextualSpacing/>
      <w:jc w:val="left"/>
    </w:pPr>
    <w:rPr>
      <w:rFonts w:ascii="Calibri" w:eastAsia="Calibri" w:hAnsi="Calibri" w:cs="Times New Roman"/>
      <w:sz w:val="16"/>
      <w:szCs w:val="22"/>
    </w:rPr>
  </w:style>
  <w:style w:type="numbering" w:styleId="111111">
    <w:name w:val="Outline List 2"/>
    <w:basedOn w:val="Bezseznamu"/>
    <w:uiPriority w:val="99"/>
    <w:rsid w:val="00071A23"/>
    <w:pPr>
      <w:numPr>
        <w:numId w:val="51"/>
      </w:numPr>
    </w:pPr>
  </w:style>
  <w:style w:type="paragraph" w:customStyle="1" w:styleId="Default">
    <w:name w:val="Default"/>
    <w:rsid w:val="00071A23"/>
    <w:pPr>
      <w:autoSpaceDE w:val="0"/>
      <w:autoSpaceDN w:val="0"/>
      <w:adjustRightInd w:val="0"/>
    </w:pPr>
    <w:rPr>
      <w:rFonts w:ascii="Calibri" w:eastAsia="Calibri" w:hAnsi="Calibri" w:cs="Calibri"/>
      <w:color w:val="000000"/>
      <w:sz w:val="24"/>
      <w:szCs w:val="24"/>
      <w:lang w:eastAsia="cs-CZ"/>
    </w:rPr>
  </w:style>
  <w:style w:type="paragraph" w:customStyle="1" w:styleId="RLslovanodstavec">
    <w:name w:val="RL Číslovaný odstavec"/>
    <w:basedOn w:val="Normln"/>
    <w:qFormat/>
    <w:rsid w:val="00071A23"/>
    <w:pPr>
      <w:spacing w:after="120" w:line="340" w:lineRule="exact"/>
    </w:pPr>
    <w:rPr>
      <w:rFonts w:ascii="Calibri" w:eastAsia="Times New Roman" w:hAnsi="Calibri" w:cs="Times New Roman"/>
      <w:b/>
      <w:spacing w:val="-4"/>
      <w:sz w:val="16"/>
      <w:lang w:eastAsia="cs-CZ"/>
    </w:rPr>
  </w:style>
  <w:style w:type="paragraph" w:customStyle="1" w:styleId="RLNadpis1rovn">
    <w:name w:val="RL Nadpis 1. úrovně"/>
    <w:basedOn w:val="Normln"/>
    <w:next w:val="Normln"/>
    <w:qFormat/>
    <w:rsid w:val="00071A23"/>
    <w:pPr>
      <w:pageBreakBefore/>
      <w:numPr>
        <w:numId w:val="53"/>
      </w:numPr>
      <w:spacing w:after="1000" w:line="560" w:lineRule="exact"/>
      <w:jc w:val="left"/>
    </w:pPr>
    <w:rPr>
      <w:rFonts w:ascii="Calibri" w:eastAsia="Times New Roman" w:hAnsi="Calibri" w:cs="Times New Roman"/>
      <w:b/>
      <w:sz w:val="40"/>
      <w:szCs w:val="40"/>
      <w:lang w:eastAsia="cs-CZ"/>
    </w:rPr>
  </w:style>
  <w:style w:type="paragraph" w:customStyle="1" w:styleId="RLNadpis2rovn">
    <w:name w:val="RL Nadpis 2. úrovně"/>
    <w:basedOn w:val="Normln"/>
    <w:next w:val="Normln"/>
    <w:qFormat/>
    <w:rsid w:val="00071A23"/>
    <w:pPr>
      <w:keepNext/>
      <w:numPr>
        <w:ilvl w:val="1"/>
        <w:numId w:val="53"/>
      </w:numPr>
      <w:spacing w:before="360" w:after="120" w:line="340" w:lineRule="exact"/>
      <w:jc w:val="left"/>
    </w:pPr>
    <w:rPr>
      <w:rFonts w:ascii="Calibri" w:eastAsia="Times New Roman" w:hAnsi="Calibri" w:cs="Times New Roman"/>
      <w:b/>
      <w:spacing w:val="20"/>
      <w:sz w:val="23"/>
      <w:lang w:eastAsia="cs-CZ"/>
    </w:rPr>
  </w:style>
  <w:style w:type="paragraph" w:customStyle="1" w:styleId="RLNadpis3rovn">
    <w:name w:val="RL Nadpis 3. úrovně"/>
    <w:basedOn w:val="Normln"/>
    <w:next w:val="RLslovanodstavec"/>
    <w:qFormat/>
    <w:rsid w:val="00071A23"/>
    <w:pPr>
      <w:keepNext/>
      <w:numPr>
        <w:ilvl w:val="2"/>
        <w:numId w:val="53"/>
      </w:numPr>
      <w:spacing w:before="360" w:after="120" w:line="340" w:lineRule="exact"/>
      <w:jc w:val="left"/>
    </w:pPr>
    <w:rPr>
      <w:rFonts w:ascii="Calibri" w:eastAsia="Times New Roman" w:hAnsi="Calibri" w:cs="Times New Roman"/>
      <w:b/>
      <w:sz w:val="16"/>
      <w:szCs w:val="22"/>
      <w:lang w:eastAsia="cs-CZ"/>
    </w:rPr>
  </w:style>
  <w:style w:type="character" w:customStyle="1" w:styleId="CharChar11">
    <w:name w:val="Char Char11"/>
    <w:rsid w:val="00071A23"/>
    <w:rPr>
      <w:rFonts w:ascii="Arial" w:hAnsi="Arial" w:cs="Arial"/>
      <w:b/>
      <w:bCs/>
      <w:kern w:val="32"/>
      <w:sz w:val="32"/>
      <w:szCs w:val="32"/>
      <w:lang w:val="cs-CZ" w:eastAsia="cs-CZ" w:bidi="ar-SA"/>
    </w:rPr>
  </w:style>
  <w:style w:type="paragraph" w:customStyle="1" w:styleId="StylRLNormlntextplohyTimesNewRoman12b">
    <w:name w:val="Styl RL Normální text přílohy + Times New Roman 12 b."/>
    <w:basedOn w:val="Normln"/>
    <w:rsid w:val="00071A23"/>
    <w:pPr>
      <w:spacing w:after="120" w:line="320" w:lineRule="atLeast"/>
    </w:pPr>
    <w:rPr>
      <w:rFonts w:ascii="Garamond" w:eastAsia="Times New Roman" w:hAnsi="Garamond" w:cs="Times New Roman"/>
      <w:sz w:val="24"/>
      <w:lang w:eastAsia="cs-CZ"/>
    </w:rPr>
  </w:style>
  <w:style w:type="table" w:customStyle="1" w:styleId="Mkatabulky1">
    <w:name w:val="Mřížka tabulky1"/>
    <w:basedOn w:val="Normlntabulka"/>
    <w:next w:val="Mkatabulky"/>
    <w:uiPriority w:val="59"/>
    <w:rsid w:val="00071A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071A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txtstd5">
    <w:name w:val="urtxtstd5"/>
    <w:rsid w:val="00071A23"/>
    <w:rPr>
      <w:rFonts w:ascii="Tahoma" w:hAnsi="Tahoma" w:cs="Tahoma" w:hint="default"/>
      <w:b w:val="0"/>
      <w:bCs w:val="0"/>
      <w:i w:val="0"/>
      <w:iCs w:val="0"/>
      <w:color w:val="000000"/>
      <w:sz w:val="17"/>
      <w:szCs w:val="17"/>
    </w:rPr>
  </w:style>
  <w:style w:type="paragraph" w:customStyle="1" w:styleId="StylRLlnekzadvacdokumentacePed0bdkovnNej">
    <w:name w:val="Styl RL Článek zadávací dokumentace + Před:  0 b. Řádkování:  Nej..."/>
    <w:basedOn w:val="RLlnekzadvacdokumentace"/>
    <w:rsid w:val="00071A23"/>
    <w:pPr>
      <w:spacing w:after="360" w:line="240" w:lineRule="auto"/>
    </w:pPr>
    <w:rPr>
      <w:bCs/>
      <w:szCs w:val="20"/>
    </w:rPr>
  </w:style>
  <w:style w:type="table" w:customStyle="1" w:styleId="Mkatabulky3">
    <w:name w:val="Mřížka tabulky3"/>
    <w:basedOn w:val="Normlntabulka"/>
    <w:next w:val="Mkatabulky"/>
    <w:uiPriority w:val="59"/>
    <w:rsid w:val="00071A23"/>
    <w:rPr>
      <w:rFonts w:ascii="Gill Sans MT" w:hAnsi="Gill Sans MT"/>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71A23"/>
    <w:rPr>
      <w:rFonts w:ascii="Calibri" w:eastAsia="Calibri" w:hAnsi="Calibri"/>
      <w:sz w:val="22"/>
      <w:szCs w:val="22"/>
      <w:lang w:val="en-US" w:eastAsia="en-US"/>
    </w:rPr>
  </w:style>
  <w:style w:type="paragraph" w:customStyle="1" w:styleId="Level2">
    <w:name w:val="Level 2"/>
    <w:basedOn w:val="Zkladntext"/>
    <w:qFormat/>
    <w:rsid w:val="00071A23"/>
    <w:pPr>
      <w:numPr>
        <w:ilvl w:val="1"/>
      </w:numPr>
      <w:tabs>
        <w:tab w:val="num" w:pos="1361"/>
      </w:tabs>
      <w:spacing w:after="200" w:line="264" w:lineRule="auto"/>
      <w:ind w:left="1361" w:hanging="681"/>
      <w:jc w:val="both"/>
      <w:outlineLvl w:val="1"/>
    </w:pPr>
    <w:rPr>
      <w:b w:val="0"/>
      <w:sz w:val="16"/>
      <w:u w:val="none"/>
    </w:rPr>
  </w:style>
  <w:style w:type="paragraph" w:customStyle="1" w:styleId="Level3">
    <w:name w:val="Level 3"/>
    <w:basedOn w:val="Zkladntext"/>
    <w:qFormat/>
    <w:rsid w:val="00071A23"/>
    <w:pPr>
      <w:numPr>
        <w:numId w:val="67"/>
      </w:numPr>
      <w:tabs>
        <w:tab w:val="num" w:pos="2041"/>
      </w:tabs>
      <w:spacing w:after="200" w:line="264" w:lineRule="auto"/>
      <w:ind w:left="2041"/>
      <w:jc w:val="both"/>
      <w:outlineLvl w:val="2"/>
    </w:pPr>
    <w:rPr>
      <w:b w:val="0"/>
      <w:sz w:val="16"/>
      <w:u w:val="none"/>
    </w:rPr>
  </w:style>
  <w:style w:type="paragraph" w:customStyle="1" w:styleId="Tlotextu">
    <w:name w:val="Tělo textu"/>
    <w:basedOn w:val="Normln"/>
    <w:uiPriority w:val="99"/>
    <w:rsid w:val="00071A23"/>
    <w:pPr>
      <w:suppressAutoHyphens/>
      <w:spacing w:after="120" w:line="288" w:lineRule="auto"/>
      <w:jc w:val="left"/>
    </w:pPr>
    <w:rPr>
      <w:rFonts w:ascii="Garamond" w:eastAsia="Times New Roman" w:hAnsi="Garamond" w:cs="Times New Roman"/>
      <w:sz w:val="24"/>
      <w:lang w:eastAsia="cs-CZ"/>
    </w:rPr>
  </w:style>
  <w:style w:type="paragraph" w:customStyle="1" w:styleId="11slovantext">
    <w:name w:val="1.1 Číslovaný text"/>
    <w:basedOn w:val="Normln"/>
    <w:link w:val="11slovantextChar"/>
    <w:rsid w:val="00071A23"/>
    <w:pPr>
      <w:numPr>
        <w:ilvl w:val="1"/>
        <w:numId w:val="68"/>
      </w:numPr>
      <w:spacing w:after="120"/>
    </w:pPr>
    <w:rPr>
      <w:rFonts w:ascii="Verdana" w:eastAsia="Times New Roman" w:hAnsi="Verdana" w:cs="Times New Roman"/>
      <w:sz w:val="20"/>
      <w:lang w:val="x-none" w:eastAsia="x-none"/>
    </w:rPr>
  </w:style>
  <w:style w:type="character" w:customStyle="1" w:styleId="11slovantextChar">
    <w:name w:val="1.1 Číslovaný text Char"/>
    <w:link w:val="11slovantext"/>
    <w:rsid w:val="00071A23"/>
    <w:rPr>
      <w:rFonts w:ascii="Verdana" w:hAnsi="Verdana"/>
      <w:szCs w:val="24"/>
      <w:lang w:val="x-none" w:eastAsia="x-none"/>
    </w:rPr>
  </w:style>
  <w:style w:type="paragraph" w:customStyle="1" w:styleId="1lneksmlouvy">
    <w:name w:val="1 Článek smlouvy"/>
    <w:basedOn w:val="Normln"/>
    <w:next w:val="11slovantext"/>
    <w:rsid w:val="00071A23"/>
    <w:pPr>
      <w:keepNext/>
      <w:numPr>
        <w:numId w:val="68"/>
      </w:numPr>
      <w:suppressAutoHyphens/>
      <w:jc w:val="center"/>
      <w:outlineLvl w:val="0"/>
    </w:pPr>
    <w:rPr>
      <w:rFonts w:ascii="Verdana" w:eastAsia="Times New Roman" w:hAnsi="Verdana" w:cs="Times New Roman"/>
      <w:b/>
      <w:caps/>
      <w:spacing w:val="6"/>
      <w:sz w:val="20"/>
    </w:rPr>
  </w:style>
  <w:style w:type="paragraph" w:customStyle="1" w:styleId="Clanek11">
    <w:name w:val="Clanek 1.1"/>
    <w:basedOn w:val="Nadpis2"/>
    <w:link w:val="Clanek11Char"/>
    <w:qFormat/>
    <w:rsid w:val="00071A23"/>
    <w:pPr>
      <w:keepNext w:val="0"/>
      <w:widowControl w:val="0"/>
      <w:tabs>
        <w:tab w:val="num" w:pos="567"/>
      </w:tabs>
      <w:spacing w:before="120" w:after="120"/>
      <w:ind w:left="567" w:hanging="567"/>
    </w:pPr>
    <w:rPr>
      <w:rFonts w:ascii="Times New Roman" w:eastAsia="Times New Roman" w:hAnsi="Times New Roman"/>
      <w:bCs/>
      <w:i w:val="0"/>
      <w:iCs/>
      <w:szCs w:val="28"/>
    </w:rPr>
  </w:style>
  <w:style w:type="paragraph" w:customStyle="1" w:styleId="Claneka">
    <w:name w:val="Clanek (a)"/>
    <w:basedOn w:val="Normln"/>
    <w:qFormat/>
    <w:rsid w:val="00071A23"/>
    <w:pPr>
      <w:keepLines/>
      <w:widowControl w:val="0"/>
      <w:tabs>
        <w:tab w:val="num" w:pos="992"/>
      </w:tabs>
      <w:spacing w:before="120" w:after="120"/>
      <w:ind w:left="992" w:hanging="425"/>
    </w:pPr>
    <w:rPr>
      <w:rFonts w:ascii="Times New Roman" w:eastAsia="Times New Roman" w:hAnsi="Times New Roman" w:cs="Times New Roman"/>
      <w:sz w:val="16"/>
    </w:rPr>
  </w:style>
  <w:style w:type="paragraph" w:customStyle="1" w:styleId="Claneki">
    <w:name w:val="Clanek (i)"/>
    <w:basedOn w:val="Normln"/>
    <w:qFormat/>
    <w:rsid w:val="00071A23"/>
    <w:pPr>
      <w:keepNext/>
      <w:tabs>
        <w:tab w:val="num" w:pos="1418"/>
      </w:tabs>
      <w:spacing w:before="120" w:after="120"/>
      <w:ind w:left="1418" w:hanging="426"/>
    </w:pPr>
    <w:rPr>
      <w:rFonts w:ascii="Times New Roman" w:eastAsia="Times New Roman" w:hAnsi="Times New Roman" w:cs="Times New Roman"/>
      <w:color w:val="000000"/>
      <w:sz w:val="16"/>
    </w:rPr>
  </w:style>
  <w:style w:type="character" w:customStyle="1" w:styleId="Clanek11Char">
    <w:name w:val="Clanek 1.1 Char"/>
    <w:link w:val="Clanek11"/>
    <w:locked/>
    <w:rsid w:val="00071A23"/>
    <w:rPr>
      <w:rFonts w:cs="Arial"/>
      <w:bCs/>
      <w:iCs/>
      <w:sz w:val="22"/>
      <w:szCs w:val="28"/>
      <w:lang w:eastAsia="en-US"/>
    </w:rPr>
  </w:style>
  <w:style w:type="paragraph" w:customStyle="1" w:styleId="Level1">
    <w:name w:val="Level 1"/>
    <w:basedOn w:val="Normln"/>
    <w:next w:val="Normln"/>
    <w:qFormat/>
    <w:rsid w:val="00071A23"/>
    <w:pPr>
      <w:keepNext/>
      <w:tabs>
        <w:tab w:val="num" w:pos="567"/>
      </w:tabs>
      <w:spacing w:before="280" w:after="140" w:line="290" w:lineRule="auto"/>
      <w:ind w:left="567" w:hanging="567"/>
      <w:outlineLvl w:val="0"/>
    </w:pPr>
    <w:rPr>
      <w:rFonts w:eastAsia="Times New Roman" w:cs="Times New Roman"/>
      <w:b/>
      <w:bCs/>
      <w:caps/>
      <w:kern w:val="20"/>
      <w:sz w:val="16"/>
      <w:szCs w:val="32"/>
    </w:rPr>
  </w:style>
  <w:style w:type="paragraph" w:customStyle="1" w:styleId="Level4">
    <w:name w:val="Level 4"/>
    <w:basedOn w:val="Normln"/>
    <w:qFormat/>
    <w:rsid w:val="00071A23"/>
    <w:pPr>
      <w:tabs>
        <w:tab w:val="num" w:pos="2722"/>
      </w:tabs>
      <w:spacing w:before="120" w:after="140" w:line="290" w:lineRule="auto"/>
      <w:ind w:left="2722" w:hanging="681"/>
      <w:outlineLvl w:val="3"/>
    </w:pPr>
    <w:rPr>
      <w:rFonts w:eastAsia="Times New Roman" w:cs="Times New Roman"/>
      <w:kern w:val="20"/>
      <w:sz w:val="20"/>
    </w:rPr>
  </w:style>
  <w:style w:type="paragraph" w:customStyle="1" w:styleId="Level5">
    <w:name w:val="Level 5"/>
    <w:basedOn w:val="Normln"/>
    <w:qFormat/>
    <w:rsid w:val="00071A23"/>
    <w:pPr>
      <w:tabs>
        <w:tab w:val="num" w:pos="3289"/>
      </w:tabs>
      <w:spacing w:before="120" w:after="140" w:line="290" w:lineRule="auto"/>
      <w:ind w:left="3289" w:hanging="567"/>
      <w:outlineLvl w:val="4"/>
    </w:pPr>
    <w:rPr>
      <w:rFonts w:eastAsia="Times New Roman" w:cs="Times New Roman"/>
      <w:kern w:val="20"/>
      <w:sz w:val="20"/>
    </w:rPr>
  </w:style>
  <w:style w:type="paragraph" w:customStyle="1" w:styleId="Level7">
    <w:name w:val="Level 7"/>
    <w:basedOn w:val="Normln"/>
    <w:rsid w:val="00071A23"/>
    <w:pPr>
      <w:tabs>
        <w:tab w:val="num" w:pos="3969"/>
      </w:tabs>
      <w:spacing w:before="120" w:after="140" w:line="290" w:lineRule="auto"/>
      <w:ind w:left="3969" w:hanging="680"/>
      <w:outlineLvl w:val="6"/>
    </w:pPr>
    <w:rPr>
      <w:rFonts w:eastAsia="Times New Roman" w:cs="Times New Roman"/>
      <w:kern w:val="20"/>
      <w:sz w:val="20"/>
    </w:rPr>
  </w:style>
  <w:style w:type="paragraph" w:customStyle="1" w:styleId="Level8">
    <w:name w:val="Level 8"/>
    <w:basedOn w:val="Normln"/>
    <w:rsid w:val="00071A23"/>
    <w:pPr>
      <w:tabs>
        <w:tab w:val="num" w:pos="3969"/>
      </w:tabs>
      <w:spacing w:before="120" w:after="140" w:line="290" w:lineRule="auto"/>
      <w:ind w:left="3969" w:hanging="680"/>
      <w:outlineLvl w:val="7"/>
    </w:pPr>
    <w:rPr>
      <w:rFonts w:eastAsia="Times New Roman" w:cs="Times New Roman"/>
      <w:kern w:val="20"/>
      <w:sz w:val="20"/>
    </w:rPr>
  </w:style>
  <w:style w:type="paragraph" w:customStyle="1" w:styleId="Level9">
    <w:name w:val="Level 9"/>
    <w:basedOn w:val="Normln"/>
    <w:rsid w:val="00071A23"/>
    <w:pPr>
      <w:tabs>
        <w:tab w:val="num" w:pos="3969"/>
      </w:tabs>
      <w:spacing w:before="120" w:after="140" w:line="290" w:lineRule="auto"/>
      <w:ind w:left="3969" w:hanging="680"/>
      <w:outlineLvl w:val="8"/>
    </w:pPr>
    <w:rPr>
      <w:rFonts w:eastAsia="Times New Roman" w:cs="Times New Roman"/>
      <w:kern w:val="2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078900">
      <w:bodyDiv w:val="1"/>
      <w:marLeft w:val="0"/>
      <w:marRight w:val="0"/>
      <w:marTop w:val="0"/>
      <w:marBottom w:val="0"/>
      <w:divBdr>
        <w:top w:val="none" w:sz="0" w:space="0" w:color="auto"/>
        <w:left w:val="none" w:sz="0" w:space="0" w:color="auto"/>
        <w:bottom w:val="none" w:sz="0" w:space="0" w:color="auto"/>
        <w:right w:val="none" w:sz="0" w:space="0" w:color="auto"/>
      </w:divBdr>
    </w:div>
    <w:div w:id="676231995">
      <w:bodyDiv w:val="1"/>
      <w:marLeft w:val="0"/>
      <w:marRight w:val="0"/>
      <w:marTop w:val="0"/>
      <w:marBottom w:val="0"/>
      <w:divBdr>
        <w:top w:val="none" w:sz="0" w:space="0" w:color="auto"/>
        <w:left w:val="none" w:sz="0" w:space="0" w:color="auto"/>
        <w:bottom w:val="none" w:sz="0" w:space="0" w:color="auto"/>
        <w:right w:val="none" w:sz="0" w:space="0" w:color="auto"/>
      </w:divBdr>
    </w:div>
    <w:div w:id="1113935848">
      <w:bodyDiv w:val="1"/>
      <w:marLeft w:val="0"/>
      <w:marRight w:val="0"/>
      <w:marTop w:val="0"/>
      <w:marBottom w:val="0"/>
      <w:divBdr>
        <w:top w:val="none" w:sz="0" w:space="0" w:color="auto"/>
        <w:left w:val="none" w:sz="0" w:space="0" w:color="auto"/>
        <w:bottom w:val="none" w:sz="0" w:space="0" w:color="auto"/>
        <w:right w:val="none" w:sz="0" w:space="0" w:color="auto"/>
      </w:divBdr>
    </w:div>
    <w:div w:id="1562054222">
      <w:bodyDiv w:val="1"/>
      <w:marLeft w:val="0"/>
      <w:marRight w:val="0"/>
      <w:marTop w:val="0"/>
      <w:marBottom w:val="0"/>
      <w:divBdr>
        <w:top w:val="none" w:sz="0" w:space="0" w:color="auto"/>
        <w:left w:val="none" w:sz="0" w:space="0" w:color="auto"/>
        <w:bottom w:val="none" w:sz="0" w:space="0" w:color="auto"/>
        <w:right w:val="none" w:sz="0" w:space="0" w:color="auto"/>
      </w:divBdr>
    </w:div>
    <w:div w:id="1789623114">
      <w:bodyDiv w:val="1"/>
      <w:marLeft w:val="0"/>
      <w:marRight w:val="0"/>
      <w:marTop w:val="0"/>
      <w:marBottom w:val="0"/>
      <w:divBdr>
        <w:top w:val="none" w:sz="0" w:space="0" w:color="auto"/>
        <w:left w:val="none" w:sz="0" w:space="0" w:color="auto"/>
        <w:bottom w:val="none" w:sz="0" w:space="0" w:color="auto"/>
        <w:right w:val="none" w:sz="0" w:space="0" w:color="auto"/>
      </w:divBdr>
    </w:div>
    <w:div w:id="1836340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24"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25E7D-6E2A-4D46-9ED7-59D5DA45C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4632</Words>
  <Characters>27329</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31898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Procházková Božena</cp:lastModifiedBy>
  <cp:revision>3</cp:revision>
  <cp:lastPrinted>2018-07-19T09:58:00Z</cp:lastPrinted>
  <dcterms:created xsi:type="dcterms:W3CDTF">2018-07-19T10:00:00Z</dcterms:created>
  <dcterms:modified xsi:type="dcterms:W3CDTF">2018-07-19T10:00:00Z</dcterms:modified>
</cp:coreProperties>
</file>