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51" w:rsidRPr="002129B0" w:rsidRDefault="004C5A51" w:rsidP="002007D4">
      <w:pPr>
        <w:jc w:val="center"/>
      </w:pPr>
      <w:bookmarkStart w:id="0" w:name="_GoBack"/>
      <w:bookmarkEnd w:id="0"/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3C4742">
        <w:rPr>
          <w:b/>
          <w:noProof/>
        </w:rPr>
        <w:t>5</w:t>
      </w:r>
    </w:p>
    <w:p w:rsidR="004C5A51" w:rsidRPr="002129B0" w:rsidRDefault="004C5A51" w:rsidP="002007D4">
      <w:pPr>
        <w:jc w:val="both"/>
      </w:pPr>
    </w:p>
    <w:p w:rsidR="004C5A51" w:rsidRPr="002129B0" w:rsidRDefault="004C5A51" w:rsidP="002007D4">
      <w:pPr>
        <w:jc w:val="both"/>
        <w:rPr>
          <w:b/>
        </w:rPr>
      </w:pPr>
      <w:r w:rsidRPr="002129B0">
        <w:rPr>
          <w:b/>
        </w:rPr>
        <w:t>Výzkumný ústav živočišné výroby, v.v.i.</w:t>
      </w:r>
    </w:p>
    <w:p w:rsidR="004C5A51" w:rsidRPr="002129B0" w:rsidRDefault="004C5A51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v.v.i. vedeném MŠMT bankovní spojení Komerční banka, a.s., číslo účtu 19439101/0100</w:t>
      </w:r>
    </w:p>
    <w:p w:rsidR="004C5A51" w:rsidRPr="002129B0" w:rsidRDefault="004C5A51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4C5A51" w:rsidRPr="002129B0" w:rsidRDefault="004C5A51" w:rsidP="002007D4">
      <w:pPr>
        <w:jc w:val="both"/>
      </w:pPr>
      <w:r w:rsidRPr="002129B0">
        <w:t>a</w:t>
      </w:r>
    </w:p>
    <w:p w:rsidR="001D08E4" w:rsidRPr="00094350" w:rsidRDefault="001D08E4" w:rsidP="001D08E4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1D08E4" w:rsidRDefault="001D08E4" w:rsidP="001D08E4">
      <w:pPr>
        <w:jc w:val="both"/>
      </w:pPr>
      <w:r>
        <w:t>se sídlem ve Verměřovicích, IČO: 26187132, DIČ: CZ26187132 zapsaná v obchodním rejstříku vedeném v Hradci Králové soudem v Hradci Králové oddíl C vložka 19092, bankovní spojení 167125470/0300</w:t>
      </w:r>
    </w:p>
    <w:p w:rsidR="004C5A51" w:rsidRDefault="001D08E4" w:rsidP="001D08E4">
      <w:pPr>
        <w:jc w:val="both"/>
      </w:pPr>
      <w:r w:rsidRPr="002129B0">
        <w:t xml:space="preserve"> </w:t>
      </w:r>
      <w:r w:rsidR="004C5A51" w:rsidRPr="002129B0">
        <w:t>(dále jen „</w:t>
      </w:r>
      <w:r w:rsidR="004C5A51" w:rsidRPr="002129B0">
        <w:rPr>
          <w:b/>
        </w:rPr>
        <w:t>dodavatel</w:t>
      </w:r>
      <w:r w:rsidR="004C5A51" w:rsidRPr="002129B0">
        <w:t>“)</w:t>
      </w:r>
    </w:p>
    <w:p w:rsidR="004C5A51" w:rsidRPr="0006344B" w:rsidRDefault="004C5A51" w:rsidP="002007D4">
      <w:pPr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4C5A51" w:rsidRPr="002129B0" w:rsidRDefault="004C5A51" w:rsidP="002007D4">
      <w:pPr>
        <w:jc w:val="both"/>
      </w:pPr>
      <w:r w:rsidRPr="002129B0">
        <w:t>se níže uvedeného dne, měsíce a roku, dohodli takto:</w:t>
      </w:r>
    </w:p>
    <w:p w:rsidR="004C5A51" w:rsidRPr="002129B0" w:rsidRDefault="004C5A51" w:rsidP="002007D4">
      <w:pPr>
        <w:jc w:val="both"/>
      </w:pPr>
    </w:p>
    <w:p w:rsidR="004C5A51" w:rsidRPr="002129B0" w:rsidRDefault="004C5A51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4C5A51" w:rsidRDefault="004C5A51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4C5A51" w:rsidRDefault="004C5A51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Vzhledem k tomu, že oba účastníci zadávacího řízení, s nimiž byla rámcová dohoda uzavřena, uvedli u komodity </w:t>
      </w:r>
      <w:proofErr w:type="spellStart"/>
      <w:r w:rsidRPr="00CB7BD1">
        <w:rPr>
          <w:rFonts w:ascii="Calibri" w:eastAsia="Times New Roman" w:hAnsi="Calibri" w:cs="Times New Roman"/>
          <w:i/>
          <w:color w:val="000000"/>
          <w:lang w:eastAsia="cs-CZ"/>
        </w:rPr>
        <w:t>Bachorové</w:t>
      </w:r>
      <w:proofErr w:type="spellEnd"/>
      <w:r w:rsidRPr="00CB7BD1">
        <w:rPr>
          <w:rFonts w:ascii="Calibri" w:eastAsia="Times New Roman" w:hAnsi="Calibri" w:cs="Times New Roman"/>
          <w:i/>
          <w:color w:val="000000"/>
          <w:lang w:eastAsia="cs-CZ"/>
        </w:rPr>
        <w:t xml:space="preserve"> nálevy</w:t>
      </w:r>
      <w:r w:rsidRPr="00CB7BD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537309">
        <w:t>shodnou</w:t>
      </w:r>
      <w:r>
        <w:t xml:space="preserve"> cenu, a zadávací dokumentace k veřejné zakázce (dále jen „</w:t>
      </w:r>
      <w:r w:rsidRPr="00CB7BD1">
        <w:rPr>
          <w:b/>
        </w:rPr>
        <w:t>zadávací dokumentace</w:t>
      </w:r>
      <w:r>
        <w:t>“)</w:t>
      </w:r>
      <w:r w:rsidRPr="00CB7BD1">
        <w:rPr>
          <w:b/>
        </w:rPr>
        <w:t xml:space="preserve"> </w:t>
      </w:r>
      <w:r>
        <w:t>neobsahuje způsob řešení pro takovéto případy, rozhodl zadavatel za účelem zachování transparentnosti veřejné zakázky o obnovení soutěže mezi účastníky rámcové dohody pro tuto komoditu.</w:t>
      </w:r>
    </w:p>
    <w:p w:rsidR="004C5A51" w:rsidRDefault="004C5A51" w:rsidP="00C4059C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Nabídka dodavatele se v rámci uvedeného řízení umístila jako první v pořadí, a proto uzavírají smluvní strany tuto dílčí smlouvu na dodávku krmiv a krmných komponentů </w:t>
      </w:r>
      <w:r w:rsidRPr="00CB7BD1">
        <w:t>č.</w:t>
      </w:r>
      <w:r>
        <w:t> </w:t>
      </w:r>
      <w:r>
        <w:rPr>
          <w:noProof/>
        </w:rPr>
        <w:t>5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4C5A51" w:rsidRPr="002129B0" w:rsidRDefault="004C5A51" w:rsidP="00D70687">
      <w:pPr>
        <w:pStyle w:val="Odstavecseseznamem"/>
        <w:spacing w:after="120"/>
        <w:ind w:left="792"/>
        <w:contextualSpacing w:val="0"/>
        <w:jc w:val="both"/>
      </w:pPr>
    </w:p>
    <w:p w:rsidR="004C5A51" w:rsidRPr="002129B0" w:rsidRDefault="004C5A51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4C5A51" w:rsidRPr="002129B0" w:rsidRDefault="004C5A51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4C5A51" w:rsidRDefault="004C5A51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lastRenderedPageBreak/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4"/>
        <w:gridCol w:w="3733"/>
      </w:tblGrid>
      <w:tr w:rsidR="004C5A51" w:rsidRPr="008049BF" w:rsidTr="00F80FBA">
        <w:trPr>
          <w:trHeight w:val="300"/>
          <w:jc w:val="center"/>
        </w:trPr>
        <w:tc>
          <w:tcPr>
            <w:tcW w:w="4914" w:type="dxa"/>
            <w:shd w:val="clear" w:color="auto" w:fill="auto"/>
            <w:noWrap/>
            <w:vAlign w:val="bottom"/>
          </w:tcPr>
          <w:p w:rsidR="004C5A51" w:rsidRPr="008049BF" w:rsidRDefault="004C5A51" w:rsidP="00F80F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733" w:type="dxa"/>
          </w:tcPr>
          <w:p w:rsidR="004C5A51" w:rsidRPr="008049BF" w:rsidRDefault="004C5A51" w:rsidP="00F80F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49BF">
              <w:rPr>
                <w:rFonts w:ascii="Calibri" w:eastAsia="Times New Roman" w:hAnsi="Calibri" w:cs="Times New Roman"/>
                <w:b/>
                <w:noProof/>
                <w:color w:val="000000"/>
                <w:lang w:eastAsia="cs-CZ"/>
              </w:rPr>
              <w:t>Množství</w:t>
            </w:r>
          </w:p>
        </w:tc>
      </w:tr>
      <w:tr w:rsidR="004C5A51" w:rsidRPr="007B532F" w:rsidTr="00F80FBA">
        <w:trPr>
          <w:trHeight w:val="300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51" w:rsidRPr="007360F8" w:rsidRDefault="004C5A51" w:rsidP="00F80F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360F8">
              <w:rPr>
                <w:rFonts w:ascii="Calibri" w:eastAsia="Times New Roman" w:hAnsi="Calibri" w:cs="Times New Roman"/>
                <w:color w:val="000000"/>
                <w:lang w:eastAsia="cs-CZ"/>
              </w:rPr>
              <w:t>Bachorové</w:t>
            </w:r>
            <w:proofErr w:type="spellEnd"/>
            <w:r w:rsidRPr="007360F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nálevy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51" w:rsidRPr="007360F8" w:rsidRDefault="004C5A51" w:rsidP="00F80FBA">
            <w:pPr>
              <w:spacing w:after="0"/>
            </w:pPr>
            <w:r>
              <w:rPr>
                <w:noProof/>
              </w:rPr>
              <w:t>100 ks</w:t>
            </w:r>
          </w:p>
        </w:tc>
      </w:tr>
    </w:tbl>
    <w:p w:rsidR="004C5A51" w:rsidRDefault="004C5A51" w:rsidP="007314C1">
      <w:pPr>
        <w:spacing w:after="120"/>
        <w:jc w:val="both"/>
      </w:pPr>
    </w:p>
    <w:p w:rsidR="004C5A51" w:rsidRDefault="004C5A51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Termín dodání</w:t>
      </w:r>
      <w:r>
        <w:t xml:space="preserve"> </w:t>
      </w:r>
      <w:r>
        <w:rPr>
          <w:noProof/>
        </w:rPr>
        <w:t>25.7.2018</w:t>
      </w:r>
    </w:p>
    <w:p w:rsidR="004C5A51" w:rsidRDefault="004C5A51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4C5A51" w:rsidRDefault="004C5A51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1D08E4" w:rsidRDefault="001D08E4" w:rsidP="001D08E4">
      <w:pPr>
        <w:spacing w:after="120"/>
        <w:ind w:left="360"/>
        <w:jc w:val="both"/>
      </w:pPr>
      <w:r w:rsidRPr="001D08E4">
        <w:rPr>
          <w:noProof/>
          <w:lang w:eastAsia="cs-CZ"/>
        </w:rPr>
        <w:drawing>
          <wp:inline distT="0" distB="0" distL="0" distR="0">
            <wp:extent cx="4711065" cy="5962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8E4" w:rsidRDefault="001D08E4" w:rsidP="001D08E4">
      <w:pPr>
        <w:spacing w:after="120"/>
        <w:ind w:left="360"/>
        <w:jc w:val="both"/>
      </w:pPr>
    </w:p>
    <w:p w:rsidR="004C5A51" w:rsidRPr="002129B0" w:rsidRDefault="004C5A51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4C5A51" w:rsidRPr="002129B0" w:rsidRDefault="004C5A51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4C5A51" w:rsidRPr="00D70687" w:rsidRDefault="004C5A51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4C5A51" w:rsidRPr="00D70687" w:rsidRDefault="004C5A51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4C5A51" w:rsidRDefault="004C5A51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1D08E4" w:rsidRDefault="001D08E4" w:rsidP="001D08E4">
      <w:pPr>
        <w:spacing w:after="120"/>
        <w:jc w:val="both"/>
      </w:pPr>
    </w:p>
    <w:p w:rsidR="001D08E4" w:rsidRDefault="001D08E4" w:rsidP="001D08E4">
      <w:pPr>
        <w:spacing w:after="0"/>
        <w:jc w:val="both"/>
      </w:pPr>
      <w:r>
        <w:t xml:space="preserve">      V Uhříněvsi, dne                2018     </w:t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>
        <w:t>18.7.2018</w:t>
      </w:r>
      <w:proofErr w:type="gramEnd"/>
    </w:p>
    <w:p w:rsidR="001D08E4" w:rsidRDefault="001D08E4" w:rsidP="001D08E4">
      <w:pPr>
        <w:spacing w:after="0"/>
        <w:jc w:val="both"/>
      </w:pPr>
    </w:p>
    <w:p w:rsidR="001D08E4" w:rsidRDefault="001D08E4" w:rsidP="001D08E4">
      <w:pPr>
        <w:spacing w:after="0"/>
        <w:jc w:val="both"/>
      </w:pPr>
    </w:p>
    <w:p w:rsidR="00C50F8E" w:rsidRDefault="00C50F8E" w:rsidP="001D08E4">
      <w:pPr>
        <w:spacing w:after="0"/>
        <w:jc w:val="both"/>
        <w:rPr>
          <w:noProof/>
          <w:lang w:eastAsia="cs-CZ"/>
        </w:rPr>
      </w:pPr>
    </w:p>
    <w:p w:rsidR="00C50F8E" w:rsidRDefault="00C50F8E" w:rsidP="001D08E4">
      <w:pPr>
        <w:spacing w:after="0"/>
        <w:jc w:val="both"/>
        <w:rPr>
          <w:noProof/>
          <w:lang w:eastAsia="cs-CZ"/>
        </w:rPr>
      </w:pPr>
    </w:p>
    <w:p w:rsidR="001D08E4" w:rsidRPr="002129B0" w:rsidRDefault="001D08E4" w:rsidP="001D08E4">
      <w:pPr>
        <w:spacing w:after="0"/>
        <w:jc w:val="both"/>
      </w:pPr>
      <w:proofErr w:type="gramStart"/>
      <w:r w:rsidRPr="002129B0">
        <w:t>___</w:t>
      </w:r>
      <w:r>
        <w:t xml:space="preserve">___________________________                                         </w:t>
      </w:r>
      <w:r w:rsidRPr="002129B0">
        <w:t>_____</w:t>
      </w:r>
      <w:r>
        <w:t>___________________________</w:t>
      </w:r>
      <w:proofErr w:type="gramEnd"/>
    </w:p>
    <w:p w:rsidR="001D08E4" w:rsidRPr="00094350" w:rsidRDefault="001D08E4" w:rsidP="001D08E4">
      <w:pPr>
        <w:spacing w:after="0"/>
        <w:jc w:val="center"/>
        <w:rPr>
          <w:b/>
        </w:rPr>
      </w:pPr>
      <w:r w:rsidRPr="002129B0">
        <w:rPr>
          <w:b/>
        </w:rPr>
        <w:t xml:space="preserve">Výzkumný ústav živočišné výroby, </w:t>
      </w:r>
      <w:proofErr w:type="spellStart"/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</w:t>
      </w:r>
      <w:proofErr w:type="spellEnd"/>
      <w:r w:rsidRPr="002129B0">
        <w:rPr>
          <w:b/>
        </w:rPr>
        <w:t>.</w:t>
      </w:r>
      <w:r>
        <w:rPr>
          <w:b/>
        </w:rPr>
        <w:t xml:space="preserve">                                                                  </w:t>
      </w:r>
      <w:r w:rsidRPr="00094350">
        <w:rPr>
          <w:b/>
        </w:rPr>
        <w:t>VVS Verměřovice, s.r.o.</w:t>
      </w:r>
    </w:p>
    <w:p w:rsidR="001D08E4" w:rsidRDefault="001D08E4" w:rsidP="001D08E4">
      <w:pPr>
        <w:spacing w:after="0"/>
        <w:jc w:val="both"/>
      </w:pPr>
      <w:r>
        <w:t xml:space="preserve">      </w:t>
      </w:r>
      <w:r w:rsidRPr="002129B0">
        <w:t xml:space="preserve">doc. Ing. Petr Homolka, </w:t>
      </w:r>
      <w:proofErr w:type="gramStart"/>
      <w:r w:rsidRPr="002129B0">
        <w:t xml:space="preserve">CSc., </w:t>
      </w:r>
      <w:r>
        <w:t xml:space="preserve"> </w:t>
      </w:r>
      <w:r w:rsidRPr="002129B0">
        <w:t>Ph.</w:t>
      </w:r>
      <w:proofErr w:type="gramEnd"/>
      <w:r w:rsidRPr="002129B0">
        <w:t>D.</w:t>
      </w:r>
      <w:r>
        <w:t xml:space="preserve">                                                                      </w:t>
      </w:r>
      <w:r w:rsidRPr="00094350">
        <w:t>Ing. Václav Brynda</w:t>
      </w:r>
    </w:p>
    <w:p w:rsidR="001D08E4" w:rsidRPr="002129B0" w:rsidRDefault="001D08E4" w:rsidP="001D08E4">
      <w:pPr>
        <w:spacing w:after="0"/>
        <w:jc w:val="both"/>
      </w:pPr>
      <w:r>
        <w:t xml:space="preserve">                        </w:t>
      </w:r>
      <w:r w:rsidRPr="002129B0">
        <w:t>ředitel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2129B0">
        <w:t>ředitel</w:t>
      </w:r>
      <w:proofErr w:type="spellEnd"/>
    </w:p>
    <w:p w:rsidR="001D08E4" w:rsidRDefault="001D08E4" w:rsidP="001D08E4">
      <w:pPr>
        <w:spacing w:after="120"/>
        <w:jc w:val="both"/>
      </w:pPr>
    </w:p>
    <w:sectPr w:rsidR="001D08E4" w:rsidSect="001D08E4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7D4"/>
    <w:rsid w:val="000060B5"/>
    <w:rsid w:val="000110DD"/>
    <w:rsid w:val="000546CC"/>
    <w:rsid w:val="0006344B"/>
    <w:rsid w:val="0008296E"/>
    <w:rsid w:val="00092E76"/>
    <w:rsid w:val="000A3E8A"/>
    <w:rsid w:val="000C7828"/>
    <w:rsid w:val="000D4A31"/>
    <w:rsid w:val="001A17C0"/>
    <w:rsid w:val="001A32C9"/>
    <w:rsid w:val="001D08E4"/>
    <w:rsid w:val="001D67DF"/>
    <w:rsid w:val="001E7420"/>
    <w:rsid w:val="001F220A"/>
    <w:rsid w:val="002007D4"/>
    <w:rsid w:val="0020352E"/>
    <w:rsid w:val="00277C59"/>
    <w:rsid w:val="002A575D"/>
    <w:rsid w:val="002B0E54"/>
    <w:rsid w:val="002D4CB1"/>
    <w:rsid w:val="002F659E"/>
    <w:rsid w:val="00300960"/>
    <w:rsid w:val="003373C3"/>
    <w:rsid w:val="003532EF"/>
    <w:rsid w:val="003B3117"/>
    <w:rsid w:val="003F13EE"/>
    <w:rsid w:val="0045140F"/>
    <w:rsid w:val="00492B76"/>
    <w:rsid w:val="004A5ECD"/>
    <w:rsid w:val="004C5A51"/>
    <w:rsid w:val="00522B74"/>
    <w:rsid w:val="00540638"/>
    <w:rsid w:val="00573DE8"/>
    <w:rsid w:val="005C19BA"/>
    <w:rsid w:val="005E175E"/>
    <w:rsid w:val="00682841"/>
    <w:rsid w:val="006A0713"/>
    <w:rsid w:val="006C6A05"/>
    <w:rsid w:val="006D0C19"/>
    <w:rsid w:val="006D3E19"/>
    <w:rsid w:val="006E1826"/>
    <w:rsid w:val="006F29E9"/>
    <w:rsid w:val="007314C1"/>
    <w:rsid w:val="00760489"/>
    <w:rsid w:val="00765A5F"/>
    <w:rsid w:val="00806DEC"/>
    <w:rsid w:val="00813341"/>
    <w:rsid w:val="00825342"/>
    <w:rsid w:val="0084528B"/>
    <w:rsid w:val="00855833"/>
    <w:rsid w:val="00887DF3"/>
    <w:rsid w:val="008B40D9"/>
    <w:rsid w:val="009217D8"/>
    <w:rsid w:val="00926F07"/>
    <w:rsid w:val="00A526D9"/>
    <w:rsid w:val="00A559DA"/>
    <w:rsid w:val="00A61476"/>
    <w:rsid w:val="00A63F26"/>
    <w:rsid w:val="00A70206"/>
    <w:rsid w:val="00AB26CD"/>
    <w:rsid w:val="00B1325F"/>
    <w:rsid w:val="00B95A0F"/>
    <w:rsid w:val="00BE6ED1"/>
    <w:rsid w:val="00BF037C"/>
    <w:rsid w:val="00BF1B49"/>
    <w:rsid w:val="00C01489"/>
    <w:rsid w:val="00C31E50"/>
    <w:rsid w:val="00C4059C"/>
    <w:rsid w:val="00C50F8E"/>
    <w:rsid w:val="00C54B78"/>
    <w:rsid w:val="00C7412A"/>
    <w:rsid w:val="00C8556E"/>
    <w:rsid w:val="00CB7BD1"/>
    <w:rsid w:val="00D70687"/>
    <w:rsid w:val="00D911BD"/>
    <w:rsid w:val="00E1399F"/>
    <w:rsid w:val="00E21E56"/>
    <w:rsid w:val="00E26285"/>
    <w:rsid w:val="00E4470B"/>
    <w:rsid w:val="00E60506"/>
    <w:rsid w:val="00EB06C2"/>
    <w:rsid w:val="00EE01E1"/>
    <w:rsid w:val="00EF712A"/>
    <w:rsid w:val="00F410E2"/>
    <w:rsid w:val="00F60ABC"/>
    <w:rsid w:val="00F67A81"/>
    <w:rsid w:val="00F75B5A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A559DA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dstavecseseznamem">
    <w:name w:val="Styl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2995</Characters>
  <Application>Microsoft Office Word</Application>
  <DocSecurity>4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Cizkova Alena</cp:lastModifiedBy>
  <cp:revision>2</cp:revision>
  <cp:lastPrinted>2018-07-18T13:00:00Z</cp:lastPrinted>
  <dcterms:created xsi:type="dcterms:W3CDTF">2018-07-19T10:21:00Z</dcterms:created>
  <dcterms:modified xsi:type="dcterms:W3CDTF">2018-07-19T10:21:00Z</dcterms:modified>
</cp:coreProperties>
</file>