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EFD" w:rsidRDefault="00D37EFD" w:rsidP="00D37EFD">
      <w:pPr>
        <w:pStyle w:val="Zkladntextodsazen3"/>
        <w:ind w:left="0"/>
        <w:rPr>
          <w:b/>
          <w:bCs/>
          <w:sz w:val="30"/>
        </w:rPr>
      </w:pPr>
      <w:r>
        <w:rPr>
          <w:b/>
          <w:bCs/>
          <w:sz w:val="30"/>
        </w:rPr>
        <w:t>Příloha č. 3c</w:t>
      </w:r>
      <w:r w:rsidRPr="00F21F72">
        <w:rPr>
          <w:b/>
          <w:bCs/>
          <w:sz w:val="30"/>
        </w:rPr>
        <w:t xml:space="preserve"> k provoznímu řádu Skládky odpadů </w:t>
      </w:r>
      <w:proofErr w:type="spellStart"/>
      <w:r w:rsidRPr="00F21F72">
        <w:rPr>
          <w:b/>
          <w:bCs/>
          <w:sz w:val="30"/>
        </w:rPr>
        <w:t>Prakšická</w:t>
      </w:r>
      <w:proofErr w:type="spellEnd"/>
      <w:r w:rsidRPr="00F21F72">
        <w:rPr>
          <w:b/>
          <w:bCs/>
          <w:sz w:val="30"/>
        </w:rPr>
        <w:t xml:space="preserve"> II a </w:t>
      </w:r>
      <w:proofErr w:type="spellStart"/>
      <w:r w:rsidRPr="00F21F72">
        <w:rPr>
          <w:b/>
          <w:bCs/>
          <w:sz w:val="30"/>
        </w:rPr>
        <w:t>Prakšická</w:t>
      </w:r>
      <w:proofErr w:type="spellEnd"/>
      <w:r w:rsidRPr="00F21F72">
        <w:rPr>
          <w:b/>
          <w:bCs/>
          <w:sz w:val="30"/>
        </w:rPr>
        <w:t xml:space="preserve"> III</w:t>
      </w:r>
    </w:p>
    <w:p w:rsidR="00D37EFD" w:rsidRPr="00F21F72" w:rsidRDefault="00D37EFD" w:rsidP="00D37EFD">
      <w:pPr>
        <w:pStyle w:val="Zkladntextodsazen3"/>
        <w:ind w:left="0"/>
        <w:rPr>
          <w:b/>
          <w:bCs/>
          <w:sz w:val="30"/>
        </w:rPr>
      </w:pPr>
    </w:p>
    <w:p w:rsidR="00D37EFD" w:rsidRPr="00C41580" w:rsidRDefault="00D37EFD" w:rsidP="00D37EFD">
      <w:pPr>
        <w:pStyle w:val="Zkladntextodsazen3"/>
        <w:rPr>
          <w:b/>
          <w:bCs/>
          <w:sz w:val="10"/>
          <w:szCs w:val="10"/>
        </w:rPr>
      </w:pPr>
    </w:p>
    <w:p w:rsidR="00D37EFD" w:rsidRDefault="00D37EFD" w:rsidP="00D37EFD">
      <w:pPr>
        <w:pStyle w:val="Zkladntextodsazen3"/>
        <w:shd w:val="clear" w:color="auto" w:fill="E6E6E6"/>
        <w:jc w:val="center"/>
        <w:rPr>
          <w:b/>
          <w:bCs/>
          <w:sz w:val="28"/>
        </w:rPr>
      </w:pPr>
      <w:r>
        <w:rPr>
          <w:b/>
          <w:bCs/>
          <w:sz w:val="28"/>
        </w:rPr>
        <w:t>ČESTNÉ PROHLÁŠENÍ PŮVODCE ODPADU</w:t>
      </w:r>
    </w:p>
    <w:p w:rsidR="00D37EFD" w:rsidRDefault="00D37EFD" w:rsidP="00D37EFD">
      <w:pPr>
        <w:pStyle w:val="Zkladntextodsazen3"/>
        <w:shd w:val="clear" w:color="auto" w:fill="E6E6E6"/>
        <w:jc w:val="center"/>
        <w:rPr>
          <w:b/>
          <w:bCs/>
          <w:sz w:val="28"/>
        </w:rPr>
      </w:pPr>
    </w:p>
    <w:p w:rsidR="00D37EFD" w:rsidRDefault="00D37EFD" w:rsidP="00D37EFD">
      <w:pPr>
        <w:pStyle w:val="Zhlav"/>
        <w:tabs>
          <w:tab w:val="clear" w:pos="4536"/>
          <w:tab w:val="clear" w:pos="9072"/>
        </w:tabs>
        <w:jc w:val="center"/>
        <w:rPr>
          <w:rFonts w:ascii="Arial Narrow" w:hAnsi="Arial Narrow"/>
          <w:b/>
          <w:iCs/>
        </w:rPr>
      </w:pPr>
      <w:r w:rsidRPr="00B51C66">
        <w:rPr>
          <w:rFonts w:ascii="Arial Narrow" w:hAnsi="Arial Narrow"/>
          <w:b/>
          <w:iCs/>
        </w:rPr>
        <w:t xml:space="preserve">pro přijetí odpadu do zařízení pro nakládání s odpady v Centru pro nakládání s odpady </w:t>
      </w:r>
      <w:proofErr w:type="spellStart"/>
      <w:r w:rsidRPr="00B51C66">
        <w:rPr>
          <w:rFonts w:ascii="Arial Narrow" w:hAnsi="Arial Narrow"/>
          <w:b/>
          <w:iCs/>
        </w:rPr>
        <w:t>Prakšická</w:t>
      </w:r>
      <w:proofErr w:type="spellEnd"/>
      <w:r w:rsidRPr="00B51C66">
        <w:rPr>
          <w:rFonts w:ascii="Arial Narrow" w:hAnsi="Arial Narrow"/>
          <w:b/>
          <w:iCs/>
        </w:rPr>
        <w:t xml:space="preserve"> (dále jen CNO)</w:t>
      </w:r>
      <w:r>
        <w:rPr>
          <w:rFonts w:ascii="Arial Narrow" w:hAnsi="Arial Narrow"/>
          <w:b/>
          <w:iCs/>
        </w:rPr>
        <w:t xml:space="preserve"> při opakovaných dodávkách odpadu</w:t>
      </w:r>
    </w:p>
    <w:p w:rsidR="00D37EFD" w:rsidRDefault="00D37EFD" w:rsidP="00D37EFD">
      <w:pPr>
        <w:pStyle w:val="Zhlav"/>
        <w:tabs>
          <w:tab w:val="clear" w:pos="4536"/>
          <w:tab w:val="clear" w:pos="9072"/>
        </w:tabs>
        <w:jc w:val="center"/>
        <w:rPr>
          <w:rFonts w:ascii="Arial Narrow" w:hAnsi="Arial Narrow"/>
          <w:b/>
          <w:iCs/>
        </w:rPr>
      </w:pPr>
    </w:p>
    <w:tbl>
      <w:tblPr>
        <w:tblW w:w="993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160"/>
        <w:gridCol w:w="1490"/>
        <w:gridCol w:w="163"/>
        <w:gridCol w:w="1969"/>
        <w:gridCol w:w="163"/>
        <w:gridCol w:w="1008"/>
        <w:gridCol w:w="163"/>
      </w:tblGrid>
      <w:tr w:rsidR="00D37EFD" w:rsidTr="007304E2">
        <w:trPr>
          <w:cantSplit/>
          <w:trHeight w:val="1240"/>
        </w:trPr>
        <w:tc>
          <w:tcPr>
            <w:tcW w:w="4820" w:type="dxa"/>
          </w:tcPr>
          <w:p w:rsidR="00D37EFD" w:rsidRDefault="00D37EFD" w:rsidP="007304E2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  <w:u w:val="single"/>
              </w:rPr>
            </w:pPr>
            <w:r>
              <w:rPr>
                <w:rFonts w:ascii="Arial Narrow" w:hAnsi="Arial Narrow"/>
                <w:b/>
                <w:sz w:val="20"/>
                <w:u w:val="single"/>
              </w:rPr>
              <w:t>Dodavatel – původce odpadu:</w:t>
            </w:r>
          </w:p>
          <w:p w:rsidR="00D37EFD" w:rsidRDefault="00D37EFD" w:rsidP="007304E2">
            <w:pPr>
              <w:pStyle w:val="Zhlav"/>
              <w:rPr>
                <w:rFonts w:ascii="Arial Narrow" w:hAnsi="Arial Narrow"/>
                <w:b/>
                <w:sz w:val="20"/>
                <w:u w:val="single"/>
              </w:rPr>
            </w:pPr>
          </w:p>
          <w:p w:rsidR="00D37EFD" w:rsidRDefault="00D37EFD" w:rsidP="007304E2">
            <w:pPr>
              <w:pStyle w:val="Zhlav"/>
              <w:spacing w:after="0"/>
              <w:rPr>
                <w:rFonts w:ascii="Arial Narrow" w:hAnsi="Arial Narrow"/>
                <w:b/>
                <w:sz w:val="20"/>
                <w:u w:val="single"/>
              </w:rPr>
            </w:pPr>
          </w:p>
          <w:p w:rsidR="00D37EFD" w:rsidRDefault="00D37EFD" w:rsidP="007304E2">
            <w:pPr>
              <w:pStyle w:val="Zhlav"/>
              <w:spacing w:after="0"/>
              <w:rPr>
                <w:rFonts w:ascii="Arial Narrow" w:hAnsi="Arial Narrow"/>
                <w:sz w:val="20"/>
                <w:u w:val="single"/>
              </w:rPr>
            </w:pPr>
            <w:r>
              <w:rPr>
                <w:rFonts w:ascii="Arial Narrow" w:hAnsi="Arial Narrow"/>
                <w:b/>
                <w:sz w:val="20"/>
                <w:u w:val="single"/>
              </w:rPr>
              <w:t>IČ:</w:t>
            </w:r>
          </w:p>
        </w:tc>
        <w:tc>
          <w:tcPr>
            <w:tcW w:w="5116" w:type="dxa"/>
            <w:gridSpan w:val="7"/>
          </w:tcPr>
          <w:p w:rsidR="00D37EFD" w:rsidRDefault="00D37EFD" w:rsidP="007304E2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sz w:val="20"/>
                <w:u w:val="single"/>
              </w:rPr>
            </w:pPr>
            <w:r>
              <w:rPr>
                <w:rFonts w:ascii="Arial Narrow" w:hAnsi="Arial Narrow"/>
                <w:b/>
                <w:sz w:val="20"/>
                <w:u w:val="single"/>
              </w:rPr>
              <w:t>Dopravce odpadu:</w:t>
            </w:r>
          </w:p>
        </w:tc>
      </w:tr>
      <w:tr w:rsidR="00D37EFD" w:rsidTr="007304E2">
        <w:trPr>
          <w:cantSplit/>
          <w:trHeight w:val="427"/>
        </w:trPr>
        <w:tc>
          <w:tcPr>
            <w:tcW w:w="4820" w:type="dxa"/>
            <w:vMerge w:val="restart"/>
          </w:tcPr>
          <w:p w:rsidR="00D37EFD" w:rsidRPr="00B51C66" w:rsidRDefault="00D37EFD" w:rsidP="007304E2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sz w:val="20"/>
                <w:u w:val="single"/>
              </w:rPr>
            </w:pPr>
            <w:r w:rsidRPr="00B51C66">
              <w:rPr>
                <w:rFonts w:ascii="Arial Narrow" w:hAnsi="Arial Narrow"/>
                <w:b/>
                <w:sz w:val="20"/>
                <w:u w:val="single"/>
              </w:rPr>
              <w:t>Provozovna, kde odpad vznikl:</w:t>
            </w:r>
          </w:p>
          <w:p w:rsidR="00D37EFD" w:rsidRPr="00B51C66" w:rsidRDefault="00D37EFD" w:rsidP="007304E2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sz w:val="20"/>
                <w:u w:val="single"/>
              </w:rPr>
            </w:pPr>
          </w:p>
          <w:p w:rsidR="00D37EFD" w:rsidRPr="00B51C66" w:rsidRDefault="00D37EFD" w:rsidP="007304E2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sz w:val="20"/>
                <w:u w:val="single"/>
              </w:rPr>
            </w:pPr>
          </w:p>
          <w:p w:rsidR="00D37EFD" w:rsidRPr="00B51C66" w:rsidRDefault="00D37EFD" w:rsidP="007304E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Arial Narrow" w:hAnsi="Arial Narrow"/>
                <w:b/>
                <w:sz w:val="20"/>
                <w:u w:val="single"/>
              </w:rPr>
            </w:pPr>
            <w:r w:rsidRPr="00B51C66">
              <w:rPr>
                <w:rFonts w:ascii="Arial Narrow" w:hAnsi="Arial Narrow"/>
                <w:b/>
                <w:sz w:val="20"/>
                <w:u w:val="single"/>
              </w:rPr>
              <w:t>IČP/IČZ:</w:t>
            </w:r>
          </w:p>
        </w:tc>
        <w:tc>
          <w:tcPr>
            <w:tcW w:w="5116" w:type="dxa"/>
            <w:gridSpan w:val="7"/>
            <w:tcBorders>
              <w:bottom w:val="nil"/>
            </w:tcBorders>
          </w:tcPr>
          <w:p w:rsidR="00D37EFD" w:rsidRPr="00B51C66" w:rsidRDefault="00D37EFD" w:rsidP="007304E2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sz w:val="20"/>
                <w:u w:val="single"/>
              </w:rPr>
            </w:pPr>
            <w:r w:rsidRPr="00B51C66">
              <w:rPr>
                <w:rFonts w:ascii="Arial Narrow" w:hAnsi="Arial Narrow"/>
                <w:b/>
                <w:sz w:val="20"/>
                <w:u w:val="single"/>
              </w:rPr>
              <w:t>Zařazení odpadu původcem:</w:t>
            </w:r>
          </w:p>
        </w:tc>
      </w:tr>
      <w:tr w:rsidR="00D37EFD" w:rsidTr="007304E2">
        <w:trPr>
          <w:cantSplit/>
          <w:trHeight w:val="425"/>
        </w:trPr>
        <w:tc>
          <w:tcPr>
            <w:tcW w:w="4820" w:type="dxa"/>
            <w:vMerge/>
          </w:tcPr>
          <w:p w:rsidR="00D37EFD" w:rsidRPr="00B51C66" w:rsidRDefault="00D37EFD" w:rsidP="007304E2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sz w:val="20"/>
                <w:u w:val="single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  <w:vAlign w:val="center"/>
          </w:tcPr>
          <w:p w:rsidR="00D37EFD" w:rsidRPr="00B51C66" w:rsidRDefault="00D37EFD" w:rsidP="007304E2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/>
                <w:sz w:val="20"/>
                <w:u w:val="single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D37EFD" w:rsidRPr="00B51C66" w:rsidRDefault="00D37EFD" w:rsidP="007304E2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/>
                <w:sz w:val="20"/>
                <w:u w:val="single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EFD" w:rsidRPr="00B51C66" w:rsidRDefault="00D37EFD" w:rsidP="007304E2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/>
                <w:sz w:val="20"/>
                <w:u w:val="single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D37EFD" w:rsidRPr="00B51C66" w:rsidRDefault="00D37EFD" w:rsidP="007304E2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/>
                <w:sz w:val="20"/>
                <w:u w:val="single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EFD" w:rsidRPr="00B51C66" w:rsidRDefault="00D37EFD" w:rsidP="007304E2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/>
                <w:sz w:val="20"/>
                <w:u w:val="singl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D37EFD" w:rsidRPr="00B51C66" w:rsidRDefault="00D37EFD" w:rsidP="007304E2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/>
                <w:sz w:val="20"/>
                <w:u w:val="single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</w:tcBorders>
            <w:vAlign w:val="center"/>
          </w:tcPr>
          <w:p w:rsidR="00D37EFD" w:rsidRPr="00B51C66" w:rsidRDefault="00D37EFD" w:rsidP="007304E2">
            <w:pPr>
              <w:pStyle w:val="Zhlav"/>
              <w:tabs>
                <w:tab w:val="clear" w:pos="4536"/>
                <w:tab w:val="clear" w:pos="9072"/>
              </w:tabs>
              <w:ind w:left="-70" w:firstLine="70"/>
              <w:jc w:val="center"/>
              <w:rPr>
                <w:rFonts w:ascii="Arial Narrow" w:hAnsi="Arial Narrow"/>
                <w:b/>
                <w:sz w:val="20"/>
                <w:u w:val="single"/>
              </w:rPr>
            </w:pPr>
          </w:p>
        </w:tc>
      </w:tr>
      <w:tr w:rsidR="00D37EFD" w:rsidTr="007304E2">
        <w:trPr>
          <w:cantSplit/>
          <w:trHeight w:val="281"/>
        </w:trPr>
        <w:tc>
          <w:tcPr>
            <w:tcW w:w="4820" w:type="dxa"/>
            <w:vMerge/>
          </w:tcPr>
          <w:p w:rsidR="00D37EFD" w:rsidRPr="00B51C66" w:rsidRDefault="00D37EFD" w:rsidP="007304E2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sz w:val="20"/>
                <w:u w:val="single"/>
              </w:rPr>
            </w:pPr>
          </w:p>
        </w:tc>
        <w:tc>
          <w:tcPr>
            <w:tcW w:w="16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D37EFD" w:rsidRPr="00B51C66" w:rsidRDefault="00D37EFD" w:rsidP="007304E2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/>
                <w:sz w:val="20"/>
                <w:u w:val="single"/>
              </w:rPr>
            </w:pPr>
          </w:p>
        </w:tc>
        <w:tc>
          <w:tcPr>
            <w:tcW w:w="149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37EFD" w:rsidRPr="00B51C66" w:rsidRDefault="00D37EFD" w:rsidP="007304E2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/>
                <w:sz w:val="20"/>
                <w:u w:val="single"/>
              </w:rPr>
            </w:pPr>
            <w:r w:rsidRPr="00B51C66">
              <w:rPr>
                <w:rFonts w:ascii="Arial Narrow" w:hAnsi="Arial Narrow"/>
                <w:sz w:val="20"/>
              </w:rPr>
              <w:t>katalogové číslo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7EFD" w:rsidRPr="00B51C66" w:rsidRDefault="00D37EFD" w:rsidP="007304E2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/>
                <w:sz w:val="20"/>
                <w:u w:val="single"/>
              </w:rPr>
            </w:pPr>
          </w:p>
        </w:tc>
        <w:tc>
          <w:tcPr>
            <w:tcW w:w="196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37EFD" w:rsidRPr="00B51C66" w:rsidRDefault="00D37EFD" w:rsidP="007304E2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/>
                <w:sz w:val="20"/>
                <w:u w:val="single"/>
              </w:rPr>
            </w:pPr>
            <w:r w:rsidRPr="00B51C66">
              <w:rPr>
                <w:rFonts w:ascii="Arial Narrow" w:hAnsi="Arial Narrow"/>
                <w:sz w:val="20"/>
              </w:rPr>
              <w:t>název odpadu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7EFD" w:rsidRPr="00B51C66" w:rsidRDefault="00D37EFD" w:rsidP="007304E2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/>
                <w:sz w:val="20"/>
                <w:u w:val="single"/>
              </w:rPr>
            </w:pPr>
          </w:p>
        </w:tc>
        <w:tc>
          <w:tcPr>
            <w:tcW w:w="1008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37EFD" w:rsidRPr="00B51C66" w:rsidRDefault="00D37EFD" w:rsidP="007304E2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/>
                <w:sz w:val="20"/>
                <w:u w:val="single"/>
              </w:rPr>
            </w:pPr>
            <w:r w:rsidRPr="00B51C66">
              <w:rPr>
                <w:rFonts w:ascii="Arial Narrow" w:hAnsi="Arial Narrow"/>
                <w:sz w:val="20"/>
              </w:rPr>
              <w:t>kategorie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37EFD" w:rsidRPr="00B51C66" w:rsidRDefault="00D37EFD" w:rsidP="007304E2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/>
                <w:sz w:val="20"/>
                <w:u w:val="single"/>
              </w:rPr>
            </w:pPr>
          </w:p>
        </w:tc>
      </w:tr>
      <w:tr w:rsidR="00D37EFD" w:rsidTr="007304E2">
        <w:trPr>
          <w:cantSplit/>
          <w:trHeight w:val="551"/>
        </w:trPr>
        <w:tc>
          <w:tcPr>
            <w:tcW w:w="4820" w:type="dxa"/>
            <w:vMerge w:val="restart"/>
          </w:tcPr>
          <w:p w:rsidR="00D37EFD" w:rsidRPr="00B51C66" w:rsidRDefault="00D37EFD" w:rsidP="007304E2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sz w:val="20"/>
                <w:u w:val="single"/>
              </w:rPr>
            </w:pPr>
            <w:r w:rsidRPr="00B51C66">
              <w:rPr>
                <w:rFonts w:ascii="Arial Narrow" w:hAnsi="Arial Narrow"/>
                <w:b/>
                <w:sz w:val="20"/>
                <w:u w:val="single"/>
              </w:rPr>
              <w:t>Odpovědná osoba původce</w:t>
            </w:r>
          </w:p>
          <w:p w:rsidR="00D37EFD" w:rsidRPr="00B51C66" w:rsidRDefault="00D37EFD" w:rsidP="007304E2">
            <w:pPr>
              <w:pStyle w:val="Zhlav"/>
              <w:rPr>
                <w:rFonts w:ascii="Arial Narrow" w:hAnsi="Arial Narrow"/>
                <w:sz w:val="20"/>
              </w:rPr>
            </w:pPr>
            <w:r w:rsidRPr="00B51C66">
              <w:rPr>
                <w:rFonts w:ascii="Arial Narrow" w:hAnsi="Arial Narrow"/>
                <w:sz w:val="20"/>
              </w:rPr>
              <w:t>Kontaktní telefon, email:</w:t>
            </w:r>
          </w:p>
          <w:p w:rsidR="00D37EFD" w:rsidRPr="00B51C66" w:rsidRDefault="00D37EFD" w:rsidP="007304E2">
            <w:pPr>
              <w:pStyle w:val="Zhlav"/>
              <w:rPr>
                <w:rFonts w:ascii="Arial Narrow" w:hAnsi="Arial Narrow"/>
                <w:bCs/>
                <w:sz w:val="20"/>
              </w:rPr>
            </w:pPr>
            <w:r w:rsidRPr="00B51C66">
              <w:rPr>
                <w:rFonts w:ascii="Arial Narrow" w:hAnsi="Arial Narrow"/>
                <w:sz w:val="20"/>
              </w:rPr>
              <w:t xml:space="preserve">Podpis: </w:t>
            </w:r>
            <w:r w:rsidRPr="00B51C66">
              <w:rPr>
                <w:rFonts w:ascii="Arial Narrow" w:hAnsi="Arial Narrow"/>
                <w:bCs/>
                <w:sz w:val="20"/>
              </w:rPr>
              <w:t>……………………………………………………</w:t>
            </w:r>
            <w:proofErr w:type="gramStart"/>
            <w:r w:rsidRPr="00B51C66">
              <w:rPr>
                <w:rFonts w:ascii="Arial Narrow" w:hAnsi="Arial Narrow"/>
                <w:bCs/>
                <w:sz w:val="20"/>
              </w:rPr>
              <w:t>…..…</w:t>
            </w:r>
            <w:proofErr w:type="gramEnd"/>
          </w:p>
          <w:p w:rsidR="00D37EFD" w:rsidRPr="00B51C66" w:rsidRDefault="00D37EFD" w:rsidP="007304E2">
            <w:pPr>
              <w:pStyle w:val="Zhlav"/>
              <w:rPr>
                <w:rFonts w:ascii="Arial Narrow" w:hAnsi="Arial Narrow"/>
                <w:b/>
                <w:sz w:val="12"/>
                <w:szCs w:val="12"/>
                <w:u w:val="single"/>
              </w:rPr>
            </w:pPr>
            <w:r w:rsidRPr="00B51C66">
              <w:rPr>
                <w:rFonts w:ascii="Arial Narrow" w:hAnsi="Arial Narrow"/>
                <w:bCs/>
                <w:sz w:val="12"/>
                <w:szCs w:val="12"/>
              </w:rPr>
              <w:t xml:space="preserve">                                                                                             (prosím podepište se i hůlkovým písmem)</w:t>
            </w:r>
          </w:p>
        </w:tc>
        <w:tc>
          <w:tcPr>
            <w:tcW w:w="5116" w:type="dxa"/>
            <w:gridSpan w:val="7"/>
            <w:tcBorders>
              <w:bottom w:val="nil"/>
            </w:tcBorders>
          </w:tcPr>
          <w:p w:rsidR="00D37EFD" w:rsidRPr="00B51C66" w:rsidRDefault="00D37EFD" w:rsidP="007304E2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</w:p>
        </w:tc>
      </w:tr>
      <w:tr w:rsidR="00D37EFD" w:rsidTr="007304E2">
        <w:trPr>
          <w:cantSplit/>
          <w:trHeight w:val="450"/>
        </w:trPr>
        <w:tc>
          <w:tcPr>
            <w:tcW w:w="4820" w:type="dxa"/>
            <w:vMerge/>
            <w:tcBorders>
              <w:bottom w:val="single" w:sz="4" w:space="0" w:color="auto"/>
            </w:tcBorders>
          </w:tcPr>
          <w:p w:rsidR="00D37EFD" w:rsidRPr="00B51C66" w:rsidRDefault="00D37EFD" w:rsidP="007304E2">
            <w:pPr>
              <w:pStyle w:val="Zhlav"/>
              <w:rPr>
                <w:rFonts w:ascii="Arial Narrow" w:hAnsi="Arial Narrow"/>
                <w:b/>
                <w:sz w:val="20"/>
                <w:u w:val="single"/>
              </w:rPr>
            </w:pPr>
          </w:p>
        </w:tc>
        <w:tc>
          <w:tcPr>
            <w:tcW w:w="5116" w:type="dxa"/>
            <w:gridSpan w:val="7"/>
            <w:tcBorders>
              <w:top w:val="nil"/>
              <w:bottom w:val="single" w:sz="4" w:space="0" w:color="auto"/>
            </w:tcBorders>
          </w:tcPr>
          <w:p w:rsidR="00D37EFD" w:rsidRPr="00B51C66" w:rsidRDefault="00D37EFD" w:rsidP="007304E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Arial Narrow" w:hAnsi="Arial Narrow"/>
                <w:b/>
                <w:sz w:val="20"/>
                <w:u w:val="single"/>
              </w:rPr>
            </w:pPr>
          </w:p>
        </w:tc>
      </w:tr>
      <w:tr w:rsidR="00D37EFD" w:rsidTr="007304E2">
        <w:trPr>
          <w:cantSplit/>
          <w:trHeight w:val="1313"/>
        </w:trPr>
        <w:tc>
          <w:tcPr>
            <w:tcW w:w="9936" w:type="dxa"/>
            <w:gridSpan w:val="8"/>
            <w:tcBorders>
              <w:bottom w:val="single" w:sz="4" w:space="0" w:color="auto"/>
            </w:tcBorders>
            <w:vAlign w:val="center"/>
          </w:tcPr>
          <w:p w:rsidR="00D37EFD" w:rsidRPr="00B51C66" w:rsidRDefault="00D37EFD" w:rsidP="007304E2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sz w:val="20"/>
                <w:szCs w:val="18"/>
              </w:rPr>
            </w:pPr>
            <w:r w:rsidRPr="00B51C66">
              <w:rPr>
                <w:rFonts w:ascii="Arial Narrow" w:hAnsi="Arial Narrow"/>
                <w:b/>
                <w:sz w:val="20"/>
                <w:szCs w:val="18"/>
              </w:rPr>
              <w:t>Původce odpadu prohlašuje, že:</w:t>
            </w:r>
          </w:p>
          <w:p w:rsidR="00D37EFD" w:rsidRPr="00B51C66" w:rsidRDefault="00D37EFD" w:rsidP="007304E2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spacing w:after="40"/>
              <w:ind w:left="714" w:hanging="357"/>
              <w:rPr>
                <w:rFonts w:ascii="Arial Narrow" w:hAnsi="Arial Narrow"/>
                <w:sz w:val="20"/>
                <w:szCs w:val="18"/>
              </w:rPr>
            </w:pPr>
            <w:r w:rsidRPr="00B51C66">
              <w:rPr>
                <w:rFonts w:ascii="Arial Narrow" w:hAnsi="Arial Narrow"/>
                <w:sz w:val="20"/>
                <w:szCs w:val="18"/>
              </w:rPr>
              <w:t>dodávaný odpad odpovídá tomuto Základnímu popisu odpadu,</w:t>
            </w:r>
          </w:p>
          <w:p w:rsidR="00D37EFD" w:rsidRPr="00B51C66" w:rsidRDefault="00D37EFD" w:rsidP="007304E2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spacing w:after="40"/>
              <w:ind w:left="714" w:hanging="357"/>
              <w:rPr>
                <w:rFonts w:ascii="Arial Narrow" w:hAnsi="Arial Narrow"/>
                <w:sz w:val="20"/>
                <w:szCs w:val="18"/>
              </w:rPr>
            </w:pPr>
            <w:r w:rsidRPr="00B51C66">
              <w:rPr>
                <w:rFonts w:ascii="Arial Narrow" w:hAnsi="Arial Narrow"/>
                <w:sz w:val="20"/>
                <w:szCs w:val="18"/>
              </w:rPr>
              <w:t>v případě uložení na skládku odpadů, že se jedná o odpad, který nelze jinak využít ani jinak odstranit, a že se nejedná o odpad, který nelze ukládat na skládky všech skupin,</w:t>
            </w:r>
          </w:p>
          <w:p w:rsidR="00D37EFD" w:rsidRPr="00B51C66" w:rsidRDefault="00D37EFD" w:rsidP="007304E2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spacing w:after="40"/>
              <w:ind w:left="714" w:hanging="357"/>
              <w:rPr>
                <w:rFonts w:ascii="Arial Narrow" w:hAnsi="Arial Narrow"/>
                <w:sz w:val="20"/>
                <w:szCs w:val="18"/>
              </w:rPr>
            </w:pPr>
            <w:r w:rsidRPr="00B51C66">
              <w:rPr>
                <w:rFonts w:ascii="Arial Narrow" w:hAnsi="Arial Narrow"/>
                <w:sz w:val="20"/>
                <w:szCs w:val="18"/>
              </w:rPr>
              <w:t>postupuje v souladu se zákonem o odpadech č. 185/2001 Sb. v platném znění, a souvisejícími právními předpisy, především vyhláškou MŽP č. 294/2005 Sb., vyhláškou MŽP č. 383/2001 Sb. a vyhláškou MŽP č. 93/2016 Sb.</w:t>
            </w:r>
          </w:p>
          <w:p w:rsidR="00D37EFD" w:rsidRPr="00B51C66" w:rsidRDefault="00D37EFD" w:rsidP="007304E2">
            <w:pPr>
              <w:pStyle w:val="Zhlav"/>
              <w:tabs>
                <w:tab w:val="clear" w:pos="4536"/>
                <w:tab w:val="clear" w:pos="9072"/>
              </w:tabs>
              <w:spacing w:before="40"/>
              <w:jc w:val="center"/>
              <w:rPr>
                <w:rFonts w:ascii="Arial Narrow" w:hAnsi="Arial Narrow"/>
                <w:b/>
                <w:sz w:val="20"/>
                <w:u w:val="single"/>
              </w:rPr>
            </w:pPr>
            <w:r w:rsidRPr="00B51C66">
              <w:rPr>
                <w:rFonts w:ascii="Arial Narrow" w:hAnsi="Arial Narrow"/>
                <w:b/>
                <w:sz w:val="20"/>
                <w:szCs w:val="18"/>
              </w:rPr>
              <w:t>V PŘÍPADĚ PORUŠENÍ LEGISLATIVY NESU PLNOU ZODPOVĚDNOST.</w:t>
            </w:r>
          </w:p>
        </w:tc>
      </w:tr>
      <w:tr w:rsidR="00D37EFD" w:rsidTr="007304E2">
        <w:trPr>
          <w:cantSplit/>
          <w:trHeight w:val="1105"/>
        </w:trPr>
        <w:tc>
          <w:tcPr>
            <w:tcW w:w="4820" w:type="dxa"/>
            <w:tcBorders>
              <w:bottom w:val="single" w:sz="4" w:space="0" w:color="auto"/>
            </w:tcBorders>
          </w:tcPr>
          <w:p w:rsidR="00D37EFD" w:rsidRPr="00B51C66" w:rsidRDefault="00D37EFD" w:rsidP="007304E2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  <w:r w:rsidRPr="00B51C66">
              <w:rPr>
                <w:rFonts w:ascii="Arial Narrow" w:hAnsi="Arial Narrow"/>
                <w:b/>
                <w:sz w:val="20"/>
                <w:u w:val="single"/>
              </w:rPr>
              <w:t>Souhlas provozovatele zařízení CNO s převzetím odpadu:</w:t>
            </w:r>
            <w:r w:rsidRPr="00B51C66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511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37EFD" w:rsidRPr="00B51C66" w:rsidRDefault="00D37EFD" w:rsidP="007304E2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sz w:val="20"/>
                <w:u w:val="single"/>
              </w:rPr>
            </w:pPr>
            <w:r w:rsidRPr="00B51C66">
              <w:rPr>
                <w:rFonts w:ascii="Arial Narrow" w:hAnsi="Arial Narrow"/>
                <w:b/>
                <w:sz w:val="20"/>
                <w:u w:val="single"/>
              </w:rPr>
              <w:t xml:space="preserve">Podpis původce odpadu:             </w:t>
            </w:r>
          </w:p>
        </w:tc>
      </w:tr>
      <w:tr w:rsidR="00D37EFD" w:rsidTr="007304E2">
        <w:trPr>
          <w:cantSplit/>
          <w:trHeight w:val="796"/>
        </w:trPr>
        <w:tc>
          <w:tcPr>
            <w:tcW w:w="4820" w:type="dxa"/>
            <w:tcBorders>
              <w:top w:val="single" w:sz="4" w:space="0" w:color="auto"/>
            </w:tcBorders>
          </w:tcPr>
          <w:p w:rsidR="00D37EFD" w:rsidRPr="00B51C66" w:rsidRDefault="00D37EFD" w:rsidP="007304E2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sz w:val="20"/>
                <w:u w:val="single"/>
              </w:rPr>
            </w:pPr>
            <w:r w:rsidRPr="00B51C66">
              <w:rPr>
                <w:rFonts w:ascii="Arial Narrow" w:hAnsi="Arial Narrow"/>
                <w:b/>
                <w:sz w:val="20"/>
                <w:u w:val="single"/>
              </w:rPr>
              <w:t>Datum převzetí odpadu:</w:t>
            </w:r>
          </w:p>
        </w:tc>
        <w:tc>
          <w:tcPr>
            <w:tcW w:w="5116" w:type="dxa"/>
            <w:gridSpan w:val="7"/>
            <w:tcBorders>
              <w:top w:val="single" w:sz="4" w:space="0" w:color="auto"/>
            </w:tcBorders>
          </w:tcPr>
          <w:p w:rsidR="00D37EFD" w:rsidRPr="00B51C66" w:rsidRDefault="00D37EFD" w:rsidP="007304E2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sz w:val="20"/>
                <w:u w:val="single"/>
              </w:rPr>
            </w:pPr>
            <w:r w:rsidRPr="00B51C66">
              <w:rPr>
                <w:rFonts w:ascii="Arial Narrow" w:hAnsi="Arial Narrow"/>
                <w:b/>
                <w:sz w:val="20"/>
                <w:u w:val="single"/>
              </w:rPr>
              <w:t>Datum vyplnění základního popisu odpadu:</w:t>
            </w:r>
          </w:p>
        </w:tc>
      </w:tr>
    </w:tbl>
    <w:p w:rsidR="00D37EFD" w:rsidRDefault="00D37EFD" w:rsidP="00D37EFD">
      <w:pPr>
        <w:pStyle w:val="Zhlav"/>
        <w:tabs>
          <w:tab w:val="clear" w:pos="4536"/>
          <w:tab w:val="clear" w:pos="9072"/>
        </w:tabs>
        <w:jc w:val="center"/>
        <w:rPr>
          <w:rFonts w:ascii="Arial Narrow" w:hAnsi="Arial Narrow"/>
          <w:b/>
          <w:sz w:val="10"/>
        </w:rPr>
      </w:pPr>
    </w:p>
    <w:p w:rsidR="00B6607F" w:rsidRDefault="00B6607F">
      <w:bookmarkStart w:id="0" w:name="_GoBack"/>
      <w:bookmarkEnd w:id="0"/>
    </w:p>
    <w:sectPr w:rsidR="00B66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53C8B"/>
    <w:multiLevelType w:val="hybridMultilevel"/>
    <w:tmpl w:val="058C106C"/>
    <w:lvl w:ilvl="0" w:tplc="5448B0E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EFD"/>
    <w:rsid w:val="00B6607F"/>
    <w:rsid w:val="00D3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512C23-B941-4348-8F20-FE587EC0F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7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rsid w:val="00D37EFD"/>
    <w:pPr>
      <w:ind w:left="426"/>
      <w:jc w:val="both"/>
    </w:pPr>
    <w:rPr>
      <w:rFonts w:ascii="Arial Narrow" w:hAnsi="Arial Narrow"/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D37EFD"/>
    <w:rPr>
      <w:rFonts w:ascii="Arial Narrow" w:eastAsia="Times New Roman" w:hAnsi="Arial Narrow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D37EFD"/>
    <w:pPr>
      <w:tabs>
        <w:tab w:val="center" w:pos="4536"/>
        <w:tab w:val="right" w:pos="9072"/>
      </w:tabs>
      <w:spacing w:after="120"/>
      <w:jc w:val="both"/>
    </w:pPr>
    <w:rPr>
      <w:sz w:val="24"/>
    </w:rPr>
  </w:style>
  <w:style w:type="character" w:customStyle="1" w:styleId="ZhlavChar">
    <w:name w:val="Záhlaví Char"/>
    <w:basedOn w:val="Standardnpsmoodstavce"/>
    <w:link w:val="Zhlav"/>
    <w:rsid w:val="00D37EFD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Horáková</dc:creator>
  <cp:keywords/>
  <dc:description/>
  <cp:lastModifiedBy>Věra Horáková</cp:lastModifiedBy>
  <cp:revision>1</cp:revision>
  <dcterms:created xsi:type="dcterms:W3CDTF">2017-05-31T13:12:00Z</dcterms:created>
  <dcterms:modified xsi:type="dcterms:W3CDTF">2017-05-31T13:13:00Z</dcterms:modified>
</cp:coreProperties>
</file>