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96345" w14:textId="4A4AA3D6" w:rsidR="0021016E" w:rsidRDefault="0021016E" w:rsidP="00683463">
      <w:pPr>
        <w:shd w:val="clear" w:color="auto" w:fill="BDD6EE" w:themeFill="accent1" w:themeFillTint="66"/>
        <w:rPr>
          <w:b/>
          <w:sz w:val="32"/>
          <w:szCs w:val="32"/>
        </w:rPr>
      </w:pPr>
      <w:bookmarkStart w:id="0" w:name="_GoBack"/>
      <w:bookmarkEnd w:id="0"/>
      <w:r w:rsidRPr="0021016E">
        <w:rPr>
          <w:b/>
          <w:sz w:val="32"/>
          <w:szCs w:val="32"/>
        </w:rPr>
        <w:t>Příloha č. 1a Výzvy - Technická specifikace</w:t>
      </w:r>
    </w:p>
    <w:p w14:paraId="4240D571" w14:textId="77777777" w:rsidR="00683463" w:rsidRPr="0021016E" w:rsidRDefault="00683463" w:rsidP="00683463">
      <w:pPr>
        <w:shd w:val="clear" w:color="auto" w:fill="FFFFFF" w:themeFill="background1"/>
        <w:rPr>
          <w:b/>
          <w:sz w:val="32"/>
          <w:szCs w:val="32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3"/>
        <w:gridCol w:w="3680"/>
        <w:gridCol w:w="1913"/>
        <w:gridCol w:w="1913"/>
      </w:tblGrid>
      <w:tr w:rsidR="0037137A" w14:paraId="51AC06C3" w14:textId="3982F112" w:rsidTr="008439A0">
        <w:trPr>
          <w:trHeight w:val="663"/>
        </w:trPr>
        <w:tc>
          <w:tcPr>
            <w:tcW w:w="1564" w:type="dxa"/>
          </w:tcPr>
          <w:p w14:paraId="5AED037F" w14:textId="58DDAB53" w:rsidR="0037137A" w:rsidRDefault="0037137A">
            <w:pPr>
              <w:rPr>
                <w:b/>
              </w:rPr>
            </w:pPr>
            <w:r w:rsidRPr="0021016E">
              <w:rPr>
                <w:sz w:val="20"/>
                <w:szCs w:val="20"/>
              </w:rPr>
              <w:t>Název veřejné zakázky:</w:t>
            </w:r>
          </w:p>
        </w:tc>
        <w:tc>
          <w:tcPr>
            <w:tcW w:w="7507" w:type="dxa"/>
            <w:gridSpan w:val="3"/>
          </w:tcPr>
          <w:p w14:paraId="6F670931" w14:textId="13F6761F" w:rsidR="0037137A" w:rsidRPr="0021016E" w:rsidRDefault="0037137A">
            <w:pPr>
              <w:rPr>
                <w:b/>
              </w:rPr>
            </w:pPr>
            <w:r w:rsidRPr="0021016E">
              <w:rPr>
                <w:b/>
              </w:rPr>
              <w:t>Zahradní altány do školní ekologické zahrady SPŠD v Plzni – Křimicích</w:t>
            </w:r>
          </w:p>
        </w:tc>
      </w:tr>
      <w:tr w:rsidR="0037137A" w14:paraId="4FA98D3D" w14:textId="5ED88BD8" w:rsidTr="008439A0">
        <w:trPr>
          <w:trHeight w:val="663"/>
        </w:trPr>
        <w:tc>
          <w:tcPr>
            <w:tcW w:w="1564" w:type="dxa"/>
          </w:tcPr>
          <w:p w14:paraId="29D7C37F" w14:textId="19632973" w:rsidR="0037137A" w:rsidRPr="0037137A" w:rsidRDefault="0037137A">
            <w:pPr>
              <w:rPr>
                <w:sz w:val="20"/>
                <w:szCs w:val="20"/>
              </w:rPr>
            </w:pPr>
            <w:r w:rsidRPr="0037137A">
              <w:rPr>
                <w:sz w:val="20"/>
                <w:szCs w:val="20"/>
              </w:rPr>
              <w:t>Projekt:</w:t>
            </w:r>
          </w:p>
        </w:tc>
        <w:tc>
          <w:tcPr>
            <w:tcW w:w="7507" w:type="dxa"/>
            <w:gridSpan w:val="3"/>
          </w:tcPr>
          <w:p w14:paraId="3479BECD" w14:textId="2C08B896" w:rsidR="0037137A" w:rsidRPr="0037137A" w:rsidRDefault="0037137A">
            <w:pPr>
              <w:rPr>
                <w:b/>
              </w:rPr>
            </w:pPr>
            <w:r w:rsidRPr="0037137A">
              <w:rPr>
                <w:b/>
              </w:rPr>
              <w:t>Modernizace učeben odborných předmětů v areálu SPŠD Plzeň - Křimice, reg. číslo CZ.06.2.67/0.0/0.0/16_066/0005030</w:t>
            </w:r>
          </w:p>
        </w:tc>
      </w:tr>
      <w:tr w:rsidR="0037137A" w14:paraId="47B9D70F" w14:textId="3D999670" w:rsidTr="00FC6D00">
        <w:trPr>
          <w:trHeight w:val="663"/>
        </w:trPr>
        <w:tc>
          <w:tcPr>
            <w:tcW w:w="9071" w:type="dxa"/>
            <w:gridSpan w:val="4"/>
          </w:tcPr>
          <w:p w14:paraId="7CCBD283" w14:textId="77777777" w:rsidR="008439A0" w:rsidRPr="008439A0" w:rsidRDefault="008439A0" w:rsidP="008439A0">
            <w:pPr>
              <w:rPr>
                <w:sz w:val="20"/>
                <w:szCs w:val="20"/>
              </w:rPr>
            </w:pPr>
            <w:r w:rsidRPr="008439A0">
              <w:rPr>
                <w:sz w:val="20"/>
                <w:szCs w:val="20"/>
              </w:rPr>
              <w:t xml:space="preserve">Vlastní technická specifikace - pokyn k vyplnění:  </w:t>
            </w:r>
          </w:p>
          <w:p w14:paraId="482D29F8" w14:textId="685797F6" w:rsidR="0037137A" w:rsidRPr="0037137A" w:rsidRDefault="008439A0" w:rsidP="009A268D">
            <w:pPr>
              <w:jc w:val="both"/>
              <w:rPr>
                <w:sz w:val="20"/>
                <w:szCs w:val="20"/>
              </w:rPr>
            </w:pPr>
            <w:r w:rsidRPr="008439A0">
              <w:rPr>
                <w:sz w:val="20"/>
                <w:szCs w:val="20"/>
              </w:rPr>
              <w:t xml:space="preserve">Dodavatel vyplní tabulku níže, když v rámci nabídky přiřadí </w:t>
            </w:r>
            <w:r w:rsidR="009A268D">
              <w:rPr>
                <w:sz w:val="20"/>
                <w:szCs w:val="20"/>
              </w:rPr>
              <w:t xml:space="preserve">k </w:t>
            </w:r>
            <w:r w:rsidRPr="008439A0">
              <w:rPr>
                <w:sz w:val="20"/>
                <w:szCs w:val="20"/>
              </w:rPr>
              <w:t>dodávané položce vlastní technickou specifikaci. Do sloupce vpravo dodavatel u každé položky vypíše vlastní technickou specifikaci, aby zadavatel mohl porovnat, zda nabízené zboží odpovídá minimálním požadavkům, které jsou stanoveny v ZD a v Příloze č. 1 ZD. Ve sloupcích na levé straně je označeno požadované zařízení a počet ks. V příslušném sloupci také dodavatel vyplní, zda nabízené zboží splňuje minimální požadavky zadavatele slovem „ANO“ nebo „NE“.</w:t>
            </w:r>
          </w:p>
        </w:tc>
      </w:tr>
      <w:tr w:rsidR="008439A0" w:rsidRPr="008439A0" w14:paraId="7036CE8E" w14:textId="77777777" w:rsidTr="00FC6D00">
        <w:trPr>
          <w:trHeight w:val="663"/>
        </w:trPr>
        <w:tc>
          <w:tcPr>
            <w:tcW w:w="9071" w:type="dxa"/>
            <w:gridSpan w:val="4"/>
          </w:tcPr>
          <w:p w14:paraId="3553F04F" w14:textId="77777777" w:rsidR="008439A0" w:rsidRPr="008439A0" w:rsidRDefault="008439A0" w:rsidP="008439A0">
            <w:pPr>
              <w:rPr>
                <w:b/>
                <w:sz w:val="24"/>
                <w:szCs w:val="24"/>
              </w:rPr>
            </w:pPr>
          </w:p>
        </w:tc>
      </w:tr>
      <w:tr w:rsidR="008439A0" w14:paraId="6AEC7550" w14:textId="07AFDC6C" w:rsidTr="008439A0">
        <w:trPr>
          <w:trHeight w:val="663"/>
        </w:trPr>
        <w:tc>
          <w:tcPr>
            <w:tcW w:w="5245" w:type="dxa"/>
            <w:gridSpan w:val="2"/>
            <w:vMerge w:val="restart"/>
            <w:shd w:val="clear" w:color="auto" w:fill="D0CECE" w:themeFill="background2" w:themeFillShade="E6"/>
          </w:tcPr>
          <w:p w14:paraId="6817F5CC" w14:textId="77777777" w:rsidR="008439A0" w:rsidRDefault="008439A0" w:rsidP="0037137A">
            <w:pPr>
              <w:rPr>
                <w:sz w:val="20"/>
                <w:szCs w:val="20"/>
              </w:rPr>
            </w:pPr>
          </w:p>
          <w:p w14:paraId="40F292CE" w14:textId="77777777" w:rsidR="008439A0" w:rsidRDefault="008439A0" w:rsidP="0037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Položka</w:t>
            </w:r>
          </w:p>
          <w:p w14:paraId="1F65EC31" w14:textId="77777777" w:rsidR="008439A0" w:rsidRPr="008439A0" w:rsidRDefault="008439A0" w:rsidP="008439A0">
            <w:pPr>
              <w:rPr>
                <w:b/>
                <w:sz w:val="24"/>
                <w:szCs w:val="24"/>
              </w:rPr>
            </w:pPr>
            <w:r w:rsidRPr="008439A0">
              <w:rPr>
                <w:b/>
                <w:sz w:val="32"/>
                <w:szCs w:val="32"/>
                <w:u w:val="single"/>
              </w:rPr>
              <w:t>4 kusy</w:t>
            </w:r>
            <w:r w:rsidRPr="008439A0">
              <w:rPr>
                <w:b/>
                <w:sz w:val="24"/>
                <w:szCs w:val="24"/>
              </w:rPr>
              <w:t xml:space="preserve"> zahradních altánů včetně dřevěných laviček, vhodné do ekologické školní zahrady</w:t>
            </w:r>
          </w:p>
          <w:p w14:paraId="73B1112A" w14:textId="7E338161" w:rsidR="008439A0" w:rsidRPr="0037137A" w:rsidRDefault="008439A0" w:rsidP="0037137A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D0CECE" w:themeFill="background2" w:themeFillShade="E6"/>
          </w:tcPr>
          <w:p w14:paraId="59807686" w14:textId="56B7E6A4" w:rsidR="008439A0" w:rsidRPr="008439A0" w:rsidRDefault="008439A0" w:rsidP="0037137A">
            <w:pPr>
              <w:rPr>
                <w:b/>
                <w:i/>
                <w:sz w:val="20"/>
                <w:szCs w:val="20"/>
              </w:rPr>
            </w:pPr>
            <w:r w:rsidRPr="0037137A">
              <w:rPr>
                <w:b/>
                <w:i/>
                <w:sz w:val="20"/>
                <w:szCs w:val="20"/>
              </w:rPr>
              <w:t>Technická specifikace dodavatele – podrobný popis nabízeného zboží</w:t>
            </w:r>
          </w:p>
        </w:tc>
        <w:tc>
          <w:tcPr>
            <w:tcW w:w="1913" w:type="dxa"/>
            <w:shd w:val="clear" w:color="auto" w:fill="D0CECE" w:themeFill="background2" w:themeFillShade="E6"/>
          </w:tcPr>
          <w:p w14:paraId="51DCA659" w14:textId="77777777" w:rsidR="008439A0" w:rsidRPr="0037137A" w:rsidRDefault="008439A0" w:rsidP="0037137A">
            <w:pPr>
              <w:rPr>
                <w:b/>
                <w:i/>
                <w:sz w:val="20"/>
                <w:szCs w:val="20"/>
              </w:rPr>
            </w:pPr>
            <w:r w:rsidRPr="0037137A">
              <w:rPr>
                <w:b/>
                <w:i/>
                <w:sz w:val="20"/>
                <w:szCs w:val="20"/>
              </w:rPr>
              <w:t>Splňuje zboží minimální požadavky zadavatele? ANO/NE</w:t>
            </w:r>
          </w:p>
          <w:p w14:paraId="00A7E019" w14:textId="277F38EF" w:rsidR="008439A0" w:rsidRPr="0037137A" w:rsidRDefault="008439A0" w:rsidP="0037137A">
            <w:pPr>
              <w:rPr>
                <w:sz w:val="20"/>
                <w:szCs w:val="20"/>
              </w:rPr>
            </w:pPr>
          </w:p>
        </w:tc>
      </w:tr>
      <w:tr w:rsidR="008439A0" w14:paraId="53AAD25D" w14:textId="77777777" w:rsidTr="008439A0">
        <w:trPr>
          <w:trHeight w:val="663"/>
        </w:trPr>
        <w:tc>
          <w:tcPr>
            <w:tcW w:w="5245" w:type="dxa"/>
            <w:gridSpan w:val="2"/>
            <w:vMerge/>
            <w:shd w:val="clear" w:color="auto" w:fill="D0CECE" w:themeFill="background2" w:themeFillShade="E6"/>
          </w:tcPr>
          <w:p w14:paraId="5BAE0757" w14:textId="77777777" w:rsidR="008439A0" w:rsidRDefault="008439A0" w:rsidP="0037137A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D0CECE" w:themeFill="background2" w:themeFillShade="E6"/>
          </w:tcPr>
          <w:p w14:paraId="3E5C89DE" w14:textId="21F1439C" w:rsidR="008439A0" w:rsidRPr="0037137A" w:rsidRDefault="008439A0" w:rsidP="006A6A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D0CECE" w:themeFill="background2" w:themeFillShade="E6"/>
          </w:tcPr>
          <w:p w14:paraId="7F21EDC0" w14:textId="41EFA748" w:rsidR="008439A0" w:rsidRPr="0037137A" w:rsidRDefault="008439A0" w:rsidP="0037137A">
            <w:pPr>
              <w:rPr>
                <w:b/>
                <w:i/>
                <w:sz w:val="20"/>
                <w:szCs w:val="20"/>
              </w:rPr>
            </w:pPr>
          </w:p>
        </w:tc>
      </w:tr>
      <w:tr w:rsidR="0037137A" w14:paraId="5FEDE726" w14:textId="434CCFC9" w:rsidTr="0037137A">
        <w:trPr>
          <w:trHeight w:val="663"/>
        </w:trPr>
        <w:tc>
          <w:tcPr>
            <w:tcW w:w="5245" w:type="dxa"/>
            <w:gridSpan w:val="2"/>
          </w:tcPr>
          <w:p w14:paraId="1216E45F" w14:textId="60FC4D8B" w:rsidR="009A268D" w:rsidRDefault="008439A0" w:rsidP="008439A0">
            <w:pPr>
              <w:rPr>
                <w:sz w:val="20"/>
                <w:szCs w:val="20"/>
              </w:rPr>
            </w:pPr>
            <w:r w:rsidRPr="009A268D">
              <w:rPr>
                <w:b/>
                <w:sz w:val="20"/>
                <w:szCs w:val="20"/>
              </w:rPr>
              <w:t>Ukotvení</w:t>
            </w:r>
            <w:r w:rsidRPr="008439A0">
              <w:rPr>
                <w:sz w:val="20"/>
                <w:szCs w:val="20"/>
              </w:rPr>
              <w:t xml:space="preserve">: </w:t>
            </w:r>
            <w:r w:rsidR="009A268D">
              <w:rPr>
                <w:sz w:val="20"/>
                <w:szCs w:val="20"/>
              </w:rPr>
              <w:t xml:space="preserve"> </w:t>
            </w:r>
          </w:p>
          <w:p w14:paraId="63471990" w14:textId="20164231" w:rsidR="008439A0" w:rsidRDefault="009A268D" w:rsidP="009A268D">
            <w:pPr>
              <w:rPr>
                <w:sz w:val="20"/>
                <w:szCs w:val="20"/>
              </w:rPr>
            </w:pPr>
            <w:r w:rsidRPr="009A268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8439A0" w:rsidRPr="009A268D">
              <w:rPr>
                <w:sz w:val="20"/>
                <w:szCs w:val="20"/>
              </w:rPr>
              <w:t>na patky</w:t>
            </w:r>
          </w:p>
          <w:p w14:paraId="3C6C5903" w14:textId="77777777" w:rsidR="00B771AF" w:rsidRDefault="00B771AF" w:rsidP="009A268D">
            <w:pPr>
              <w:rPr>
                <w:sz w:val="20"/>
                <w:szCs w:val="20"/>
              </w:rPr>
            </w:pPr>
          </w:p>
          <w:p w14:paraId="239FA5FA" w14:textId="77777777" w:rsidR="00B771AF" w:rsidRPr="009A268D" w:rsidRDefault="00B771AF" w:rsidP="009A268D">
            <w:pPr>
              <w:rPr>
                <w:sz w:val="20"/>
                <w:szCs w:val="20"/>
              </w:rPr>
            </w:pPr>
          </w:p>
          <w:p w14:paraId="10F61A56" w14:textId="77777777" w:rsidR="009A268D" w:rsidRDefault="008439A0" w:rsidP="008439A0">
            <w:pPr>
              <w:rPr>
                <w:sz w:val="20"/>
                <w:szCs w:val="20"/>
              </w:rPr>
            </w:pPr>
            <w:r w:rsidRPr="009A268D">
              <w:rPr>
                <w:b/>
                <w:sz w:val="20"/>
                <w:szCs w:val="20"/>
              </w:rPr>
              <w:t>Nátěry</w:t>
            </w:r>
            <w:r w:rsidRPr="008439A0">
              <w:rPr>
                <w:sz w:val="20"/>
                <w:szCs w:val="20"/>
              </w:rPr>
              <w:t>:</w:t>
            </w:r>
          </w:p>
          <w:p w14:paraId="2D8E9A0B" w14:textId="298E55E7" w:rsidR="008439A0" w:rsidRPr="009A268D" w:rsidRDefault="009A268D" w:rsidP="009A268D">
            <w:pPr>
              <w:rPr>
                <w:sz w:val="20"/>
                <w:szCs w:val="20"/>
              </w:rPr>
            </w:pPr>
            <w:r w:rsidRPr="009A268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8439A0" w:rsidRPr="009A268D">
              <w:rPr>
                <w:sz w:val="20"/>
                <w:szCs w:val="20"/>
              </w:rPr>
              <w:t>min. dvě vrstvy olejovou lazurou s UV filtrem</w:t>
            </w:r>
          </w:p>
          <w:p w14:paraId="54823A56" w14:textId="77777777" w:rsidR="009A268D" w:rsidRDefault="008439A0" w:rsidP="008439A0">
            <w:pPr>
              <w:rPr>
                <w:sz w:val="20"/>
                <w:szCs w:val="20"/>
              </w:rPr>
            </w:pPr>
            <w:r w:rsidRPr="009A268D">
              <w:rPr>
                <w:b/>
                <w:sz w:val="20"/>
                <w:szCs w:val="20"/>
              </w:rPr>
              <w:t>Střešní krytina:</w:t>
            </w:r>
            <w:r w:rsidR="009A268D">
              <w:rPr>
                <w:sz w:val="20"/>
                <w:szCs w:val="20"/>
              </w:rPr>
              <w:t xml:space="preserve"> </w:t>
            </w:r>
          </w:p>
          <w:p w14:paraId="07954032" w14:textId="31274730" w:rsidR="008439A0" w:rsidRPr="009A268D" w:rsidRDefault="009A268D" w:rsidP="009A268D">
            <w:pPr>
              <w:rPr>
                <w:sz w:val="20"/>
                <w:szCs w:val="20"/>
              </w:rPr>
            </w:pPr>
            <w:r w:rsidRPr="009A268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8439A0" w:rsidRPr="009A268D">
              <w:rPr>
                <w:sz w:val="20"/>
                <w:szCs w:val="20"/>
              </w:rPr>
              <w:t xml:space="preserve">Položení střešní krytiny na palubkovém bednění – viz nákresy, </w:t>
            </w:r>
          </w:p>
          <w:p w14:paraId="03CC753E" w14:textId="4AE2DAC6" w:rsidR="008439A0" w:rsidRPr="008439A0" w:rsidRDefault="009A268D" w:rsidP="00843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439A0" w:rsidRPr="008439A0">
              <w:rPr>
                <w:sz w:val="20"/>
                <w:szCs w:val="20"/>
              </w:rPr>
              <w:t>Vhodná, trvanlivá, lehká střešní krytina, nikoliv plechová</w:t>
            </w:r>
          </w:p>
          <w:p w14:paraId="74EDC00F" w14:textId="77777777" w:rsidR="0037137A" w:rsidRPr="0037137A" w:rsidRDefault="0037137A" w:rsidP="0037137A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78F39EA2" w14:textId="4E8E1945" w:rsidR="00D31591" w:rsidRDefault="00D31591" w:rsidP="00D315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Kovové</w:t>
            </w:r>
            <w:r w:rsidR="00B771AF">
              <w:rPr>
                <w:sz w:val="20"/>
                <w:szCs w:val="20"/>
              </w:rPr>
              <w:t xml:space="preserve"> rektifikační </w:t>
            </w:r>
            <w:r>
              <w:rPr>
                <w:sz w:val="20"/>
                <w:szCs w:val="20"/>
              </w:rPr>
              <w:t xml:space="preserve"> patky zabetonované do hloubky min. 50 cm</w:t>
            </w:r>
            <w:r w:rsidR="00B771AF">
              <w:rPr>
                <w:sz w:val="20"/>
                <w:szCs w:val="20"/>
              </w:rPr>
              <w:t>, povrchová úprava - pozink</w:t>
            </w:r>
          </w:p>
          <w:p w14:paraId="344D4CA1" w14:textId="77777777" w:rsidR="00D31591" w:rsidRDefault="00D31591" w:rsidP="00D31591">
            <w:pPr>
              <w:jc w:val="both"/>
              <w:rPr>
                <w:sz w:val="20"/>
                <w:szCs w:val="20"/>
              </w:rPr>
            </w:pPr>
          </w:p>
          <w:p w14:paraId="0607E506" w14:textId="77777777" w:rsidR="00B771AF" w:rsidRDefault="00B771AF" w:rsidP="00B771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Olejová barva Flugger Impredur odstín líska</w:t>
            </w:r>
          </w:p>
          <w:p w14:paraId="7635774E" w14:textId="77777777" w:rsidR="00B771AF" w:rsidRDefault="00B771AF" w:rsidP="00B771AF">
            <w:pPr>
              <w:jc w:val="both"/>
              <w:rPr>
                <w:sz w:val="20"/>
                <w:szCs w:val="20"/>
              </w:rPr>
            </w:pPr>
          </w:p>
          <w:p w14:paraId="010F745D" w14:textId="2CFFB314" w:rsidR="00D31591" w:rsidRPr="0037137A" w:rsidRDefault="00B771AF" w:rsidP="00B771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Asfaltový šindel </w:t>
            </w:r>
            <w:r w:rsidR="00D315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barva červená, položen na palubkovém záklopu</w:t>
            </w:r>
          </w:p>
        </w:tc>
        <w:tc>
          <w:tcPr>
            <w:tcW w:w="1913" w:type="dxa"/>
          </w:tcPr>
          <w:p w14:paraId="127D026D" w14:textId="77777777" w:rsidR="008439A0" w:rsidRDefault="008439A0" w:rsidP="00042871">
            <w:pPr>
              <w:jc w:val="center"/>
              <w:rPr>
                <w:rFonts w:ascii="Calibri" w:hAnsi="Calibri"/>
                <w:color w:val="000000" w:themeColor="text1"/>
              </w:rPr>
            </w:pPr>
          </w:p>
          <w:p w14:paraId="5F198704" w14:textId="77777777" w:rsidR="0037137A" w:rsidRDefault="00D31591" w:rsidP="00042871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31591">
              <w:rPr>
                <w:rFonts w:ascii="Calibri" w:hAnsi="Calibri"/>
                <w:b/>
                <w:color w:val="000000" w:themeColor="text1"/>
              </w:rPr>
              <w:t>ANO</w:t>
            </w:r>
          </w:p>
          <w:p w14:paraId="715D82EF" w14:textId="77777777" w:rsidR="00D31591" w:rsidRDefault="00D31591" w:rsidP="00042871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14:paraId="41C5D029" w14:textId="77777777" w:rsidR="00B771AF" w:rsidRDefault="00B771AF" w:rsidP="00042871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14:paraId="5CCF8750" w14:textId="77777777" w:rsidR="00B771AF" w:rsidRDefault="00B771AF" w:rsidP="00042871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14:paraId="447CB9FB" w14:textId="77777777" w:rsidR="00D31591" w:rsidRDefault="00D31591" w:rsidP="00042871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31591">
              <w:rPr>
                <w:rFonts w:ascii="Calibri" w:hAnsi="Calibri"/>
                <w:b/>
                <w:color w:val="000000" w:themeColor="text1"/>
              </w:rPr>
              <w:t>ANO</w:t>
            </w:r>
          </w:p>
          <w:p w14:paraId="7C2EE132" w14:textId="77777777" w:rsidR="00B771AF" w:rsidRDefault="00B771AF" w:rsidP="00042871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14:paraId="74CC2E68" w14:textId="5D4CBFCE" w:rsidR="00D31591" w:rsidRPr="008439A0" w:rsidRDefault="00D31591" w:rsidP="00042871">
            <w:pPr>
              <w:jc w:val="center"/>
              <w:rPr>
                <w:b/>
                <w:sz w:val="20"/>
                <w:szCs w:val="20"/>
              </w:rPr>
            </w:pPr>
            <w:r w:rsidRPr="00D31591">
              <w:rPr>
                <w:rFonts w:ascii="Calibri" w:hAnsi="Calibri"/>
                <w:b/>
                <w:color w:val="000000" w:themeColor="text1"/>
              </w:rPr>
              <w:t>ANO</w:t>
            </w:r>
          </w:p>
        </w:tc>
      </w:tr>
      <w:tr w:rsidR="008439A0" w14:paraId="79B83F8E" w14:textId="581D2FA9" w:rsidTr="00D17A0D">
        <w:trPr>
          <w:trHeight w:val="663"/>
        </w:trPr>
        <w:tc>
          <w:tcPr>
            <w:tcW w:w="9071" w:type="dxa"/>
            <w:gridSpan w:val="4"/>
          </w:tcPr>
          <w:p w14:paraId="3EC87848" w14:textId="3F19B80A" w:rsidR="008439A0" w:rsidRPr="008439A0" w:rsidRDefault="008439A0" w:rsidP="008439A0">
            <w:pPr>
              <w:rPr>
                <w:b/>
                <w:sz w:val="20"/>
                <w:szCs w:val="20"/>
              </w:rPr>
            </w:pPr>
            <w:r w:rsidRPr="008439A0">
              <w:rPr>
                <w:b/>
                <w:sz w:val="20"/>
                <w:szCs w:val="20"/>
              </w:rPr>
              <w:t xml:space="preserve">Rozměry: </w:t>
            </w:r>
            <w:r w:rsidR="00042871">
              <w:rPr>
                <w:b/>
                <w:sz w:val="20"/>
                <w:szCs w:val="20"/>
              </w:rPr>
              <w:t xml:space="preserve">  rozměry zahradních altánů souhlasí dle nákresů č. 1-3                                                      ANO</w:t>
            </w:r>
          </w:p>
          <w:p w14:paraId="449DD625" w14:textId="77777777" w:rsidR="008439A0" w:rsidRDefault="008439A0" w:rsidP="008439A0">
            <w:pPr>
              <w:rPr>
                <w:sz w:val="20"/>
                <w:szCs w:val="20"/>
              </w:rPr>
            </w:pPr>
            <w:r w:rsidRPr="008439A0">
              <w:rPr>
                <w:b/>
                <w:color w:val="FF0000"/>
                <w:sz w:val="24"/>
                <w:szCs w:val="24"/>
              </w:rPr>
              <w:t>rozměry a další upřesňující informace jsou zakresleny v nákresech č. 1 – 3</w:t>
            </w:r>
            <w:r w:rsidRPr="008439A0">
              <w:rPr>
                <w:sz w:val="20"/>
                <w:szCs w:val="20"/>
              </w:rPr>
              <w:t xml:space="preserve"> </w:t>
            </w:r>
          </w:p>
          <w:p w14:paraId="19CCDBA3" w14:textId="0E8F0A6E" w:rsidR="008439A0" w:rsidRDefault="008439A0" w:rsidP="008439A0">
            <w:pPr>
              <w:pStyle w:val="Odstavecseseznamem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8439A0">
              <w:rPr>
                <w:bCs/>
                <w:sz w:val="20"/>
                <w:szCs w:val="20"/>
              </w:rPr>
              <w:t>Příloha č. 1b – Technická specifikace (nákres 1)</w:t>
            </w:r>
          </w:p>
          <w:p w14:paraId="208FD5C9" w14:textId="77777777" w:rsidR="008439A0" w:rsidRDefault="008439A0" w:rsidP="008439A0">
            <w:pPr>
              <w:pStyle w:val="Odstavecseseznamem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8439A0">
              <w:rPr>
                <w:bCs/>
                <w:sz w:val="20"/>
                <w:szCs w:val="20"/>
              </w:rPr>
              <w:t>Příloha č. 1c – Technická specifikace (nákres 2)</w:t>
            </w:r>
          </w:p>
          <w:p w14:paraId="2BBB455D" w14:textId="664EA625" w:rsidR="008439A0" w:rsidRPr="008439A0" w:rsidRDefault="008439A0" w:rsidP="008439A0">
            <w:pPr>
              <w:pStyle w:val="Odstavecseseznamem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8439A0">
              <w:rPr>
                <w:bCs/>
                <w:sz w:val="20"/>
                <w:szCs w:val="20"/>
              </w:rPr>
              <w:t>Příloha č. 1d – Technická specifikace (nákres 3)</w:t>
            </w:r>
          </w:p>
          <w:p w14:paraId="72BA452D" w14:textId="0AA21B41" w:rsidR="008439A0" w:rsidRPr="0037137A" w:rsidRDefault="008439A0" w:rsidP="0037137A">
            <w:pPr>
              <w:rPr>
                <w:sz w:val="20"/>
                <w:szCs w:val="20"/>
              </w:rPr>
            </w:pPr>
          </w:p>
        </w:tc>
      </w:tr>
      <w:tr w:rsidR="00042871" w14:paraId="415BDCCA" w14:textId="77777777" w:rsidTr="00D17A0D">
        <w:trPr>
          <w:trHeight w:val="663"/>
        </w:trPr>
        <w:tc>
          <w:tcPr>
            <w:tcW w:w="9071" w:type="dxa"/>
            <w:gridSpan w:val="4"/>
          </w:tcPr>
          <w:p w14:paraId="64704033" w14:textId="77777777" w:rsidR="00042871" w:rsidRPr="008439A0" w:rsidRDefault="00042871" w:rsidP="008439A0">
            <w:pPr>
              <w:rPr>
                <w:b/>
                <w:sz w:val="20"/>
                <w:szCs w:val="20"/>
              </w:rPr>
            </w:pPr>
          </w:p>
        </w:tc>
      </w:tr>
      <w:tr w:rsidR="00042871" w14:paraId="543295D5" w14:textId="77777777" w:rsidTr="00D17A0D">
        <w:trPr>
          <w:trHeight w:val="663"/>
        </w:trPr>
        <w:tc>
          <w:tcPr>
            <w:tcW w:w="9071" w:type="dxa"/>
            <w:gridSpan w:val="4"/>
          </w:tcPr>
          <w:p w14:paraId="24365A4A" w14:textId="77777777" w:rsidR="00042871" w:rsidRPr="008439A0" w:rsidRDefault="00042871" w:rsidP="008439A0">
            <w:pPr>
              <w:rPr>
                <w:b/>
                <w:sz w:val="20"/>
                <w:szCs w:val="20"/>
              </w:rPr>
            </w:pPr>
          </w:p>
        </w:tc>
      </w:tr>
    </w:tbl>
    <w:p w14:paraId="31EF5BC2" w14:textId="77777777" w:rsidR="0021016E" w:rsidRDefault="0021016E">
      <w:pPr>
        <w:rPr>
          <w:b/>
        </w:rPr>
      </w:pPr>
    </w:p>
    <w:p w14:paraId="4DAC1F6D" w14:textId="77777777" w:rsidR="0021016E" w:rsidRPr="0021016E" w:rsidRDefault="0021016E" w:rsidP="0021016E">
      <w:pPr>
        <w:rPr>
          <w:b/>
        </w:rPr>
      </w:pPr>
    </w:p>
    <w:p w14:paraId="7B5411DD" w14:textId="6CBA8D70" w:rsidR="0021016E" w:rsidRPr="00683463" w:rsidRDefault="0021016E" w:rsidP="0021016E">
      <w:r w:rsidRPr="00683463">
        <w:t xml:space="preserve">Ke specifikaci dodavatel </w:t>
      </w:r>
      <w:r w:rsidR="00693B70" w:rsidRPr="00683463">
        <w:t xml:space="preserve">může </w:t>
      </w:r>
      <w:r w:rsidRPr="00683463">
        <w:t>dolož</w:t>
      </w:r>
      <w:r w:rsidR="00693B70" w:rsidRPr="00683463">
        <w:t>it</w:t>
      </w:r>
      <w:r w:rsidRPr="00683463">
        <w:t xml:space="preserve"> případně snímky nebo fotografie jednotlivých dodávek (příp. odkaz na ně). </w:t>
      </w:r>
    </w:p>
    <w:p w14:paraId="469FDEFE" w14:textId="42F97FA0" w:rsidR="0021016E" w:rsidRPr="00683463" w:rsidRDefault="008439A0" w:rsidP="0021016E">
      <w:r w:rsidRPr="00683463">
        <w:t>N</w:t>
      </w:r>
      <w:r w:rsidR="0021016E" w:rsidRPr="00683463">
        <w:t>esplnění 1 nebo více technických podmínek požadovaných zadavatelem bude považováno za nesplnění zadávacích podmínek.</w:t>
      </w:r>
    </w:p>
    <w:p w14:paraId="49B036D0" w14:textId="77777777" w:rsidR="008439A0" w:rsidRPr="00683463" w:rsidRDefault="008439A0" w:rsidP="008439A0">
      <w:pPr>
        <w:rPr>
          <w:b/>
        </w:rPr>
      </w:pPr>
      <w:r w:rsidRPr="00683463">
        <w:rPr>
          <w:b/>
        </w:rPr>
        <w:t>Záruka minimálně 24 měsíců na veškeré dodávané zboží.</w:t>
      </w:r>
    </w:p>
    <w:p w14:paraId="7E4AEF46" w14:textId="77777777" w:rsidR="008439A0" w:rsidRDefault="008439A0" w:rsidP="0021016E">
      <w:pPr>
        <w:rPr>
          <w:b/>
        </w:rPr>
      </w:pPr>
    </w:p>
    <w:p w14:paraId="32BD2B35" w14:textId="265982F3" w:rsidR="00730D1D" w:rsidRDefault="00730D1D">
      <w:r w:rsidRPr="008439A0">
        <w:t>C</w:t>
      </w:r>
      <w:r w:rsidR="00683463">
        <w:t>elková cena</w:t>
      </w:r>
      <w:r w:rsidRPr="008439A0">
        <w:t>: max. 315 000,- Kč bez DPH</w:t>
      </w:r>
      <w:r w:rsidR="00683463">
        <w:t>.</w:t>
      </w:r>
      <w:r>
        <w:t xml:space="preserve"> </w:t>
      </w:r>
    </w:p>
    <w:p w14:paraId="5BB9051A" w14:textId="77777777" w:rsidR="0021016E" w:rsidRDefault="0021016E"/>
    <w:sectPr w:rsidR="0021016E" w:rsidSect="008F7836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433B2" w14:textId="77777777" w:rsidR="00A31991" w:rsidRDefault="00A31991" w:rsidP="008F7836">
      <w:pPr>
        <w:spacing w:after="0" w:line="240" w:lineRule="auto"/>
      </w:pPr>
      <w:r>
        <w:separator/>
      </w:r>
    </w:p>
  </w:endnote>
  <w:endnote w:type="continuationSeparator" w:id="0">
    <w:p w14:paraId="5B1801DD" w14:textId="77777777" w:rsidR="00A31991" w:rsidRDefault="00A31991" w:rsidP="008F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906839"/>
      <w:docPartObj>
        <w:docPartGallery w:val="Page Numbers (Bottom of Page)"/>
        <w:docPartUnique/>
      </w:docPartObj>
    </w:sdtPr>
    <w:sdtEndPr/>
    <w:sdtContent>
      <w:p w14:paraId="4B5AFA2A" w14:textId="22443A1C" w:rsidR="008F7836" w:rsidRDefault="008F783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FF7">
          <w:rPr>
            <w:noProof/>
          </w:rPr>
          <w:t>2</w:t>
        </w:r>
        <w:r>
          <w:fldChar w:fldCharType="end"/>
        </w:r>
      </w:p>
    </w:sdtContent>
  </w:sdt>
  <w:p w14:paraId="3F3AC578" w14:textId="77777777" w:rsidR="008F7836" w:rsidRDefault="008F78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E3275" w14:textId="77777777" w:rsidR="00A31991" w:rsidRDefault="00A31991" w:rsidP="008F7836">
      <w:pPr>
        <w:spacing w:after="0" w:line="240" w:lineRule="auto"/>
      </w:pPr>
      <w:r>
        <w:separator/>
      </w:r>
    </w:p>
  </w:footnote>
  <w:footnote w:type="continuationSeparator" w:id="0">
    <w:p w14:paraId="3427A29D" w14:textId="77777777" w:rsidR="00A31991" w:rsidRDefault="00A31991" w:rsidP="008F7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A527F"/>
    <w:multiLevelType w:val="hybridMultilevel"/>
    <w:tmpl w:val="86247356"/>
    <w:lvl w:ilvl="0" w:tplc="B3BCC7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E16E4"/>
    <w:multiLevelType w:val="hybridMultilevel"/>
    <w:tmpl w:val="EC32F1B4"/>
    <w:lvl w:ilvl="0" w:tplc="8A0A17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A529E"/>
    <w:multiLevelType w:val="hybridMultilevel"/>
    <w:tmpl w:val="497C96E0"/>
    <w:lvl w:ilvl="0" w:tplc="6E8A1A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340BF"/>
    <w:multiLevelType w:val="hybridMultilevel"/>
    <w:tmpl w:val="9782C9B0"/>
    <w:lvl w:ilvl="0" w:tplc="E39A33D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37"/>
    <w:rsid w:val="00042871"/>
    <w:rsid w:val="00083E37"/>
    <w:rsid w:val="000A6B94"/>
    <w:rsid w:val="001338A7"/>
    <w:rsid w:val="00197254"/>
    <w:rsid w:val="0021016E"/>
    <w:rsid w:val="0029757D"/>
    <w:rsid w:val="002A2E71"/>
    <w:rsid w:val="00322FF7"/>
    <w:rsid w:val="00351873"/>
    <w:rsid w:val="0037137A"/>
    <w:rsid w:val="0056772A"/>
    <w:rsid w:val="00583694"/>
    <w:rsid w:val="00683463"/>
    <w:rsid w:val="00693B70"/>
    <w:rsid w:val="006A6A4B"/>
    <w:rsid w:val="006B2325"/>
    <w:rsid w:val="00730D1D"/>
    <w:rsid w:val="007B1937"/>
    <w:rsid w:val="007F0941"/>
    <w:rsid w:val="008439A0"/>
    <w:rsid w:val="008D335C"/>
    <w:rsid w:val="008E306E"/>
    <w:rsid w:val="008F7836"/>
    <w:rsid w:val="009A268D"/>
    <w:rsid w:val="00A31991"/>
    <w:rsid w:val="00B60456"/>
    <w:rsid w:val="00B63F86"/>
    <w:rsid w:val="00B771AF"/>
    <w:rsid w:val="00BC32B7"/>
    <w:rsid w:val="00CB0804"/>
    <w:rsid w:val="00D31591"/>
    <w:rsid w:val="00D67DC1"/>
    <w:rsid w:val="00FE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6073"/>
  <w15:chartTrackingRefBased/>
  <w15:docId w15:val="{F0018D14-2004-44BA-80D5-8804A456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13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B08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08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08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08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080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80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371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439A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F7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836"/>
  </w:style>
  <w:style w:type="paragraph" w:styleId="Zpat">
    <w:name w:val="footer"/>
    <w:basedOn w:val="Normln"/>
    <w:link w:val="ZpatChar"/>
    <w:uiPriority w:val="99"/>
    <w:unhideWhenUsed/>
    <w:rsid w:val="008F7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SPŠD Plzeň-Křimice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Vaněčková</dc:creator>
  <cp:keywords/>
  <dc:description/>
  <cp:lastModifiedBy>Jana Slámová</cp:lastModifiedBy>
  <cp:revision>2</cp:revision>
  <cp:lastPrinted>2018-06-28T08:50:00Z</cp:lastPrinted>
  <dcterms:created xsi:type="dcterms:W3CDTF">2018-07-19T10:35:00Z</dcterms:created>
  <dcterms:modified xsi:type="dcterms:W3CDTF">2018-07-19T10:35:00Z</dcterms:modified>
</cp:coreProperties>
</file>