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FE" w:rsidRDefault="00D53BFE" w:rsidP="00824D15">
      <w:pPr>
        <w:outlineLvl w:val="0"/>
        <w:rPr>
          <w:b/>
        </w:rPr>
      </w:pPr>
      <w:r>
        <w:t xml:space="preserve">                                      </w:t>
      </w:r>
      <w:r w:rsidR="00824D15">
        <w:t xml:space="preserve">       </w:t>
      </w:r>
      <w:r>
        <w:t xml:space="preserve"> </w:t>
      </w:r>
      <w:r w:rsidR="00824D15">
        <w:t xml:space="preserve"> </w:t>
      </w:r>
      <w:r w:rsidR="000A76F6">
        <w:t xml:space="preserve">          </w:t>
      </w:r>
      <w:r>
        <w:rPr>
          <w:b/>
        </w:rPr>
        <w:t>SMLOUVA</w:t>
      </w:r>
    </w:p>
    <w:p w:rsidR="00D53BFE" w:rsidRDefault="00D53BFE" w:rsidP="00824D15">
      <w:pPr>
        <w:outlineLvl w:val="0"/>
      </w:pPr>
      <w:r>
        <w:t xml:space="preserve">                                             </w:t>
      </w:r>
      <w:r w:rsidR="00824D15">
        <w:t xml:space="preserve">       </w:t>
      </w:r>
      <w:r w:rsidR="000A76F6">
        <w:t xml:space="preserve">          </w:t>
      </w:r>
      <w:proofErr w:type="gramStart"/>
      <w:r w:rsidR="00824D15">
        <w:t>m</w:t>
      </w:r>
      <w:r>
        <w:t>ezi</w:t>
      </w:r>
      <w:proofErr w:type="gramEnd"/>
    </w:p>
    <w:p w:rsidR="00D53BFE" w:rsidRDefault="00D53BFE">
      <w:r>
        <w:t xml:space="preserve">  </w:t>
      </w:r>
    </w:p>
    <w:p w:rsidR="00D53BFE" w:rsidRDefault="00D53BFE"/>
    <w:p w:rsidR="00D53BFE" w:rsidRDefault="00824D15">
      <w:r>
        <w:t>p</w:t>
      </w:r>
      <w:r w:rsidR="00D53BFE">
        <w:t>ronajímatelem:</w:t>
      </w:r>
      <w:r w:rsidR="006A53EB">
        <w:t xml:space="preserve">  </w:t>
      </w:r>
      <w:r w:rsidR="006A53EB" w:rsidRPr="006A53EB">
        <w:rPr>
          <w:b/>
        </w:rPr>
        <w:t>ROUDNICKÉ MĚSTSKÉ SLUŽBY</w:t>
      </w:r>
      <w:r w:rsidR="006A53EB">
        <w:t>, příspěvková organizace</w:t>
      </w:r>
    </w:p>
    <w:p w:rsidR="006A53EB" w:rsidRDefault="006A53EB">
      <w:r>
        <w:t xml:space="preserve">                            Žižkova 2482</w:t>
      </w:r>
    </w:p>
    <w:p w:rsidR="006A53EB" w:rsidRDefault="006A53EB">
      <w:r>
        <w:t xml:space="preserve">                            41301 Roudnice nad Labem</w:t>
      </w:r>
    </w:p>
    <w:p w:rsidR="006A53EB" w:rsidRDefault="006A53EB">
      <w:r>
        <w:t xml:space="preserve">                            IČO: </w:t>
      </w:r>
      <w:proofErr w:type="gramStart"/>
      <w:r>
        <w:t>46773851       DIČ</w:t>
      </w:r>
      <w:proofErr w:type="gramEnd"/>
      <w:r>
        <w:t>: CZ46773851</w:t>
      </w:r>
    </w:p>
    <w:p w:rsidR="00D53BFE" w:rsidRDefault="00D53BFE"/>
    <w:p w:rsidR="00D53BFE" w:rsidRDefault="00D53BFE"/>
    <w:p w:rsidR="00D53BFE" w:rsidRDefault="00D53BFE"/>
    <w:p w:rsidR="00D53BFE" w:rsidRDefault="00D53BFE"/>
    <w:p w:rsidR="00D53BFE" w:rsidRDefault="00824D15">
      <w:pPr>
        <w:rPr>
          <w:b/>
        </w:rPr>
      </w:pPr>
      <w:r>
        <w:t>a</w:t>
      </w:r>
      <w:r w:rsidR="00D53BFE">
        <w:t xml:space="preserve"> nájemcem:</w:t>
      </w:r>
      <w:r w:rsidR="0022795C">
        <w:t xml:space="preserve">           </w:t>
      </w:r>
      <w:r w:rsidR="00F614A6">
        <w:rPr>
          <w:b/>
        </w:rPr>
        <w:t>HRDINA  - ŠEDIVÝ</w:t>
      </w:r>
    </w:p>
    <w:p w:rsidR="0022795C" w:rsidRDefault="0022795C">
      <w:r>
        <w:rPr>
          <w:b/>
        </w:rPr>
        <w:t xml:space="preserve">                               </w:t>
      </w:r>
      <w:r w:rsidR="006A4B27">
        <w:t>Slívová 5</w:t>
      </w:r>
      <w:r>
        <w:t>, Praha 10</w:t>
      </w:r>
    </w:p>
    <w:p w:rsidR="0022795C" w:rsidRPr="0022795C" w:rsidRDefault="0022795C">
      <w:r>
        <w:t xml:space="preserve">                              </w:t>
      </w:r>
      <w:r w:rsidR="00105EF6">
        <w:t xml:space="preserve"> IČO </w:t>
      </w:r>
      <w:proofErr w:type="gramStart"/>
      <w:r w:rsidR="00105EF6">
        <w:t>49720261,  DIČ</w:t>
      </w:r>
      <w:proofErr w:type="gramEnd"/>
      <w:r w:rsidR="00105EF6">
        <w:t xml:space="preserve"> CZ</w:t>
      </w:r>
      <w:r>
        <w:t>7211060494</w:t>
      </w:r>
    </w:p>
    <w:p w:rsidR="00D53BFE" w:rsidRDefault="00D53BFE">
      <w:r>
        <w:t xml:space="preserve">   </w:t>
      </w:r>
    </w:p>
    <w:p w:rsidR="00D53BFE" w:rsidRDefault="00D53BFE"/>
    <w:p w:rsidR="00D53BFE" w:rsidRDefault="00D53BFE"/>
    <w:p w:rsidR="00D53BFE" w:rsidRDefault="00824D15">
      <w:r>
        <w:t>o</w:t>
      </w:r>
      <w:r w:rsidR="00D53BFE">
        <w:t xml:space="preserve"> umístění prodejních automatů</w:t>
      </w:r>
      <w:r w:rsidR="00F614A6">
        <w:t xml:space="preserve"> </w:t>
      </w:r>
      <w:proofErr w:type="spellStart"/>
      <w:proofErr w:type="gramStart"/>
      <w:r w:rsidR="00F614A6">
        <w:t>fa.HRDINA</w:t>
      </w:r>
      <w:proofErr w:type="spellEnd"/>
      <w:proofErr w:type="gramEnd"/>
      <w:r w:rsidR="00F614A6">
        <w:t xml:space="preserve"> - ŠEDIVÝ</w:t>
      </w:r>
      <w:r w:rsidR="00D53BFE">
        <w:t xml:space="preserve"> v objektu pronajímatele, který k němu má</w:t>
      </w:r>
      <w:r w:rsidR="000A76F6">
        <w:t xml:space="preserve"> právo </w:t>
      </w:r>
      <w:r w:rsidR="00D53BFE">
        <w:t xml:space="preserve">vlastnické či hospodaření, nebo jiné právo, které mu umožňuje objekt dále využívat bez souhlasu jiné osoby ve smyslu </w:t>
      </w:r>
      <w:r w:rsidR="005B0CEB" w:rsidRPr="00E843C2">
        <w:t>občanského zákoníku.</w:t>
      </w:r>
    </w:p>
    <w:p w:rsidR="00D53BFE" w:rsidRDefault="00D53BFE"/>
    <w:p w:rsidR="00D53BFE" w:rsidRDefault="00D53BFE"/>
    <w:p w:rsidR="00D53BFE" w:rsidRDefault="00D53BFE"/>
    <w:p w:rsidR="00D53BFE" w:rsidRDefault="00D53BFE">
      <w:r>
        <w:t xml:space="preserve">                                        </w:t>
      </w:r>
      <w:r w:rsidR="000A76F6">
        <w:t xml:space="preserve">                 </w:t>
      </w:r>
      <w:r>
        <w:t>Článek 1.</w:t>
      </w:r>
    </w:p>
    <w:p w:rsidR="00D53BFE" w:rsidRDefault="00D53BFE" w:rsidP="00824D15">
      <w:pPr>
        <w:outlineLvl w:val="0"/>
      </w:pPr>
      <w:r>
        <w:rPr>
          <w:u w:val="single"/>
        </w:rPr>
        <w:t>Předmět plnění</w:t>
      </w:r>
    </w:p>
    <w:p w:rsidR="00D53BFE" w:rsidRDefault="00D53BFE">
      <w:r>
        <w:t>Předmětem plnění této smlouvy je úplatné</w:t>
      </w:r>
      <w:r w:rsidR="006A53EB">
        <w:t xml:space="preserve"> užívání prostoru pronajímatele umístěním 3 kusů automatů na hračky a 1 kus automatu na žvýkačky.</w:t>
      </w:r>
    </w:p>
    <w:p w:rsidR="00D53BFE" w:rsidRDefault="00D53BFE"/>
    <w:p w:rsidR="00D53BFE" w:rsidRPr="000A76F6" w:rsidRDefault="00D53BFE" w:rsidP="00824D15">
      <w:pPr>
        <w:outlineLvl w:val="0"/>
      </w:pPr>
      <w:r>
        <w:t xml:space="preserve">                                        </w:t>
      </w:r>
      <w:r w:rsidR="000A76F6">
        <w:t xml:space="preserve">                 </w:t>
      </w:r>
      <w:r w:rsidRPr="000A76F6">
        <w:t>Článek 2.</w:t>
      </w:r>
    </w:p>
    <w:p w:rsidR="00D53BFE" w:rsidRDefault="00D53BFE" w:rsidP="00824D15">
      <w:pPr>
        <w:outlineLvl w:val="0"/>
        <w:rPr>
          <w:u w:val="single"/>
        </w:rPr>
      </w:pPr>
      <w:r w:rsidRPr="00BE0B10">
        <w:rPr>
          <w:u w:val="single"/>
        </w:rPr>
        <w:t>Čas plnění</w:t>
      </w:r>
    </w:p>
    <w:p w:rsidR="00BE0B10" w:rsidRDefault="00BE0B10" w:rsidP="00F614A6">
      <w:pPr>
        <w:outlineLvl w:val="0"/>
      </w:pPr>
      <w:r>
        <w:t>Pronajatý prostor s</w:t>
      </w:r>
      <w:r w:rsidR="00B863C4">
        <w:t xml:space="preserve">e pronajímá od   </w:t>
      </w:r>
      <w:proofErr w:type="gramStart"/>
      <w:r w:rsidR="006A4B27">
        <w:t>1.4.2018</w:t>
      </w:r>
      <w:proofErr w:type="gramEnd"/>
      <w:r w:rsidR="006A4B27">
        <w:t xml:space="preserve"> </w:t>
      </w:r>
      <w:r w:rsidR="00F614A6">
        <w:t>na dobu neurčitou.</w:t>
      </w:r>
    </w:p>
    <w:p w:rsidR="00BE0B10" w:rsidRDefault="00BE0B10">
      <w:r>
        <w:t xml:space="preserve">Před uplynutím této lhůty lze smlouvu vypovědět pouze pro hrubé </w:t>
      </w:r>
      <w:r w:rsidR="00F614A6">
        <w:t>porušení závazků některou ze smluvní</w:t>
      </w:r>
      <w:r w:rsidR="00966EA2">
        <w:t>ch stran, nebo písemně s měsí</w:t>
      </w:r>
      <w:r w:rsidR="00B863C4">
        <w:t>č</w:t>
      </w:r>
      <w:r w:rsidR="00105EF6">
        <w:t>n</w:t>
      </w:r>
      <w:r w:rsidR="00B863C4">
        <w:t>í</w:t>
      </w:r>
      <w:r w:rsidR="00F614A6">
        <w:t xml:space="preserve"> výpovědní lhůtou nebo v případech, kdy nastaly skutečnosti, pro které nelze spravedlivě považovat plnění příslušných závazků.</w:t>
      </w:r>
    </w:p>
    <w:p w:rsidR="00BE0B10" w:rsidRDefault="00BE0B10"/>
    <w:p w:rsidR="00BE0B10" w:rsidRDefault="00BE0B10"/>
    <w:p w:rsidR="00BE0B10" w:rsidRDefault="00BE0B10">
      <w:r>
        <w:t xml:space="preserve">                                        </w:t>
      </w:r>
      <w:r w:rsidR="000A76F6">
        <w:t xml:space="preserve">                 Č</w:t>
      </w:r>
      <w:r>
        <w:t>lánek 3.</w:t>
      </w:r>
    </w:p>
    <w:p w:rsidR="00BE0B10" w:rsidRDefault="00BE0B10" w:rsidP="00824D15">
      <w:pPr>
        <w:outlineLvl w:val="0"/>
      </w:pPr>
      <w:r>
        <w:rPr>
          <w:u w:val="single"/>
        </w:rPr>
        <w:t>Cena plnění</w:t>
      </w:r>
    </w:p>
    <w:p w:rsidR="00BE0B10" w:rsidRDefault="00BE0B10" w:rsidP="005B0CEB">
      <w:pPr>
        <w:jc w:val="both"/>
      </w:pPr>
      <w:r>
        <w:t xml:space="preserve">Cena za </w:t>
      </w:r>
      <w:r w:rsidR="00B863C4">
        <w:t>úplatné užívaní prostoru se stanoví smluvní cenou a to na</w:t>
      </w:r>
      <w:r w:rsidR="006A53EB">
        <w:t xml:space="preserve"> 20 % z hotovostních tržeb</w:t>
      </w:r>
      <w:r w:rsidR="00077F0F">
        <w:t xml:space="preserve"> </w:t>
      </w:r>
    </w:p>
    <w:p w:rsidR="00B863C4" w:rsidRDefault="00B863C4" w:rsidP="005B0CEB">
      <w:pPr>
        <w:jc w:val="both"/>
      </w:pPr>
      <w:r>
        <w:t>prode</w:t>
      </w:r>
      <w:r w:rsidR="00105EF6">
        <w:t>jních automatů</w:t>
      </w:r>
      <w:r w:rsidR="005B0CEB">
        <w:t xml:space="preserve"> měsíčně</w:t>
      </w:r>
      <w:r w:rsidR="00105EF6">
        <w:t>.</w:t>
      </w:r>
      <w:r>
        <w:t xml:space="preserve"> Smluvená částka bude splatná</w:t>
      </w:r>
      <w:r w:rsidR="00746431">
        <w:t xml:space="preserve"> </w:t>
      </w:r>
      <w:r w:rsidR="00746431" w:rsidRPr="00E843C2">
        <w:t xml:space="preserve">vždy </w:t>
      </w:r>
      <w:r w:rsidR="005B0CEB" w:rsidRPr="00E843C2">
        <w:t xml:space="preserve">při každém výběru automatů </w:t>
      </w:r>
      <w:r w:rsidR="00966EA2" w:rsidRPr="00E843C2">
        <w:t>do pokladny pronají</w:t>
      </w:r>
      <w:r w:rsidRPr="00E843C2">
        <w:t>matele.</w:t>
      </w:r>
      <w:r w:rsidR="005B2517" w:rsidRPr="00E843C2">
        <w:t xml:space="preserve"> Současně nájemce povede evidenci tržeb, z kterých byl proveden výpočet úplaty, který bude kdykoliv k dispozici pronajímateli pro kontrolu správnosti vypočtené částky.</w:t>
      </w:r>
      <w:r>
        <w:t xml:space="preserve"> </w:t>
      </w:r>
    </w:p>
    <w:p w:rsidR="00824D15" w:rsidRDefault="00824D15"/>
    <w:p w:rsidR="00824D15" w:rsidRDefault="00824D15"/>
    <w:p w:rsidR="00824D15" w:rsidRDefault="00824D15" w:rsidP="00824D15">
      <w:pPr>
        <w:outlineLvl w:val="0"/>
      </w:pPr>
      <w:r>
        <w:t xml:space="preserve">                                        </w:t>
      </w:r>
      <w:r w:rsidR="000A76F6">
        <w:t xml:space="preserve">                 </w:t>
      </w:r>
      <w:r>
        <w:t>Článek 4.</w:t>
      </w:r>
    </w:p>
    <w:p w:rsidR="00824D15" w:rsidRDefault="00824D15"/>
    <w:p w:rsidR="0022795C" w:rsidRDefault="00824D15">
      <w:r>
        <w:t>Obě strany jsou povinny přistoupit na změnu nebo zrušení závazků vypl</w:t>
      </w:r>
      <w:r w:rsidR="005B0CEB">
        <w:t>ý</w:t>
      </w:r>
      <w:r>
        <w:t>vají</w:t>
      </w:r>
      <w:r w:rsidR="00966EA2">
        <w:t>cích z této smlouvy v</w:t>
      </w:r>
      <w:r w:rsidR="00E04C66">
        <w:t> </w:t>
      </w:r>
      <w:r w:rsidR="00966EA2">
        <w:t>případech</w:t>
      </w:r>
      <w:r w:rsidR="00E04C66">
        <w:t>,</w:t>
      </w:r>
      <w:r>
        <w:t xml:space="preserve"> kdy nastaly nové skutečnosti, pro které nelze spravedlivě považovat </w:t>
      </w:r>
      <w:r>
        <w:lastRenderedPageBreak/>
        <w:t>plnění příslušných závazků a dále pokud splnění závazků je závislé na spolupůsobení druhé strany a je znemožněno tím, že tato strana své povinnosti v dohodnuté lhůtě neplní</w:t>
      </w:r>
      <w:r w:rsidR="0022795C">
        <w:t>.</w:t>
      </w:r>
    </w:p>
    <w:p w:rsidR="0022795C" w:rsidRDefault="0022795C"/>
    <w:p w:rsidR="0022795C" w:rsidRDefault="0022795C"/>
    <w:p w:rsidR="006A4B27" w:rsidRDefault="0022795C">
      <w:r>
        <w:t xml:space="preserve">                                                         </w:t>
      </w:r>
    </w:p>
    <w:p w:rsidR="0022795C" w:rsidRDefault="006A4B27">
      <w:r>
        <w:t xml:space="preserve">                                                         </w:t>
      </w:r>
      <w:r w:rsidR="0022795C">
        <w:t>Článek 5.</w:t>
      </w:r>
    </w:p>
    <w:p w:rsidR="0022795C" w:rsidRDefault="0022795C"/>
    <w:p w:rsidR="00DF3B15" w:rsidRPr="0059572F" w:rsidRDefault="0022795C">
      <w:pPr>
        <w:rPr>
          <w:b/>
        </w:rPr>
      </w:pPr>
      <w:r>
        <w:t xml:space="preserve">Pronajímatel se dále zavazuje </w:t>
      </w:r>
      <w:r w:rsidR="006A53EB">
        <w:t>umístit 4 kusy prodejních automatů v dohodnutém prostoru vstupní haly plaveckého bazénu.</w:t>
      </w:r>
      <w:r>
        <w:t xml:space="preserve"> </w:t>
      </w:r>
      <w:r w:rsidR="003161CB">
        <w:rPr>
          <w:b/>
        </w:rPr>
        <w:t>Pronajímatel neručí za poškození a odcizení automatů</w:t>
      </w:r>
      <w:r w:rsidR="00DF3B15" w:rsidRPr="0059572F">
        <w:rPr>
          <w:b/>
        </w:rPr>
        <w:t xml:space="preserve">. </w:t>
      </w:r>
    </w:p>
    <w:p w:rsidR="00DF3B15" w:rsidRDefault="00DF3B15"/>
    <w:p w:rsidR="00DF3B15" w:rsidRDefault="00DF3B15"/>
    <w:p w:rsidR="00DF3B15" w:rsidRDefault="00DF3B15">
      <w:r>
        <w:t xml:space="preserve">                                                         Článek 6.</w:t>
      </w:r>
    </w:p>
    <w:p w:rsidR="00DF3B15" w:rsidRDefault="00DF3B15"/>
    <w:p w:rsidR="00B53F8A" w:rsidRDefault="00DF3B15">
      <w:r>
        <w:t xml:space="preserve">Nájemce se zavazuje udržovat automaty v provozuschopném stavu, včas doplňovat jejich obsah, provádět jejich pravidelnou </w:t>
      </w:r>
      <w:r w:rsidR="00B53F8A">
        <w:t>technickou kontrolu a umístit na automatu nebo v jeho bezprostřední blízkosti srozumitelný a přehledný návod k obsluze. S obsluhou automat</w:t>
      </w:r>
      <w:r w:rsidR="00E04C66">
        <w:t>ů</w:t>
      </w:r>
      <w:r w:rsidR="00B53F8A">
        <w:t xml:space="preserve"> se rovněž zavazuje seznámit osoby, které byly pronajímatelem určeny k dohled</w:t>
      </w:r>
      <w:r w:rsidR="00746431">
        <w:t xml:space="preserve">u. </w:t>
      </w:r>
    </w:p>
    <w:p w:rsidR="00B53F8A" w:rsidRDefault="00B53F8A"/>
    <w:p w:rsidR="00B53F8A" w:rsidRDefault="00B53F8A"/>
    <w:p w:rsidR="00B53F8A" w:rsidRDefault="00B53F8A">
      <w:r>
        <w:t xml:space="preserve">                                                         Článek 7.</w:t>
      </w:r>
    </w:p>
    <w:p w:rsidR="00B53F8A" w:rsidRDefault="00B53F8A"/>
    <w:p w:rsidR="00B53F8A" w:rsidRDefault="00B53F8A">
      <w:r>
        <w:t xml:space="preserve">Vztahy mezi dodavatelem a odběratelem se řídí příslušnými ustanoveními </w:t>
      </w:r>
      <w:r w:rsidR="00A722F1">
        <w:t xml:space="preserve">občanského </w:t>
      </w:r>
      <w:r>
        <w:t>zákoníku a dalších obecně závazných právních předpisů, pokud tato smlouva nestanový jinak.</w:t>
      </w:r>
    </w:p>
    <w:p w:rsidR="00B53F8A" w:rsidRDefault="00B53F8A"/>
    <w:p w:rsidR="00B53F8A" w:rsidRDefault="00B53F8A"/>
    <w:p w:rsidR="00B53F8A" w:rsidRDefault="00B53F8A"/>
    <w:p w:rsidR="00B53F8A" w:rsidRDefault="00B53F8A" w:rsidP="00746431">
      <w:r>
        <w:t>V</w:t>
      </w:r>
      <w:r w:rsidR="003161CB">
        <w:t> Roudnici nad Labem</w:t>
      </w:r>
      <w:r>
        <w:t xml:space="preserve">                        </w:t>
      </w:r>
      <w:r w:rsidR="00A57601">
        <w:t xml:space="preserve">            </w:t>
      </w:r>
      <w:r>
        <w:t xml:space="preserve">  dne</w:t>
      </w:r>
      <w:r w:rsidR="00E843C2">
        <w:t xml:space="preserve"> </w:t>
      </w:r>
      <w:proofErr w:type="gramStart"/>
      <w:r w:rsidR="00E843C2">
        <w:t>30.6.2018</w:t>
      </w:r>
      <w:proofErr w:type="gramEnd"/>
    </w:p>
    <w:p w:rsidR="00B53F8A" w:rsidRDefault="00B53F8A">
      <w:bookmarkStart w:id="0" w:name="_GoBack"/>
      <w:bookmarkEnd w:id="0"/>
    </w:p>
    <w:p w:rsidR="00B53F8A" w:rsidRDefault="00B53F8A"/>
    <w:p w:rsidR="00B53F8A" w:rsidRDefault="00B53F8A"/>
    <w:p w:rsidR="00B53F8A" w:rsidRDefault="00B53F8A"/>
    <w:p w:rsidR="00B53F8A" w:rsidRDefault="00B53F8A">
      <w:r>
        <w:t xml:space="preserve">                                                                             </w:t>
      </w:r>
    </w:p>
    <w:p w:rsidR="00B53F8A" w:rsidRDefault="00B53F8A">
      <w:r>
        <w:t xml:space="preserve">                                                                               </w:t>
      </w:r>
      <w:r>
        <w:rPr>
          <w:b/>
        </w:rPr>
        <w:t xml:space="preserve">HRDINA </w:t>
      </w:r>
      <w:r w:rsidR="00AA4E34">
        <w:rPr>
          <w:b/>
        </w:rPr>
        <w:t xml:space="preserve"> - ŠEDIVÝ</w:t>
      </w:r>
    </w:p>
    <w:p w:rsidR="00B53F8A" w:rsidRDefault="00A57601">
      <w:r>
        <w:t xml:space="preserve">                                                              </w:t>
      </w:r>
      <w:r w:rsidR="00105EF6">
        <w:t xml:space="preserve">                 </w:t>
      </w:r>
      <w:r w:rsidR="006A4B27">
        <w:t>Slívová 5</w:t>
      </w:r>
      <w:r>
        <w:t>, Praha 10</w:t>
      </w:r>
    </w:p>
    <w:p w:rsidR="00A57601" w:rsidRDefault="00A57601">
      <w:r>
        <w:t xml:space="preserve">                                                                                IČO 49720261</w:t>
      </w:r>
    </w:p>
    <w:p w:rsidR="00A57601" w:rsidRDefault="00A57601">
      <w:r>
        <w:t xml:space="preserve">                                                       </w:t>
      </w:r>
      <w:r w:rsidR="00105EF6">
        <w:t xml:space="preserve">                         DIČ CZ7</w:t>
      </w:r>
      <w:r>
        <w:t>211060494</w:t>
      </w:r>
    </w:p>
    <w:p w:rsidR="00A57601" w:rsidRDefault="00A57601">
      <w:r>
        <w:t xml:space="preserve">………………………….                                     …………………………..  </w:t>
      </w:r>
    </w:p>
    <w:p w:rsidR="00A57601" w:rsidRPr="00B53F8A" w:rsidRDefault="00A57601">
      <w:r>
        <w:t xml:space="preserve">        </w:t>
      </w:r>
      <w:proofErr w:type="gramStart"/>
      <w:r>
        <w:t>Pronajímatel                                                                nájemce</w:t>
      </w:r>
      <w:proofErr w:type="gramEnd"/>
    </w:p>
    <w:p w:rsidR="00B53F8A" w:rsidRDefault="00B53F8A"/>
    <w:p w:rsidR="00B53F8A" w:rsidRDefault="00B53F8A"/>
    <w:p w:rsidR="00B53F8A" w:rsidRDefault="00B53F8A"/>
    <w:p w:rsidR="00824D15" w:rsidRDefault="00824D15"/>
    <w:p w:rsidR="0022795C" w:rsidRDefault="0022795C"/>
    <w:p w:rsidR="0022795C" w:rsidRDefault="0022795C"/>
    <w:p w:rsidR="0022795C" w:rsidRDefault="0022795C"/>
    <w:p w:rsidR="0022795C" w:rsidRDefault="0022795C"/>
    <w:p w:rsidR="0022795C" w:rsidRDefault="0022795C"/>
    <w:p w:rsidR="0022795C" w:rsidRPr="00BE0B10" w:rsidRDefault="0022795C">
      <w:r>
        <w:t xml:space="preserve">                                                </w:t>
      </w:r>
    </w:p>
    <w:p w:rsidR="00BE0B10" w:rsidRDefault="00BE0B10">
      <w:r>
        <w:t xml:space="preserve">                </w:t>
      </w:r>
    </w:p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Default="00BE0B10"/>
    <w:p w:rsidR="00BE0B10" w:rsidRPr="00BE0B10" w:rsidRDefault="00BE0B10"/>
    <w:sectPr w:rsidR="00BE0B10" w:rsidRPr="00BE0B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47" w:rsidRDefault="00BC6247" w:rsidP="006A4B27">
      <w:r>
        <w:separator/>
      </w:r>
    </w:p>
  </w:endnote>
  <w:endnote w:type="continuationSeparator" w:id="0">
    <w:p w:rsidR="00BC6247" w:rsidRDefault="00BC6247" w:rsidP="006A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27" w:rsidRDefault="006A4B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43C2">
      <w:rPr>
        <w:noProof/>
      </w:rPr>
      <w:t>2</w:t>
    </w:r>
    <w:r>
      <w:fldChar w:fldCharType="end"/>
    </w:r>
  </w:p>
  <w:p w:rsidR="006A4B27" w:rsidRDefault="006A4B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47" w:rsidRDefault="00BC6247" w:rsidP="006A4B27">
      <w:r>
        <w:separator/>
      </w:r>
    </w:p>
  </w:footnote>
  <w:footnote w:type="continuationSeparator" w:id="0">
    <w:p w:rsidR="00BC6247" w:rsidRDefault="00BC6247" w:rsidP="006A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FE"/>
    <w:rsid w:val="0007320F"/>
    <w:rsid w:val="00077F0F"/>
    <w:rsid w:val="00080988"/>
    <w:rsid w:val="000A76F6"/>
    <w:rsid w:val="00105EF6"/>
    <w:rsid w:val="0013112C"/>
    <w:rsid w:val="0022795C"/>
    <w:rsid w:val="003161CB"/>
    <w:rsid w:val="0033517E"/>
    <w:rsid w:val="003C005F"/>
    <w:rsid w:val="004046FC"/>
    <w:rsid w:val="00491460"/>
    <w:rsid w:val="004E5E15"/>
    <w:rsid w:val="005430BB"/>
    <w:rsid w:val="0059572F"/>
    <w:rsid w:val="005B0CEB"/>
    <w:rsid w:val="005B2517"/>
    <w:rsid w:val="006A4B27"/>
    <w:rsid w:val="006A53EB"/>
    <w:rsid w:val="00746431"/>
    <w:rsid w:val="00787358"/>
    <w:rsid w:val="00824D15"/>
    <w:rsid w:val="008E10D2"/>
    <w:rsid w:val="00966EA2"/>
    <w:rsid w:val="00A57601"/>
    <w:rsid w:val="00A722F1"/>
    <w:rsid w:val="00AA4E34"/>
    <w:rsid w:val="00B53F8A"/>
    <w:rsid w:val="00B863C4"/>
    <w:rsid w:val="00BC6247"/>
    <w:rsid w:val="00BE0B10"/>
    <w:rsid w:val="00D53BFE"/>
    <w:rsid w:val="00DF3B15"/>
    <w:rsid w:val="00E04C66"/>
    <w:rsid w:val="00E1334F"/>
    <w:rsid w:val="00E8362D"/>
    <w:rsid w:val="00E843C2"/>
    <w:rsid w:val="00EF2D59"/>
    <w:rsid w:val="00F614A6"/>
    <w:rsid w:val="00F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24D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6A4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4B2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A4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4B2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24D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6A4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4B2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A4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4B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GOPAS, a.s.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Jan Šedivý</dc:creator>
  <cp:lastModifiedBy>malkova</cp:lastModifiedBy>
  <cp:revision>6</cp:revision>
  <cp:lastPrinted>2008-12-17T14:14:00Z</cp:lastPrinted>
  <dcterms:created xsi:type="dcterms:W3CDTF">2018-06-29T11:16:00Z</dcterms:created>
  <dcterms:modified xsi:type="dcterms:W3CDTF">2018-07-19T08:13:00Z</dcterms:modified>
</cp:coreProperties>
</file>