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1A5A1" w14:textId="18DA700A" w:rsidR="00751C00" w:rsidRDefault="00751C00" w:rsidP="00BD48B6">
      <w:pPr>
        <w:pStyle w:val="Nadpis1"/>
        <w:ind w:left="0" w:firstLine="0"/>
        <w:rPr>
          <w:rFonts w:ascii="Georgia" w:hAnsi="Georgia"/>
          <w:b w:val="0"/>
          <w:smallCaps/>
          <w:szCs w:val="22"/>
          <w:lang w:val="en-US"/>
        </w:rPr>
      </w:pPr>
    </w:p>
    <w:p w14:paraId="77FE6627" w14:textId="62DF75BC" w:rsidR="00751C00" w:rsidRPr="00826E33" w:rsidRDefault="003F1951" w:rsidP="00BD48B6">
      <w:pPr>
        <w:pStyle w:val="Nadpis1"/>
        <w:ind w:left="0" w:firstLine="0"/>
        <w:rPr>
          <w:rFonts w:ascii="Georgia" w:hAnsi="Georgia"/>
          <w:b w:val="0"/>
          <w:szCs w:val="22"/>
        </w:rPr>
      </w:pPr>
      <w:r w:rsidRPr="003F1951">
        <w:rPr>
          <w:rFonts w:ascii="Georgia" w:hAnsi="Georgia"/>
          <w:b w:val="0"/>
          <w:smallCaps/>
          <w:lang w:val="ru-RU"/>
        </w:rPr>
        <w:t>№</w:t>
      </w:r>
      <w:r w:rsidR="00751C00" w:rsidRPr="008C3E3E">
        <w:rPr>
          <w:rFonts w:ascii="Georgia" w:hAnsi="Georgia"/>
          <w:b w:val="0"/>
          <w:smallCaps/>
          <w:szCs w:val="22"/>
          <w:lang w:val="en-US"/>
        </w:rPr>
        <w:t xml:space="preserve">.: </w:t>
      </w:r>
      <w:r>
        <w:rPr>
          <w:rFonts w:ascii="Georgia" w:hAnsi="Georgia"/>
          <w:b w:val="0"/>
          <w:smallCaps/>
          <w:szCs w:val="22"/>
          <w:lang w:val="en-US"/>
        </w:rPr>
        <w:t>280435</w:t>
      </w:r>
      <w:r w:rsidR="00751C00" w:rsidRPr="00826E33">
        <w:rPr>
          <w:rFonts w:ascii="Georgia" w:hAnsi="Georgia"/>
          <w:b w:val="0"/>
          <w:szCs w:val="22"/>
        </w:rPr>
        <w:t>/2018-ČRA</w:t>
      </w:r>
    </w:p>
    <w:p w14:paraId="1D80F9DD" w14:textId="77777777" w:rsidR="00751C00" w:rsidRPr="00751C00" w:rsidRDefault="00751C00" w:rsidP="00BD48B6">
      <w:pPr>
        <w:pStyle w:val="Zkladntext"/>
        <w:rPr>
          <w:rFonts w:ascii="Georgia" w:hAnsi="Georgia"/>
          <w:smallCaps/>
        </w:rPr>
      </w:pPr>
    </w:p>
    <w:p w14:paraId="3FF2D226" w14:textId="77777777" w:rsidR="00751C00" w:rsidRPr="00826E33" w:rsidRDefault="00751C00" w:rsidP="00BD48B6">
      <w:pPr>
        <w:pStyle w:val="Zkladntext"/>
        <w:jc w:val="center"/>
        <w:rPr>
          <w:rFonts w:ascii="Georgia" w:hAnsi="Georgia"/>
          <w:b w:val="0"/>
          <w:smallCaps/>
          <w:lang w:val="en-GB"/>
        </w:rPr>
      </w:pPr>
      <w:r w:rsidRPr="00826E33">
        <w:rPr>
          <w:rFonts w:ascii="Georgia" w:hAnsi="Georgia"/>
          <w:smallCaps/>
          <w:lang w:val="en-GB"/>
        </w:rPr>
        <w:t xml:space="preserve">Amendment № 1 </w:t>
      </w:r>
      <w:r w:rsidRPr="00826E33">
        <w:rPr>
          <w:rFonts w:ascii="Georgia" w:hAnsi="Georgia"/>
          <w:smallCaps/>
          <w:lang w:val="en-GB"/>
        </w:rPr>
        <w:br/>
        <w:t>to contract</w:t>
      </w:r>
      <w:r w:rsidRPr="00826E33">
        <w:rPr>
          <w:rFonts w:ascii="Georgia" w:hAnsi="Georgia"/>
          <w:smallCaps/>
          <w:lang w:val="en-GB"/>
        </w:rPr>
        <w:br/>
      </w:r>
    </w:p>
    <w:p w14:paraId="6174E42E" w14:textId="05F815C4" w:rsidR="00751C00" w:rsidRPr="00826E33" w:rsidRDefault="00751C00" w:rsidP="00BD48B6">
      <w:pPr>
        <w:pStyle w:val="Zkladntext"/>
        <w:jc w:val="center"/>
        <w:rPr>
          <w:rFonts w:ascii="Georgia" w:hAnsi="Georgia"/>
          <w:b w:val="0"/>
          <w:smallCaps/>
          <w:lang w:val="en-GB"/>
        </w:rPr>
      </w:pPr>
      <w:r w:rsidRPr="00826E33">
        <w:rPr>
          <w:rFonts w:ascii="Georgia" w:hAnsi="Georgia"/>
          <w:smallCaps/>
          <w:lang w:val="en-GB"/>
        </w:rPr>
        <w:t xml:space="preserve">№ 281174/2017 </w:t>
      </w:r>
      <w:r w:rsidR="00041E6C">
        <w:rPr>
          <w:rFonts w:ascii="Georgia" w:hAnsi="Georgia"/>
          <w:smallCaps/>
          <w:lang w:val="en-GB"/>
        </w:rPr>
        <w:t>- ČRA</w:t>
      </w:r>
    </w:p>
    <w:p w14:paraId="5C629386" w14:textId="77777777" w:rsidR="00751C00" w:rsidRPr="008C3E3E" w:rsidRDefault="00751C00" w:rsidP="00BD48B6">
      <w:pPr>
        <w:rPr>
          <w:rFonts w:ascii="Georgia" w:hAnsi="Georgia"/>
          <w:lang w:val="en-US"/>
        </w:rPr>
      </w:pPr>
    </w:p>
    <w:p w14:paraId="2ADE931C" w14:textId="15F4BFBE" w:rsidR="00F16E87" w:rsidRDefault="00041E6C" w:rsidP="00041E6C">
      <w:pPr>
        <w:rPr>
          <w:rFonts w:ascii="Georgia" w:eastAsia="Times New Roman" w:hAnsi="Georgia" w:cstheme="minorBidi"/>
          <w:b/>
          <w:sz w:val="22"/>
          <w:szCs w:val="22"/>
          <w:lang w:eastAsia="ar-SA"/>
        </w:rPr>
      </w:pPr>
      <w:r w:rsidRPr="00041E6C">
        <w:rPr>
          <w:rFonts w:ascii="Georgia" w:eastAsia="Times New Roman" w:hAnsi="Georgia" w:cstheme="minorBidi"/>
          <w:b/>
          <w:sz w:val="22"/>
          <w:szCs w:val="22"/>
          <w:lang w:eastAsia="ar-SA"/>
        </w:rPr>
        <w:t xml:space="preserve">  </w:t>
      </w:r>
      <w:proofErr w:type="spellStart"/>
      <w:r w:rsidR="00751C00" w:rsidRPr="00041E6C">
        <w:rPr>
          <w:rFonts w:ascii="Georgia" w:eastAsia="Times New Roman" w:hAnsi="Georgia" w:cstheme="minorBidi"/>
          <w:b/>
          <w:sz w:val="22"/>
          <w:szCs w:val="22"/>
          <w:lang w:eastAsia="ar-SA"/>
        </w:rPr>
        <w:t>Between</w:t>
      </w:r>
      <w:proofErr w:type="spellEnd"/>
    </w:p>
    <w:p w14:paraId="3C568035" w14:textId="77777777" w:rsidR="00041E6C" w:rsidRPr="00041E6C" w:rsidRDefault="00041E6C" w:rsidP="00041E6C">
      <w:pPr>
        <w:rPr>
          <w:rFonts w:ascii="Georgia" w:eastAsia="Times New Roman" w:hAnsi="Georgia" w:cstheme="minorBidi"/>
          <w:b/>
          <w:sz w:val="22"/>
          <w:szCs w:val="22"/>
          <w:lang w:eastAsia="ar-SA"/>
        </w:rPr>
      </w:pPr>
    </w:p>
    <w:tbl>
      <w:tblPr>
        <w:tblStyle w:val="Mkatabulky"/>
        <w:tblW w:w="86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3823"/>
        <w:gridCol w:w="4795"/>
      </w:tblGrid>
      <w:tr w:rsidR="00F16E87" w:rsidRPr="00C67D9D" w14:paraId="60599FC8" w14:textId="77777777" w:rsidTr="005F2AB8">
        <w:tc>
          <w:tcPr>
            <w:tcW w:w="3823" w:type="dxa"/>
            <w:shd w:val="clear" w:color="auto" w:fill="FFFFFF" w:themeFill="background1"/>
          </w:tcPr>
          <w:p w14:paraId="3029B6A2" w14:textId="77777777" w:rsidR="00F16E87" w:rsidRPr="00C67D9D" w:rsidRDefault="00F16E87" w:rsidP="00BD48B6">
            <w:pPr>
              <w:rPr>
                <w:rFonts w:ascii="Georgia" w:eastAsia="Times New Roman" w:hAnsi="Georgia"/>
                <w:sz w:val="22"/>
                <w:szCs w:val="22"/>
                <w:lang w:eastAsia="ar-SA"/>
              </w:rPr>
            </w:pPr>
            <w:proofErr w:type="spellStart"/>
            <w:r w:rsidRPr="00C67D9D">
              <w:rPr>
                <w:rFonts w:ascii="Georgia" w:eastAsia="Times New Roman" w:hAnsi="Georgia"/>
                <w:sz w:val="22"/>
                <w:szCs w:val="22"/>
                <w:lang w:eastAsia="ar-SA"/>
              </w:rPr>
              <w:t>Contract</w:t>
            </w:r>
            <w:proofErr w:type="spellEnd"/>
            <w:r w:rsidRPr="00C67D9D">
              <w:rPr>
                <w:rFonts w:ascii="Georgia" w:eastAsia="Times New Roman" w:hAnsi="Georgia"/>
                <w:sz w:val="22"/>
                <w:szCs w:val="22"/>
                <w:lang w:eastAsia="ar-SA"/>
              </w:rPr>
              <w:t xml:space="preserve"> </w:t>
            </w:r>
            <w:proofErr w:type="spellStart"/>
            <w:r w:rsidRPr="00C67D9D">
              <w:rPr>
                <w:rFonts w:ascii="Georgia" w:eastAsia="Times New Roman" w:hAnsi="Georgia"/>
                <w:sz w:val="22"/>
                <w:szCs w:val="22"/>
                <w:lang w:eastAsia="ar-SA"/>
              </w:rPr>
              <w:t>Owner</w:t>
            </w:r>
            <w:proofErr w:type="spellEnd"/>
            <w:r w:rsidRPr="00C67D9D">
              <w:rPr>
                <w:rFonts w:ascii="Georgia" w:eastAsia="Times New Roman" w:hAnsi="Georgia"/>
                <w:sz w:val="22"/>
                <w:szCs w:val="22"/>
                <w:lang w:eastAsia="ar-SA"/>
              </w:rPr>
              <w:t>:</w:t>
            </w:r>
          </w:p>
        </w:tc>
        <w:tc>
          <w:tcPr>
            <w:tcW w:w="4795" w:type="dxa"/>
            <w:shd w:val="clear" w:color="auto" w:fill="FFFFFF" w:themeFill="background1"/>
          </w:tcPr>
          <w:p w14:paraId="4B503DA4" w14:textId="36E8B084" w:rsidR="00F16E87" w:rsidRPr="00C67D9D" w:rsidRDefault="00F16E87" w:rsidP="00BD48B6">
            <w:pPr>
              <w:rPr>
                <w:rFonts w:ascii="Georgia" w:eastAsia="Times New Roman" w:hAnsi="Georgia"/>
                <w:b/>
                <w:sz w:val="22"/>
                <w:szCs w:val="22"/>
                <w:lang w:eastAsia="ar-SA"/>
              </w:rPr>
            </w:pPr>
            <w:r w:rsidRPr="001D17F6">
              <w:rPr>
                <w:rFonts w:ascii="Georgia" w:hAnsi="Georgia"/>
                <w:b/>
                <w:smallCaps/>
                <w:sz w:val="22"/>
                <w:szCs w:val="22"/>
                <w:lang w:val="en-US"/>
              </w:rPr>
              <w:t>Czech Republic – Czech Development Agency</w:t>
            </w:r>
          </w:p>
        </w:tc>
      </w:tr>
      <w:tr w:rsidR="00F16E87" w:rsidRPr="00C67D9D" w14:paraId="4FE4ED09" w14:textId="77777777" w:rsidTr="005F2AB8">
        <w:tc>
          <w:tcPr>
            <w:tcW w:w="3823" w:type="dxa"/>
            <w:shd w:val="clear" w:color="auto" w:fill="FFFFFF" w:themeFill="background1"/>
          </w:tcPr>
          <w:p w14:paraId="6953A860" w14:textId="77777777" w:rsidR="00F16E87" w:rsidRPr="00C67D9D" w:rsidRDefault="00F16E87" w:rsidP="00BD48B6">
            <w:pPr>
              <w:rPr>
                <w:rFonts w:ascii="Georgia" w:eastAsia="Times New Roman" w:hAnsi="Georgia"/>
                <w:sz w:val="22"/>
                <w:szCs w:val="22"/>
                <w:lang w:eastAsia="ar-SA"/>
              </w:rPr>
            </w:pPr>
            <w:proofErr w:type="spellStart"/>
            <w:r w:rsidRPr="00C67D9D">
              <w:rPr>
                <w:rFonts w:ascii="Georgia" w:eastAsia="Times New Roman" w:hAnsi="Georgia"/>
                <w:sz w:val="22"/>
                <w:szCs w:val="22"/>
                <w:lang w:eastAsia="ar-SA"/>
              </w:rPr>
              <w:t>Represented</w:t>
            </w:r>
            <w:proofErr w:type="spellEnd"/>
            <w:r w:rsidRPr="00C67D9D">
              <w:rPr>
                <w:rFonts w:ascii="Georgia" w:eastAsia="Times New Roman" w:hAnsi="Georgia"/>
                <w:sz w:val="22"/>
                <w:szCs w:val="22"/>
                <w:lang w:eastAsia="ar-SA"/>
              </w:rPr>
              <w:t xml:space="preserve"> by:</w:t>
            </w:r>
          </w:p>
        </w:tc>
        <w:tc>
          <w:tcPr>
            <w:tcW w:w="4795" w:type="dxa"/>
            <w:shd w:val="clear" w:color="auto" w:fill="FFFFFF" w:themeFill="background1"/>
          </w:tcPr>
          <w:p w14:paraId="496F5A38" w14:textId="77777777" w:rsidR="00F16E87" w:rsidRPr="00C67D9D" w:rsidRDefault="00F16E87" w:rsidP="00BD48B6">
            <w:pPr>
              <w:rPr>
                <w:rFonts w:ascii="Georgia" w:eastAsia="Times New Roman" w:hAnsi="Georgia"/>
                <w:sz w:val="22"/>
                <w:szCs w:val="22"/>
                <w:lang w:eastAsia="ar-SA"/>
              </w:rPr>
            </w:pPr>
            <w:r w:rsidRPr="00C67D9D">
              <w:rPr>
                <w:rFonts w:ascii="Georgia" w:eastAsia="Times New Roman" w:hAnsi="Georgia"/>
                <w:sz w:val="22"/>
                <w:szCs w:val="22"/>
                <w:lang w:eastAsia="ar-SA"/>
              </w:rPr>
              <w:t xml:space="preserve">Mr. Pavel Frelich – </w:t>
            </w:r>
            <w:proofErr w:type="spellStart"/>
            <w:r w:rsidRPr="00C67D9D">
              <w:rPr>
                <w:rFonts w:ascii="Georgia" w:eastAsia="Times New Roman" w:hAnsi="Georgia"/>
                <w:sz w:val="22"/>
                <w:szCs w:val="22"/>
                <w:lang w:eastAsia="ar-SA"/>
              </w:rPr>
              <w:t>director</w:t>
            </w:r>
            <w:proofErr w:type="spellEnd"/>
          </w:p>
        </w:tc>
      </w:tr>
      <w:tr w:rsidR="00F16E87" w:rsidRPr="00C67D9D" w14:paraId="61827C00" w14:textId="77777777" w:rsidTr="005F2AB8">
        <w:tc>
          <w:tcPr>
            <w:tcW w:w="3823" w:type="dxa"/>
            <w:shd w:val="clear" w:color="auto" w:fill="FFFFFF" w:themeFill="background1"/>
          </w:tcPr>
          <w:p w14:paraId="1C66522E" w14:textId="77777777" w:rsidR="00F16E87" w:rsidRPr="00C67D9D" w:rsidRDefault="00F16E87" w:rsidP="00BD48B6">
            <w:pPr>
              <w:rPr>
                <w:rFonts w:ascii="Georgia" w:eastAsia="Times New Roman" w:hAnsi="Georgia"/>
                <w:sz w:val="22"/>
                <w:szCs w:val="22"/>
                <w:lang w:eastAsia="ar-SA"/>
              </w:rPr>
            </w:pPr>
            <w:r w:rsidRPr="00C67D9D">
              <w:rPr>
                <w:rFonts w:ascii="Georgia" w:eastAsia="Times New Roman" w:hAnsi="Georgia"/>
                <w:sz w:val="22"/>
                <w:szCs w:val="22"/>
                <w:lang w:eastAsia="ar-SA"/>
              </w:rPr>
              <w:t>Residence:</w:t>
            </w:r>
          </w:p>
        </w:tc>
        <w:tc>
          <w:tcPr>
            <w:tcW w:w="4795" w:type="dxa"/>
            <w:shd w:val="clear" w:color="auto" w:fill="FFFFFF" w:themeFill="background1"/>
          </w:tcPr>
          <w:p w14:paraId="1C6B755F" w14:textId="77777777" w:rsidR="00F16E87" w:rsidRPr="00C67D9D" w:rsidRDefault="00F16E87" w:rsidP="00BD48B6">
            <w:pPr>
              <w:rPr>
                <w:rFonts w:ascii="Georgia" w:eastAsia="Times New Roman" w:hAnsi="Georgia"/>
                <w:sz w:val="22"/>
                <w:szCs w:val="22"/>
                <w:lang w:eastAsia="ar-SA"/>
              </w:rPr>
            </w:pPr>
            <w:r w:rsidRPr="00C67D9D">
              <w:rPr>
                <w:rFonts w:ascii="Georgia" w:eastAsia="Times New Roman" w:hAnsi="Georgia"/>
                <w:sz w:val="22"/>
                <w:szCs w:val="22"/>
                <w:lang w:eastAsia="ar-SA"/>
              </w:rPr>
              <w:t>Nerudova 3, 118 50 Praha 1</w:t>
            </w:r>
          </w:p>
        </w:tc>
      </w:tr>
      <w:tr w:rsidR="00F16E87" w:rsidRPr="00C67D9D" w14:paraId="0758265A" w14:textId="77777777" w:rsidTr="005F2AB8">
        <w:tc>
          <w:tcPr>
            <w:tcW w:w="3823" w:type="dxa"/>
            <w:shd w:val="clear" w:color="auto" w:fill="FFFFFF" w:themeFill="background1"/>
          </w:tcPr>
          <w:p w14:paraId="65DBF892" w14:textId="77777777" w:rsidR="00F16E87" w:rsidRPr="00C67D9D" w:rsidRDefault="00F16E87" w:rsidP="00BD48B6">
            <w:pPr>
              <w:rPr>
                <w:rFonts w:ascii="Georgia" w:eastAsia="Times New Roman" w:hAnsi="Georgia"/>
                <w:sz w:val="22"/>
                <w:szCs w:val="22"/>
                <w:lang w:eastAsia="ar-SA"/>
              </w:rPr>
            </w:pPr>
            <w:proofErr w:type="spellStart"/>
            <w:r w:rsidRPr="00C67D9D">
              <w:rPr>
                <w:rFonts w:ascii="Georgia" w:eastAsia="Times New Roman" w:hAnsi="Georgia"/>
                <w:sz w:val="22"/>
                <w:szCs w:val="22"/>
                <w:lang w:eastAsia="ar-SA"/>
              </w:rPr>
              <w:t>Contract</w:t>
            </w:r>
            <w:proofErr w:type="spellEnd"/>
            <w:r w:rsidRPr="00C67D9D">
              <w:rPr>
                <w:rFonts w:ascii="Georgia" w:eastAsia="Times New Roman" w:hAnsi="Georgia"/>
                <w:sz w:val="22"/>
                <w:szCs w:val="22"/>
                <w:lang w:eastAsia="ar-SA"/>
              </w:rPr>
              <w:t xml:space="preserve"> </w:t>
            </w:r>
            <w:proofErr w:type="spellStart"/>
            <w:r w:rsidRPr="00C67D9D">
              <w:rPr>
                <w:rFonts w:ascii="Georgia" w:eastAsia="Times New Roman" w:hAnsi="Georgia"/>
                <w:sz w:val="22"/>
                <w:szCs w:val="22"/>
                <w:lang w:eastAsia="ar-SA"/>
              </w:rPr>
              <w:t>owner’s</w:t>
            </w:r>
            <w:proofErr w:type="spellEnd"/>
            <w:r w:rsidRPr="00C67D9D">
              <w:rPr>
                <w:rFonts w:ascii="Georgia" w:eastAsia="Times New Roman" w:hAnsi="Georgia"/>
                <w:sz w:val="22"/>
                <w:szCs w:val="22"/>
                <w:lang w:eastAsia="ar-SA"/>
              </w:rPr>
              <w:t xml:space="preserve"> </w:t>
            </w:r>
            <w:proofErr w:type="spellStart"/>
            <w:r w:rsidRPr="00C67D9D">
              <w:rPr>
                <w:rFonts w:ascii="Georgia" w:eastAsia="Times New Roman" w:hAnsi="Georgia"/>
                <w:sz w:val="22"/>
                <w:szCs w:val="22"/>
                <w:lang w:eastAsia="ar-SA"/>
              </w:rPr>
              <w:t>contact</w:t>
            </w:r>
            <w:proofErr w:type="spellEnd"/>
            <w:r w:rsidRPr="00C67D9D">
              <w:rPr>
                <w:rFonts w:ascii="Georgia" w:eastAsia="Times New Roman" w:hAnsi="Georgia"/>
                <w:sz w:val="22"/>
                <w:szCs w:val="22"/>
                <w:lang w:eastAsia="ar-SA"/>
              </w:rPr>
              <w:t xml:space="preserve"> person:</w:t>
            </w:r>
          </w:p>
        </w:tc>
        <w:tc>
          <w:tcPr>
            <w:tcW w:w="4795" w:type="dxa"/>
            <w:shd w:val="clear" w:color="auto" w:fill="FFFFFF" w:themeFill="background1"/>
          </w:tcPr>
          <w:p w14:paraId="42DBDA72" w14:textId="7F1ECCBA" w:rsidR="00F16E87" w:rsidRPr="00C67D9D" w:rsidRDefault="00F8752B" w:rsidP="00BD48B6">
            <w:pPr>
              <w:rPr>
                <w:rFonts w:ascii="Georgia" w:eastAsia="Times New Roman" w:hAnsi="Georgia"/>
                <w:sz w:val="22"/>
                <w:szCs w:val="22"/>
                <w:lang w:eastAsia="ar-SA"/>
              </w:rPr>
            </w:pPr>
            <w:r>
              <w:rPr>
                <w:rFonts w:ascii="Georgia" w:eastAsia="Times New Roman" w:hAnsi="Georgia"/>
                <w:sz w:val="22"/>
                <w:szCs w:val="22"/>
                <w:lang w:eastAsia="ar-SA"/>
              </w:rPr>
              <w:t>XXXXXXXXXXXX</w:t>
            </w:r>
          </w:p>
        </w:tc>
      </w:tr>
      <w:tr w:rsidR="00F16E87" w:rsidRPr="00C67D9D" w14:paraId="29B8F7A9" w14:textId="77777777" w:rsidTr="005F2AB8">
        <w:tc>
          <w:tcPr>
            <w:tcW w:w="3823" w:type="dxa"/>
            <w:shd w:val="clear" w:color="auto" w:fill="FFFFFF" w:themeFill="background1"/>
          </w:tcPr>
          <w:p w14:paraId="5BC4037D" w14:textId="77777777" w:rsidR="00F16E87" w:rsidRPr="00C67D9D" w:rsidRDefault="00F16E87" w:rsidP="00BD48B6">
            <w:pPr>
              <w:rPr>
                <w:rFonts w:ascii="Georgia" w:eastAsia="Times New Roman" w:hAnsi="Georgia"/>
                <w:sz w:val="22"/>
                <w:szCs w:val="22"/>
                <w:lang w:eastAsia="ar-SA"/>
              </w:rPr>
            </w:pPr>
            <w:proofErr w:type="spellStart"/>
            <w:r w:rsidRPr="00C67D9D">
              <w:rPr>
                <w:rFonts w:ascii="Georgia" w:eastAsia="Times New Roman" w:hAnsi="Georgia"/>
                <w:sz w:val="22"/>
                <w:szCs w:val="22"/>
                <w:lang w:eastAsia="ar-SA"/>
              </w:rPr>
              <w:t>Phone</w:t>
            </w:r>
            <w:proofErr w:type="spellEnd"/>
            <w:r w:rsidRPr="00C67D9D">
              <w:rPr>
                <w:rFonts w:ascii="Georgia" w:eastAsia="Times New Roman" w:hAnsi="Georgia"/>
                <w:sz w:val="22"/>
                <w:szCs w:val="22"/>
                <w:lang w:eastAsia="ar-SA"/>
              </w:rPr>
              <w:t>.:</w:t>
            </w:r>
          </w:p>
        </w:tc>
        <w:tc>
          <w:tcPr>
            <w:tcW w:w="4795" w:type="dxa"/>
            <w:shd w:val="clear" w:color="auto" w:fill="FFFFFF" w:themeFill="background1"/>
          </w:tcPr>
          <w:p w14:paraId="09C6C67A" w14:textId="6014040A" w:rsidR="00F16E87" w:rsidRPr="00C67D9D" w:rsidRDefault="00F8752B" w:rsidP="00BD48B6">
            <w:pPr>
              <w:rPr>
                <w:rFonts w:ascii="Georgia" w:eastAsia="Times New Roman" w:hAnsi="Georgia"/>
                <w:sz w:val="22"/>
                <w:szCs w:val="22"/>
                <w:lang w:eastAsia="ar-SA"/>
              </w:rPr>
            </w:pPr>
            <w:r>
              <w:rPr>
                <w:rFonts w:ascii="Georgia" w:eastAsia="Times New Roman" w:hAnsi="Georgia"/>
                <w:sz w:val="22"/>
                <w:szCs w:val="22"/>
                <w:lang w:eastAsia="ar-SA"/>
              </w:rPr>
              <w:t>XXXXXXXXXXXX</w:t>
            </w:r>
          </w:p>
        </w:tc>
      </w:tr>
      <w:tr w:rsidR="00F16E87" w:rsidRPr="00C67D9D" w14:paraId="42BB2219" w14:textId="77777777" w:rsidTr="005F2AB8">
        <w:tc>
          <w:tcPr>
            <w:tcW w:w="3823" w:type="dxa"/>
            <w:shd w:val="clear" w:color="auto" w:fill="FFFFFF" w:themeFill="background1"/>
          </w:tcPr>
          <w:p w14:paraId="3801D0DB" w14:textId="77777777" w:rsidR="00F16E87" w:rsidRPr="00C67D9D" w:rsidRDefault="00F16E87" w:rsidP="00BD48B6">
            <w:pPr>
              <w:rPr>
                <w:rFonts w:ascii="Georgia" w:eastAsia="Times New Roman" w:hAnsi="Georgia"/>
                <w:sz w:val="22"/>
                <w:szCs w:val="22"/>
                <w:lang w:eastAsia="ar-SA"/>
              </w:rPr>
            </w:pPr>
            <w:r w:rsidRPr="00C67D9D">
              <w:rPr>
                <w:rFonts w:ascii="Georgia" w:eastAsia="Times New Roman" w:hAnsi="Georgia"/>
                <w:sz w:val="22"/>
                <w:szCs w:val="22"/>
                <w:lang w:eastAsia="ar-SA"/>
              </w:rPr>
              <w:t>E-mail:</w:t>
            </w:r>
          </w:p>
        </w:tc>
        <w:tc>
          <w:tcPr>
            <w:tcW w:w="4795" w:type="dxa"/>
            <w:shd w:val="clear" w:color="auto" w:fill="FFFFFF" w:themeFill="background1"/>
          </w:tcPr>
          <w:p w14:paraId="38B63FD2" w14:textId="7A0E97B8" w:rsidR="00F16E87" w:rsidRPr="00C67D9D" w:rsidRDefault="00F8752B" w:rsidP="00BD48B6">
            <w:pPr>
              <w:rPr>
                <w:rFonts w:ascii="Georgia" w:eastAsia="Times New Roman" w:hAnsi="Georgia"/>
                <w:sz w:val="22"/>
                <w:szCs w:val="22"/>
                <w:lang w:eastAsia="ar-SA"/>
              </w:rPr>
            </w:pPr>
            <w:r>
              <w:rPr>
                <w:rFonts w:ascii="Georgia" w:eastAsia="Times New Roman" w:hAnsi="Georgia"/>
                <w:sz w:val="22"/>
                <w:szCs w:val="22"/>
                <w:lang w:eastAsia="ar-SA"/>
              </w:rPr>
              <w:t>XXXXXXXXXXXX</w:t>
            </w:r>
          </w:p>
        </w:tc>
      </w:tr>
      <w:tr w:rsidR="00F16E87" w:rsidRPr="00C67D9D" w14:paraId="75D279BD" w14:textId="77777777" w:rsidTr="005F2AB8">
        <w:tc>
          <w:tcPr>
            <w:tcW w:w="3823" w:type="dxa"/>
            <w:shd w:val="clear" w:color="auto" w:fill="FFFFFF" w:themeFill="background1"/>
          </w:tcPr>
          <w:p w14:paraId="2017E583" w14:textId="77777777" w:rsidR="00F16E87" w:rsidRPr="00C67D9D" w:rsidRDefault="00F16E87" w:rsidP="00BD48B6">
            <w:pPr>
              <w:rPr>
                <w:rFonts w:ascii="Georgia" w:eastAsia="Times New Roman" w:hAnsi="Georgia"/>
                <w:sz w:val="22"/>
                <w:szCs w:val="22"/>
                <w:lang w:eastAsia="ar-SA"/>
              </w:rPr>
            </w:pPr>
            <w:proofErr w:type="spellStart"/>
            <w:r w:rsidRPr="00C67D9D">
              <w:rPr>
                <w:rFonts w:ascii="Georgia" w:eastAsia="Times New Roman" w:hAnsi="Georgia"/>
                <w:sz w:val="22"/>
                <w:szCs w:val="22"/>
                <w:lang w:eastAsia="ar-SA"/>
              </w:rPr>
              <w:t>Identification</w:t>
            </w:r>
            <w:proofErr w:type="spellEnd"/>
            <w:r w:rsidRPr="00C67D9D">
              <w:rPr>
                <w:rFonts w:ascii="Georgia" w:eastAsia="Times New Roman" w:hAnsi="Georgia"/>
                <w:sz w:val="22"/>
                <w:szCs w:val="22"/>
                <w:lang w:eastAsia="ar-SA"/>
              </w:rPr>
              <w:t xml:space="preserve"> </w:t>
            </w:r>
            <w:proofErr w:type="spellStart"/>
            <w:r w:rsidRPr="00C67D9D">
              <w:rPr>
                <w:rFonts w:ascii="Georgia" w:eastAsia="Times New Roman" w:hAnsi="Georgia"/>
                <w:sz w:val="22"/>
                <w:szCs w:val="22"/>
                <w:lang w:eastAsia="ar-SA"/>
              </w:rPr>
              <w:t>number</w:t>
            </w:r>
            <w:proofErr w:type="spellEnd"/>
            <w:r w:rsidRPr="00C67D9D">
              <w:rPr>
                <w:rFonts w:ascii="Georgia" w:eastAsia="Times New Roman" w:hAnsi="Georgia"/>
                <w:sz w:val="22"/>
                <w:szCs w:val="22"/>
                <w:lang w:eastAsia="ar-SA"/>
              </w:rPr>
              <w:t>:</w:t>
            </w:r>
          </w:p>
        </w:tc>
        <w:tc>
          <w:tcPr>
            <w:tcW w:w="4795" w:type="dxa"/>
            <w:shd w:val="clear" w:color="auto" w:fill="FFFFFF" w:themeFill="background1"/>
          </w:tcPr>
          <w:p w14:paraId="4FCC908E" w14:textId="77777777" w:rsidR="00F16E87" w:rsidRPr="00C67D9D" w:rsidRDefault="00F16E87" w:rsidP="00BD48B6">
            <w:pPr>
              <w:rPr>
                <w:rFonts w:ascii="Georgia" w:eastAsia="Times New Roman" w:hAnsi="Georgia"/>
                <w:sz w:val="22"/>
                <w:szCs w:val="22"/>
                <w:lang w:eastAsia="ar-SA"/>
              </w:rPr>
            </w:pPr>
            <w:r w:rsidRPr="00C67D9D">
              <w:rPr>
                <w:rFonts w:ascii="Georgia" w:eastAsia="Times New Roman" w:hAnsi="Georgia"/>
                <w:sz w:val="22"/>
                <w:szCs w:val="22"/>
                <w:lang w:eastAsia="ar-SA"/>
              </w:rPr>
              <w:tab/>
            </w:r>
            <w:r w:rsidRPr="00C67D9D">
              <w:rPr>
                <w:rFonts w:ascii="Georgia" w:eastAsia="Times New Roman" w:hAnsi="Georgia"/>
                <w:sz w:val="22"/>
                <w:szCs w:val="22"/>
                <w:lang w:eastAsia="ar-SA"/>
              </w:rPr>
              <w:tab/>
              <w:t>75123924</w:t>
            </w:r>
          </w:p>
        </w:tc>
      </w:tr>
      <w:tr w:rsidR="00F16E87" w:rsidRPr="00C67D9D" w14:paraId="12D7411C" w14:textId="77777777" w:rsidTr="005F2AB8">
        <w:tc>
          <w:tcPr>
            <w:tcW w:w="3823" w:type="dxa"/>
            <w:shd w:val="clear" w:color="auto" w:fill="FFFFFF" w:themeFill="background1"/>
          </w:tcPr>
          <w:p w14:paraId="269545EB" w14:textId="77777777" w:rsidR="00F16E87" w:rsidRPr="00C67D9D" w:rsidRDefault="00F16E87" w:rsidP="00BD48B6">
            <w:pPr>
              <w:rPr>
                <w:rFonts w:ascii="Georgia" w:eastAsia="Times New Roman" w:hAnsi="Georgia"/>
                <w:sz w:val="22"/>
                <w:szCs w:val="22"/>
                <w:lang w:eastAsia="ar-SA"/>
              </w:rPr>
            </w:pPr>
            <w:r w:rsidRPr="00C67D9D">
              <w:rPr>
                <w:rFonts w:ascii="Georgia" w:eastAsia="Times New Roman" w:hAnsi="Georgia"/>
                <w:sz w:val="22"/>
                <w:szCs w:val="22"/>
                <w:lang w:eastAsia="ar-SA"/>
              </w:rPr>
              <w:t xml:space="preserve">Bank </w:t>
            </w:r>
            <w:proofErr w:type="spellStart"/>
            <w:r w:rsidRPr="00C67D9D">
              <w:rPr>
                <w:rFonts w:ascii="Georgia" w:eastAsia="Times New Roman" w:hAnsi="Georgia"/>
                <w:sz w:val="22"/>
                <w:szCs w:val="22"/>
                <w:lang w:eastAsia="ar-SA"/>
              </w:rPr>
              <w:t>connection</w:t>
            </w:r>
            <w:proofErr w:type="spellEnd"/>
            <w:r w:rsidRPr="00C67D9D">
              <w:rPr>
                <w:rFonts w:ascii="Georgia" w:eastAsia="Times New Roman" w:hAnsi="Georgia"/>
                <w:sz w:val="22"/>
                <w:szCs w:val="22"/>
                <w:lang w:eastAsia="ar-SA"/>
              </w:rPr>
              <w:t>:</w:t>
            </w:r>
          </w:p>
        </w:tc>
        <w:tc>
          <w:tcPr>
            <w:tcW w:w="4795" w:type="dxa"/>
            <w:shd w:val="clear" w:color="auto" w:fill="FFFFFF" w:themeFill="background1"/>
          </w:tcPr>
          <w:p w14:paraId="47A7FE65" w14:textId="77777777" w:rsidR="00F16E87" w:rsidRPr="00C67D9D" w:rsidRDefault="00F16E87" w:rsidP="00BD48B6">
            <w:pPr>
              <w:rPr>
                <w:rFonts w:ascii="Georgia" w:eastAsia="Times New Roman" w:hAnsi="Georgia"/>
                <w:sz w:val="22"/>
                <w:szCs w:val="22"/>
                <w:lang w:eastAsia="ar-SA"/>
              </w:rPr>
            </w:pPr>
            <w:r w:rsidRPr="00C67D9D">
              <w:rPr>
                <w:rFonts w:ascii="Georgia" w:eastAsia="Times New Roman" w:hAnsi="Georgia"/>
                <w:sz w:val="22"/>
                <w:szCs w:val="22"/>
                <w:lang w:eastAsia="ar-SA"/>
              </w:rPr>
              <w:t xml:space="preserve">Czech </w:t>
            </w:r>
            <w:proofErr w:type="spellStart"/>
            <w:r w:rsidRPr="00C67D9D">
              <w:rPr>
                <w:rFonts w:ascii="Georgia" w:eastAsia="Times New Roman" w:hAnsi="Georgia"/>
                <w:sz w:val="22"/>
                <w:szCs w:val="22"/>
                <w:lang w:eastAsia="ar-SA"/>
              </w:rPr>
              <w:t>National</w:t>
            </w:r>
            <w:proofErr w:type="spellEnd"/>
            <w:r w:rsidRPr="00C67D9D">
              <w:rPr>
                <w:rFonts w:ascii="Georgia" w:eastAsia="Times New Roman" w:hAnsi="Georgia"/>
                <w:sz w:val="22"/>
                <w:szCs w:val="22"/>
                <w:lang w:eastAsia="ar-SA"/>
              </w:rPr>
              <w:t xml:space="preserve"> Bank, Na Příkopě 28, Prague 1              </w:t>
            </w:r>
          </w:p>
        </w:tc>
      </w:tr>
    </w:tbl>
    <w:p w14:paraId="77E964DB" w14:textId="77777777" w:rsidR="00D15FEA" w:rsidRDefault="00D15FEA" w:rsidP="00BD48B6">
      <w:pPr>
        <w:pStyle w:val="Zhlav"/>
        <w:tabs>
          <w:tab w:val="left" w:pos="708"/>
        </w:tabs>
        <w:rPr>
          <w:rFonts w:ascii="Georgia" w:hAnsi="Georgia"/>
          <w:sz w:val="22"/>
          <w:szCs w:val="22"/>
          <w:lang w:val="en-US"/>
        </w:rPr>
      </w:pPr>
    </w:p>
    <w:p w14:paraId="04FA8236" w14:textId="282A4016" w:rsidR="00D15FEA" w:rsidRDefault="00D15FEA" w:rsidP="00BD48B6">
      <w:pPr>
        <w:pStyle w:val="Zhlav"/>
        <w:tabs>
          <w:tab w:val="left" w:pos="708"/>
        </w:tabs>
        <w:rPr>
          <w:rFonts w:ascii="Georgia" w:hAnsi="Georgia"/>
          <w:sz w:val="22"/>
          <w:szCs w:val="22"/>
          <w:lang w:val="en-US"/>
        </w:rPr>
      </w:pPr>
      <w:r>
        <w:rPr>
          <w:rFonts w:ascii="Georgia" w:hAnsi="Georgia"/>
          <w:sz w:val="22"/>
          <w:szCs w:val="22"/>
          <w:lang w:val="en-US"/>
        </w:rPr>
        <w:t>(</w:t>
      </w:r>
      <w:r w:rsidRPr="001D17F6">
        <w:rPr>
          <w:rFonts w:ascii="Georgia" w:hAnsi="Georgia"/>
          <w:sz w:val="22"/>
          <w:szCs w:val="22"/>
          <w:lang w:val="en-US"/>
        </w:rPr>
        <w:t>hereafter „CzDA“)</w:t>
      </w:r>
    </w:p>
    <w:p w14:paraId="5CD78C2E" w14:textId="77777777" w:rsidR="00D15FEA" w:rsidRDefault="00D15FEA" w:rsidP="00BD48B6">
      <w:pPr>
        <w:pStyle w:val="Zhlav"/>
        <w:tabs>
          <w:tab w:val="left" w:pos="708"/>
        </w:tabs>
        <w:rPr>
          <w:rFonts w:ascii="Georgia" w:hAnsi="Georgia"/>
          <w:sz w:val="22"/>
          <w:szCs w:val="22"/>
          <w:lang w:val="en-US"/>
        </w:rPr>
      </w:pPr>
    </w:p>
    <w:p w14:paraId="07E5563E" w14:textId="731CB71F" w:rsidR="00F16E87" w:rsidRPr="00D76F7A" w:rsidRDefault="00041E6C" w:rsidP="00BD48B6">
      <w:pPr>
        <w:pStyle w:val="Zhlav"/>
        <w:tabs>
          <w:tab w:val="left" w:pos="708"/>
        </w:tabs>
        <w:rPr>
          <w:rFonts w:ascii="Georgia" w:hAnsi="Georgia"/>
          <w:b/>
          <w:sz w:val="22"/>
          <w:szCs w:val="22"/>
          <w:lang w:val="en-US"/>
        </w:rPr>
      </w:pPr>
      <w:r>
        <w:rPr>
          <w:rFonts w:ascii="Georgia" w:hAnsi="Georgia"/>
          <w:b/>
          <w:sz w:val="22"/>
          <w:szCs w:val="22"/>
          <w:lang w:val="en-US"/>
        </w:rPr>
        <w:t xml:space="preserve">  </w:t>
      </w:r>
      <w:r w:rsidR="00751C00" w:rsidRPr="00D76F7A">
        <w:rPr>
          <w:rFonts w:ascii="Georgia" w:hAnsi="Georgia"/>
          <w:b/>
          <w:sz w:val="22"/>
          <w:szCs w:val="22"/>
          <w:lang w:val="en-US"/>
        </w:rPr>
        <w:t>and</w:t>
      </w:r>
    </w:p>
    <w:p w14:paraId="73068B64" w14:textId="47E3904D" w:rsidR="00751C00" w:rsidRDefault="00751C00" w:rsidP="00BD48B6">
      <w:pPr>
        <w:pStyle w:val="dka"/>
        <w:keepNext/>
        <w:tabs>
          <w:tab w:val="left" w:pos="3544"/>
        </w:tabs>
        <w:rPr>
          <w:rFonts w:ascii="Georgia" w:hAnsi="Georgia"/>
          <w:color w:val="auto"/>
          <w:sz w:val="22"/>
          <w:szCs w:val="22"/>
          <w:lang w:val="en-US"/>
        </w:rPr>
      </w:pPr>
    </w:p>
    <w:tbl>
      <w:tblPr>
        <w:tblStyle w:val="Mkatabulky"/>
        <w:tblW w:w="86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3823"/>
        <w:gridCol w:w="4795"/>
      </w:tblGrid>
      <w:tr w:rsidR="00F16E87" w:rsidRPr="00C67D9D" w14:paraId="2FFBA18E" w14:textId="77777777" w:rsidTr="005F2AB8">
        <w:tc>
          <w:tcPr>
            <w:tcW w:w="3823" w:type="dxa"/>
            <w:shd w:val="clear" w:color="auto" w:fill="FFFFFF" w:themeFill="background1"/>
          </w:tcPr>
          <w:p w14:paraId="2E27A37A" w14:textId="77777777" w:rsidR="00F16E87" w:rsidRPr="00C67D9D" w:rsidRDefault="00F16E87" w:rsidP="00BD48B6">
            <w:pPr>
              <w:rPr>
                <w:rFonts w:ascii="Georgia" w:eastAsia="Times New Roman" w:hAnsi="Georgia"/>
                <w:sz w:val="22"/>
                <w:szCs w:val="22"/>
                <w:lang w:eastAsia="ar-SA"/>
              </w:rPr>
            </w:pPr>
            <w:proofErr w:type="spellStart"/>
            <w:r w:rsidRPr="00C67D9D">
              <w:rPr>
                <w:rFonts w:ascii="Georgia" w:eastAsia="Times New Roman" w:hAnsi="Georgia"/>
                <w:sz w:val="22"/>
                <w:szCs w:val="22"/>
                <w:lang w:eastAsia="ar-SA"/>
              </w:rPr>
              <w:t>Contract</w:t>
            </w:r>
            <w:proofErr w:type="spellEnd"/>
            <w:r w:rsidRPr="00C67D9D">
              <w:rPr>
                <w:rFonts w:ascii="Georgia" w:eastAsia="Times New Roman" w:hAnsi="Georgia"/>
                <w:sz w:val="22"/>
                <w:szCs w:val="22"/>
                <w:lang w:eastAsia="ar-SA"/>
              </w:rPr>
              <w:t xml:space="preserve"> </w:t>
            </w:r>
            <w:proofErr w:type="spellStart"/>
            <w:r w:rsidRPr="00C67D9D">
              <w:rPr>
                <w:rFonts w:ascii="Georgia" w:eastAsia="Times New Roman" w:hAnsi="Georgia"/>
                <w:sz w:val="22"/>
                <w:szCs w:val="22"/>
                <w:lang w:eastAsia="ar-SA"/>
              </w:rPr>
              <w:t>Owner</w:t>
            </w:r>
            <w:proofErr w:type="spellEnd"/>
            <w:r w:rsidRPr="00C67D9D">
              <w:rPr>
                <w:rFonts w:ascii="Georgia" w:eastAsia="Times New Roman" w:hAnsi="Georgia"/>
                <w:sz w:val="22"/>
                <w:szCs w:val="22"/>
                <w:lang w:eastAsia="ar-SA"/>
              </w:rPr>
              <w:t>:</w:t>
            </w:r>
          </w:p>
        </w:tc>
        <w:tc>
          <w:tcPr>
            <w:tcW w:w="4795" w:type="dxa"/>
            <w:shd w:val="clear" w:color="auto" w:fill="FFFFFF" w:themeFill="background1"/>
          </w:tcPr>
          <w:p w14:paraId="41B74C6C" w14:textId="1F5D4016" w:rsidR="00F16E87" w:rsidRPr="00C67D9D" w:rsidRDefault="00F16E87" w:rsidP="00BD48B6">
            <w:pPr>
              <w:rPr>
                <w:rFonts w:ascii="Georgia" w:eastAsia="Times New Roman" w:hAnsi="Georgia"/>
                <w:b/>
                <w:sz w:val="22"/>
                <w:szCs w:val="22"/>
                <w:lang w:eastAsia="ar-SA"/>
              </w:rPr>
            </w:pPr>
            <w:r w:rsidRPr="00500D14">
              <w:rPr>
                <w:rFonts w:ascii="Georgia" w:hAnsi="Georgia" w:cs="Arial"/>
                <w:b/>
                <w:sz w:val="22"/>
                <w:szCs w:val="22"/>
                <w:shd w:val="clear" w:color="auto" w:fill="FFFFFF"/>
              </w:rPr>
              <w:t xml:space="preserve">"ES ENGINEERING" limited </w:t>
            </w:r>
            <w:proofErr w:type="spellStart"/>
            <w:r w:rsidRPr="00500D14">
              <w:rPr>
                <w:rFonts w:ascii="Georgia" w:hAnsi="Georgia" w:cs="Arial"/>
                <w:b/>
                <w:sz w:val="22"/>
                <w:szCs w:val="22"/>
                <w:shd w:val="clear" w:color="auto" w:fill="FFFFFF"/>
              </w:rPr>
              <w:t>liability</w:t>
            </w:r>
            <w:proofErr w:type="spellEnd"/>
            <w:r w:rsidRPr="00500D14">
              <w:rPr>
                <w:rFonts w:ascii="Georgia" w:hAnsi="Georgia" w:cs="Arial"/>
                <w:b/>
                <w:sz w:val="22"/>
                <w:szCs w:val="22"/>
                <w:shd w:val="clear" w:color="auto" w:fill="FFFFFF"/>
              </w:rPr>
              <w:t xml:space="preserve"> </w:t>
            </w:r>
            <w:proofErr w:type="spellStart"/>
            <w:r w:rsidRPr="00500D14">
              <w:rPr>
                <w:rFonts w:ascii="Georgia" w:hAnsi="Georgia" w:cs="Arial"/>
                <w:b/>
                <w:sz w:val="22"/>
                <w:szCs w:val="22"/>
                <w:shd w:val="clear" w:color="auto" w:fill="FFFFFF"/>
              </w:rPr>
              <w:t>company</w:t>
            </w:r>
            <w:proofErr w:type="spellEnd"/>
          </w:p>
        </w:tc>
      </w:tr>
      <w:tr w:rsidR="00F16E87" w:rsidRPr="00C67D9D" w14:paraId="36B49371" w14:textId="77777777" w:rsidTr="005F2AB8">
        <w:tc>
          <w:tcPr>
            <w:tcW w:w="3823" w:type="dxa"/>
            <w:shd w:val="clear" w:color="auto" w:fill="FFFFFF" w:themeFill="background1"/>
          </w:tcPr>
          <w:p w14:paraId="637181A7" w14:textId="77777777" w:rsidR="00F16E87" w:rsidRPr="00C67D9D" w:rsidRDefault="00F16E87" w:rsidP="00BD48B6">
            <w:pPr>
              <w:rPr>
                <w:rFonts w:ascii="Georgia" w:eastAsia="Times New Roman" w:hAnsi="Georgia"/>
                <w:sz w:val="22"/>
                <w:szCs w:val="22"/>
                <w:lang w:eastAsia="ar-SA"/>
              </w:rPr>
            </w:pPr>
            <w:proofErr w:type="spellStart"/>
            <w:r w:rsidRPr="00C67D9D">
              <w:rPr>
                <w:rFonts w:ascii="Georgia" w:eastAsia="Times New Roman" w:hAnsi="Georgia"/>
                <w:sz w:val="22"/>
                <w:szCs w:val="22"/>
                <w:lang w:eastAsia="ar-SA"/>
              </w:rPr>
              <w:t>Represented</w:t>
            </w:r>
            <w:proofErr w:type="spellEnd"/>
            <w:r w:rsidRPr="00C67D9D">
              <w:rPr>
                <w:rFonts w:ascii="Georgia" w:eastAsia="Times New Roman" w:hAnsi="Georgia"/>
                <w:sz w:val="22"/>
                <w:szCs w:val="22"/>
                <w:lang w:eastAsia="ar-SA"/>
              </w:rPr>
              <w:t xml:space="preserve"> by:</w:t>
            </w:r>
          </w:p>
        </w:tc>
        <w:tc>
          <w:tcPr>
            <w:tcW w:w="4795" w:type="dxa"/>
            <w:shd w:val="clear" w:color="auto" w:fill="FFFFFF" w:themeFill="background1"/>
          </w:tcPr>
          <w:p w14:paraId="1487BEEF" w14:textId="3E3B0C31" w:rsidR="00F16E87" w:rsidRPr="00C67D9D" w:rsidRDefault="00F16E87" w:rsidP="00BD48B6">
            <w:pPr>
              <w:rPr>
                <w:rFonts w:ascii="Georgia" w:eastAsia="Times New Roman" w:hAnsi="Georgia"/>
                <w:sz w:val="22"/>
                <w:szCs w:val="22"/>
                <w:lang w:eastAsia="ar-SA"/>
              </w:rPr>
            </w:pPr>
            <w:proofErr w:type="spellStart"/>
            <w:r w:rsidRPr="00500D14">
              <w:rPr>
                <w:rFonts w:ascii="Georgia" w:hAnsi="Georgia" w:cs="Arial"/>
                <w:sz w:val="22"/>
                <w:szCs w:val="22"/>
                <w:shd w:val="clear" w:color="auto" w:fill="FFFFFF"/>
              </w:rPr>
              <w:t>Symonenko</w:t>
            </w:r>
            <w:proofErr w:type="spellEnd"/>
            <w:r w:rsidRPr="00500D14">
              <w:rPr>
                <w:rFonts w:ascii="Georgia" w:hAnsi="Georgia" w:cs="Arial"/>
                <w:sz w:val="22"/>
                <w:szCs w:val="22"/>
                <w:shd w:val="clear" w:color="auto" w:fill="FFFFFF"/>
              </w:rPr>
              <w:t xml:space="preserve"> </w:t>
            </w:r>
            <w:proofErr w:type="spellStart"/>
            <w:r w:rsidRPr="00500D14">
              <w:rPr>
                <w:rFonts w:ascii="Georgia" w:hAnsi="Georgia" w:cs="Arial"/>
                <w:sz w:val="22"/>
                <w:szCs w:val="22"/>
                <w:shd w:val="clear" w:color="auto" w:fill="FFFFFF"/>
              </w:rPr>
              <w:t>Maksym</w:t>
            </w:r>
            <w:proofErr w:type="spellEnd"/>
            <w:r w:rsidRPr="00500D14">
              <w:rPr>
                <w:rFonts w:ascii="Georgia" w:hAnsi="Georgia" w:cs="Arial"/>
                <w:sz w:val="22"/>
                <w:szCs w:val="22"/>
                <w:shd w:val="clear" w:color="auto" w:fill="FFFFFF"/>
              </w:rPr>
              <w:t xml:space="preserve"> </w:t>
            </w:r>
            <w:proofErr w:type="spellStart"/>
            <w:r w:rsidRPr="00500D14">
              <w:rPr>
                <w:rFonts w:ascii="Georgia" w:hAnsi="Georgia" w:cs="Arial"/>
                <w:sz w:val="22"/>
                <w:szCs w:val="22"/>
                <w:shd w:val="clear" w:color="auto" w:fill="FFFFFF"/>
              </w:rPr>
              <w:t>Olehovych</w:t>
            </w:r>
            <w:proofErr w:type="spellEnd"/>
            <w:r>
              <w:rPr>
                <w:rFonts w:ascii="Georgia" w:hAnsi="Georgia" w:cs="Arial"/>
                <w:sz w:val="22"/>
                <w:szCs w:val="22"/>
                <w:shd w:val="clear" w:color="auto" w:fill="FFFFFF"/>
              </w:rPr>
              <w:t xml:space="preserve"> - </w:t>
            </w:r>
            <w:proofErr w:type="spellStart"/>
            <w:r>
              <w:rPr>
                <w:rFonts w:ascii="Georgia" w:hAnsi="Georgia" w:cs="Arial"/>
                <w:sz w:val="22"/>
                <w:szCs w:val="22"/>
                <w:shd w:val="clear" w:color="auto" w:fill="FFFFFF"/>
              </w:rPr>
              <w:t>director</w:t>
            </w:r>
            <w:proofErr w:type="spellEnd"/>
          </w:p>
        </w:tc>
      </w:tr>
      <w:tr w:rsidR="00F16E87" w:rsidRPr="00C67D9D" w14:paraId="1F954FD8" w14:textId="77777777" w:rsidTr="005F2AB8">
        <w:tc>
          <w:tcPr>
            <w:tcW w:w="3823" w:type="dxa"/>
            <w:shd w:val="clear" w:color="auto" w:fill="FFFFFF" w:themeFill="background1"/>
          </w:tcPr>
          <w:p w14:paraId="48892DDE" w14:textId="77777777" w:rsidR="00F16E87" w:rsidRPr="00C67D9D" w:rsidRDefault="00F16E87" w:rsidP="00BD48B6">
            <w:pPr>
              <w:rPr>
                <w:rFonts w:ascii="Georgia" w:eastAsia="Times New Roman" w:hAnsi="Georgia"/>
                <w:sz w:val="22"/>
                <w:szCs w:val="22"/>
                <w:lang w:eastAsia="ar-SA"/>
              </w:rPr>
            </w:pPr>
            <w:r w:rsidRPr="00C67D9D">
              <w:rPr>
                <w:rFonts w:ascii="Georgia" w:eastAsia="Times New Roman" w:hAnsi="Georgia"/>
                <w:sz w:val="22"/>
                <w:szCs w:val="22"/>
                <w:lang w:eastAsia="ar-SA"/>
              </w:rPr>
              <w:t>Residence:</w:t>
            </w:r>
          </w:p>
        </w:tc>
        <w:tc>
          <w:tcPr>
            <w:tcW w:w="4795" w:type="dxa"/>
            <w:shd w:val="clear" w:color="auto" w:fill="FFFFFF" w:themeFill="background1"/>
          </w:tcPr>
          <w:p w14:paraId="51B172FE" w14:textId="414FDFE7" w:rsidR="00F16E87" w:rsidRPr="00C67D9D" w:rsidRDefault="00F16E87" w:rsidP="00BD48B6">
            <w:pPr>
              <w:rPr>
                <w:rFonts w:ascii="Georgia" w:eastAsia="Times New Roman" w:hAnsi="Georgia"/>
                <w:sz w:val="22"/>
                <w:szCs w:val="22"/>
                <w:lang w:eastAsia="ar-SA"/>
              </w:rPr>
            </w:pPr>
            <w:proofErr w:type="spellStart"/>
            <w:r w:rsidRPr="00B6404B">
              <w:rPr>
                <w:rFonts w:ascii="Georgia" w:hAnsi="Georgia"/>
                <w:sz w:val="22"/>
                <w:szCs w:val="22"/>
                <w:lang w:val="en-US"/>
              </w:rPr>
              <w:t>Lesi</w:t>
            </w:r>
            <w:proofErr w:type="spellEnd"/>
            <w:r w:rsidRPr="00B6404B">
              <w:rPr>
                <w:rFonts w:ascii="Georgia" w:hAnsi="Georgia"/>
                <w:sz w:val="22"/>
                <w:szCs w:val="22"/>
                <w:lang w:val="en-US"/>
              </w:rPr>
              <w:t xml:space="preserve"> </w:t>
            </w:r>
            <w:proofErr w:type="spellStart"/>
            <w:r w:rsidRPr="00B6404B">
              <w:rPr>
                <w:rFonts w:ascii="Georgia" w:hAnsi="Georgia"/>
                <w:sz w:val="22"/>
                <w:szCs w:val="22"/>
                <w:lang w:val="en-US"/>
              </w:rPr>
              <w:t>Ukrayinki</w:t>
            </w:r>
            <w:proofErr w:type="spellEnd"/>
            <w:r w:rsidRPr="00B6404B">
              <w:rPr>
                <w:rFonts w:ascii="Georgia" w:hAnsi="Georgia" w:cs="Arial"/>
                <w:sz w:val="22"/>
                <w:szCs w:val="22"/>
                <w:shd w:val="clear" w:color="auto" w:fill="FFFFFF"/>
              </w:rPr>
              <w:t xml:space="preserve">, 26, </w:t>
            </w:r>
            <w:proofErr w:type="spellStart"/>
            <w:r w:rsidRPr="00B6404B">
              <w:rPr>
                <w:rFonts w:ascii="Georgia" w:hAnsi="Georgia" w:cs="Arial"/>
                <w:sz w:val="22"/>
                <w:szCs w:val="22"/>
                <w:shd w:val="clear" w:color="auto" w:fill="FFFFFF"/>
              </w:rPr>
              <w:t>office</w:t>
            </w:r>
            <w:proofErr w:type="spellEnd"/>
            <w:r w:rsidRPr="00B6404B">
              <w:rPr>
                <w:rFonts w:ascii="Georgia" w:hAnsi="Georgia" w:cs="Arial"/>
                <w:sz w:val="22"/>
                <w:szCs w:val="22"/>
                <w:shd w:val="clear" w:color="auto" w:fill="FFFFFF"/>
              </w:rPr>
              <w:t xml:space="preserve"> 512, </w:t>
            </w:r>
            <w:proofErr w:type="spellStart"/>
            <w:r w:rsidRPr="00B6404B">
              <w:rPr>
                <w:rFonts w:ascii="Georgia" w:hAnsi="Georgia" w:cs="Arial"/>
                <w:sz w:val="22"/>
                <w:szCs w:val="22"/>
                <w:shd w:val="clear" w:color="auto" w:fill="FFFFFF"/>
              </w:rPr>
              <w:t>Kyiv</w:t>
            </w:r>
            <w:proofErr w:type="spellEnd"/>
            <w:r w:rsidRPr="00B6404B">
              <w:rPr>
                <w:rFonts w:ascii="Georgia" w:hAnsi="Georgia" w:cs="Arial"/>
                <w:sz w:val="22"/>
                <w:szCs w:val="22"/>
                <w:shd w:val="clear" w:color="auto" w:fill="FFFFFF"/>
              </w:rPr>
              <w:t xml:space="preserve">, 011 33, </w:t>
            </w:r>
            <w:proofErr w:type="spellStart"/>
            <w:r w:rsidRPr="00B6404B">
              <w:rPr>
                <w:rFonts w:ascii="Georgia" w:hAnsi="Georgia" w:cs="Arial"/>
                <w:sz w:val="22"/>
                <w:szCs w:val="22"/>
                <w:shd w:val="clear" w:color="auto" w:fill="FFFFFF"/>
              </w:rPr>
              <w:t>Ukraine</w:t>
            </w:r>
            <w:proofErr w:type="spellEnd"/>
          </w:p>
        </w:tc>
      </w:tr>
      <w:tr w:rsidR="00F16E87" w:rsidRPr="00C67D9D" w14:paraId="11B7AC9D" w14:textId="77777777" w:rsidTr="005F2AB8">
        <w:tc>
          <w:tcPr>
            <w:tcW w:w="3823" w:type="dxa"/>
            <w:shd w:val="clear" w:color="auto" w:fill="FFFFFF" w:themeFill="background1"/>
          </w:tcPr>
          <w:p w14:paraId="3E24D594" w14:textId="77777777" w:rsidR="00F16E87" w:rsidRPr="00C67D9D" w:rsidRDefault="00F16E87" w:rsidP="00BD48B6">
            <w:pPr>
              <w:rPr>
                <w:rFonts w:ascii="Georgia" w:eastAsia="Times New Roman" w:hAnsi="Georgia"/>
                <w:sz w:val="22"/>
                <w:szCs w:val="22"/>
                <w:lang w:eastAsia="ar-SA"/>
              </w:rPr>
            </w:pPr>
            <w:proofErr w:type="spellStart"/>
            <w:r w:rsidRPr="00C67D9D">
              <w:rPr>
                <w:rFonts w:ascii="Georgia" w:eastAsia="Times New Roman" w:hAnsi="Georgia"/>
                <w:sz w:val="22"/>
                <w:szCs w:val="22"/>
                <w:lang w:eastAsia="ar-SA"/>
              </w:rPr>
              <w:t>Contract</w:t>
            </w:r>
            <w:proofErr w:type="spellEnd"/>
            <w:r w:rsidRPr="00C67D9D">
              <w:rPr>
                <w:rFonts w:ascii="Georgia" w:eastAsia="Times New Roman" w:hAnsi="Georgia"/>
                <w:sz w:val="22"/>
                <w:szCs w:val="22"/>
                <w:lang w:eastAsia="ar-SA"/>
              </w:rPr>
              <w:t xml:space="preserve"> </w:t>
            </w:r>
            <w:proofErr w:type="spellStart"/>
            <w:r w:rsidRPr="00C67D9D">
              <w:rPr>
                <w:rFonts w:ascii="Georgia" w:eastAsia="Times New Roman" w:hAnsi="Georgia"/>
                <w:sz w:val="22"/>
                <w:szCs w:val="22"/>
                <w:lang w:eastAsia="ar-SA"/>
              </w:rPr>
              <w:t>owner’s</w:t>
            </w:r>
            <w:proofErr w:type="spellEnd"/>
            <w:r w:rsidRPr="00C67D9D">
              <w:rPr>
                <w:rFonts w:ascii="Georgia" w:eastAsia="Times New Roman" w:hAnsi="Georgia"/>
                <w:sz w:val="22"/>
                <w:szCs w:val="22"/>
                <w:lang w:eastAsia="ar-SA"/>
              </w:rPr>
              <w:t xml:space="preserve"> </w:t>
            </w:r>
            <w:proofErr w:type="spellStart"/>
            <w:r w:rsidRPr="00C67D9D">
              <w:rPr>
                <w:rFonts w:ascii="Georgia" w:eastAsia="Times New Roman" w:hAnsi="Georgia"/>
                <w:sz w:val="22"/>
                <w:szCs w:val="22"/>
                <w:lang w:eastAsia="ar-SA"/>
              </w:rPr>
              <w:t>contact</w:t>
            </w:r>
            <w:proofErr w:type="spellEnd"/>
            <w:r w:rsidRPr="00C67D9D">
              <w:rPr>
                <w:rFonts w:ascii="Georgia" w:eastAsia="Times New Roman" w:hAnsi="Georgia"/>
                <w:sz w:val="22"/>
                <w:szCs w:val="22"/>
                <w:lang w:eastAsia="ar-SA"/>
              </w:rPr>
              <w:t xml:space="preserve"> person:</w:t>
            </w:r>
          </w:p>
        </w:tc>
        <w:tc>
          <w:tcPr>
            <w:tcW w:w="4795" w:type="dxa"/>
            <w:shd w:val="clear" w:color="auto" w:fill="FFFFFF" w:themeFill="background1"/>
          </w:tcPr>
          <w:p w14:paraId="26226CE1" w14:textId="478DF19B" w:rsidR="00F16E87" w:rsidRPr="00C67D9D" w:rsidRDefault="00F8752B" w:rsidP="00BD48B6">
            <w:pPr>
              <w:rPr>
                <w:rFonts w:ascii="Georgia" w:eastAsia="Times New Roman" w:hAnsi="Georgia"/>
                <w:sz w:val="22"/>
                <w:szCs w:val="22"/>
                <w:lang w:eastAsia="ar-SA"/>
              </w:rPr>
            </w:pPr>
            <w:r>
              <w:rPr>
                <w:rFonts w:ascii="Georgia" w:hAnsi="Georgia" w:cs="Arial"/>
                <w:sz w:val="22"/>
                <w:szCs w:val="22"/>
                <w:shd w:val="clear" w:color="auto" w:fill="FFFFFF"/>
              </w:rPr>
              <w:t>XXXXXXXXXXXX</w:t>
            </w:r>
          </w:p>
        </w:tc>
      </w:tr>
      <w:tr w:rsidR="00F16E87" w:rsidRPr="00C67D9D" w14:paraId="7D320645" w14:textId="77777777" w:rsidTr="005F2AB8">
        <w:tc>
          <w:tcPr>
            <w:tcW w:w="3823" w:type="dxa"/>
            <w:shd w:val="clear" w:color="auto" w:fill="FFFFFF" w:themeFill="background1"/>
          </w:tcPr>
          <w:p w14:paraId="4E65B157" w14:textId="77777777" w:rsidR="00F16E87" w:rsidRPr="00C67D9D" w:rsidRDefault="00F16E87" w:rsidP="00BD48B6">
            <w:pPr>
              <w:rPr>
                <w:rFonts w:ascii="Georgia" w:eastAsia="Times New Roman" w:hAnsi="Georgia"/>
                <w:sz w:val="22"/>
                <w:szCs w:val="22"/>
                <w:lang w:eastAsia="ar-SA"/>
              </w:rPr>
            </w:pPr>
            <w:proofErr w:type="spellStart"/>
            <w:r w:rsidRPr="00C67D9D">
              <w:rPr>
                <w:rFonts w:ascii="Georgia" w:eastAsia="Times New Roman" w:hAnsi="Georgia"/>
                <w:sz w:val="22"/>
                <w:szCs w:val="22"/>
                <w:lang w:eastAsia="ar-SA"/>
              </w:rPr>
              <w:t>Phone</w:t>
            </w:r>
            <w:proofErr w:type="spellEnd"/>
            <w:r w:rsidRPr="00C67D9D">
              <w:rPr>
                <w:rFonts w:ascii="Georgia" w:eastAsia="Times New Roman" w:hAnsi="Georgia"/>
                <w:sz w:val="22"/>
                <w:szCs w:val="22"/>
                <w:lang w:eastAsia="ar-SA"/>
              </w:rPr>
              <w:t>.:</w:t>
            </w:r>
          </w:p>
        </w:tc>
        <w:tc>
          <w:tcPr>
            <w:tcW w:w="4795" w:type="dxa"/>
            <w:shd w:val="clear" w:color="auto" w:fill="FFFFFF" w:themeFill="background1"/>
          </w:tcPr>
          <w:p w14:paraId="2E513A30" w14:textId="6DE7BB15" w:rsidR="00F16E87" w:rsidRPr="00BD48B6" w:rsidRDefault="00F8752B" w:rsidP="00BD48B6">
            <w:pPr>
              <w:keepNext/>
              <w:ind w:left="3544" w:hanging="3544"/>
              <w:rPr>
                <w:rFonts w:ascii="Georgia" w:hAnsi="Georgia"/>
                <w:sz w:val="22"/>
                <w:szCs w:val="22"/>
                <w:lang w:val="en-US"/>
              </w:rPr>
            </w:pPr>
            <w:r>
              <w:rPr>
                <w:rFonts w:ascii="Georgia" w:hAnsi="Georgia"/>
                <w:sz w:val="22"/>
                <w:szCs w:val="22"/>
                <w:lang w:val="en-US"/>
              </w:rPr>
              <w:t>XXXXXXXXXXXX</w:t>
            </w:r>
          </w:p>
        </w:tc>
      </w:tr>
      <w:tr w:rsidR="00F16E87" w:rsidRPr="00C67D9D" w14:paraId="700AF79C" w14:textId="77777777" w:rsidTr="005F2AB8">
        <w:tc>
          <w:tcPr>
            <w:tcW w:w="3823" w:type="dxa"/>
            <w:shd w:val="clear" w:color="auto" w:fill="FFFFFF" w:themeFill="background1"/>
          </w:tcPr>
          <w:p w14:paraId="0327862C" w14:textId="77777777" w:rsidR="00F16E87" w:rsidRPr="00C67D9D" w:rsidRDefault="00F16E87" w:rsidP="00BD48B6">
            <w:pPr>
              <w:rPr>
                <w:rFonts w:ascii="Georgia" w:eastAsia="Times New Roman" w:hAnsi="Georgia"/>
                <w:sz w:val="22"/>
                <w:szCs w:val="22"/>
                <w:lang w:eastAsia="ar-SA"/>
              </w:rPr>
            </w:pPr>
            <w:r w:rsidRPr="00C67D9D">
              <w:rPr>
                <w:rFonts w:ascii="Georgia" w:eastAsia="Times New Roman" w:hAnsi="Georgia"/>
                <w:sz w:val="22"/>
                <w:szCs w:val="22"/>
                <w:lang w:eastAsia="ar-SA"/>
              </w:rPr>
              <w:t>E-mail:</w:t>
            </w:r>
          </w:p>
        </w:tc>
        <w:tc>
          <w:tcPr>
            <w:tcW w:w="4795" w:type="dxa"/>
            <w:shd w:val="clear" w:color="auto" w:fill="FFFFFF" w:themeFill="background1"/>
          </w:tcPr>
          <w:p w14:paraId="1E52F843" w14:textId="353B4346" w:rsidR="00F16E87" w:rsidRPr="00C67D9D" w:rsidRDefault="00F8752B" w:rsidP="00BD48B6">
            <w:pPr>
              <w:rPr>
                <w:rFonts w:ascii="Georgia" w:eastAsia="Times New Roman" w:hAnsi="Georgia"/>
                <w:sz w:val="22"/>
                <w:szCs w:val="22"/>
                <w:lang w:eastAsia="ar-SA"/>
              </w:rPr>
            </w:pPr>
            <w:r>
              <w:rPr>
                <w:rFonts w:ascii="Georgia" w:hAnsi="Georgia" w:cs="Arial"/>
                <w:color w:val="000000"/>
                <w:sz w:val="22"/>
                <w:szCs w:val="22"/>
                <w:shd w:val="clear" w:color="auto" w:fill="FFFFFF"/>
              </w:rPr>
              <w:t>XXXXXXXXXXXX</w:t>
            </w:r>
          </w:p>
        </w:tc>
      </w:tr>
      <w:tr w:rsidR="00F16E87" w:rsidRPr="00C67D9D" w14:paraId="1293F8A4" w14:textId="77777777" w:rsidTr="005F2AB8">
        <w:tc>
          <w:tcPr>
            <w:tcW w:w="3823" w:type="dxa"/>
            <w:shd w:val="clear" w:color="auto" w:fill="FFFFFF" w:themeFill="background1"/>
          </w:tcPr>
          <w:p w14:paraId="6FCA0146" w14:textId="77777777" w:rsidR="00F16E87" w:rsidRPr="00C67D9D" w:rsidRDefault="00F16E87" w:rsidP="00BD48B6">
            <w:pPr>
              <w:rPr>
                <w:rFonts w:ascii="Georgia" w:eastAsia="Times New Roman" w:hAnsi="Georgia"/>
                <w:sz w:val="22"/>
                <w:szCs w:val="22"/>
                <w:lang w:eastAsia="ar-SA"/>
              </w:rPr>
            </w:pPr>
            <w:proofErr w:type="spellStart"/>
            <w:r w:rsidRPr="00C67D9D">
              <w:rPr>
                <w:rFonts w:ascii="Georgia" w:eastAsia="Times New Roman" w:hAnsi="Georgia"/>
                <w:sz w:val="22"/>
                <w:szCs w:val="22"/>
                <w:lang w:eastAsia="ar-SA"/>
              </w:rPr>
              <w:t>Identification</w:t>
            </w:r>
            <w:proofErr w:type="spellEnd"/>
            <w:r w:rsidRPr="00C67D9D">
              <w:rPr>
                <w:rFonts w:ascii="Georgia" w:eastAsia="Times New Roman" w:hAnsi="Georgia"/>
                <w:sz w:val="22"/>
                <w:szCs w:val="22"/>
                <w:lang w:eastAsia="ar-SA"/>
              </w:rPr>
              <w:t xml:space="preserve"> </w:t>
            </w:r>
            <w:proofErr w:type="spellStart"/>
            <w:r w:rsidRPr="00C67D9D">
              <w:rPr>
                <w:rFonts w:ascii="Georgia" w:eastAsia="Times New Roman" w:hAnsi="Georgia"/>
                <w:sz w:val="22"/>
                <w:szCs w:val="22"/>
                <w:lang w:eastAsia="ar-SA"/>
              </w:rPr>
              <w:t>number</w:t>
            </w:r>
            <w:proofErr w:type="spellEnd"/>
            <w:r w:rsidRPr="00C67D9D">
              <w:rPr>
                <w:rFonts w:ascii="Georgia" w:eastAsia="Times New Roman" w:hAnsi="Georgia"/>
                <w:sz w:val="22"/>
                <w:szCs w:val="22"/>
                <w:lang w:eastAsia="ar-SA"/>
              </w:rPr>
              <w:t>:</w:t>
            </w:r>
          </w:p>
        </w:tc>
        <w:tc>
          <w:tcPr>
            <w:tcW w:w="4795" w:type="dxa"/>
            <w:shd w:val="clear" w:color="auto" w:fill="FFFFFF" w:themeFill="background1"/>
          </w:tcPr>
          <w:p w14:paraId="339FBFF5" w14:textId="698E4C9D" w:rsidR="00F16E87" w:rsidRPr="00BD48B6" w:rsidRDefault="00BD48B6" w:rsidP="00BD48B6">
            <w:pPr>
              <w:keepNext/>
              <w:tabs>
                <w:tab w:val="left" w:pos="3544"/>
              </w:tabs>
              <w:rPr>
                <w:rFonts w:ascii="Georgia" w:hAnsi="Georgia"/>
                <w:sz w:val="22"/>
                <w:szCs w:val="22"/>
                <w:lang w:val="en-US" w:eastAsia="ar-SA"/>
              </w:rPr>
            </w:pPr>
            <w:r w:rsidRPr="00B6404B">
              <w:rPr>
                <w:rFonts w:ascii="Georgia" w:hAnsi="Georgia"/>
                <w:sz w:val="22"/>
                <w:szCs w:val="22"/>
                <w:lang w:val="en-US" w:eastAsia="ar-SA"/>
              </w:rPr>
              <w:t>39081134</w:t>
            </w:r>
          </w:p>
        </w:tc>
      </w:tr>
      <w:tr w:rsidR="00F16E87" w:rsidRPr="00C67D9D" w14:paraId="37ADCBCC" w14:textId="77777777" w:rsidTr="005F2AB8">
        <w:tc>
          <w:tcPr>
            <w:tcW w:w="3823" w:type="dxa"/>
            <w:shd w:val="clear" w:color="auto" w:fill="FFFFFF" w:themeFill="background1"/>
          </w:tcPr>
          <w:p w14:paraId="51B66EDD" w14:textId="77777777" w:rsidR="00F16E87" w:rsidRPr="00C67D9D" w:rsidRDefault="00F16E87" w:rsidP="00BD48B6">
            <w:pPr>
              <w:rPr>
                <w:rFonts w:ascii="Georgia" w:eastAsia="Times New Roman" w:hAnsi="Georgia"/>
                <w:sz w:val="22"/>
                <w:szCs w:val="22"/>
                <w:lang w:eastAsia="ar-SA"/>
              </w:rPr>
            </w:pPr>
            <w:r w:rsidRPr="00C67D9D">
              <w:rPr>
                <w:rFonts w:ascii="Georgia" w:eastAsia="Times New Roman" w:hAnsi="Georgia"/>
                <w:sz w:val="22"/>
                <w:szCs w:val="22"/>
                <w:lang w:eastAsia="ar-SA"/>
              </w:rPr>
              <w:t xml:space="preserve">Bank </w:t>
            </w:r>
            <w:proofErr w:type="spellStart"/>
            <w:r w:rsidRPr="00C67D9D">
              <w:rPr>
                <w:rFonts w:ascii="Georgia" w:eastAsia="Times New Roman" w:hAnsi="Georgia"/>
                <w:sz w:val="22"/>
                <w:szCs w:val="22"/>
                <w:lang w:eastAsia="ar-SA"/>
              </w:rPr>
              <w:t>connection</w:t>
            </w:r>
            <w:proofErr w:type="spellEnd"/>
            <w:r w:rsidRPr="00C67D9D">
              <w:rPr>
                <w:rFonts w:ascii="Georgia" w:eastAsia="Times New Roman" w:hAnsi="Georgia"/>
                <w:sz w:val="22"/>
                <w:szCs w:val="22"/>
                <w:lang w:eastAsia="ar-SA"/>
              </w:rPr>
              <w:t>:</w:t>
            </w:r>
          </w:p>
        </w:tc>
        <w:tc>
          <w:tcPr>
            <w:tcW w:w="4795" w:type="dxa"/>
            <w:shd w:val="clear" w:color="auto" w:fill="FFFFFF" w:themeFill="background1"/>
          </w:tcPr>
          <w:p w14:paraId="5EC7F278" w14:textId="036DD7EF" w:rsidR="00F16E87" w:rsidRPr="00C67D9D" w:rsidRDefault="00F8752B" w:rsidP="00BD48B6">
            <w:pPr>
              <w:rPr>
                <w:rFonts w:ascii="Georgia" w:eastAsia="Times New Roman" w:hAnsi="Georgia"/>
                <w:sz w:val="22"/>
                <w:szCs w:val="22"/>
                <w:lang w:eastAsia="ar-SA"/>
              </w:rPr>
            </w:pPr>
            <w:r>
              <w:rPr>
                <w:rFonts w:ascii="Georgia" w:hAnsi="Georgia"/>
                <w:color w:val="000000"/>
                <w:sz w:val="22"/>
                <w:szCs w:val="22"/>
              </w:rPr>
              <w:t>XXXXXXXXXXXXX</w:t>
            </w:r>
            <w:r w:rsidR="00F16E87" w:rsidRPr="00C67D9D">
              <w:rPr>
                <w:rFonts w:ascii="Georgia" w:eastAsia="Times New Roman" w:hAnsi="Georgia"/>
                <w:sz w:val="22"/>
                <w:szCs w:val="22"/>
                <w:lang w:eastAsia="ar-SA"/>
              </w:rPr>
              <w:t xml:space="preserve">             </w:t>
            </w:r>
          </w:p>
        </w:tc>
      </w:tr>
      <w:tr w:rsidR="00F16E87" w:rsidRPr="00C67D9D" w14:paraId="503E1134" w14:textId="77777777" w:rsidTr="005F2AB8">
        <w:tc>
          <w:tcPr>
            <w:tcW w:w="3823" w:type="dxa"/>
            <w:shd w:val="clear" w:color="auto" w:fill="FFFFFF" w:themeFill="background1"/>
          </w:tcPr>
          <w:p w14:paraId="217021A9" w14:textId="77777777" w:rsidR="00F16E87" w:rsidRPr="00C67D9D" w:rsidRDefault="00F16E87" w:rsidP="00BD48B6">
            <w:pPr>
              <w:rPr>
                <w:rFonts w:ascii="Georgia" w:eastAsia="Times New Roman" w:hAnsi="Georgia"/>
                <w:sz w:val="22"/>
                <w:szCs w:val="22"/>
                <w:lang w:eastAsia="ar-SA"/>
              </w:rPr>
            </w:pPr>
            <w:proofErr w:type="spellStart"/>
            <w:r w:rsidRPr="00C67D9D">
              <w:rPr>
                <w:rFonts w:ascii="Georgia" w:eastAsia="Times New Roman" w:hAnsi="Georgia"/>
                <w:sz w:val="22"/>
                <w:szCs w:val="22"/>
                <w:lang w:eastAsia="ar-SA"/>
              </w:rPr>
              <w:t>Account</w:t>
            </w:r>
            <w:proofErr w:type="spellEnd"/>
            <w:r w:rsidRPr="00C67D9D">
              <w:rPr>
                <w:rFonts w:ascii="Georgia" w:eastAsia="Times New Roman" w:hAnsi="Georgia"/>
                <w:sz w:val="22"/>
                <w:szCs w:val="22"/>
                <w:lang w:eastAsia="ar-SA"/>
              </w:rPr>
              <w:t xml:space="preserve"> </w:t>
            </w:r>
            <w:proofErr w:type="spellStart"/>
            <w:r w:rsidRPr="00C67D9D">
              <w:rPr>
                <w:rFonts w:ascii="Georgia" w:eastAsia="Times New Roman" w:hAnsi="Georgia"/>
                <w:sz w:val="22"/>
                <w:szCs w:val="22"/>
                <w:lang w:eastAsia="ar-SA"/>
              </w:rPr>
              <w:t>Number</w:t>
            </w:r>
            <w:proofErr w:type="spellEnd"/>
            <w:r w:rsidRPr="00C67D9D">
              <w:rPr>
                <w:rFonts w:ascii="Georgia" w:eastAsia="Times New Roman" w:hAnsi="Georgia"/>
                <w:sz w:val="22"/>
                <w:szCs w:val="22"/>
                <w:lang w:eastAsia="ar-SA"/>
              </w:rPr>
              <w:t>:</w:t>
            </w:r>
          </w:p>
        </w:tc>
        <w:tc>
          <w:tcPr>
            <w:tcW w:w="4795" w:type="dxa"/>
            <w:shd w:val="clear" w:color="auto" w:fill="FFFFFF" w:themeFill="background1"/>
          </w:tcPr>
          <w:p w14:paraId="46CD6239" w14:textId="52DE2586" w:rsidR="00F16E87" w:rsidRPr="00C67D9D" w:rsidRDefault="00F8752B" w:rsidP="00BD48B6">
            <w:pPr>
              <w:rPr>
                <w:rFonts w:ascii="Georgia" w:eastAsia="Times New Roman" w:hAnsi="Georgia"/>
                <w:sz w:val="22"/>
                <w:szCs w:val="22"/>
                <w:lang w:eastAsia="ar-SA"/>
              </w:rPr>
            </w:pPr>
            <w:r>
              <w:rPr>
                <w:rFonts w:ascii="Georgia" w:hAnsi="Georgia"/>
                <w:sz w:val="22"/>
                <w:szCs w:val="22"/>
              </w:rPr>
              <w:t>XXXXXXXXXXXXX</w:t>
            </w:r>
          </w:p>
        </w:tc>
      </w:tr>
      <w:tr w:rsidR="00BD48B6" w:rsidRPr="00C67D9D" w14:paraId="4748B18A" w14:textId="77777777" w:rsidTr="005F2AB8">
        <w:tc>
          <w:tcPr>
            <w:tcW w:w="3823" w:type="dxa"/>
            <w:shd w:val="clear" w:color="auto" w:fill="FFFFFF" w:themeFill="background1"/>
          </w:tcPr>
          <w:p w14:paraId="5D4A3004" w14:textId="0FDE8BEA" w:rsidR="00BD48B6" w:rsidRPr="00C67D9D" w:rsidRDefault="00BD48B6" w:rsidP="00BD48B6">
            <w:pPr>
              <w:rPr>
                <w:rFonts w:ascii="Georgia" w:eastAsia="Times New Roman" w:hAnsi="Georgia"/>
                <w:sz w:val="22"/>
                <w:szCs w:val="22"/>
                <w:lang w:eastAsia="ar-SA"/>
              </w:rPr>
            </w:pPr>
            <w:r w:rsidRPr="00B6404B">
              <w:rPr>
                <w:rFonts w:ascii="Georgia" w:hAnsi="Georgia"/>
                <w:sz w:val="22"/>
                <w:szCs w:val="22"/>
                <w:lang w:val="en-US"/>
              </w:rPr>
              <w:t>SWIFT code:</w:t>
            </w:r>
          </w:p>
        </w:tc>
        <w:tc>
          <w:tcPr>
            <w:tcW w:w="4795" w:type="dxa"/>
            <w:shd w:val="clear" w:color="auto" w:fill="FFFFFF" w:themeFill="background1"/>
          </w:tcPr>
          <w:p w14:paraId="022101A4" w14:textId="712C3772" w:rsidR="00BD48B6" w:rsidRPr="00B6404B" w:rsidRDefault="00F8752B" w:rsidP="00BD48B6">
            <w:pPr>
              <w:rPr>
                <w:rFonts w:ascii="Georgia" w:hAnsi="Georgia"/>
                <w:sz w:val="22"/>
                <w:szCs w:val="22"/>
              </w:rPr>
            </w:pPr>
            <w:r>
              <w:rPr>
                <w:rFonts w:ascii="Georgia" w:hAnsi="Georgia"/>
                <w:sz w:val="22"/>
                <w:szCs w:val="22"/>
              </w:rPr>
              <w:t>XXXXXXXXXXXXX</w:t>
            </w:r>
          </w:p>
        </w:tc>
      </w:tr>
      <w:tr w:rsidR="00BD48B6" w:rsidRPr="00C67D9D" w14:paraId="053C47C7" w14:textId="77777777" w:rsidTr="005F2AB8">
        <w:tc>
          <w:tcPr>
            <w:tcW w:w="3823" w:type="dxa"/>
            <w:shd w:val="clear" w:color="auto" w:fill="FFFFFF" w:themeFill="background1"/>
          </w:tcPr>
          <w:p w14:paraId="602F4A2E" w14:textId="54FACDBB" w:rsidR="00BD48B6" w:rsidRPr="00C67D9D" w:rsidRDefault="00BD48B6" w:rsidP="00BD48B6">
            <w:pPr>
              <w:rPr>
                <w:rFonts w:ascii="Georgia" w:eastAsia="Times New Roman" w:hAnsi="Georgia"/>
                <w:sz w:val="22"/>
                <w:szCs w:val="22"/>
                <w:lang w:eastAsia="ar-SA"/>
              </w:rPr>
            </w:pPr>
            <w:r w:rsidRPr="00B6404B">
              <w:rPr>
                <w:rFonts w:ascii="Georgia" w:hAnsi="Georgia"/>
                <w:sz w:val="22"/>
                <w:szCs w:val="22"/>
                <w:lang w:val="en-US" w:eastAsia="ar-SA"/>
              </w:rPr>
              <w:t>IBAN code:</w:t>
            </w:r>
          </w:p>
        </w:tc>
        <w:tc>
          <w:tcPr>
            <w:tcW w:w="4795" w:type="dxa"/>
            <w:shd w:val="clear" w:color="auto" w:fill="FFFFFF" w:themeFill="background1"/>
          </w:tcPr>
          <w:p w14:paraId="113DA6FF" w14:textId="33916261" w:rsidR="00BD48B6" w:rsidRPr="00041E6C" w:rsidRDefault="00F8752B" w:rsidP="00041E6C">
            <w:pPr>
              <w:keepNext/>
              <w:widowControl w:val="0"/>
              <w:suppressAutoHyphens/>
              <w:autoSpaceDE w:val="0"/>
              <w:jc w:val="both"/>
              <w:rPr>
                <w:rFonts w:ascii="Georgia" w:hAnsi="Georgia"/>
                <w:sz w:val="22"/>
                <w:szCs w:val="22"/>
                <w:lang w:val="en-US" w:eastAsia="ar-SA"/>
              </w:rPr>
            </w:pPr>
            <w:r>
              <w:rPr>
                <w:rFonts w:ascii="Georgia" w:hAnsi="Georgia"/>
                <w:sz w:val="22"/>
                <w:szCs w:val="22"/>
                <w:lang w:val="en-US" w:eastAsia="ar-SA"/>
              </w:rPr>
              <w:t>XXXXXXXXXXXXX</w:t>
            </w:r>
          </w:p>
        </w:tc>
      </w:tr>
      <w:tr w:rsidR="00BD48B6" w:rsidRPr="00C67D9D" w14:paraId="6EE11066" w14:textId="77777777" w:rsidTr="005F2AB8">
        <w:tc>
          <w:tcPr>
            <w:tcW w:w="3823" w:type="dxa"/>
            <w:shd w:val="clear" w:color="auto" w:fill="FFFFFF" w:themeFill="background1"/>
          </w:tcPr>
          <w:p w14:paraId="0C9A2EF8" w14:textId="3BCE5C95" w:rsidR="00BD48B6" w:rsidRPr="00B6404B" w:rsidRDefault="00BD48B6" w:rsidP="00BD48B6">
            <w:pPr>
              <w:rPr>
                <w:rFonts w:ascii="Georgia" w:hAnsi="Georgia"/>
                <w:sz w:val="22"/>
                <w:szCs w:val="22"/>
                <w:lang w:val="en-US" w:eastAsia="ar-SA"/>
              </w:rPr>
            </w:pPr>
            <w:r w:rsidRPr="00B6404B">
              <w:rPr>
                <w:rFonts w:ascii="Georgia" w:hAnsi="Georgia"/>
                <w:sz w:val="22"/>
                <w:szCs w:val="22"/>
                <w:lang w:val="en-US"/>
              </w:rPr>
              <w:t>Correspondent bank:</w:t>
            </w:r>
          </w:p>
        </w:tc>
        <w:tc>
          <w:tcPr>
            <w:tcW w:w="4795" w:type="dxa"/>
            <w:shd w:val="clear" w:color="auto" w:fill="FFFFFF" w:themeFill="background1"/>
          </w:tcPr>
          <w:p w14:paraId="120898F8" w14:textId="12819AAB" w:rsidR="00BD48B6" w:rsidRPr="00B6404B" w:rsidRDefault="00F8752B" w:rsidP="00BD48B6">
            <w:pPr>
              <w:keepNext/>
              <w:widowControl w:val="0"/>
              <w:suppressAutoHyphens/>
              <w:autoSpaceDE w:val="0"/>
              <w:jc w:val="both"/>
              <w:rPr>
                <w:rFonts w:ascii="Georgia" w:hAnsi="Georgia"/>
                <w:sz w:val="22"/>
                <w:szCs w:val="22"/>
                <w:lang w:val="en-US" w:eastAsia="ar-SA"/>
              </w:rPr>
            </w:pPr>
            <w:r>
              <w:rPr>
                <w:rFonts w:ascii="Georgia" w:hAnsi="Georgia"/>
                <w:sz w:val="22"/>
                <w:szCs w:val="22"/>
              </w:rPr>
              <w:t>XXXXXXXXXXXXX</w:t>
            </w:r>
          </w:p>
        </w:tc>
      </w:tr>
      <w:tr w:rsidR="00BD48B6" w:rsidRPr="00C67D9D" w14:paraId="3D14D678" w14:textId="77777777" w:rsidTr="005F2AB8">
        <w:tc>
          <w:tcPr>
            <w:tcW w:w="3823" w:type="dxa"/>
            <w:shd w:val="clear" w:color="auto" w:fill="FFFFFF" w:themeFill="background1"/>
          </w:tcPr>
          <w:p w14:paraId="4046D284" w14:textId="5386CF6E" w:rsidR="00BD48B6" w:rsidRPr="00B6404B" w:rsidRDefault="00BD48B6" w:rsidP="00BD48B6">
            <w:pPr>
              <w:rPr>
                <w:rFonts w:ascii="Georgia" w:hAnsi="Georgia"/>
                <w:sz w:val="22"/>
                <w:szCs w:val="22"/>
                <w:lang w:val="en-US" w:eastAsia="ar-SA"/>
              </w:rPr>
            </w:pPr>
            <w:r w:rsidRPr="00B6404B">
              <w:rPr>
                <w:rFonts w:ascii="Georgia" w:hAnsi="Georgia"/>
                <w:sz w:val="22"/>
                <w:szCs w:val="22"/>
                <w:lang w:val="en-US"/>
              </w:rPr>
              <w:t>Account in the correspondent bank:</w:t>
            </w:r>
          </w:p>
        </w:tc>
        <w:tc>
          <w:tcPr>
            <w:tcW w:w="4795" w:type="dxa"/>
            <w:shd w:val="clear" w:color="auto" w:fill="FFFFFF" w:themeFill="background1"/>
          </w:tcPr>
          <w:p w14:paraId="4AD76600" w14:textId="70F24C32" w:rsidR="00BD48B6" w:rsidRPr="00B6404B" w:rsidRDefault="00F8752B" w:rsidP="00BD48B6">
            <w:pPr>
              <w:rPr>
                <w:rFonts w:ascii="Georgia" w:hAnsi="Georgia"/>
                <w:color w:val="002060"/>
                <w:sz w:val="22"/>
                <w:szCs w:val="22"/>
                <w:lang w:val="uk-UA"/>
              </w:rPr>
            </w:pPr>
            <w:r>
              <w:rPr>
                <w:rFonts w:ascii="Georgia" w:hAnsi="Georgia"/>
                <w:color w:val="000000"/>
                <w:sz w:val="22"/>
                <w:szCs w:val="22"/>
              </w:rPr>
              <w:t>XXXXXXXXXXXXX</w:t>
            </w:r>
          </w:p>
          <w:p w14:paraId="7806EF3C" w14:textId="77777777" w:rsidR="00BD48B6" w:rsidRPr="00B6404B" w:rsidRDefault="00BD48B6" w:rsidP="00BD48B6">
            <w:pPr>
              <w:keepNext/>
              <w:widowControl w:val="0"/>
              <w:suppressAutoHyphens/>
              <w:autoSpaceDE w:val="0"/>
              <w:jc w:val="both"/>
              <w:rPr>
                <w:rFonts w:ascii="Georgia" w:hAnsi="Georgia"/>
                <w:sz w:val="22"/>
                <w:szCs w:val="22"/>
                <w:lang w:val="en-US" w:eastAsia="ar-SA"/>
              </w:rPr>
            </w:pPr>
          </w:p>
        </w:tc>
      </w:tr>
      <w:tr w:rsidR="00BD48B6" w:rsidRPr="00C67D9D" w14:paraId="05D3BA82" w14:textId="77777777" w:rsidTr="00EC0BB9">
        <w:tc>
          <w:tcPr>
            <w:tcW w:w="3823" w:type="dxa"/>
            <w:shd w:val="clear" w:color="auto" w:fill="FFFFFF" w:themeFill="background1"/>
          </w:tcPr>
          <w:p w14:paraId="6E87FFD2" w14:textId="3F2B3643" w:rsidR="00BD48B6" w:rsidRPr="00B6404B" w:rsidRDefault="00BD48B6" w:rsidP="00BD48B6">
            <w:pPr>
              <w:rPr>
                <w:rFonts w:ascii="Georgia" w:hAnsi="Georgia"/>
                <w:sz w:val="22"/>
                <w:szCs w:val="22"/>
                <w:lang w:val="en-US"/>
              </w:rPr>
            </w:pPr>
            <w:r w:rsidRPr="00B6404B">
              <w:rPr>
                <w:rFonts w:ascii="Georgia" w:hAnsi="Georgia"/>
                <w:sz w:val="22"/>
                <w:szCs w:val="22"/>
                <w:lang w:val="en-US"/>
              </w:rPr>
              <w:t>SWIFT code of the correspondent bank:</w:t>
            </w:r>
          </w:p>
        </w:tc>
        <w:tc>
          <w:tcPr>
            <w:tcW w:w="4795" w:type="dxa"/>
            <w:shd w:val="clear" w:color="auto" w:fill="FFFFFF" w:themeFill="background1"/>
            <w:vAlign w:val="bottom"/>
          </w:tcPr>
          <w:p w14:paraId="726E2022" w14:textId="12B6B38F" w:rsidR="00BD48B6" w:rsidRPr="00B6404B" w:rsidRDefault="00F8752B" w:rsidP="00EC0BB9">
            <w:pPr>
              <w:keepNext/>
              <w:widowControl w:val="0"/>
              <w:suppressAutoHyphens/>
              <w:autoSpaceDE w:val="0"/>
              <w:rPr>
                <w:rFonts w:ascii="Georgia" w:hAnsi="Georgia"/>
                <w:sz w:val="22"/>
                <w:szCs w:val="22"/>
                <w:lang w:val="en-US" w:eastAsia="ar-SA"/>
              </w:rPr>
            </w:pPr>
            <w:r>
              <w:rPr>
                <w:rFonts w:ascii="Georgia" w:hAnsi="Georgia"/>
                <w:sz w:val="22"/>
                <w:szCs w:val="22"/>
              </w:rPr>
              <w:t>XXXXXXXXXXXXX</w:t>
            </w:r>
          </w:p>
        </w:tc>
      </w:tr>
    </w:tbl>
    <w:p w14:paraId="190B572E" w14:textId="05A235F5" w:rsidR="00751C00" w:rsidRPr="00B6404B" w:rsidRDefault="00751C00" w:rsidP="00BD48B6">
      <w:pPr>
        <w:pStyle w:val="dka"/>
        <w:keepNext/>
        <w:jc w:val="both"/>
        <w:rPr>
          <w:rFonts w:ascii="Georgia" w:hAnsi="Georgia"/>
          <w:sz w:val="22"/>
          <w:szCs w:val="22"/>
          <w:lang w:val="en-US"/>
        </w:rPr>
      </w:pPr>
    </w:p>
    <w:p w14:paraId="4E966B12" w14:textId="7E04F938" w:rsidR="00751C00" w:rsidRPr="00500D14" w:rsidRDefault="00041E6C" w:rsidP="00041E6C">
      <w:pPr>
        <w:pStyle w:val="dka"/>
        <w:keepNext/>
        <w:ind w:left="142"/>
        <w:jc w:val="both"/>
        <w:rPr>
          <w:rFonts w:ascii="Georgia" w:hAnsi="Georgia"/>
          <w:sz w:val="22"/>
          <w:szCs w:val="22"/>
          <w:lang w:val="en-US"/>
        </w:rPr>
      </w:pPr>
      <w:r>
        <w:rPr>
          <w:rFonts w:ascii="Georgia" w:hAnsi="Georgia"/>
          <w:sz w:val="22"/>
          <w:szCs w:val="22"/>
          <w:lang w:val="en-US"/>
        </w:rPr>
        <w:t>S</w:t>
      </w:r>
      <w:r w:rsidR="00751C00" w:rsidRPr="00B6404B">
        <w:rPr>
          <w:rFonts w:ascii="Georgia" w:hAnsi="Georgia"/>
          <w:sz w:val="22"/>
          <w:szCs w:val="22"/>
          <w:lang w:val="en-US"/>
        </w:rPr>
        <w:t xml:space="preserve">upplier registration document and license of the Supplier´s person providing the </w:t>
      </w:r>
      <w:r>
        <w:rPr>
          <w:rFonts w:ascii="Georgia" w:hAnsi="Georgia"/>
          <w:sz w:val="22"/>
          <w:szCs w:val="22"/>
          <w:lang w:val="en-US"/>
        </w:rPr>
        <w:t xml:space="preserve">  </w:t>
      </w:r>
      <w:r w:rsidR="00751C00" w:rsidRPr="00B6404B">
        <w:rPr>
          <w:rFonts w:ascii="Georgia" w:hAnsi="Georgia"/>
          <w:sz w:val="22"/>
          <w:szCs w:val="22"/>
          <w:lang w:val="en-US"/>
        </w:rPr>
        <w:t>technical supervision form Annex no. 1 to this Contract Amendment.</w:t>
      </w:r>
    </w:p>
    <w:p w14:paraId="6EEC7785" w14:textId="77777777" w:rsidR="00D15FEA" w:rsidRDefault="00D15FEA" w:rsidP="00041E6C">
      <w:pPr>
        <w:ind w:left="142"/>
        <w:rPr>
          <w:rFonts w:ascii="Georgia" w:hAnsi="Georgia"/>
          <w:sz w:val="22"/>
          <w:szCs w:val="22"/>
          <w:lang w:val="ru-RU"/>
        </w:rPr>
      </w:pPr>
    </w:p>
    <w:p w14:paraId="55D2EC33" w14:textId="522CE49C" w:rsidR="00751C00" w:rsidRPr="008C3E3E" w:rsidRDefault="00751C00" w:rsidP="00041E6C">
      <w:pPr>
        <w:ind w:left="142"/>
        <w:rPr>
          <w:rFonts w:ascii="Georgia" w:hAnsi="Georgia"/>
          <w:sz w:val="22"/>
          <w:szCs w:val="22"/>
          <w:lang w:val="ru-RU"/>
        </w:rPr>
      </w:pPr>
      <w:r w:rsidRPr="00500D14">
        <w:rPr>
          <w:rFonts w:ascii="Georgia" w:hAnsi="Georgia"/>
          <w:sz w:val="22"/>
          <w:szCs w:val="22"/>
          <w:lang w:val="ru-RU"/>
        </w:rPr>
        <w:t>(</w:t>
      </w:r>
      <w:r w:rsidRPr="00500D14">
        <w:rPr>
          <w:rFonts w:ascii="Georgia" w:hAnsi="Georgia"/>
          <w:sz w:val="22"/>
          <w:szCs w:val="22"/>
          <w:lang w:val="en-US"/>
        </w:rPr>
        <w:t>hereafter</w:t>
      </w:r>
      <w:r w:rsidRPr="00500D14">
        <w:rPr>
          <w:rFonts w:ascii="Georgia" w:hAnsi="Georgia"/>
          <w:sz w:val="22"/>
          <w:szCs w:val="22"/>
          <w:lang w:val="ru-RU"/>
        </w:rPr>
        <w:t xml:space="preserve"> „</w:t>
      </w:r>
      <w:r w:rsidRPr="00500D14">
        <w:rPr>
          <w:rFonts w:ascii="Georgia" w:hAnsi="Georgia"/>
          <w:sz w:val="22"/>
          <w:szCs w:val="22"/>
          <w:lang w:val="en-US"/>
        </w:rPr>
        <w:t>Supplier</w:t>
      </w:r>
      <w:r w:rsidRPr="00500D14">
        <w:rPr>
          <w:rFonts w:ascii="Georgia" w:hAnsi="Georgia"/>
          <w:sz w:val="22"/>
          <w:szCs w:val="22"/>
          <w:lang w:val="ru-RU"/>
        </w:rPr>
        <w:t xml:space="preserve"> “)</w:t>
      </w:r>
    </w:p>
    <w:p w14:paraId="790260FF" w14:textId="77777777" w:rsidR="003F1951" w:rsidRDefault="00751C00" w:rsidP="00D15FEA">
      <w:pPr>
        <w:jc w:val="center"/>
        <w:rPr>
          <w:rFonts w:ascii="Georgia" w:hAnsi="Georgia"/>
          <w:sz w:val="22"/>
          <w:szCs w:val="22"/>
          <w:lang w:val="ru-RU"/>
        </w:rPr>
      </w:pPr>
      <w:r w:rsidRPr="008C3E3E">
        <w:rPr>
          <w:rFonts w:ascii="Georgia" w:hAnsi="Georgia"/>
          <w:sz w:val="22"/>
          <w:szCs w:val="22"/>
          <w:lang w:val="ru-RU"/>
        </w:rPr>
        <w:br w:type="page"/>
      </w:r>
    </w:p>
    <w:p w14:paraId="2F3ABB2B" w14:textId="73FC0E8F" w:rsidR="003F1951" w:rsidRPr="00826E33" w:rsidRDefault="003F1951" w:rsidP="003F1951">
      <w:pPr>
        <w:pStyle w:val="Nadpis1"/>
        <w:ind w:left="0" w:firstLine="0"/>
        <w:rPr>
          <w:rFonts w:ascii="Georgia" w:hAnsi="Georgia"/>
          <w:b w:val="0"/>
          <w:szCs w:val="22"/>
        </w:rPr>
      </w:pPr>
      <w:r w:rsidRPr="003F1951">
        <w:rPr>
          <w:rFonts w:ascii="Georgia" w:hAnsi="Georgia"/>
          <w:b w:val="0"/>
          <w:smallCaps/>
          <w:lang w:val="ru-RU"/>
        </w:rPr>
        <w:lastRenderedPageBreak/>
        <w:t>№</w:t>
      </w:r>
      <w:r w:rsidRPr="008C3E3E">
        <w:rPr>
          <w:rFonts w:ascii="Georgia" w:hAnsi="Georgia"/>
          <w:b w:val="0"/>
          <w:smallCaps/>
          <w:szCs w:val="22"/>
          <w:lang w:val="en-US"/>
        </w:rPr>
        <w:t xml:space="preserve">.: </w:t>
      </w:r>
      <w:r>
        <w:rPr>
          <w:rFonts w:ascii="Georgia" w:hAnsi="Georgia"/>
          <w:b w:val="0"/>
          <w:smallCaps/>
          <w:szCs w:val="22"/>
          <w:lang w:val="en-US"/>
        </w:rPr>
        <w:t>280435</w:t>
      </w:r>
      <w:r w:rsidRPr="00826E33">
        <w:rPr>
          <w:rFonts w:ascii="Georgia" w:hAnsi="Georgia"/>
          <w:b w:val="0"/>
          <w:szCs w:val="22"/>
        </w:rPr>
        <w:t>/2018</w:t>
      </w:r>
      <w:r>
        <w:rPr>
          <w:rFonts w:ascii="Georgia" w:hAnsi="Georgia"/>
          <w:b w:val="0"/>
          <w:szCs w:val="22"/>
        </w:rPr>
        <w:t xml:space="preserve"> -</w:t>
      </w:r>
      <w:r w:rsidRPr="003F1951">
        <w:rPr>
          <w:rFonts w:ascii="Georgia" w:hAnsi="Georgia"/>
          <w:b w:val="0"/>
          <w:szCs w:val="22"/>
        </w:rPr>
        <w:t>ЧАР</w:t>
      </w:r>
      <w:r>
        <w:rPr>
          <w:rFonts w:ascii="Georgia" w:hAnsi="Georgia"/>
          <w:b w:val="0"/>
          <w:szCs w:val="22"/>
        </w:rPr>
        <w:t xml:space="preserve"> </w:t>
      </w:r>
    </w:p>
    <w:p w14:paraId="79D9AFD0" w14:textId="77777777" w:rsidR="003F1951" w:rsidRDefault="003F1951" w:rsidP="00D15FEA">
      <w:pPr>
        <w:jc w:val="center"/>
        <w:rPr>
          <w:rFonts w:ascii="Georgia" w:eastAsia="Times New Roman" w:hAnsi="Georgia"/>
          <w:b/>
          <w:bCs/>
          <w:smallCaps/>
          <w:lang w:eastAsia="cs-CZ"/>
        </w:rPr>
      </w:pPr>
    </w:p>
    <w:p w14:paraId="55BE4DE3" w14:textId="6B501244" w:rsidR="00751C00" w:rsidRDefault="00751C00" w:rsidP="00D15FEA">
      <w:pPr>
        <w:jc w:val="center"/>
        <w:rPr>
          <w:rFonts w:ascii="Georgia" w:hAnsi="Georgia"/>
          <w:smallCaps/>
          <w:lang w:val="ru-RU"/>
        </w:rPr>
      </w:pPr>
      <w:proofErr w:type="spellStart"/>
      <w:r w:rsidRPr="00F16E87">
        <w:rPr>
          <w:rFonts w:ascii="Georgia" w:eastAsia="Times New Roman" w:hAnsi="Georgia"/>
          <w:b/>
          <w:bCs/>
          <w:smallCaps/>
          <w:lang w:eastAsia="cs-CZ"/>
        </w:rPr>
        <w:t>Поправка</w:t>
      </w:r>
      <w:proofErr w:type="spellEnd"/>
      <w:r w:rsidRPr="00F16E87">
        <w:rPr>
          <w:rFonts w:ascii="Georgia" w:eastAsia="Times New Roman" w:hAnsi="Georgia"/>
          <w:b/>
          <w:bCs/>
          <w:smallCaps/>
          <w:lang w:eastAsia="cs-CZ"/>
        </w:rPr>
        <w:t xml:space="preserve"> № 1 </w:t>
      </w:r>
      <w:r w:rsidRPr="00F16E87">
        <w:rPr>
          <w:rFonts w:ascii="Georgia" w:eastAsia="Times New Roman" w:hAnsi="Georgia"/>
          <w:b/>
          <w:bCs/>
          <w:smallCaps/>
          <w:lang w:eastAsia="cs-CZ"/>
        </w:rPr>
        <w:br/>
      </w:r>
      <w:proofErr w:type="spellStart"/>
      <w:r w:rsidRPr="00F16E87">
        <w:rPr>
          <w:rFonts w:ascii="Georgia" w:eastAsia="Times New Roman" w:hAnsi="Georgia"/>
          <w:b/>
          <w:bCs/>
          <w:smallCaps/>
          <w:lang w:eastAsia="cs-CZ"/>
        </w:rPr>
        <w:t>до</w:t>
      </w:r>
      <w:proofErr w:type="spellEnd"/>
      <w:r w:rsidRPr="00F16E87">
        <w:rPr>
          <w:rFonts w:ascii="Georgia" w:eastAsia="Times New Roman" w:hAnsi="Georgia"/>
          <w:b/>
          <w:bCs/>
          <w:smallCaps/>
          <w:lang w:eastAsia="cs-CZ"/>
        </w:rPr>
        <w:t xml:space="preserve"> Контракту</w:t>
      </w:r>
      <w:r w:rsidR="00F16E87">
        <w:rPr>
          <w:rFonts w:ascii="Georgia" w:hAnsi="Georgia"/>
          <w:smallCaps/>
          <w:lang w:val="ru-RU"/>
        </w:rPr>
        <w:t xml:space="preserve"> </w:t>
      </w:r>
    </w:p>
    <w:p w14:paraId="1B07961E" w14:textId="77777777" w:rsidR="00041E6C" w:rsidRPr="00F16E87" w:rsidRDefault="00041E6C" w:rsidP="00D15FEA">
      <w:pPr>
        <w:jc w:val="center"/>
        <w:rPr>
          <w:rFonts w:ascii="Georgia" w:hAnsi="Georgia"/>
          <w:sz w:val="22"/>
          <w:szCs w:val="22"/>
          <w:lang w:val="ru-RU"/>
        </w:rPr>
      </w:pPr>
    </w:p>
    <w:p w14:paraId="00BEE518" w14:textId="256BA114" w:rsidR="00751C00" w:rsidRPr="00826E33" w:rsidRDefault="00751C00" w:rsidP="00D15FEA">
      <w:pPr>
        <w:pStyle w:val="Zkladntext"/>
        <w:jc w:val="center"/>
        <w:rPr>
          <w:rFonts w:ascii="Georgia" w:hAnsi="Georgia"/>
          <w:b w:val="0"/>
          <w:smallCaps/>
          <w:lang w:val="ru-RU"/>
        </w:rPr>
      </w:pPr>
      <w:r w:rsidRPr="00826E33">
        <w:rPr>
          <w:rFonts w:ascii="Georgia" w:hAnsi="Georgia"/>
          <w:smallCaps/>
          <w:lang w:val="ru-RU"/>
        </w:rPr>
        <w:t xml:space="preserve">№ </w:t>
      </w:r>
      <w:r w:rsidRPr="00826E33">
        <w:rPr>
          <w:rFonts w:ascii="Georgia" w:hAnsi="Georgia"/>
          <w:smallCaps/>
        </w:rPr>
        <w:t>281174/2017</w:t>
      </w:r>
      <w:r w:rsidR="003F1951">
        <w:rPr>
          <w:rFonts w:ascii="Georgia" w:hAnsi="Georgia"/>
          <w:smallCaps/>
        </w:rPr>
        <w:t>-</w:t>
      </w:r>
      <w:r w:rsidRPr="00826E33">
        <w:rPr>
          <w:rFonts w:ascii="Georgia" w:hAnsi="Georgia"/>
          <w:smallCaps/>
          <w:lang w:val="ru-RU"/>
        </w:rPr>
        <w:t>ЧАР</w:t>
      </w:r>
    </w:p>
    <w:p w14:paraId="5D814C97" w14:textId="77777777" w:rsidR="00041E6C" w:rsidRDefault="00041E6C" w:rsidP="00D15FEA">
      <w:pPr>
        <w:jc w:val="both"/>
        <w:rPr>
          <w:rFonts w:ascii="Georgia" w:hAnsi="Georgia"/>
          <w:b/>
          <w:bCs/>
          <w:sz w:val="22"/>
          <w:szCs w:val="22"/>
          <w:lang w:val="en-US"/>
        </w:rPr>
      </w:pPr>
      <w:r w:rsidRPr="00041E6C">
        <w:rPr>
          <w:rFonts w:ascii="Georgia" w:hAnsi="Georgia"/>
          <w:b/>
          <w:bCs/>
          <w:sz w:val="22"/>
          <w:szCs w:val="22"/>
          <w:lang w:val="en-US"/>
        </w:rPr>
        <w:t xml:space="preserve">   </w:t>
      </w:r>
    </w:p>
    <w:p w14:paraId="3E5B7BCF" w14:textId="51318088" w:rsidR="00BD48B6" w:rsidRPr="00041E6C" w:rsidRDefault="00041E6C" w:rsidP="00D15FEA">
      <w:pPr>
        <w:jc w:val="both"/>
        <w:rPr>
          <w:rFonts w:ascii="Georgia" w:hAnsi="Georgia"/>
          <w:b/>
          <w:bCs/>
          <w:sz w:val="22"/>
          <w:szCs w:val="22"/>
          <w:lang w:val="en-US"/>
        </w:rPr>
      </w:pPr>
      <w:r>
        <w:rPr>
          <w:rFonts w:ascii="Georgia" w:hAnsi="Georgia"/>
          <w:b/>
          <w:bCs/>
          <w:sz w:val="22"/>
          <w:szCs w:val="22"/>
          <w:lang w:val="en-US"/>
        </w:rPr>
        <w:t xml:space="preserve">  </w:t>
      </w:r>
      <w:proofErr w:type="spellStart"/>
      <w:r w:rsidRPr="00041E6C">
        <w:rPr>
          <w:rFonts w:ascii="Georgia" w:hAnsi="Georgia"/>
          <w:b/>
          <w:bCs/>
          <w:sz w:val="22"/>
          <w:szCs w:val="22"/>
          <w:lang w:val="en-US"/>
        </w:rPr>
        <w:t>Між</w:t>
      </w:r>
      <w:proofErr w:type="spellEnd"/>
    </w:p>
    <w:p w14:paraId="5ADBC662" w14:textId="77777777" w:rsidR="00041E6C" w:rsidRPr="00041E6C" w:rsidRDefault="00041E6C" w:rsidP="00D15FEA">
      <w:pPr>
        <w:jc w:val="both"/>
        <w:rPr>
          <w:rFonts w:ascii="Georgia" w:hAnsi="Georgia"/>
          <w:b/>
          <w:bCs/>
          <w:smallCaps/>
          <w:sz w:val="22"/>
          <w:szCs w:val="22"/>
          <w:lang w:val="en-US"/>
        </w:rPr>
      </w:pPr>
    </w:p>
    <w:tbl>
      <w:tblPr>
        <w:tblStyle w:val="Mkatabulky"/>
        <w:tblW w:w="86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3823"/>
        <w:gridCol w:w="4795"/>
      </w:tblGrid>
      <w:tr w:rsidR="00BD48B6" w:rsidRPr="00C67D9D" w14:paraId="4E84806F" w14:textId="77777777" w:rsidTr="005F2AB8">
        <w:tc>
          <w:tcPr>
            <w:tcW w:w="3823" w:type="dxa"/>
            <w:shd w:val="clear" w:color="auto" w:fill="FFFFFF" w:themeFill="background1"/>
          </w:tcPr>
          <w:p w14:paraId="56A9784F" w14:textId="58BAE2AC" w:rsidR="00BD48B6" w:rsidRPr="00C67D9D" w:rsidRDefault="00041E6C" w:rsidP="00D15FEA">
            <w:pPr>
              <w:rPr>
                <w:rFonts w:ascii="Georgia" w:eastAsia="Times New Roman" w:hAnsi="Georgia"/>
                <w:sz w:val="22"/>
                <w:szCs w:val="22"/>
                <w:lang w:eastAsia="ar-SA"/>
              </w:rPr>
            </w:pPr>
            <w:proofErr w:type="spellStart"/>
            <w:r w:rsidRPr="00041E6C">
              <w:rPr>
                <w:rFonts w:ascii="Georgia" w:eastAsia="Times New Roman" w:hAnsi="Georgia"/>
                <w:sz w:val="22"/>
                <w:szCs w:val="22"/>
                <w:lang w:eastAsia="ar-SA"/>
              </w:rPr>
              <w:t>Власник</w:t>
            </w:r>
            <w:proofErr w:type="spellEnd"/>
            <w:r w:rsidRPr="00041E6C">
              <w:rPr>
                <w:rFonts w:ascii="Georgia" w:eastAsia="Times New Roman" w:hAnsi="Georgia"/>
                <w:sz w:val="22"/>
                <w:szCs w:val="22"/>
                <w:lang w:eastAsia="ar-SA"/>
              </w:rPr>
              <w:t xml:space="preserve"> </w:t>
            </w:r>
            <w:proofErr w:type="spellStart"/>
            <w:r w:rsidRPr="00041E6C">
              <w:rPr>
                <w:rFonts w:ascii="Georgia" w:eastAsia="Times New Roman" w:hAnsi="Georgia"/>
                <w:sz w:val="22"/>
                <w:szCs w:val="22"/>
                <w:lang w:eastAsia="ar-SA"/>
              </w:rPr>
              <w:t>договору</w:t>
            </w:r>
            <w:proofErr w:type="spellEnd"/>
            <w:r w:rsidR="00BD48B6" w:rsidRPr="00F35DCB">
              <w:rPr>
                <w:rFonts w:ascii="Georgia" w:hAnsi="Georgia"/>
                <w:sz w:val="22"/>
                <w:szCs w:val="22"/>
                <w:lang w:val="uk-UA"/>
              </w:rPr>
              <w:t>:</w:t>
            </w:r>
          </w:p>
        </w:tc>
        <w:tc>
          <w:tcPr>
            <w:tcW w:w="4795" w:type="dxa"/>
            <w:shd w:val="clear" w:color="auto" w:fill="FFFFFF" w:themeFill="background1"/>
          </w:tcPr>
          <w:p w14:paraId="3E794CCF" w14:textId="72593106" w:rsidR="00BD48B6" w:rsidRPr="00C67D9D" w:rsidRDefault="00041E6C" w:rsidP="00D15FEA">
            <w:pPr>
              <w:rPr>
                <w:rFonts w:ascii="Georgia" w:eastAsia="Times New Roman" w:hAnsi="Georgia"/>
                <w:b/>
                <w:sz w:val="22"/>
                <w:szCs w:val="22"/>
                <w:lang w:eastAsia="ar-SA"/>
              </w:rPr>
            </w:pPr>
            <w:r w:rsidRPr="00F35DCB">
              <w:rPr>
                <w:rFonts w:ascii="Georgia" w:hAnsi="Georgia"/>
                <w:b/>
                <w:sz w:val="22"/>
                <w:szCs w:val="22"/>
                <w:lang w:val="uk-UA"/>
              </w:rPr>
              <w:t>Чеська Республіка – Чеське Агентство Розвитку</w:t>
            </w:r>
          </w:p>
        </w:tc>
      </w:tr>
      <w:tr w:rsidR="00BD48B6" w:rsidRPr="00C67D9D" w14:paraId="2D980165" w14:textId="77777777" w:rsidTr="005F2AB8">
        <w:tc>
          <w:tcPr>
            <w:tcW w:w="3823" w:type="dxa"/>
            <w:shd w:val="clear" w:color="auto" w:fill="FFFFFF" w:themeFill="background1"/>
          </w:tcPr>
          <w:p w14:paraId="4C3FF6FE" w14:textId="06FD4D1D" w:rsidR="00BD48B6" w:rsidRPr="00C67D9D" w:rsidRDefault="00D15FEA" w:rsidP="00D15FEA">
            <w:pPr>
              <w:rPr>
                <w:rFonts w:ascii="Georgia" w:eastAsia="Times New Roman" w:hAnsi="Georgia"/>
                <w:sz w:val="22"/>
                <w:szCs w:val="22"/>
                <w:lang w:eastAsia="ar-SA"/>
              </w:rPr>
            </w:pPr>
            <w:r w:rsidRPr="00F35DCB">
              <w:rPr>
                <w:rFonts w:ascii="Georgia" w:hAnsi="Georgia"/>
                <w:sz w:val="22"/>
                <w:szCs w:val="22"/>
                <w:lang w:val="uk-UA"/>
              </w:rPr>
              <w:t>Представник:</w:t>
            </w:r>
          </w:p>
        </w:tc>
        <w:tc>
          <w:tcPr>
            <w:tcW w:w="4795" w:type="dxa"/>
            <w:shd w:val="clear" w:color="auto" w:fill="FFFFFF" w:themeFill="background1"/>
          </w:tcPr>
          <w:p w14:paraId="4CF351DA" w14:textId="39A4FD20" w:rsidR="00BD48B6" w:rsidRPr="00C67D9D" w:rsidRDefault="00D15FEA" w:rsidP="00D15FEA">
            <w:pPr>
              <w:rPr>
                <w:rFonts w:ascii="Georgia" w:eastAsia="Times New Roman" w:hAnsi="Georgia"/>
                <w:sz w:val="22"/>
                <w:szCs w:val="22"/>
                <w:lang w:eastAsia="ar-SA"/>
              </w:rPr>
            </w:pPr>
            <w:r w:rsidRPr="00F35DCB">
              <w:rPr>
                <w:rFonts w:ascii="Georgia" w:hAnsi="Georgia"/>
                <w:sz w:val="22"/>
                <w:szCs w:val="22"/>
                <w:lang w:val="uk-UA"/>
              </w:rPr>
              <w:t>Директор Пан Павел Фреліх</w:t>
            </w:r>
          </w:p>
        </w:tc>
      </w:tr>
      <w:tr w:rsidR="00D15FEA" w:rsidRPr="00C67D9D" w14:paraId="47264AA3" w14:textId="77777777" w:rsidTr="005F2AB8">
        <w:tc>
          <w:tcPr>
            <w:tcW w:w="3823" w:type="dxa"/>
            <w:shd w:val="clear" w:color="auto" w:fill="FFFFFF" w:themeFill="background1"/>
          </w:tcPr>
          <w:p w14:paraId="07D27612" w14:textId="18E34E1F" w:rsidR="00D15FEA" w:rsidRPr="00F35DCB" w:rsidRDefault="00D15FEA" w:rsidP="00D15FEA">
            <w:pPr>
              <w:rPr>
                <w:rFonts w:ascii="Georgia" w:hAnsi="Georgia"/>
                <w:sz w:val="22"/>
                <w:szCs w:val="22"/>
                <w:lang w:val="uk-UA"/>
              </w:rPr>
            </w:pPr>
            <w:r w:rsidRPr="00F35DCB">
              <w:rPr>
                <w:rFonts w:ascii="Georgia" w:hAnsi="Georgia"/>
                <w:sz w:val="22"/>
                <w:szCs w:val="22"/>
                <w:lang w:val="uk-UA"/>
              </w:rPr>
              <w:t>Резиденція:</w:t>
            </w:r>
            <w:r w:rsidRPr="00F35DCB">
              <w:rPr>
                <w:rFonts w:ascii="Georgia" w:hAnsi="Georgia"/>
                <w:sz w:val="22"/>
                <w:szCs w:val="22"/>
                <w:lang w:val="uk-UA"/>
              </w:rPr>
              <w:tab/>
            </w:r>
            <w:r w:rsidRPr="00F35DCB">
              <w:rPr>
                <w:rFonts w:ascii="Georgia" w:hAnsi="Georgia"/>
                <w:sz w:val="22"/>
                <w:szCs w:val="22"/>
                <w:lang w:val="uk-UA"/>
              </w:rPr>
              <w:tab/>
            </w:r>
            <w:r w:rsidRPr="00F35DCB">
              <w:rPr>
                <w:rFonts w:ascii="Georgia" w:hAnsi="Georgia"/>
                <w:sz w:val="22"/>
                <w:szCs w:val="22"/>
                <w:lang w:val="uk-UA"/>
              </w:rPr>
              <w:tab/>
            </w:r>
            <w:r w:rsidRPr="00F35DCB">
              <w:rPr>
                <w:rFonts w:ascii="Georgia" w:hAnsi="Georgia"/>
                <w:sz w:val="22"/>
                <w:szCs w:val="22"/>
                <w:lang w:val="uk-UA"/>
              </w:rPr>
              <w:tab/>
            </w:r>
            <w:r w:rsidRPr="00F35DCB">
              <w:rPr>
                <w:rFonts w:ascii="Georgia" w:hAnsi="Georgia"/>
                <w:sz w:val="22"/>
                <w:szCs w:val="22"/>
                <w:lang w:val="uk-UA"/>
              </w:rPr>
              <w:tab/>
            </w:r>
            <w:r w:rsidRPr="00F35DCB">
              <w:rPr>
                <w:rFonts w:ascii="Georgia" w:hAnsi="Georgia"/>
                <w:sz w:val="22"/>
                <w:szCs w:val="22"/>
                <w:lang w:val="uk-UA"/>
              </w:rPr>
              <w:tab/>
            </w:r>
          </w:p>
        </w:tc>
        <w:tc>
          <w:tcPr>
            <w:tcW w:w="4795" w:type="dxa"/>
            <w:shd w:val="clear" w:color="auto" w:fill="FFFFFF" w:themeFill="background1"/>
          </w:tcPr>
          <w:p w14:paraId="30083D59" w14:textId="3F2489BA" w:rsidR="00D15FEA" w:rsidRPr="00F35DCB" w:rsidRDefault="00D15FEA" w:rsidP="00D15FEA">
            <w:pPr>
              <w:rPr>
                <w:rFonts w:ascii="Georgia" w:hAnsi="Georgia"/>
                <w:sz w:val="22"/>
                <w:szCs w:val="22"/>
                <w:lang w:val="uk-UA"/>
              </w:rPr>
            </w:pPr>
            <w:r w:rsidRPr="00F35DCB">
              <w:rPr>
                <w:rFonts w:ascii="Georgia" w:hAnsi="Georgia"/>
                <w:sz w:val="22"/>
                <w:szCs w:val="22"/>
                <w:lang w:val="uk-UA"/>
              </w:rPr>
              <w:t>Нерудова 3, 118 50 Прага 1</w:t>
            </w:r>
          </w:p>
        </w:tc>
      </w:tr>
      <w:tr w:rsidR="00D15FEA" w:rsidRPr="00C67D9D" w14:paraId="7CC33757" w14:textId="77777777" w:rsidTr="005F2AB8">
        <w:tc>
          <w:tcPr>
            <w:tcW w:w="3823" w:type="dxa"/>
            <w:shd w:val="clear" w:color="auto" w:fill="FFFFFF" w:themeFill="background1"/>
          </w:tcPr>
          <w:p w14:paraId="3B7A5A6E" w14:textId="11F0F46B" w:rsidR="00D15FEA" w:rsidRPr="00C67D9D" w:rsidRDefault="00D15FEA" w:rsidP="00D15FEA">
            <w:pPr>
              <w:rPr>
                <w:rFonts w:ascii="Georgia" w:eastAsia="Times New Roman" w:hAnsi="Georgia"/>
                <w:sz w:val="22"/>
                <w:szCs w:val="22"/>
                <w:lang w:eastAsia="ar-SA"/>
              </w:rPr>
            </w:pPr>
            <w:r w:rsidRPr="00F35DCB">
              <w:rPr>
                <w:rFonts w:ascii="Georgia" w:hAnsi="Georgia"/>
                <w:sz w:val="22"/>
                <w:szCs w:val="22"/>
                <w:lang w:val="uk-UA"/>
              </w:rPr>
              <w:t>Контактна особа Власника Договору:</w:t>
            </w:r>
          </w:p>
        </w:tc>
        <w:tc>
          <w:tcPr>
            <w:tcW w:w="4795" w:type="dxa"/>
            <w:shd w:val="clear" w:color="auto" w:fill="FFFFFF" w:themeFill="background1"/>
          </w:tcPr>
          <w:p w14:paraId="5FEC0686" w14:textId="18CBBB3D" w:rsidR="00D15FEA" w:rsidRPr="00F8752B" w:rsidRDefault="00F8752B" w:rsidP="00D15FEA">
            <w:pPr>
              <w:rPr>
                <w:rFonts w:ascii="Georgia" w:eastAsia="Times New Roman" w:hAnsi="Georgia"/>
                <w:sz w:val="22"/>
                <w:szCs w:val="22"/>
                <w:lang w:eastAsia="ar-SA"/>
              </w:rPr>
            </w:pPr>
            <w:r>
              <w:rPr>
                <w:rFonts w:ascii="Georgia" w:hAnsi="Georgia"/>
                <w:sz w:val="22"/>
                <w:szCs w:val="22"/>
              </w:rPr>
              <w:t>XXXXXXXXXXXXX</w:t>
            </w:r>
          </w:p>
        </w:tc>
      </w:tr>
      <w:tr w:rsidR="00D15FEA" w:rsidRPr="00C67D9D" w14:paraId="0E9BDACB" w14:textId="77777777" w:rsidTr="005F2AB8">
        <w:tc>
          <w:tcPr>
            <w:tcW w:w="3823" w:type="dxa"/>
            <w:shd w:val="clear" w:color="auto" w:fill="FFFFFF" w:themeFill="background1"/>
          </w:tcPr>
          <w:p w14:paraId="682EFDB0" w14:textId="029E6778" w:rsidR="00D15FEA" w:rsidRPr="00D15FEA" w:rsidRDefault="00D15FEA" w:rsidP="00D15FEA">
            <w:pPr>
              <w:rPr>
                <w:rFonts w:ascii="Georgia" w:eastAsia="Times New Roman" w:hAnsi="Georgia"/>
                <w:sz w:val="22"/>
                <w:szCs w:val="22"/>
                <w:lang w:eastAsia="ar-SA"/>
              </w:rPr>
            </w:pPr>
            <w:r w:rsidRPr="00F35DCB">
              <w:rPr>
                <w:rFonts w:ascii="Georgia" w:hAnsi="Georgia"/>
                <w:sz w:val="22"/>
                <w:szCs w:val="22"/>
                <w:lang w:val="uk-UA"/>
              </w:rPr>
              <w:t>Телефон</w:t>
            </w:r>
            <w:r>
              <w:rPr>
                <w:rFonts w:ascii="Georgia" w:hAnsi="Georgia"/>
                <w:sz w:val="22"/>
                <w:szCs w:val="22"/>
              </w:rPr>
              <w:t>:</w:t>
            </w:r>
          </w:p>
        </w:tc>
        <w:tc>
          <w:tcPr>
            <w:tcW w:w="4795" w:type="dxa"/>
            <w:shd w:val="clear" w:color="auto" w:fill="FFFFFF" w:themeFill="background1"/>
          </w:tcPr>
          <w:p w14:paraId="6DC73728" w14:textId="680206DF" w:rsidR="00D15FEA" w:rsidRPr="00F8752B" w:rsidRDefault="00F8752B" w:rsidP="00D15FEA">
            <w:pPr>
              <w:rPr>
                <w:rFonts w:ascii="Georgia" w:eastAsia="Times New Roman" w:hAnsi="Georgia"/>
                <w:sz w:val="22"/>
                <w:szCs w:val="22"/>
                <w:lang w:eastAsia="ar-SA"/>
              </w:rPr>
            </w:pPr>
            <w:r>
              <w:rPr>
                <w:rFonts w:ascii="Georgia" w:hAnsi="Georgia"/>
                <w:sz w:val="22"/>
                <w:szCs w:val="22"/>
              </w:rPr>
              <w:t>XXXXXXXXXXXXX</w:t>
            </w:r>
          </w:p>
        </w:tc>
      </w:tr>
      <w:tr w:rsidR="00D15FEA" w:rsidRPr="00C67D9D" w14:paraId="2AB76C50" w14:textId="77777777" w:rsidTr="005F2AB8">
        <w:tc>
          <w:tcPr>
            <w:tcW w:w="3823" w:type="dxa"/>
            <w:shd w:val="clear" w:color="auto" w:fill="FFFFFF" w:themeFill="background1"/>
          </w:tcPr>
          <w:p w14:paraId="0C254889" w14:textId="6BF62CFD" w:rsidR="00D15FEA" w:rsidRPr="00C67D9D" w:rsidRDefault="00D15FEA" w:rsidP="00D15FEA">
            <w:pPr>
              <w:rPr>
                <w:rFonts w:ascii="Georgia" w:eastAsia="Times New Roman" w:hAnsi="Georgia"/>
                <w:sz w:val="22"/>
                <w:szCs w:val="22"/>
                <w:lang w:eastAsia="ar-SA"/>
              </w:rPr>
            </w:pPr>
            <w:r w:rsidRPr="00F35DCB">
              <w:rPr>
                <w:rFonts w:ascii="Georgia" w:hAnsi="Georgia"/>
                <w:sz w:val="22"/>
                <w:szCs w:val="22"/>
                <w:lang w:val="uk-UA"/>
              </w:rPr>
              <w:t>Електронна пошта:</w:t>
            </w:r>
            <w:r w:rsidRPr="00F35DCB">
              <w:rPr>
                <w:rFonts w:ascii="Georgia" w:hAnsi="Georgia"/>
                <w:sz w:val="22"/>
                <w:szCs w:val="22"/>
                <w:lang w:val="uk-UA"/>
              </w:rPr>
              <w:tab/>
            </w:r>
            <w:r w:rsidRPr="00F35DCB">
              <w:rPr>
                <w:rFonts w:ascii="Georgia" w:hAnsi="Georgia"/>
                <w:sz w:val="22"/>
                <w:szCs w:val="22"/>
                <w:lang w:val="uk-UA"/>
              </w:rPr>
              <w:tab/>
            </w:r>
            <w:r w:rsidRPr="00F35DCB">
              <w:rPr>
                <w:rFonts w:ascii="Georgia" w:hAnsi="Georgia"/>
                <w:sz w:val="22"/>
                <w:szCs w:val="22"/>
                <w:lang w:val="uk-UA"/>
              </w:rPr>
              <w:tab/>
            </w:r>
            <w:r w:rsidRPr="00F35DCB">
              <w:rPr>
                <w:rFonts w:ascii="Georgia" w:hAnsi="Georgia"/>
                <w:sz w:val="22"/>
                <w:szCs w:val="22"/>
                <w:lang w:val="uk-UA"/>
              </w:rPr>
              <w:tab/>
            </w:r>
            <w:r w:rsidRPr="00F35DCB">
              <w:rPr>
                <w:rFonts w:ascii="Georgia" w:hAnsi="Georgia"/>
                <w:sz w:val="22"/>
                <w:szCs w:val="22"/>
                <w:lang w:val="uk-UA"/>
              </w:rPr>
              <w:tab/>
            </w:r>
          </w:p>
        </w:tc>
        <w:tc>
          <w:tcPr>
            <w:tcW w:w="4795" w:type="dxa"/>
            <w:shd w:val="clear" w:color="auto" w:fill="FFFFFF" w:themeFill="background1"/>
          </w:tcPr>
          <w:p w14:paraId="0D5C5862" w14:textId="7CE85008" w:rsidR="00D15FEA" w:rsidRPr="00F8752B" w:rsidRDefault="00F8752B" w:rsidP="00D15FEA">
            <w:pPr>
              <w:rPr>
                <w:rFonts w:ascii="Georgia" w:eastAsia="Times New Roman" w:hAnsi="Georgia"/>
                <w:sz w:val="22"/>
                <w:szCs w:val="22"/>
                <w:lang w:eastAsia="ar-SA"/>
              </w:rPr>
            </w:pPr>
            <w:r>
              <w:rPr>
                <w:rFonts w:ascii="Georgia" w:hAnsi="Georgia"/>
                <w:sz w:val="22"/>
                <w:szCs w:val="22"/>
              </w:rPr>
              <w:t>XXXXXXXXXXXXX</w:t>
            </w:r>
          </w:p>
        </w:tc>
      </w:tr>
      <w:tr w:rsidR="00D15FEA" w:rsidRPr="00C67D9D" w14:paraId="62F5B1A0" w14:textId="77777777" w:rsidTr="005F2AB8">
        <w:tc>
          <w:tcPr>
            <w:tcW w:w="3823" w:type="dxa"/>
            <w:shd w:val="clear" w:color="auto" w:fill="FFFFFF" w:themeFill="background1"/>
          </w:tcPr>
          <w:p w14:paraId="59C30231" w14:textId="1C9CBF50" w:rsidR="00D15FEA" w:rsidRPr="00C67D9D" w:rsidRDefault="00D15FEA" w:rsidP="00D15FEA">
            <w:pPr>
              <w:rPr>
                <w:rFonts w:ascii="Georgia" w:eastAsia="Times New Roman" w:hAnsi="Georgia"/>
                <w:sz w:val="22"/>
                <w:szCs w:val="22"/>
                <w:lang w:eastAsia="ar-SA"/>
              </w:rPr>
            </w:pPr>
            <w:r w:rsidRPr="00F35DCB">
              <w:rPr>
                <w:rFonts w:ascii="Georgia" w:hAnsi="Georgia"/>
                <w:sz w:val="22"/>
                <w:szCs w:val="22"/>
                <w:lang w:val="uk-UA"/>
              </w:rPr>
              <w:t>Банківські реквізити:</w:t>
            </w:r>
          </w:p>
        </w:tc>
        <w:tc>
          <w:tcPr>
            <w:tcW w:w="4795" w:type="dxa"/>
            <w:shd w:val="clear" w:color="auto" w:fill="FFFFFF" w:themeFill="background1"/>
          </w:tcPr>
          <w:p w14:paraId="2937F66E" w14:textId="073E88AD" w:rsidR="00D15FEA" w:rsidRPr="00F8752B" w:rsidRDefault="00F8752B" w:rsidP="00D15FEA">
            <w:pPr>
              <w:rPr>
                <w:rFonts w:ascii="Georgia" w:eastAsia="Times New Roman" w:hAnsi="Georgia"/>
                <w:sz w:val="22"/>
                <w:szCs w:val="22"/>
                <w:lang w:eastAsia="ar-SA"/>
              </w:rPr>
            </w:pPr>
            <w:r>
              <w:rPr>
                <w:rFonts w:ascii="Georgia" w:hAnsi="Georgia"/>
                <w:sz w:val="22"/>
                <w:szCs w:val="22"/>
              </w:rPr>
              <w:t>XXXXXXXXXXXXX</w:t>
            </w:r>
          </w:p>
        </w:tc>
      </w:tr>
      <w:tr w:rsidR="00D15FEA" w:rsidRPr="00C67D9D" w14:paraId="27C3D0BA" w14:textId="77777777" w:rsidTr="005F2AB8">
        <w:tc>
          <w:tcPr>
            <w:tcW w:w="3823" w:type="dxa"/>
            <w:shd w:val="clear" w:color="auto" w:fill="FFFFFF" w:themeFill="background1"/>
          </w:tcPr>
          <w:p w14:paraId="06AC34E6" w14:textId="79350EE3" w:rsidR="00D15FEA" w:rsidRPr="00C67D9D" w:rsidRDefault="00D15FEA" w:rsidP="00D15FEA">
            <w:pPr>
              <w:rPr>
                <w:rFonts w:ascii="Georgia" w:eastAsia="Times New Roman" w:hAnsi="Georgia"/>
                <w:sz w:val="22"/>
                <w:szCs w:val="22"/>
                <w:lang w:eastAsia="ar-SA"/>
              </w:rPr>
            </w:pPr>
            <w:r w:rsidRPr="00F35DCB">
              <w:rPr>
                <w:rFonts w:ascii="Georgia" w:hAnsi="Georgia"/>
                <w:sz w:val="22"/>
                <w:szCs w:val="22"/>
                <w:lang w:val="uk-UA"/>
              </w:rPr>
              <w:t>Номер рахунку:</w:t>
            </w:r>
          </w:p>
        </w:tc>
        <w:tc>
          <w:tcPr>
            <w:tcW w:w="4795" w:type="dxa"/>
            <w:shd w:val="clear" w:color="auto" w:fill="FFFFFF" w:themeFill="background1"/>
          </w:tcPr>
          <w:p w14:paraId="17761301" w14:textId="475B4239" w:rsidR="00D15FEA" w:rsidRPr="00F8752B" w:rsidRDefault="00F8752B" w:rsidP="00D15FEA">
            <w:pPr>
              <w:rPr>
                <w:rFonts w:ascii="Georgia" w:eastAsia="Times New Roman" w:hAnsi="Georgia"/>
                <w:sz w:val="22"/>
                <w:szCs w:val="22"/>
                <w:lang w:eastAsia="ar-SA"/>
              </w:rPr>
            </w:pPr>
            <w:r>
              <w:rPr>
                <w:rFonts w:ascii="Georgia" w:hAnsi="Georgia"/>
                <w:sz w:val="22"/>
                <w:szCs w:val="22"/>
              </w:rPr>
              <w:t>XXXXXXXXXXXXX</w:t>
            </w:r>
          </w:p>
        </w:tc>
      </w:tr>
      <w:tr w:rsidR="00D15FEA" w:rsidRPr="00C67D9D" w14:paraId="4C0F62C9" w14:textId="77777777" w:rsidTr="005F2AB8">
        <w:tc>
          <w:tcPr>
            <w:tcW w:w="3823" w:type="dxa"/>
            <w:shd w:val="clear" w:color="auto" w:fill="FFFFFF" w:themeFill="background1"/>
          </w:tcPr>
          <w:p w14:paraId="1E2B2E5D" w14:textId="4227FE3C" w:rsidR="00D15FEA" w:rsidRPr="00C67D9D" w:rsidRDefault="00D15FEA" w:rsidP="00D15FEA">
            <w:pPr>
              <w:rPr>
                <w:rFonts w:ascii="Georgia" w:eastAsia="Times New Roman" w:hAnsi="Georgia"/>
                <w:sz w:val="22"/>
                <w:szCs w:val="22"/>
                <w:lang w:eastAsia="ar-SA"/>
              </w:rPr>
            </w:pPr>
          </w:p>
        </w:tc>
        <w:tc>
          <w:tcPr>
            <w:tcW w:w="4795" w:type="dxa"/>
            <w:shd w:val="clear" w:color="auto" w:fill="FFFFFF" w:themeFill="background1"/>
          </w:tcPr>
          <w:p w14:paraId="799E6180" w14:textId="0056CEAC" w:rsidR="00D15FEA" w:rsidRPr="00C67D9D" w:rsidRDefault="00D15FEA" w:rsidP="00D15FEA">
            <w:pPr>
              <w:rPr>
                <w:rFonts w:ascii="Georgia" w:eastAsia="Times New Roman" w:hAnsi="Georgia"/>
                <w:sz w:val="22"/>
                <w:szCs w:val="22"/>
                <w:lang w:eastAsia="ar-SA"/>
              </w:rPr>
            </w:pPr>
            <w:r w:rsidRPr="00C67D9D">
              <w:rPr>
                <w:rFonts w:ascii="Georgia" w:eastAsia="Times New Roman" w:hAnsi="Georgia"/>
                <w:sz w:val="22"/>
                <w:szCs w:val="22"/>
                <w:lang w:eastAsia="ar-SA"/>
              </w:rPr>
              <w:t xml:space="preserve">              </w:t>
            </w:r>
          </w:p>
        </w:tc>
      </w:tr>
      <w:tr w:rsidR="00D15FEA" w:rsidRPr="00C67D9D" w14:paraId="08FC8BBF" w14:textId="77777777" w:rsidTr="005F2AB8">
        <w:tc>
          <w:tcPr>
            <w:tcW w:w="3823" w:type="dxa"/>
            <w:shd w:val="clear" w:color="auto" w:fill="FFFFFF" w:themeFill="background1"/>
          </w:tcPr>
          <w:p w14:paraId="1389F41C" w14:textId="77777777" w:rsidR="00D15FEA" w:rsidRPr="00F35DCB" w:rsidRDefault="00D15FEA" w:rsidP="00D15FEA">
            <w:pPr>
              <w:rPr>
                <w:rFonts w:ascii="Georgia" w:hAnsi="Georgia"/>
                <w:sz w:val="22"/>
                <w:szCs w:val="22"/>
                <w:lang w:val="uk-UA"/>
              </w:rPr>
            </w:pPr>
            <w:r w:rsidRPr="00F35DCB">
              <w:rPr>
                <w:rFonts w:ascii="Georgia" w:hAnsi="Georgia"/>
                <w:sz w:val="22"/>
                <w:szCs w:val="22"/>
                <w:lang w:val="uk-UA"/>
              </w:rPr>
              <w:t>(Далі „ЧАР“)</w:t>
            </w:r>
          </w:p>
          <w:p w14:paraId="054D9975" w14:textId="0DFE1EC4" w:rsidR="00D15FEA" w:rsidRPr="00C67D9D" w:rsidRDefault="00D15FEA" w:rsidP="00D15FEA">
            <w:pPr>
              <w:rPr>
                <w:rFonts w:ascii="Georgia" w:eastAsia="Times New Roman" w:hAnsi="Georgia"/>
                <w:sz w:val="22"/>
                <w:szCs w:val="22"/>
                <w:lang w:eastAsia="ar-SA"/>
              </w:rPr>
            </w:pPr>
          </w:p>
        </w:tc>
        <w:tc>
          <w:tcPr>
            <w:tcW w:w="4795" w:type="dxa"/>
            <w:shd w:val="clear" w:color="auto" w:fill="FFFFFF" w:themeFill="background1"/>
          </w:tcPr>
          <w:p w14:paraId="0B81ADFD" w14:textId="4A38952C" w:rsidR="00D15FEA" w:rsidRPr="00C67D9D" w:rsidRDefault="00D15FEA" w:rsidP="00D15FEA">
            <w:pPr>
              <w:rPr>
                <w:rFonts w:ascii="Georgia" w:eastAsia="Times New Roman" w:hAnsi="Georgia"/>
                <w:sz w:val="22"/>
                <w:szCs w:val="22"/>
                <w:lang w:eastAsia="ar-SA"/>
              </w:rPr>
            </w:pPr>
            <w:r w:rsidRPr="00C67D9D">
              <w:rPr>
                <w:rFonts w:ascii="Georgia" w:eastAsia="Times New Roman" w:hAnsi="Georgia"/>
                <w:sz w:val="22"/>
                <w:szCs w:val="22"/>
                <w:lang w:eastAsia="ar-SA"/>
              </w:rPr>
              <w:br/>
            </w:r>
          </w:p>
        </w:tc>
      </w:tr>
    </w:tbl>
    <w:p w14:paraId="5195BA30" w14:textId="2FAA18AC" w:rsidR="00D15FEA" w:rsidRPr="00F35DCB" w:rsidRDefault="00041E6C" w:rsidP="00D15FEA">
      <w:pPr>
        <w:pStyle w:val="Zkladntext"/>
        <w:rPr>
          <w:rFonts w:ascii="Georgia" w:hAnsi="Georgia"/>
          <w:b w:val="0"/>
          <w:smallCaps/>
          <w:sz w:val="22"/>
          <w:szCs w:val="22"/>
          <w:lang w:val="uk-UA"/>
        </w:rPr>
      </w:pPr>
      <w:r>
        <w:rPr>
          <w:rFonts w:ascii="Georgia" w:hAnsi="Georgia"/>
          <w:smallCaps/>
          <w:sz w:val="22"/>
          <w:szCs w:val="22"/>
        </w:rPr>
        <w:t xml:space="preserve">  </w:t>
      </w:r>
      <w:r w:rsidR="00D15FEA" w:rsidRPr="00F35DCB">
        <w:rPr>
          <w:rFonts w:ascii="Georgia" w:hAnsi="Georgia"/>
          <w:smallCaps/>
          <w:sz w:val="22"/>
          <w:szCs w:val="22"/>
          <w:lang w:val="uk-UA"/>
        </w:rPr>
        <w:t>і</w:t>
      </w:r>
    </w:p>
    <w:p w14:paraId="4EB57A71" w14:textId="77777777" w:rsidR="00BD48B6" w:rsidRDefault="00BD48B6" w:rsidP="00D15FEA">
      <w:pPr>
        <w:pStyle w:val="dka"/>
        <w:keepNext/>
        <w:tabs>
          <w:tab w:val="left" w:pos="3544"/>
        </w:tabs>
        <w:rPr>
          <w:rFonts w:ascii="Georgia" w:hAnsi="Georgia"/>
          <w:color w:val="auto"/>
          <w:sz w:val="22"/>
          <w:szCs w:val="22"/>
          <w:lang w:val="en-US"/>
        </w:rPr>
      </w:pPr>
    </w:p>
    <w:tbl>
      <w:tblPr>
        <w:tblStyle w:val="Mkatabulky"/>
        <w:tblW w:w="86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3823"/>
        <w:gridCol w:w="4795"/>
      </w:tblGrid>
      <w:tr w:rsidR="00BD48B6" w:rsidRPr="00C67D9D" w14:paraId="4A28BEFE" w14:textId="77777777" w:rsidTr="005F2AB8">
        <w:tc>
          <w:tcPr>
            <w:tcW w:w="3823" w:type="dxa"/>
            <w:shd w:val="clear" w:color="auto" w:fill="FFFFFF" w:themeFill="background1"/>
          </w:tcPr>
          <w:p w14:paraId="23272D53" w14:textId="77777777" w:rsidR="00BD48B6" w:rsidRPr="00C67D9D" w:rsidRDefault="00BD48B6" w:rsidP="00D15FEA">
            <w:pPr>
              <w:rPr>
                <w:rFonts w:ascii="Georgia" w:eastAsia="Times New Roman" w:hAnsi="Georgia"/>
                <w:sz w:val="22"/>
                <w:szCs w:val="22"/>
                <w:lang w:eastAsia="ar-SA"/>
              </w:rPr>
            </w:pPr>
            <w:proofErr w:type="spellStart"/>
            <w:r w:rsidRPr="00C67D9D">
              <w:rPr>
                <w:rFonts w:ascii="Georgia" w:eastAsia="Times New Roman" w:hAnsi="Georgia"/>
                <w:sz w:val="22"/>
                <w:szCs w:val="22"/>
                <w:lang w:eastAsia="ar-SA"/>
              </w:rPr>
              <w:t>Contract</w:t>
            </w:r>
            <w:proofErr w:type="spellEnd"/>
            <w:r w:rsidRPr="00C67D9D">
              <w:rPr>
                <w:rFonts w:ascii="Georgia" w:eastAsia="Times New Roman" w:hAnsi="Georgia"/>
                <w:sz w:val="22"/>
                <w:szCs w:val="22"/>
                <w:lang w:eastAsia="ar-SA"/>
              </w:rPr>
              <w:t xml:space="preserve"> </w:t>
            </w:r>
            <w:proofErr w:type="spellStart"/>
            <w:r w:rsidRPr="00C67D9D">
              <w:rPr>
                <w:rFonts w:ascii="Georgia" w:eastAsia="Times New Roman" w:hAnsi="Georgia"/>
                <w:sz w:val="22"/>
                <w:szCs w:val="22"/>
                <w:lang w:eastAsia="ar-SA"/>
              </w:rPr>
              <w:t>Owner</w:t>
            </w:r>
            <w:proofErr w:type="spellEnd"/>
            <w:r w:rsidRPr="00C67D9D">
              <w:rPr>
                <w:rFonts w:ascii="Georgia" w:eastAsia="Times New Roman" w:hAnsi="Georgia"/>
                <w:sz w:val="22"/>
                <w:szCs w:val="22"/>
                <w:lang w:eastAsia="ar-SA"/>
              </w:rPr>
              <w:t>:</w:t>
            </w:r>
          </w:p>
        </w:tc>
        <w:tc>
          <w:tcPr>
            <w:tcW w:w="4795" w:type="dxa"/>
            <w:shd w:val="clear" w:color="auto" w:fill="FFFFFF" w:themeFill="background1"/>
          </w:tcPr>
          <w:p w14:paraId="31028EB0" w14:textId="77777777" w:rsidR="00BD48B6" w:rsidRPr="00C67D9D" w:rsidRDefault="00BD48B6" w:rsidP="00D15FEA">
            <w:pPr>
              <w:rPr>
                <w:rFonts w:ascii="Georgia" w:eastAsia="Times New Roman" w:hAnsi="Georgia"/>
                <w:b/>
                <w:sz w:val="22"/>
                <w:szCs w:val="22"/>
                <w:lang w:eastAsia="ar-SA"/>
              </w:rPr>
            </w:pPr>
            <w:r w:rsidRPr="00500D14">
              <w:rPr>
                <w:rFonts w:ascii="Georgia" w:hAnsi="Georgia" w:cs="Arial"/>
                <w:b/>
                <w:sz w:val="22"/>
                <w:szCs w:val="22"/>
                <w:shd w:val="clear" w:color="auto" w:fill="FFFFFF"/>
              </w:rPr>
              <w:t xml:space="preserve">"ES ENGINEERING" limited </w:t>
            </w:r>
            <w:proofErr w:type="spellStart"/>
            <w:r w:rsidRPr="00500D14">
              <w:rPr>
                <w:rFonts w:ascii="Georgia" w:hAnsi="Georgia" w:cs="Arial"/>
                <w:b/>
                <w:sz w:val="22"/>
                <w:szCs w:val="22"/>
                <w:shd w:val="clear" w:color="auto" w:fill="FFFFFF"/>
              </w:rPr>
              <w:t>liability</w:t>
            </w:r>
            <w:proofErr w:type="spellEnd"/>
            <w:r w:rsidRPr="00500D14">
              <w:rPr>
                <w:rFonts w:ascii="Georgia" w:hAnsi="Georgia" w:cs="Arial"/>
                <w:b/>
                <w:sz w:val="22"/>
                <w:szCs w:val="22"/>
                <w:shd w:val="clear" w:color="auto" w:fill="FFFFFF"/>
              </w:rPr>
              <w:t xml:space="preserve"> </w:t>
            </w:r>
            <w:proofErr w:type="spellStart"/>
            <w:r w:rsidRPr="00500D14">
              <w:rPr>
                <w:rFonts w:ascii="Georgia" w:hAnsi="Georgia" w:cs="Arial"/>
                <w:b/>
                <w:sz w:val="22"/>
                <w:szCs w:val="22"/>
                <w:shd w:val="clear" w:color="auto" w:fill="FFFFFF"/>
              </w:rPr>
              <w:t>company</w:t>
            </w:r>
            <w:proofErr w:type="spellEnd"/>
          </w:p>
        </w:tc>
      </w:tr>
      <w:tr w:rsidR="00BD48B6" w:rsidRPr="00C67D9D" w14:paraId="5D8B9511" w14:textId="77777777" w:rsidTr="005F2AB8">
        <w:tc>
          <w:tcPr>
            <w:tcW w:w="3823" w:type="dxa"/>
            <w:shd w:val="clear" w:color="auto" w:fill="FFFFFF" w:themeFill="background1"/>
          </w:tcPr>
          <w:p w14:paraId="1833F3F0" w14:textId="77777777" w:rsidR="00BD48B6" w:rsidRPr="00C67D9D" w:rsidRDefault="00BD48B6" w:rsidP="00D15FEA">
            <w:pPr>
              <w:rPr>
                <w:rFonts w:ascii="Georgia" w:eastAsia="Times New Roman" w:hAnsi="Georgia"/>
                <w:sz w:val="22"/>
                <w:szCs w:val="22"/>
                <w:lang w:eastAsia="ar-SA"/>
              </w:rPr>
            </w:pPr>
            <w:proofErr w:type="spellStart"/>
            <w:r w:rsidRPr="00C67D9D">
              <w:rPr>
                <w:rFonts w:ascii="Georgia" w:eastAsia="Times New Roman" w:hAnsi="Georgia"/>
                <w:sz w:val="22"/>
                <w:szCs w:val="22"/>
                <w:lang w:eastAsia="ar-SA"/>
              </w:rPr>
              <w:t>Represented</w:t>
            </w:r>
            <w:proofErr w:type="spellEnd"/>
            <w:r w:rsidRPr="00C67D9D">
              <w:rPr>
                <w:rFonts w:ascii="Georgia" w:eastAsia="Times New Roman" w:hAnsi="Georgia"/>
                <w:sz w:val="22"/>
                <w:szCs w:val="22"/>
                <w:lang w:eastAsia="ar-SA"/>
              </w:rPr>
              <w:t xml:space="preserve"> by:</w:t>
            </w:r>
          </w:p>
        </w:tc>
        <w:tc>
          <w:tcPr>
            <w:tcW w:w="4795" w:type="dxa"/>
            <w:shd w:val="clear" w:color="auto" w:fill="FFFFFF" w:themeFill="background1"/>
          </w:tcPr>
          <w:p w14:paraId="1C21F39D" w14:textId="77777777" w:rsidR="00BD48B6" w:rsidRPr="00C67D9D" w:rsidRDefault="00BD48B6" w:rsidP="00D15FEA">
            <w:pPr>
              <w:rPr>
                <w:rFonts w:ascii="Georgia" w:eastAsia="Times New Roman" w:hAnsi="Georgia"/>
                <w:sz w:val="22"/>
                <w:szCs w:val="22"/>
                <w:lang w:eastAsia="ar-SA"/>
              </w:rPr>
            </w:pPr>
            <w:proofErr w:type="spellStart"/>
            <w:r w:rsidRPr="00500D14">
              <w:rPr>
                <w:rFonts w:ascii="Georgia" w:hAnsi="Georgia" w:cs="Arial"/>
                <w:sz w:val="22"/>
                <w:szCs w:val="22"/>
                <w:shd w:val="clear" w:color="auto" w:fill="FFFFFF"/>
              </w:rPr>
              <w:t>Symonenko</w:t>
            </w:r>
            <w:proofErr w:type="spellEnd"/>
            <w:r w:rsidRPr="00500D14">
              <w:rPr>
                <w:rFonts w:ascii="Georgia" w:hAnsi="Georgia" w:cs="Arial"/>
                <w:sz w:val="22"/>
                <w:szCs w:val="22"/>
                <w:shd w:val="clear" w:color="auto" w:fill="FFFFFF"/>
              </w:rPr>
              <w:t xml:space="preserve"> </w:t>
            </w:r>
            <w:proofErr w:type="spellStart"/>
            <w:r w:rsidRPr="00500D14">
              <w:rPr>
                <w:rFonts w:ascii="Georgia" w:hAnsi="Georgia" w:cs="Arial"/>
                <w:sz w:val="22"/>
                <w:szCs w:val="22"/>
                <w:shd w:val="clear" w:color="auto" w:fill="FFFFFF"/>
              </w:rPr>
              <w:t>Maksym</w:t>
            </w:r>
            <w:proofErr w:type="spellEnd"/>
            <w:r w:rsidRPr="00500D14">
              <w:rPr>
                <w:rFonts w:ascii="Georgia" w:hAnsi="Georgia" w:cs="Arial"/>
                <w:sz w:val="22"/>
                <w:szCs w:val="22"/>
                <w:shd w:val="clear" w:color="auto" w:fill="FFFFFF"/>
              </w:rPr>
              <w:t xml:space="preserve"> </w:t>
            </w:r>
            <w:proofErr w:type="spellStart"/>
            <w:r w:rsidRPr="00500D14">
              <w:rPr>
                <w:rFonts w:ascii="Georgia" w:hAnsi="Georgia" w:cs="Arial"/>
                <w:sz w:val="22"/>
                <w:szCs w:val="22"/>
                <w:shd w:val="clear" w:color="auto" w:fill="FFFFFF"/>
              </w:rPr>
              <w:t>Olehovych</w:t>
            </w:r>
            <w:proofErr w:type="spellEnd"/>
            <w:r>
              <w:rPr>
                <w:rFonts w:ascii="Georgia" w:hAnsi="Georgia" w:cs="Arial"/>
                <w:sz w:val="22"/>
                <w:szCs w:val="22"/>
                <w:shd w:val="clear" w:color="auto" w:fill="FFFFFF"/>
              </w:rPr>
              <w:t xml:space="preserve"> - </w:t>
            </w:r>
            <w:proofErr w:type="spellStart"/>
            <w:r>
              <w:rPr>
                <w:rFonts w:ascii="Georgia" w:hAnsi="Georgia" w:cs="Arial"/>
                <w:sz w:val="22"/>
                <w:szCs w:val="22"/>
                <w:shd w:val="clear" w:color="auto" w:fill="FFFFFF"/>
              </w:rPr>
              <w:t>director</w:t>
            </w:r>
            <w:proofErr w:type="spellEnd"/>
          </w:p>
        </w:tc>
      </w:tr>
      <w:tr w:rsidR="00BD48B6" w:rsidRPr="00C67D9D" w14:paraId="66DBE014" w14:textId="77777777" w:rsidTr="005F2AB8">
        <w:tc>
          <w:tcPr>
            <w:tcW w:w="3823" w:type="dxa"/>
            <w:shd w:val="clear" w:color="auto" w:fill="FFFFFF" w:themeFill="background1"/>
          </w:tcPr>
          <w:p w14:paraId="4EE28E82" w14:textId="77777777" w:rsidR="00BD48B6" w:rsidRPr="00C67D9D" w:rsidRDefault="00BD48B6" w:rsidP="00D15FEA">
            <w:pPr>
              <w:rPr>
                <w:rFonts w:ascii="Georgia" w:eastAsia="Times New Roman" w:hAnsi="Georgia"/>
                <w:sz w:val="22"/>
                <w:szCs w:val="22"/>
                <w:lang w:eastAsia="ar-SA"/>
              </w:rPr>
            </w:pPr>
            <w:r w:rsidRPr="00C67D9D">
              <w:rPr>
                <w:rFonts w:ascii="Georgia" w:eastAsia="Times New Roman" w:hAnsi="Georgia"/>
                <w:sz w:val="22"/>
                <w:szCs w:val="22"/>
                <w:lang w:eastAsia="ar-SA"/>
              </w:rPr>
              <w:t>Residence:</w:t>
            </w:r>
          </w:p>
        </w:tc>
        <w:tc>
          <w:tcPr>
            <w:tcW w:w="4795" w:type="dxa"/>
            <w:shd w:val="clear" w:color="auto" w:fill="FFFFFF" w:themeFill="background1"/>
          </w:tcPr>
          <w:p w14:paraId="6481E931" w14:textId="77777777" w:rsidR="00BD48B6" w:rsidRPr="00C67D9D" w:rsidRDefault="00BD48B6" w:rsidP="00D15FEA">
            <w:pPr>
              <w:rPr>
                <w:rFonts w:ascii="Georgia" w:eastAsia="Times New Roman" w:hAnsi="Georgia"/>
                <w:sz w:val="22"/>
                <w:szCs w:val="22"/>
                <w:lang w:eastAsia="ar-SA"/>
              </w:rPr>
            </w:pPr>
            <w:proofErr w:type="spellStart"/>
            <w:r w:rsidRPr="00B6404B">
              <w:rPr>
                <w:rFonts w:ascii="Georgia" w:hAnsi="Georgia"/>
                <w:sz w:val="22"/>
                <w:szCs w:val="22"/>
                <w:lang w:val="en-US"/>
              </w:rPr>
              <w:t>Lesi</w:t>
            </w:r>
            <w:proofErr w:type="spellEnd"/>
            <w:r w:rsidRPr="00B6404B">
              <w:rPr>
                <w:rFonts w:ascii="Georgia" w:hAnsi="Georgia"/>
                <w:sz w:val="22"/>
                <w:szCs w:val="22"/>
                <w:lang w:val="en-US"/>
              </w:rPr>
              <w:t xml:space="preserve"> </w:t>
            </w:r>
            <w:proofErr w:type="spellStart"/>
            <w:r w:rsidRPr="00B6404B">
              <w:rPr>
                <w:rFonts w:ascii="Georgia" w:hAnsi="Georgia"/>
                <w:sz w:val="22"/>
                <w:szCs w:val="22"/>
                <w:lang w:val="en-US"/>
              </w:rPr>
              <w:t>Ukrayinki</w:t>
            </w:r>
            <w:proofErr w:type="spellEnd"/>
            <w:r w:rsidRPr="00B6404B">
              <w:rPr>
                <w:rFonts w:ascii="Georgia" w:hAnsi="Georgia" w:cs="Arial"/>
                <w:sz w:val="22"/>
                <w:szCs w:val="22"/>
                <w:shd w:val="clear" w:color="auto" w:fill="FFFFFF"/>
              </w:rPr>
              <w:t xml:space="preserve">, 26, </w:t>
            </w:r>
            <w:proofErr w:type="spellStart"/>
            <w:r w:rsidRPr="00B6404B">
              <w:rPr>
                <w:rFonts w:ascii="Georgia" w:hAnsi="Georgia" w:cs="Arial"/>
                <w:sz w:val="22"/>
                <w:szCs w:val="22"/>
                <w:shd w:val="clear" w:color="auto" w:fill="FFFFFF"/>
              </w:rPr>
              <w:t>office</w:t>
            </w:r>
            <w:proofErr w:type="spellEnd"/>
            <w:r w:rsidRPr="00B6404B">
              <w:rPr>
                <w:rFonts w:ascii="Georgia" w:hAnsi="Georgia" w:cs="Arial"/>
                <w:sz w:val="22"/>
                <w:szCs w:val="22"/>
                <w:shd w:val="clear" w:color="auto" w:fill="FFFFFF"/>
              </w:rPr>
              <w:t xml:space="preserve"> 512, </w:t>
            </w:r>
            <w:proofErr w:type="spellStart"/>
            <w:r w:rsidRPr="00B6404B">
              <w:rPr>
                <w:rFonts w:ascii="Georgia" w:hAnsi="Georgia" w:cs="Arial"/>
                <w:sz w:val="22"/>
                <w:szCs w:val="22"/>
                <w:shd w:val="clear" w:color="auto" w:fill="FFFFFF"/>
              </w:rPr>
              <w:t>Kyiv</w:t>
            </w:r>
            <w:proofErr w:type="spellEnd"/>
            <w:r w:rsidRPr="00B6404B">
              <w:rPr>
                <w:rFonts w:ascii="Georgia" w:hAnsi="Georgia" w:cs="Arial"/>
                <w:sz w:val="22"/>
                <w:szCs w:val="22"/>
                <w:shd w:val="clear" w:color="auto" w:fill="FFFFFF"/>
              </w:rPr>
              <w:t xml:space="preserve">, 011 33, </w:t>
            </w:r>
            <w:proofErr w:type="spellStart"/>
            <w:r w:rsidRPr="00B6404B">
              <w:rPr>
                <w:rFonts w:ascii="Georgia" w:hAnsi="Georgia" w:cs="Arial"/>
                <w:sz w:val="22"/>
                <w:szCs w:val="22"/>
                <w:shd w:val="clear" w:color="auto" w:fill="FFFFFF"/>
              </w:rPr>
              <w:t>Ukraine</w:t>
            </w:r>
            <w:proofErr w:type="spellEnd"/>
          </w:p>
        </w:tc>
      </w:tr>
      <w:tr w:rsidR="00BD48B6" w:rsidRPr="00C67D9D" w14:paraId="50E4065A" w14:textId="77777777" w:rsidTr="005F2AB8">
        <w:tc>
          <w:tcPr>
            <w:tcW w:w="3823" w:type="dxa"/>
            <w:shd w:val="clear" w:color="auto" w:fill="FFFFFF" w:themeFill="background1"/>
          </w:tcPr>
          <w:p w14:paraId="1C3052F5" w14:textId="77777777" w:rsidR="00BD48B6" w:rsidRPr="00C67D9D" w:rsidRDefault="00BD48B6" w:rsidP="00D15FEA">
            <w:pPr>
              <w:rPr>
                <w:rFonts w:ascii="Georgia" w:eastAsia="Times New Roman" w:hAnsi="Georgia"/>
                <w:sz w:val="22"/>
                <w:szCs w:val="22"/>
                <w:lang w:eastAsia="ar-SA"/>
              </w:rPr>
            </w:pPr>
            <w:proofErr w:type="spellStart"/>
            <w:r w:rsidRPr="00C67D9D">
              <w:rPr>
                <w:rFonts w:ascii="Georgia" w:eastAsia="Times New Roman" w:hAnsi="Georgia"/>
                <w:sz w:val="22"/>
                <w:szCs w:val="22"/>
                <w:lang w:eastAsia="ar-SA"/>
              </w:rPr>
              <w:t>Contract</w:t>
            </w:r>
            <w:proofErr w:type="spellEnd"/>
            <w:r w:rsidRPr="00C67D9D">
              <w:rPr>
                <w:rFonts w:ascii="Georgia" w:eastAsia="Times New Roman" w:hAnsi="Georgia"/>
                <w:sz w:val="22"/>
                <w:szCs w:val="22"/>
                <w:lang w:eastAsia="ar-SA"/>
              </w:rPr>
              <w:t xml:space="preserve"> </w:t>
            </w:r>
            <w:proofErr w:type="spellStart"/>
            <w:r w:rsidRPr="00C67D9D">
              <w:rPr>
                <w:rFonts w:ascii="Georgia" w:eastAsia="Times New Roman" w:hAnsi="Georgia"/>
                <w:sz w:val="22"/>
                <w:szCs w:val="22"/>
                <w:lang w:eastAsia="ar-SA"/>
              </w:rPr>
              <w:t>owner’s</w:t>
            </w:r>
            <w:proofErr w:type="spellEnd"/>
            <w:r w:rsidRPr="00C67D9D">
              <w:rPr>
                <w:rFonts w:ascii="Georgia" w:eastAsia="Times New Roman" w:hAnsi="Georgia"/>
                <w:sz w:val="22"/>
                <w:szCs w:val="22"/>
                <w:lang w:eastAsia="ar-SA"/>
              </w:rPr>
              <w:t xml:space="preserve"> </w:t>
            </w:r>
            <w:proofErr w:type="spellStart"/>
            <w:r w:rsidRPr="00C67D9D">
              <w:rPr>
                <w:rFonts w:ascii="Georgia" w:eastAsia="Times New Roman" w:hAnsi="Georgia"/>
                <w:sz w:val="22"/>
                <w:szCs w:val="22"/>
                <w:lang w:eastAsia="ar-SA"/>
              </w:rPr>
              <w:t>contact</w:t>
            </w:r>
            <w:proofErr w:type="spellEnd"/>
            <w:r w:rsidRPr="00C67D9D">
              <w:rPr>
                <w:rFonts w:ascii="Georgia" w:eastAsia="Times New Roman" w:hAnsi="Georgia"/>
                <w:sz w:val="22"/>
                <w:szCs w:val="22"/>
                <w:lang w:eastAsia="ar-SA"/>
              </w:rPr>
              <w:t xml:space="preserve"> person:</w:t>
            </w:r>
          </w:p>
        </w:tc>
        <w:tc>
          <w:tcPr>
            <w:tcW w:w="4795" w:type="dxa"/>
            <w:shd w:val="clear" w:color="auto" w:fill="FFFFFF" w:themeFill="background1"/>
          </w:tcPr>
          <w:p w14:paraId="04EB45DE" w14:textId="6EAFFEFE" w:rsidR="00BD48B6" w:rsidRPr="00C67D9D" w:rsidRDefault="00F8752B" w:rsidP="00D15FEA">
            <w:pPr>
              <w:rPr>
                <w:rFonts w:ascii="Georgia" w:eastAsia="Times New Roman" w:hAnsi="Georgia"/>
                <w:sz w:val="22"/>
                <w:szCs w:val="22"/>
                <w:lang w:eastAsia="ar-SA"/>
              </w:rPr>
            </w:pPr>
            <w:r>
              <w:rPr>
                <w:rFonts w:ascii="Georgia" w:hAnsi="Georgia" w:cs="Arial"/>
                <w:sz w:val="22"/>
                <w:szCs w:val="22"/>
                <w:shd w:val="clear" w:color="auto" w:fill="FFFFFF"/>
              </w:rPr>
              <w:t>XXXXXXXXXXXXXX</w:t>
            </w:r>
          </w:p>
        </w:tc>
      </w:tr>
      <w:tr w:rsidR="00BD48B6" w:rsidRPr="00C67D9D" w14:paraId="1D1AD1BA" w14:textId="77777777" w:rsidTr="005F2AB8">
        <w:tc>
          <w:tcPr>
            <w:tcW w:w="3823" w:type="dxa"/>
            <w:shd w:val="clear" w:color="auto" w:fill="FFFFFF" w:themeFill="background1"/>
          </w:tcPr>
          <w:p w14:paraId="56D48715" w14:textId="77777777" w:rsidR="00BD48B6" w:rsidRPr="00C67D9D" w:rsidRDefault="00BD48B6" w:rsidP="00D15FEA">
            <w:pPr>
              <w:rPr>
                <w:rFonts w:ascii="Georgia" w:eastAsia="Times New Roman" w:hAnsi="Georgia"/>
                <w:sz w:val="22"/>
                <w:szCs w:val="22"/>
                <w:lang w:eastAsia="ar-SA"/>
              </w:rPr>
            </w:pPr>
            <w:proofErr w:type="spellStart"/>
            <w:r w:rsidRPr="00C67D9D">
              <w:rPr>
                <w:rFonts w:ascii="Georgia" w:eastAsia="Times New Roman" w:hAnsi="Georgia"/>
                <w:sz w:val="22"/>
                <w:szCs w:val="22"/>
                <w:lang w:eastAsia="ar-SA"/>
              </w:rPr>
              <w:t>Phone</w:t>
            </w:r>
            <w:proofErr w:type="spellEnd"/>
            <w:r w:rsidRPr="00C67D9D">
              <w:rPr>
                <w:rFonts w:ascii="Georgia" w:eastAsia="Times New Roman" w:hAnsi="Georgia"/>
                <w:sz w:val="22"/>
                <w:szCs w:val="22"/>
                <w:lang w:eastAsia="ar-SA"/>
              </w:rPr>
              <w:t>.:</w:t>
            </w:r>
          </w:p>
        </w:tc>
        <w:tc>
          <w:tcPr>
            <w:tcW w:w="4795" w:type="dxa"/>
            <w:shd w:val="clear" w:color="auto" w:fill="FFFFFF" w:themeFill="background1"/>
          </w:tcPr>
          <w:p w14:paraId="324F090C" w14:textId="6626014E" w:rsidR="00BD48B6" w:rsidRPr="00BD48B6" w:rsidRDefault="00F8752B" w:rsidP="00D15FEA">
            <w:pPr>
              <w:keepNext/>
              <w:ind w:left="3544" w:hanging="3544"/>
              <w:rPr>
                <w:rFonts w:ascii="Georgia" w:hAnsi="Georgia"/>
                <w:sz w:val="22"/>
                <w:szCs w:val="22"/>
                <w:lang w:val="en-US"/>
              </w:rPr>
            </w:pPr>
            <w:r>
              <w:rPr>
                <w:rFonts w:ascii="Georgia" w:hAnsi="Georgia"/>
                <w:sz w:val="22"/>
                <w:szCs w:val="22"/>
                <w:lang w:val="en-US"/>
              </w:rPr>
              <w:t>XXXXXXXXXXXXXX</w:t>
            </w:r>
          </w:p>
        </w:tc>
      </w:tr>
      <w:tr w:rsidR="00BD48B6" w:rsidRPr="00C67D9D" w14:paraId="4D2226A8" w14:textId="77777777" w:rsidTr="005F2AB8">
        <w:tc>
          <w:tcPr>
            <w:tcW w:w="3823" w:type="dxa"/>
            <w:shd w:val="clear" w:color="auto" w:fill="FFFFFF" w:themeFill="background1"/>
          </w:tcPr>
          <w:p w14:paraId="28EC812C" w14:textId="77777777" w:rsidR="00BD48B6" w:rsidRPr="00C67D9D" w:rsidRDefault="00BD48B6" w:rsidP="00D15FEA">
            <w:pPr>
              <w:rPr>
                <w:rFonts w:ascii="Georgia" w:eastAsia="Times New Roman" w:hAnsi="Georgia"/>
                <w:sz w:val="22"/>
                <w:szCs w:val="22"/>
                <w:lang w:eastAsia="ar-SA"/>
              </w:rPr>
            </w:pPr>
            <w:r w:rsidRPr="00C67D9D">
              <w:rPr>
                <w:rFonts w:ascii="Georgia" w:eastAsia="Times New Roman" w:hAnsi="Georgia"/>
                <w:sz w:val="22"/>
                <w:szCs w:val="22"/>
                <w:lang w:eastAsia="ar-SA"/>
              </w:rPr>
              <w:t>E-mail:</w:t>
            </w:r>
          </w:p>
        </w:tc>
        <w:tc>
          <w:tcPr>
            <w:tcW w:w="4795" w:type="dxa"/>
            <w:shd w:val="clear" w:color="auto" w:fill="FFFFFF" w:themeFill="background1"/>
          </w:tcPr>
          <w:p w14:paraId="14243C18" w14:textId="467269E3" w:rsidR="00BD48B6" w:rsidRPr="00C67D9D" w:rsidRDefault="00F8752B" w:rsidP="00D15FEA">
            <w:pPr>
              <w:rPr>
                <w:rFonts w:ascii="Georgia" w:eastAsia="Times New Roman" w:hAnsi="Georgia"/>
                <w:sz w:val="22"/>
                <w:szCs w:val="22"/>
                <w:lang w:eastAsia="ar-SA"/>
              </w:rPr>
            </w:pPr>
            <w:r>
              <w:rPr>
                <w:rFonts w:ascii="Georgia" w:hAnsi="Georgia" w:cs="Arial"/>
                <w:color w:val="000000"/>
                <w:sz w:val="22"/>
                <w:szCs w:val="22"/>
                <w:shd w:val="clear" w:color="auto" w:fill="FFFFFF"/>
              </w:rPr>
              <w:t>XXXXXXXXXXXXXX</w:t>
            </w:r>
          </w:p>
        </w:tc>
      </w:tr>
      <w:tr w:rsidR="00BD48B6" w:rsidRPr="00C67D9D" w14:paraId="407D3BB6" w14:textId="77777777" w:rsidTr="005F2AB8">
        <w:tc>
          <w:tcPr>
            <w:tcW w:w="3823" w:type="dxa"/>
            <w:shd w:val="clear" w:color="auto" w:fill="FFFFFF" w:themeFill="background1"/>
          </w:tcPr>
          <w:p w14:paraId="3231CEE1" w14:textId="77777777" w:rsidR="00BD48B6" w:rsidRPr="00C67D9D" w:rsidRDefault="00BD48B6" w:rsidP="00D15FEA">
            <w:pPr>
              <w:rPr>
                <w:rFonts w:ascii="Georgia" w:eastAsia="Times New Roman" w:hAnsi="Georgia"/>
                <w:sz w:val="22"/>
                <w:szCs w:val="22"/>
                <w:lang w:eastAsia="ar-SA"/>
              </w:rPr>
            </w:pPr>
            <w:proofErr w:type="spellStart"/>
            <w:r w:rsidRPr="00C67D9D">
              <w:rPr>
                <w:rFonts w:ascii="Georgia" w:eastAsia="Times New Roman" w:hAnsi="Georgia"/>
                <w:sz w:val="22"/>
                <w:szCs w:val="22"/>
                <w:lang w:eastAsia="ar-SA"/>
              </w:rPr>
              <w:t>Identification</w:t>
            </w:r>
            <w:proofErr w:type="spellEnd"/>
            <w:r w:rsidRPr="00C67D9D">
              <w:rPr>
                <w:rFonts w:ascii="Georgia" w:eastAsia="Times New Roman" w:hAnsi="Georgia"/>
                <w:sz w:val="22"/>
                <w:szCs w:val="22"/>
                <w:lang w:eastAsia="ar-SA"/>
              </w:rPr>
              <w:t xml:space="preserve"> </w:t>
            </w:r>
            <w:proofErr w:type="spellStart"/>
            <w:r w:rsidRPr="00C67D9D">
              <w:rPr>
                <w:rFonts w:ascii="Georgia" w:eastAsia="Times New Roman" w:hAnsi="Georgia"/>
                <w:sz w:val="22"/>
                <w:szCs w:val="22"/>
                <w:lang w:eastAsia="ar-SA"/>
              </w:rPr>
              <w:t>number</w:t>
            </w:r>
            <w:proofErr w:type="spellEnd"/>
            <w:r w:rsidRPr="00C67D9D">
              <w:rPr>
                <w:rFonts w:ascii="Georgia" w:eastAsia="Times New Roman" w:hAnsi="Georgia"/>
                <w:sz w:val="22"/>
                <w:szCs w:val="22"/>
                <w:lang w:eastAsia="ar-SA"/>
              </w:rPr>
              <w:t>:</w:t>
            </w:r>
          </w:p>
        </w:tc>
        <w:tc>
          <w:tcPr>
            <w:tcW w:w="4795" w:type="dxa"/>
            <w:shd w:val="clear" w:color="auto" w:fill="FFFFFF" w:themeFill="background1"/>
          </w:tcPr>
          <w:p w14:paraId="3BDA4B08" w14:textId="77777777" w:rsidR="00BD48B6" w:rsidRPr="00BD48B6" w:rsidRDefault="00BD48B6" w:rsidP="00D15FEA">
            <w:pPr>
              <w:keepNext/>
              <w:tabs>
                <w:tab w:val="left" w:pos="3544"/>
              </w:tabs>
              <w:rPr>
                <w:rFonts w:ascii="Georgia" w:hAnsi="Georgia"/>
                <w:sz w:val="22"/>
                <w:szCs w:val="22"/>
                <w:lang w:val="en-US" w:eastAsia="ar-SA"/>
              </w:rPr>
            </w:pPr>
            <w:r w:rsidRPr="00B6404B">
              <w:rPr>
                <w:rFonts w:ascii="Georgia" w:hAnsi="Georgia"/>
                <w:sz w:val="22"/>
                <w:szCs w:val="22"/>
                <w:lang w:val="en-US" w:eastAsia="ar-SA"/>
              </w:rPr>
              <w:t>39081134</w:t>
            </w:r>
          </w:p>
        </w:tc>
      </w:tr>
      <w:tr w:rsidR="00BD48B6" w:rsidRPr="00C67D9D" w14:paraId="1C6EE2F1" w14:textId="77777777" w:rsidTr="005F2AB8">
        <w:tc>
          <w:tcPr>
            <w:tcW w:w="3823" w:type="dxa"/>
            <w:shd w:val="clear" w:color="auto" w:fill="FFFFFF" w:themeFill="background1"/>
          </w:tcPr>
          <w:p w14:paraId="1F688BBD" w14:textId="77777777" w:rsidR="00BD48B6" w:rsidRPr="00C67D9D" w:rsidRDefault="00BD48B6" w:rsidP="00D15FEA">
            <w:pPr>
              <w:rPr>
                <w:rFonts w:ascii="Georgia" w:eastAsia="Times New Roman" w:hAnsi="Georgia"/>
                <w:sz w:val="22"/>
                <w:szCs w:val="22"/>
                <w:lang w:eastAsia="ar-SA"/>
              </w:rPr>
            </w:pPr>
            <w:r w:rsidRPr="00C67D9D">
              <w:rPr>
                <w:rFonts w:ascii="Georgia" w:eastAsia="Times New Roman" w:hAnsi="Georgia"/>
                <w:sz w:val="22"/>
                <w:szCs w:val="22"/>
                <w:lang w:eastAsia="ar-SA"/>
              </w:rPr>
              <w:t xml:space="preserve">Bank </w:t>
            </w:r>
            <w:proofErr w:type="spellStart"/>
            <w:r w:rsidRPr="00C67D9D">
              <w:rPr>
                <w:rFonts w:ascii="Georgia" w:eastAsia="Times New Roman" w:hAnsi="Georgia"/>
                <w:sz w:val="22"/>
                <w:szCs w:val="22"/>
                <w:lang w:eastAsia="ar-SA"/>
              </w:rPr>
              <w:t>connection</w:t>
            </w:r>
            <w:proofErr w:type="spellEnd"/>
            <w:r w:rsidRPr="00C67D9D">
              <w:rPr>
                <w:rFonts w:ascii="Georgia" w:eastAsia="Times New Roman" w:hAnsi="Georgia"/>
                <w:sz w:val="22"/>
                <w:szCs w:val="22"/>
                <w:lang w:eastAsia="ar-SA"/>
              </w:rPr>
              <w:t>:</w:t>
            </w:r>
          </w:p>
        </w:tc>
        <w:tc>
          <w:tcPr>
            <w:tcW w:w="4795" w:type="dxa"/>
            <w:shd w:val="clear" w:color="auto" w:fill="FFFFFF" w:themeFill="background1"/>
          </w:tcPr>
          <w:p w14:paraId="08C5843E" w14:textId="09B1FA2F" w:rsidR="00BD48B6" w:rsidRPr="00C67D9D" w:rsidRDefault="00F8752B" w:rsidP="00D15FEA">
            <w:pPr>
              <w:rPr>
                <w:rFonts w:ascii="Georgia" w:eastAsia="Times New Roman" w:hAnsi="Georgia"/>
                <w:sz w:val="22"/>
                <w:szCs w:val="22"/>
                <w:lang w:eastAsia="ar-SA"/>
              </w:rPr>
            </w:pPr>
            <w:r>
              <w:rPr>
                <w:rFonts w:ascii="Georgia" w:hAnsi="Georgia"/>
                <w:color w:val="000000"/>
                <w:sz w:val="22"/>
                <w:szCs w:val="22"/>
              </w:rPr>
              <w:t>XXXXXXXXXXXXXX</w:t>
            </w:r>
            <w:r w:rsidR="00BD48B6" w:rsidRPr="00C67D9D">
              <w:rPr>
                <w:rFonts w:ascii="Georgia" w:eastAsia="Times New Roman" w:hAnsi="Georgia"/>
                <w:sz w:val="22"/>
                <w:szCs w:val="22"/>
                <w:lang w:eastAsia="ar-SA"/>
              </w:rPr>
              <w:t xml:space="preserve">             </w:t>
            </w:r>
          </w:p>
        </w:tc>
      </w:tr>
      <w:tr w:rsidR="00BD48B6" w:rsidRPr="00C67D9D" w14:paraId="707CFCD7" w14:textId="77777777" w:rsidTr="005F2AB8">
        <w:tc>
          <w:tcPr>
            <w:tcW w:w="3823" w:type="dxa"/>
            <w:shd w:val="clear" w:color="auto" w:fill="FFFFFF" w:themeFill="background1"/>
          </w:tcPr>
          <w:p w14:paraId="6504F5AA" w14:textId="77777777" w:rsidR="00BD48B6" w:rsidRPr="00C67D9D" w:rsidRDefault="00BD48B6" w:rsidP="00D15FEA">
            <w:pPr>
              <w:rPr>
                <w:rFonts w:ascii="Georgia" w:eastAsia="Times New Roman" w:hAnsi="Georgia"/>
                <w:sz w:val="22"/>
                <w:szCs w:val="22"/>
                <w:lang w:eastAsia="ar-SA"/>
              </w:rPr>
            </w:pPr>
            <w:proofErr w:type="spellStart"/>
            <w:r w:rsidRPr="00C67D9D">
              <w:rPr>
                <w:rFonts w:ascii="Georgia" w:eastAsia="Times New Roman" w:hAnsi="Georgia"/>
                <w:sz w:val="22"/>
                <w:szCs w:val="22"/>
                <w:lang w:eastAsia="ar-SA"/>
              </w:rPr>
              <w:t>Account</w:t>
            </w:r>
            <w:proofErr w:type="spellEnd"/>
            <w:r w:rsidRPr="00C67D9D">
              <w:rPr>
                <w:rFonts w:ascii="Georgia" w:eastAsia="Times New Roman" w:hAnsi="Georgia"/>
                <w:sz w:val="22"/>
                <w:szCs w:val="22"/>
                <w:lang w:eastAsia="ar-SA"/>
              </w:rPr>
              <w:t xml:space="preserve"> </w:t>
            </w:r>
            <w:proofErr w:type="spellStart"/>
            <w:r w:rsidRPr="00C67D9D">
              <w:rPr>
                <w:rFonts w:ascii="Georgia" w:eastAsia="Times New Roman" w:hAnsi="Georgia"/>
                <w:sz w:val="22"/>
                <w:szCs w:val="22"/>
                <w:lang w:eastAsia="ar-SA"/>
              </w:rPr>
              <w:t>Number</w:t>
            </w:r>
            <w:proofErr w:type="spellEnd"/>
            <w:r w:rsidRPr="00C67D9D">
              <w:rPr>
                <w:rFonts w:ascii="Georgia" w:eastAsia="Times New Roman" w:hAnsi="Georgia"/>
                <w:sz w:val="22"/>
                <w:szCs w:val="22"/>
                <w:lang w:eastAsia="ar-SA"/>
              </w:rPr>
              <w:t>:</w:t>
            </w:r>
          </w:p>
        </w:tc>
        <w:tc>
          <w:tcPr>
            <w:tcW w:w="4795" w:type="dxa"/>
            <w:shd w:val="clear" w:color="auto" w:fill="FFFFFF" w:themeFill="background1"/>
          </w:tcPr>
          <w:p w14:paraId="0A516ADB" w14:textId="0B08DFE3" w:rsidR="00BD48B6" w:rsidRPr="00C67D9D" w:rsidRDefault="00F8752B" w:rsidP="00D15FEA">
            <w:pPr>
              <w:rPr>
                <w:rFonts w:ascii="Georgia" w:eastAsia="Times New Roman" w:hAnsi="Georgia"/>
                <w:sz w:val="22"/>
                <w:szCs w:val="22"/>
                <w:lang w:eastAsia="ar-SA"/>
              </w:rPr>
            </w:pPr>
            <w:r>
              <w:rPr>
                <w:rFonts w:ascii="Georgia" w:hAnsi="Georgia"/>
                <w:sz w:val="22"/>
                <w:szCs w:val="22"/>
              </w:rPr>
              <w:t>XXXXXXXXXXXXXX</w:t>
            </w:r>
          </w:p>
        </w:tc>
      </w:tr>
      <w:tr w:rsidR="00BD48B6" w:rsidRPr="00C67D9D" w14:paraId="2E038AF1" w14:textId="77777777" w:rsidTr="005F2AB8">
        <w:tc>
          <w:tcPr>
            <w:tcW w:w="3823" w:type="dxa"/>
            <w:shd w:val="clear" w:color="auto" w:fill="FFFFFF" w:themeFill="background1"/>
          </w:tcPr>
          <w:p w14:paraId="05FCC789" w14:textId="77777777" w:rsidR="00BD48B6" w:rsidRPr="00C67D9D" w:rsidRDefault="00BD48B6" w:rsidP="00D15FEA">
            <w:pPr>
              <w:rPr>
                <w:rFonts w:ascii="Georgia" w:eastAsia="Times New Roman" w:hAnsi="Georgia"/>
                <w:sz w:val="22"/>
                <w:szCs w:val="22"/>
                <w:lang w:eastAsia="ar-SA"/>
              </w:rPr>
            </w:pPr>
            <w:r w:rsidRPr="00B6404B">
              <w:rPr>
                <w:rFonts w:ascii="Georgia" w:hAnsi="Georgia"/>
                <w:sz w:val="22"/>
                <w:szCs w:val="22"/>
                <w:lang w:val="en-US"/>
              </w:rPr>
              <w:t>SWIFT code:</w:t>
            </w:r>
          </w:p>
        </w:tc>
        <w:tc>
          <w:tcPr>
            <w:tcW w:w="4795" w:type="dxa"/>
            <w:shd w:val="clear" w:color="auto" w:fill="FFFFFF" w:themeFill="background1"/>
          </w:tcPr>
          <w:p w14:paraId="4D7F76F6" w14:textId="0B3904B2" w:rsidR="00BD48B6" w:rsidRPr="00B6404B" w:rsidRDefault="00F8752B" w:rsidP="00D15FEA">
            <w:pPr>
              <w:rPr>
                <w:rFonts w:ascii="Georgia" w:hAnsi="Georgia"/>
                <w:sz w:val="22"/>
                <w:szCs w:val="22"/>
              </w:rPr>
            </w:pPr>
            <w:r>
              <w:rPr>
                <w:rFonts w:ascii="Georgia" w:hAnsi="Georgia"/>
                <w:sz w:val="22"/>
                <w:szCs w:val="22"/>
              </w:rPr>
              <w:t>XXXXXXXXXXXXXX</w:t>
            </w:r>
          </w:p>
        </w:tc>
      </w:tr>
      <w:tr w:rsidR="00BD48B6" w:rsidRPr="00C67D9D" w14:paraId="4F56307D" w14:textId="77777777" w:rsidTr="005F2AB8">
        <w:tc>
          <w:tcPr>
            <w:tcW w:w="3823" w:type="dxa"/>
            <w:shd w:val="clear" w:color="auto" w:fill="FFFFFF" w:themeFill="background1"/>
          </w:tcPr>
          <w:p w14:paraId="58F615A4" w14:textId="77777777" w:rsidR="00BD48B6" w:rsidRPr="00C67D9D" w:rsidRDefault="00BD48B6" w:rsidP="00D15FEA">
            <w:pPr>
              <w:rPr>
                <w:rFonts w:ascii="Georgia" w:eastAsia="Times New Roman" w:hAnsi="Georgia"/>
                <w:sz w:val="22"/>
                <w:szCs w:val="22"/>
                <w:lang w:eastAsia="ar-SA"/>
              </w:rPr>
            </w:pPr>
            <w:r w:rsidRPr="00B6404B">
              <w:rPr>
                <w:rFonts w:ascii="Georgia" w:hAnsi="Georgia"/>
                <w:sz w:val="22"/>
                <w:szCs w:val="22"/>
                <w:lang w:val="en-US" w:eastAsia="ar-SA"/>
              </w:rPr>
              <w:t>IBAN code:</w:t>
            </w:r>
          </w:p>
        </w:tc>
        <w:tc>
          <w:tcPr>
            <w:tcW w:w="4795" w:type="dxa"/>
            <w:shd w:val="clear" w:color="auto" w:fill="FFFFFF" w:themeFill="background1"/>
          </w:tcPr>
          <w:p w14:paraId="3BA8A1DB" w14:textId="33FE64C6" w:rsidR="00BD48B6" w:rsidRPr="00041E6C" w:rsidRDefault="00F8752B" w:rsidP="00041E6C">
            <w:pPr>
              <w:keepNext/>
              <w:widowControl w:val="0"/>
              <w:suppressAutoHyphens/>
              <w:autoSpaceDE w:val="0"/>
              <w:jc w:val="both"/>
              <w:rPr>
                <w:rFonts w:ascii="Georgia" w:hAnsi="Georgia"/>
                <w:sz w:val="22"/>
                <w:szCs w:val="22"/>
                <w:lang w:val="en-US" w:eastAsia="ar-SA"/>
              </w:rPr>
            </w:pPr>
            <w:r>
              <w:rPr>
                <w:rFonts w:ascii="Georgia" w:hAnsi="Georgia"/>
                <w:sz w:val="22"/>
                <w:szCs w:val="22"/>
                <w:lang w:val="en-US" w:eastAsia="ar-SA"/>
              </w:rPr>
              <w:t>XXXXXXXXXXXXXX</w:t>
            </w:r>
          </w:p>
        </w:tc>
      </w:tr>
      <w:tr w:rsidR="00BD48B6" w:rsidRPr="00C67D9D" w14:paraId="2AAF8B7E" w14:textId="77777777" w:rsidTr="005F2AB8">
        <w:tc>
          <w:tcPr>
            <w:tcW w:w="3823" w:type="dxa"/>
            <w:shd w:val="clear" w:color="auto" w:fill="FFFFFF" w:themeFill="background1"/>
          </w:tcPr>
          <w:p w14:paraId="388F14C3" w14:textId="77777777" w:rsidR="00BD48B6" w:rsidRPr="00B6404B" w:rsidRDefault="00BD48B6" w:rsidP="00D15FEA">
            <w:pPr>
              <w:rPr>
                <w:rFonts w:ascii="Georgia" w:hAnsi="Georgia"/>
                <w:sz w:val="22"/>
                <w:szCs w:val="22"/>
                <w:lang w:val="en-US" w:eastAsia="ar-SA"/>
              </w:rPr>
            </w:pPr>
            <w:r w:rsidRPr="00B6404B">
              <w:rPr>
                <w:rFonts w:ascii="Georgia" w:hAnsi="Georgia"/>
                <w:sz w:val="22"/>
                <w:szCs w:val="22"/>
                <w:lang w:val="en-US"/>
              </w:rPr>
              <w:t>Correspondent bank:</w:t>
            </w:r>
          </w:p>
        </w:tc>
        <w:tc>
          <w:tcPr>
            <w:tcW w:w="4795" w:type="dxa"/>
            <w:shd w:val="clear" w:color="auto" w:fill="FFFFFF" w:themeFill="background1"/>
          </w:tcPr>
          <w:p w14:paraId="641C3F26" w14:textId="607D6BA2" w:rsidR="00BD48B6" w:rsidRPr="00B6404B" w:rsidRDefault="00F8752B" w:rsidP="00D15FEA">
            <w:pPr>
              <w:keepNext/>
              <w:widowControl w:val="0"/>
              <w:suppressAutoHyphens/>
              <w:autoSpaceDE w:val="0"/>
              <w:jc w:val="both"/>
              <w:rPr>
                <w:rFonts w:ascii="Georgia" w:hAnsi="Georgia"/>
                <w:sz w:val="22"/>
                <w:szCs w:val="22"/>
                <w:lang w:val="en-US" w:eastAsia="ar-SA"/>
              </w:rPr>
            </w:pPr>
            <w:r>
              <w:rPr>
                <w:rFonts w:ascii="Georgia" w:hAnsi="Georgia"/>
                <w:sz w:val="22"/>
                <w:szCs w:val="22"/>
              </w:rPr>
              <w:t>XXXXXXXXXXXXXX</w:t>
            </w:r>
          </w:p>
        </w:tc>
      </w:tr>
      <w:tr w:rsidR="00BD48B6" w:rsidRPr="00C67D9D" w14:paraId="2615EB8C" w14:textId="77777777" w:rsidTr="005F2AB8">
        <w:tc>
          <w:tcPr>
            <w:tcW w:w="3823" w:type="dxa"/>
            <w:shd w:val="clear" w:color="auto" w:fill="FFFFFF" w:themeFill="background1"/>
          </w:tcPr>
          <w:p w14:paraId="2B872FD3" w14:textId="77777777" w:rsidR="00BD48B6" w:rsidRPr="00B6404B" w:rsidRDefault="00BD48B6" w:rsidP="00D15FEA">
            <w:pPr>
              <w:rPr>
                <w:rFonts w:ascii="Georgia" w:hAnsi="Georgia"/>
                <w:sz w:val="22"/>
                <w:szCs w:val="22"/>
                <w:lang w:val="en-US" w:eastAsia="ar-SA"/>
              </w:rPr>
            </w:pPr>
            <w:r w:rsidRPr="00B6404B">
              <w:rPr>
                <w:rFonts w:ascii="Georgia" w:hAnsi="Georgia"/>
                <w:sz w:val="22"/>
                <w:szCs w:val="22"/>
                <w:lang w:val="en-US"/>
              </w:rPr>
              <w:t>Account in the correspondent bank:</w:t>
            </w:r>
          </w:p>
        </w:tc>
        <w:tc>
          <w:tcPr>
            <w:tcW w:w="4795" w:type="dxa"/>
            <w:shd w:val="clear" w:color="auto" w:fill="FFFFFF" w:themeFill="background1"/>
          </w:tcPr>
          <w:p w14:paraId="7C427D54" w14:textId="47437148" w:rsidR="00BD48B6" w:rsidRPr="00B6404B" w:rsidRDefault="00F8752B" w:rsidP="00D15FEA">
            <w:pPr>
              <w:rPr>
                <w:rFonts w:ascii="Georgia" w:hAnsi="Georgia"/>
                <w:color w:val="002060"/>
                <w:sz w:val="22"/>
                <w:szCs w:val="22"/>
                <w:lang w:val="uk-UA"/>
              </w:rPr>
            </w:pPr>
            <w:r>
              <w:rPr>
                <w:rFonts w:ascii="Georgia" w:hAnsi="Georgia"/>
                <w:color w:val="000000"/>
                <w:sz w:val="22"/>
                <w:szCs w:val="22"/>
              </w:rPr>
              <w:t>XXXXXXXXXXXXXX</w:t>
            </w:r>
          </w:p>
          <w:p w14:paraId="1DCEEAE4" w14:textId="77777777" w:rsidR="00BD48B6" w:rsidRPr="00B6404B" w:rsidRDefault="00BD48B6" w:rsidP="00D15FEA">
            <w:pPr>
              <w:keepNext/>
              <w:widowControl w:val="0"/>
              <w:suppressAutoHyphens/>
              <w:autoSpaceDE w:val="0"/>
              <w:jc w:val="both"/>
              <w:rPr>
                <w:rFonts w:ascii="Georgia" w:hAnsi="Georgia"/>
                <w:sz w:val="22"/>
                <w:szCs w:val="22"/>
                <w:lang w:val="en-US" w:eastAsia="ar-SA"/>
              </w:rPr>
            </w:pPr>
          </w:p>
        </w:tc>
      </w:tr>
      <w:tr w:rsidR="00BD48B6" w:rsidRPr="00C67D9D" w14:paraId="22D88B8A" w14:textId="77777777" w:rsidTr="005F2AB8">
        <w:tc>
          <w:tcPr>
            <w:tcW w:w="3823" w:type="dxa"/>
            <w:shd w:val="clear" w:color="auto" w:fill="FFFFFF" w:themeFill="background1"/>
          </w:tcPr>
          <w:p w14:paraId="31FA0E9C" w14:textId="77777777" w:rsidR="00BD48B6" w:rsidRPr="00B6404B" w:rsidRDefault="00BD48B6" w:rsidP="00D15FEA">
            <w:pPr>
              <w:rPr>
                <w:rFonts w:ascii="Georgia" w:hAnsi="Georgia"/>
                <w:sz w:val="22"/>
                <w:szCs w:val="22"/>
                <w:lang w:val="en-US"/>
              </w:rPr>
            </w:pPr>
            <w:r w:rsidRPr="00B6404B">
              <w:rPr>
                <w:rFonts w:ascii="Georgia" w:hAnsi="Georgia"/>
                <w:sz w:val="22"/>
                <w:szCs w:val="22"/>
                <w:lang w:val="en-US"/>
              </w:rPr>
              <w:t>SWIFT code of the correspondent bank:</w:t>
            </w:r>
          </w:p>
        </w:tc>
        <w:tc>
          <w:tcPr>
            <w:tcW w:w="4795" w:type="dxa"/>
            <w:shd w:val="clear" w:color="auto" w:fill="FFFFFF" w:themeFill="background1"/>
          </w:tcPr>
          <w:p w14:paraId="610F4BB7" w14:textId="426D9E29" w:rsidR="00BD48B6" w:rsidRPr="00B6404B" w:rsidRDefault="00F8752B" w:rsidP="00D15FEA">
            <w:pPr>
              <w:keepNext/>
              <w:widowControl w:val="0"/>
              <w:suppressAutoHyphens/>
              <w:autoSpaceDE w:val="0"/>
              <w:jc w:val="both"/>
              <w:rPr>
                <w:rFonts w:ascii="Georgia" w:hAnsi="Georgia"/>
                <w:sz w:val="22"/>
                <w:szCs w:val="22"/>
                <w:lang w:val="en-US" w:eastAsia="ar-SA"/>
              </w:rPr>
            </w:pPr>
            <w:r>
              <w:rPr>
                <w:rFonts w:ascii="Georgia" w:hAnsi="Georgia"/>
                <w:sz w:val="22"/>
                <w:szCs w:val="22"/>
              </w:rPr>
              <w:t>XXXXXXXXXXXXXX</w:t>
            </w:r>
            <w:bookmarkStart w:id="0" w:name="_GoBack"/>
            <w:bookmarkEnd w:id="0"/>
          </w:p>
        </w:tc>
      </w:tr>
    </w:tbl>
    <w:p w14:paraId="14BF2838" w14:textId="12BB6F1A" w:rsidR="00751C00" w:rsidRPr="00F35DCB" w:rsidRDefault="00751C00" w:rsidP="00D15FEA">
      <w:pPr>
        <w:ind w:left="4950" w:hanging="4950"/>
        <w:rPr>
          <w:rFonts w:ascii="Georgia" w:hAnsi="Georgia" w:cstheme="minorHAnsi"/>
          <w:sz w:val="22"/>
          <w:szCs w:val="22"/>
          <w:lang w:val="uk-UA"/>
        </w:rPr>
      </w:pPr>
      <w:r w:rsidRPr="00F35DCB">
        <w:rPr>
          <w:rFonts w:ascii="Georgia" w:hAnsi="Georgia"/>
          <w:sz w:val="22"/>
          <w:szCs w:val="22"/>
          <w:lang w:val="uk-UA"/>
        </w:rPr>
        <w:tab/>
      </w:r>
    </w:p>
    <w:p w14:paraId="311ECDE1" w14:textId="77777777" w:rsidR="00D15FEA" w:rsidRPr="00F35DCB" w:rsidRDefault="00D15FEA" w:rsidP="00041E6C">
      <w:pPr>
        <w:ind w:left="142" w:firstLine="8"/>
        <w:rPr>
          <w:rFonts w:ascii="Georgia" w:hAnsi="Georgia" w:cstheme="minorHAnsi"/>
          <w:sz w:val="22"/>
          <w:szCs w:val="22"/>
          <w:lang w:val="uk-UA"/>
        </w:rPr>
      </w:pPr>
      <w:r w:rsidRPr="00972628">
        <w:rPr>
          <w:rFonts w:ascii="Georgia" w:hAnsi="Georgia" w:cstheme="minorHAnsi"/>
          <w:sz w:val="22"/>
          <w:szCs w:val="22"/>
          <w:lang w:val="uk-UA"/>
        </w:rPr>
        <w:t>Реєстраційний документ Постачальника та ліцензія особи, що виконує технічний нагляд від Постачальника є Додатком № 1  Поправки к Договору.</w:t>
      </w:r>
    </w:p>
    <w:p w14:paraId="6F36CF67" w14:textId="77777777" w:rsidR="00D15FEA" w:rsidRDefault="00D15FEA" w:rsidP="00041E6C">
      <w:pPr>
        <w:ind w:left="142" w:firstLine="8"/>
        <w:rPr>
          <w:rFonts w:ascii="Georgia" w:hAnsi="Georgia" w:cstheme="minorHAnsi"/>
          <w:sz w:val="22"/>
          <w:szCs w:val="22"/>
          <w:lang w:val="uk-UA"/>
        </w:rPr>
      </w:pPr>
      <w:r w:rsidRPr="00F35DCB">
        <w:rPr>
          <w:rFonts w:ascii="Georgia" w:hAnsi="Georgia" w:cstheme="minorHAnsi"/>
          <w:sz w:val="22"/>
          <w:szCs w:val="22"/>
          <w:lang w:val="uk-UA"/>
        </w:rPr>
        <w:t xml:space="preserve"> </w:t>
      </w:r>
    </w:p>
    <w:p w14:paraId="0476AFEF" w14:textId="5A9A5EE1" w:rsidR="00751C00" w:rsidRDefault="00751C00" w:rsidP="00041E6C">
      <w:pPr>
        <w:ind w:left="142" w:firstLine="8"/>
        <w:rPr>
          <w:rFonts w:ascii="Georgia" w:hAnsi="Georgia" w:cstheme="minorHAnsi"/>
          <w:sz w:val="22"/>
          <w:szCs w:val="22"/>
          <w:lang w:val="uk-UA"/>
        </w:rPr>
      </w:pPr>
      <w:r w:rsidRPr="00F35DCB">
        <w:rPr>
          <w:rFonts w:ascii="Georgia" w:hAnsi="Georgia" w:cstheme="minorHAnsi"/>
          <w:sz w:val="22"/>
          <w:szCs w:val="22"/>
          <w:lang w:val="uk-UA"/>
        </w:rPr>
        <w:t>(Далі „Постачальник “)</w:t>
      </w:r>
    </w:p>
    <w:p w14:paraId="01735B19" w14:textId="3D882F55" w:rsidR="00D15FEA" w:rsidRDefault="00D15FEA" w:rsidP="00D15FEA">
      <w:pPr>
        <w:ind w:left="4245" w:hanging="4245"/>
        <w:rPr>
          <w:rFonts w:ascii="Georgia" w:hAnsi="Georgia" w:cstheme="minorHAnsi"/>
          <w:sz w:val="22"/>
          <w:szCs w:val="22"/>
          <w:lang w:val="uk-UA"/>
        </w:rPr>
      </w:pPr>
    </w:p>
    <w:p w14:paraId="2C8C951D" w14:textId="649B9D04" w:rsidR="00D15FEA" w:rsidRDefault="00D15FEA" w:rsidP="00D15FEA">
      <w:pPr>
        <w:ind w:left="4245" w:hanging="4245"/>
        <w:rPr>
          <w:rFonts w:ascii="Georgia" w:hAnsi="Georgia" w:cstheme="minorHAnsi"/>
          <w:sz w:val="22"/>
          <w:szCs w:val="22"/>
          <w:lang w:val="uk-UA"/>
        </w:rPr>
      </w:pPr>
    </w:p>
    <w:p w14:paraId="40E39638" w14:textId="77777777" w:rsidR="00D15FEA" w:rsidRDefault="00D15FEA" w:rsidP="00D15FEA">
      <w:pPr>
        <w:ind w:left="4245" w:hanging="4245"/>
        <w:rPr>
          <w:rFonts w:ascii="Georgia" w:hAnsi="Georgia" w:cstheme="minorHAnsi"/>
          <w:sz w:val="22"/>
          <w:szCs w:val="22"/>
          <w:lang w:val="uk-UA"/>
        </w:rPr>
      </w:pPr>
    </w:p>
    <w:p w14:paraId="433B02D7" w14:textId="77777777" w:rsidR="00D15FEA" w:rsidRPr="00F35DCB" w:rsidRDefault="00D15FEA" w:rsidP="00751C00">
      <w:pPr>
        <w:ind w:left="4245" w:hanging="4245"/>
        <w:rPr>
          <w:rFonts w:ascii="Georgia" w:hAnsi="Georgia" w:cstheme="minorHAnsi"/>
          <w:sz w:val="22"/>
          <w:szCs w:val="22"/>
          <w:lang w:val="uk-UA"/>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6"/>
        <w:gridCol w:w="4288"/>
      </w:tblGrid>
      <w:tr w:rsidR="00751C00" w:rsidRPr="00705A70" w14:paraId="07C50BD5" w14:textId="77777777" w:rsidTr="00751C00">
        <w:tc>
          <w:tcPr>
            <w:tcW w:w="4306" w:type="dxa"/>
          </w:tcPr>
          <w:p w14:paraId="7087C64B" w14:textId="32101A51" w:rsidR="00751C00" w:rsidRPr="00972628" w:rsidRDefault="00751C00" w:rsidP="00BF3F74">
            <w:pPr>
              <w:tabs>
                <w:tab w:val="left" w:pos="843"/>
                <w:tab w:val="right" w:leader="dot" w:pos="9014"/>
              </w:tabs>
              <w:suppressAutoHyphens/>
              <w:jc w:val="center"/>
              <w:rPr>
                <w:rFonts w:ascii="Georgia" w:hAnsi="Georgia"/>
                <w:b/>
                <w:smallCaps/>
                <w:spacing w:val="-3"/>
                <w:sz w:val="22"/>
                <w:szCs w:val="22"/>
                <w:lang w:val="en-GB"/>
              </w:rPr>
            </w:pPr>
            <w:r w:rsidRPr="001D17F6">
              <w:rPr>
                <w:rFonts w:ascii="Georgia" w:hAnsi="Georgia"/>
                <w:color w:val="002060"/>
                <w:lang w:val="uk-UA"/>
              </w:rPr>
              <w:lastRenderedPageBreak/>
              <w:br w:type="page"/>
            </w:r>
            <w:r w:rsidRPr="00972628">
              <w:rPr>
                <w:rFonts w:ascii="Georgia" w:hAnsi="Georgia"/>
                <w:b/>
                <w:smallCaps/>
                <w:spacing w:val="-3"/>
                <w:sz w:val="22"/>
                <w:szCs w:val="22"/>
                <w:lang w:val="en-GB"/>
              </w:rPr>
              <w:t>1. Introductory provisions</w:t>
            </w:r>
          </w:p>
          <w:p w14:paraId="23CF277B" w14:textId="77777777" w:rsidR="00751C00" w:rsidRPr="00972628" w:rsidRDefault="00751C00" w:rsidP="00BF3F74">
            <w:pPr>
              <w:tabs>
                <w:tab w:val="left" w:pos="843"/>
                <w:tab w:val="right" w:leader="dot" w:pos="9014"/>
              </w:tabs>
              <w:suppressAutoHyphens/>
              <w:jc w:val="center"/>
              <w:rPr>
                <w:rFonts w:ascii="Georgia" w:hAnsi="Georgia"/>
                <w:b/>
                <w:smallCaps/>
                <w:spacing w:val="-3"/>
                <w:sz w:val="22"/>
                <w:szCs w:val="22"/>
                <w:lang w:val="en-GB"/>
              </w:rPr>
            </w:pPr>
          </w:p>
          <w:p w14:paraId="5D2A5374" w14:textId="77777777" w:rsidR="00751C00" w:rsidRPr="00972628" w:rsidRDefault="00751C00" w:rsidP="00BF3F74">
            <w:pPr>
              <w:jc w:val="both"/>
              <w:rPr>
                <w:rFonts w:ascii="Georgia" w:hAnsi="Georgia"/>
                <w:sz w:val="22"/>
                <w:szCs w:val="22"/>
                <w:lang w:val="en-GB"/>
              </w:rPr>
            </w:pPr>
            <w:r w:rsidRPr="00972628">
              <w:rPr>
                <w:rFonts w:ascii="Georgia" w:hAnsi="Georgia"/>
                <w:sz w:val="22"/>
                <w:szCs w:val="22"/>
                <w:lang w:val="en-GB"/>
              </w:rPr>
              <w:t>1.1 The Supplier and the CzDA have entered into the mandate contract on the 10</w:t>
            </w:r>
            <w:r w:rsidRPr="00972628">
              <w:rPr>
                <w:rFonts w:ascii="Georgia" w:hAnsi="Georgia"/>
                <w:sz w:val="22"/>
                <w:szCs w:val="22"/>
                <w:vertAlign w:val="superscript"/>
                <w:lang w:val="en-GB"/>
              </w:rPr>
              <w:t>th</w:t>
            </w:r>
            <w:r w:rsidRPr="00972628">
              <w:rPr>
                <w:rFonts w:ascii="Georgia" w:hAnsi="Georgia"/>
                <w:sz w:val="22"/>
                <w:szCs w:val="22"/>
                <w:lang w:val="en-GB"/>
              </w:rPr>
              <w:t xml:space="preserve"> October 2017, contract no. 281174</w:t>
            </w:r>
            <w:r w:rsidRPr="00972628">
              <w:rPr>
                <w:rFonts w:ascii="Georgia" w:hAnsi="Georgia"/>
                <w:smallCaps/>
                <w:sz w:val="22"/>
                <w:szCs w:val="22"/>
                <w:lang w:val="en-GB"/>
              </w:rPr>
              <w:t>/2017- ČRA</w:t>
            </w:r>
            <w:r w:rsidRPr="00972628">
              <w:rPr>
                <w:rFonts w:ascii="Georgia" w:hAnsi="Georgia"/>
                <w:sz w:val="22"/>
                <w:szCs w:val="22"/>
                <w:lang w:val="en-GB"/>
              </w:rPr>
              <w:t xml:space="preserve">, (hereafter ,,contract”). </w:t>
            </w:r>
          </w:p>
          <w:p w14:paraId="3BD064B4" w14:textId="77777777" w:rsidR="00751C00" w:rsidRPr="00972628" w:rsidRDefault="00751C00" w:rsidP="00BF3F74">
            <w:pPr>
              <w:jc w:val="both"/>
              <w:rPr>
                <w:rFonts w:ascii="Georgia" w:hAnsi="Georgia"/>
                <w:sz w:val="22"/>
                <w:szCs w:val="22"/>
                <w:lang w:val="en-GB"/>
              </w:rPr>
            </w:pPr>
            <w:r w:rsidRPr="00972628">
              <w:rPr>
                <w:rFonts w:ascii="Georgia" w:hAnsi="Georgia"/>
                <w:sz w:val="22"/>
                <w:szCs w:val="22"/>
                <w:lang w:val="en-GB"/>
              </w:rPr>
              <w:t xml:space="preserve">In the contract the Supplier has undertaken to perform the mandate as a technical expert for supervision of the  reconstruction works of  the student´s dormitory in the town of </w:t>
            </w:r>
            <w:proofErr w:type="spellStart"/>
            <w:r w:rsidRPr="00972628">
              <w:rPr>
                <w:rFonts w:ascii="Georgia" w:hAnsi="Georgia"/>
                <w:sz w:val="22"/>
                <w:szCs w:val="22"/>
                <w:lang w:val="en-GB"/>
              </w:rPr>
              <w:t>Bakhmut</w:t>
            </w:r>
            <w:proofErr w:type="spellEnd"/>
            <w:r w:rsidRPr="00972628">
              <w:rPr>
                <w:rFonts w:ascii="Georgia" w:hAnsi="Georgia"/>
                <w:sz w:val="22"/>
                <w:szCs w:val="22"/>
                <w:lang w:val="en-GB"/>
              </w:rPr>
              <w:t xml:space="preserve">, 63 Tchaikovsky Str., </w:t>
            </w:r>
            <w:proofErr w:type="spellStart"/>
            <w:r w:rsidRPr="00972628">
              <w:rPr>
                <w:rFonts w:ascii="Georgia" w:hAnsi="Georgia"/>
                <w:sz w:val="22"/>
                <w:szCs w:val="22"/>
                <w:lang w:val="en-GB"/>
              </w:rPr>
              <w:t>Doneck</w:t>
            </w:r>
            <w:proofErr w:type="spellEnd"/>
            <w:r w:rsidRPr="00972628">
              <w:rPr>
                <w:rFonts w:ascii="Georgia" w:hAnsi="Georgia"/>
                <w:sz w:val="22"/>
                <w:szCs w:val="22"/>
                <w:lang w:val="en-GB"/>
              </w:rPr>
              <w:t xml:space="preserve"> Region, 845 11, Ukraine.</w:t>
            </w:r>
          </w:p>
          <w:p w14:paraId="44B425E2" w14:textId="77777777" w:rsidR="00751C00" w:rsidRPr="00972628" w:rsidRDefault="00751C00" w:rsidP="00BF3F74">
            <w:pPr>
              <w:jc w:val="both"/>
              <w:rPr>
                <w:rFonts w:ascii="Georgia" w:hAnsi="Georgia"/>
                <w:sz w:val="22"/>
                <w:szCs w:val="22"/>
                <w:lang w:val="en-GB"/>
              </w:rPr>
            </w:pPr>
          </w:p>
          <w:p w14:paraId="4E1E166F" w14:textId="77777777" w:rsidR="00751C00" w:rsidRPr="00972628" w:rsidRDefault="00751C00" w:rsidP="00BF3F74">
            <w:pPr>
              <w:tabs>
                <w:tab w:val="left" w:pos="843"/>
                <w:tab w:val="right" w:leader="dot" w:pos="9014"/>
              </w:tabs>
              <w:suppressAutoHyphens/>
              <w:ind w:left="360"/>
              <w:rPr>
                <w:rFonts w:ascii="Georgia" w:hAnsi="Georgia"/>
                <w:b/>
                <w:smallCaps/>
                <w:spacing w:val="-3"/>
                <w:sz w:val="22"/>
                <w:szCs w:val="22"/>
                <w:lang w:val="en-GB"/>
              </w:rPr>
            </w:pPr>
            <w:r w:rsidRPr="00972628">
              <w:rPr>
                <w:rFonts w:ascii="Georgia" w:hAnsi="Georgia"/>
                <w:b/>
                <w:smallCaps/>
                <w:spacing w:val="-3"/>
                <w:sz w:val="22"/>
                <w:szCs w:val="22"/>
                <w:lang w:val="en-GB"/>
              </w:rPr>
              <w:t>2. Subject of the amendment</w:t>
            </w:r>
          </w:p>
          <w:p w14:paraId="734F772A" w14:textId="77777777" w:rsidR="00751C00" w:rsidRPr="00972628" w:rsidRDefault="00751C00" w:rsidP="00BF3F74">
            <w:pPr>
              <w:jc w:val="both"/>
              <w:rPr>
                <w:rFonts w:ascii="Georgia" w:hAnsi="Georgia"/>
                <w:sz w:val="22"/>
                <w:szCs w:val="22"/>
                <w:lang w:val="en-GB"/>
              </w:rPr>
            </w:pPr>
          </w:p>
          <w:p w14:paraId="4A9B741A" w14:textId="77777777" w:rsidR="00751C00" w:rsidRPr="00972628" w:rsidRDefault="00751C00" w:rsidP="00BF3F74">
            <w:pPr>
              <w:jc w:val="both"/>
              <w:rPr>
                <w:rFonts w:ascii="Georgia" w:hAnsi="Georgia"/>
                <w:sz w:val="22"/>
                <w:szCs w:val="22"/>
                <w:lang w:val="en-GB"/>
              </w:rPr>
            </w:pPr>
            <w:r w:rsidRPr="00972628">
              <w:rPr>
                <w:rFonts w:ascii="Georgia" w:hAnsi="Georgia"/>
                <w:sz w:val="22"/>
                <w:szCs w:val="22"/>
                <w:lang w:val="en-GB"/>
              </w:rPr>
              <w:t>2.1. Because of the prolongation of the reconstruction, caused mainly by the process of construction permit granting, which is caused by the new construction law in Ukraine, the Supplier and the CzDA have agreed on changes in contracted period of performance necessary for supervision of the reconstruction works.</w:t>
            </w:r>
          </w:p>
          <w:p w14:paraId="48C1EE60" w14:textId="77777777" w:rsidR="00751C00" w:rsidRPr="00972628" w:rsidRDefault="00751C00" w:rsidP="00BF3F74">
            <w:pPr>
              <w:jc w:val="both"/>
              <w:rPr>
                <w:rFonts w:ascii="Georgia" w:hAnsi="Georgia"/>
                <w:sz w:val="22"/>
                <w:szCs w:val="22"/>
                <w:lang w:val="en-GB"/>
              </w:rPr>
            </w:pPr>
          </w:p>
          <w:p w14:paraId="52E2A60D" w14:textId="77777777" w:rsidR="00751C00" w:rsidRPr="00972628" w:rsidRDefault="00751C00" w:rsidP="00BF3F74">
            <w:pPr>
              <w:jc w:val="both"/>
              <w:rPr>
                <w:rFonts w:ascii="Georgia" w:hAnsi="Georgia"/>
                <w:sz w:val="22"/>
                <w:szCs w:val="22"/>
                <w:lang w:val="en-GB"/>
              </w:rPr>
            </w:pPr>
          </w:p>
          <w:p w14:paraId="5C091E02" w14:textId="77777777" w:rsidR="00751C00" w:rsidRPr="00972628" w:rsidRDefault="00751C00" w:rsidP="00BF3F74">
            <w:pPr>
              <w:jc w:val="both"/>
              <w:rPr>
                <w:rFonts w:ascii="Georgia" w:hAnsi="Georgia"/>
                <w:sz w:val="22"/>
                <w:szCs w:val="22"/>
                <w:lang w:val="en-GB"/>
              </w:rPr>
            </w:pPr>
            <w:r w:rsidRPr="00972628">
              <w:rPr>
                <w:rFonts w:ascii="Georgia" w:hAnsi="Georgia"/>
                <w:sz w:val="22"/>
                <w:szCs w:val="22"/>
                <w:lang w:val="en-GB"/>
              </w:rPr>
              <w:t>2.2. Period of performance changes as follows:</w:t>
            </w:r>
          </w:p>
          <w:p w14:paraId="64D11209" w14:textId="77777777" w:rsidR="00751C00" w:rsidRPr="00972628" w:rsidRDefault="00751C00" w:rsidP="00BF3F74">
            <w:pPr>
              <w:pStyle w:val="ListParagraph1"/>
              <w:autoSpaceDE w:val="0"/>
              <w:autoSpaceDN w:val="0"/>
              <w:adjustRightInd w:val="0"/>
              <w:spacing w:before="120" w:after="120" w:line="240" w:lineRule="auto"/>
              <w:ind w:left="708"/>
              <w:jc w:val="both"/>
              <w:rPr>
                <w:rFonts w:ascii="Georgia" w:hAnsi="Georgia"/>
                <w:i/>
                <w:lang w:val="en-GB"/>
              </w:rPr>
            </w:pPr>
            <w:r w:rsidRPr="00972628">
              <w:rPr>
                <w:rFonts w:ascii="Georgia" w:hAnsi="Georgia"/>
                <w:b/>
                <w:i/>
                <w:lang w:val="en-GB"/>
              </w:rPr>
              <w:t>Period of performance</w:t>
            </w:r>
            <w:r w:rsidRPr="00972628">
              <w:rPr>
                <w:rFonts w:ascii="Georgia" w:hAnsi="Georgia"/>
                <w:i/>
                <w:lang w:val="en-GB"/>
              </w:rPr>
              <w:t>: from Contract’s signature until 30</w:t>
            </w:r>
            <w:r w:rsidRPr="00972628">
              <w:rPr>
                <w:rFonts w:ascii="Georgia" w:hAnsi="Georgia"/>
                <w:i/>
                <w:vertAlign w:val="superscript"/>
                <w:lang w:val="en-GB"/>
              </w:rPr>
              <w:t>th</w:t>
            </w:r>
            <w:r w:rsidRPr="00972628">
              <w:rPr>
                <w:rFonts w:ascii="Georgia" w:hAnsi="Georgia"/>
                <w:i/>
                <w:lang w:val="en-GB"/>
              </w:rPr>
              <w:t xml:space="preserve"> May 2018.</w:t>
            </w:r>
          </w:p>
          <w:p w14:paraId="43ADBEE8" w14:textId="77777777" w:rsidR="00751C00" w:rsidRPr="00972628" w:rsidRDefault="00751C00" w:rsidP="00BF3F74">
            <w:pPr>
              <w:pStyle w:val="ListParagraph1"/>
              <w:autoSpaceDE w:val="0"/>
              <w:autoSpaceDN w:val="0"/>
              <w:adjustRightInd w:val="0"/>
              <w:spacing w:before="120" w:after="120" w:line="240" w:lineRule="auto"/>
              <w:ind w:left="0"/>
              <w:jc w:val="both"/>
              <w:rPr>
                <w:rFonts w:ascii="Georgia" w:hAnsi="Georgia"/>
                <w:lang w:val="en-GB"/>
              </w:rPr>
            </w:pPr>
          </w:p>
          <w:p w14:paraId="3859A13C" w14:textId="77777777" w:rsidR="00751C00" w:rsidRPr="00972628" w:rsidRDefault="00751C00" w:rsidP="00BF3F74">
            <w:pPr>
              <w:pStyle w:val="ListParagraph1"/>
              <w:autoSpaceDE w:val="0"/>
              <w:autoSpaceDN w:val="0"/>
              <w:adjustRightInd w:val="0"/>
              <w:spacing w:before="120" w:after="120" w:line="240" w:lineRule="auto"/>
              <w:ind w:left="0"/>
              <w:jc w:val="both"/>
              <w:rPr>
                <w:rFonts w:ascii="Georgia" w:hAnsi="Georgia"/>
                <w:lang w:val="en-GB"/>
              </w:rPr>
            </w:pPr>
            <w:r w:rsidRPr="00972628">
              <w:rPr>
                <w:rFonts w:ascii="Georgia" w:hAnsi="Georgia"/>
                <w:lang w:val="en-GB"/>
              </w:rPr>
              <w:t xml:space="preserve">2.3. Provision of the Article 12.2. changes as follows: </w:t>
            </w:r>
          </w:p>
          <w:p w14:paraId="618B5216" w14:textId="77777777" w:rsidR="00751C00" w:rsidRPr="00972628" w:rsidRDefault="00751C00" w:rsidP="00BF3F74">
            <w:pPr>
              <w:ind w:left="708"/>
              <w:jc w:val="both"/>
              <w:rPr>
                <w:rFonts w:ascii="Georgia" w:hAnsi="Georgia"/>
                <w:i/>
                <w:sz w:val="22"/>
                <w:lang w:val="en-GB"/>
              </w:rPr>
            </w:pPr>
            <w:r w:rsidRPr="00972628">
              <w:rPr>
                <w:rFonts w:ascii="Georgia" w:hAnsi="Georgia"/>
                <w:i/>
                <w:sz w:val="22"/>
                <w:lang w:val="en-GB"/>
              </w:rPr>
              <w:t>12.2. In case of force majeure, notified in accordance with Article 12.1., either Contracting party may terminate the Contract, where performance of mandate cannot be ensured until 30</w:t>
            </w:r>
            <w:r w:rsidRPr="00972628">
              <w:rPr>
                <w:rFonts w:ascii="Georgia" w:hAnsi="Georgia"/>
                <w:i/>
                <w:sz w:val="22"/>
                <w:vertAlign w:val="superscript"/>
                <w:lang w:val="en-GB"/>
              </w:rPr>
              <w:t>th</w:t>
            </w:r>
            <w:r w:rsidRPr="00972628">
              <w:rPr>
                <w:rFonts w:ascii="Georgia" w:hAnsi="Georgia"/>
                <w:i/>
                <w:sz w:val="22"/>
                <w:lang w:val="en-GB"/>
              </w:rPr>
              <w:t xml:space="preserve"> June 2018.</w:t>
            </w:r>
          </w:p>
          <w:p w14:paraId="38D90749" w14:textId="77777777" w:rsidR="00751C00" w:rsidRPr="00972628" w:rsidRDefault="00751C00" w:rsidP="00BF3F74">
            <w:pPr>
              <w:ind w:left="708"/>
              <w:jc w:val="both"/>
              <w:rPr>
                <w:rFonts w:ascii="Georgia" w:hAnsi="Georgia"/>
                <w:i/>
                <w:sz w:val="22"/>
                <w:lang w:val="en-GB"/>
              </w:rPr>
            </w:pPr>
          </w:p>
          <w:p w14:paraId="78F94792" w14:textId="77777777" w:rsidR="00751C00" w:rsidRPr="00972628" w:rsidRDefault="00751C00" w:rsidP="00BF3F74">
            <w:pPr>
              <w:ind w:left="708"/>
              <w:jc w:val="both"/>
              <w:rPr>
                <w:rFonts w:ascii="Georgia" w:hAnsi="Georgia"/>
                <w:i/>
                <w:sz w:val="22"/>
                <w:lang w:val="en-GB"/>
              </w:rPr>
            </w:pPr>
          </w:p>
          <w:p w14:paraId="1EA56261" w14:textId="77777777" w:rsidR="00751C00" w:rsidRPr="00972628" w:rsidRDefault="00751C00" w:rsidP="00BF3F74">
            <w:pPr>
              <w:jc w:val="both"/>
              <w:rPr>
                <w:rFonts w:ascii="Georgia" w:hAnsi="Georgia"/>
                <w:sz w:val="22"/>
                <w:szCs w:val="22"/>
                <w:lang w:val="en-GB"/>
              </w:rPr>
            </w:pPr>
            <w:r w:rsidRPr="00972628">
              <w:rPr>
                <w:rFonts w:ascii="Georgia" w:hAnsi="Georgia"/>
                <w:sz w:val="22"/>
                <w:szCs w:val="22"/>
                <w:lang w:val="en-GB"/>
              </w:rPr>
              <w:t>2.4. During the implementation of the works, the Supplier changed the registered company office and also person providing the technical supervision.  Updated registration document and license of the Supplier´s person providing the technical supervision form Annex no. 1 of this amendment and replace in full extend Annex no. 1 of the contract.</w:t>
            </w:r>
          </w:p>
          <w:p w14:paraId="47AD0AB1" w14:textId="77777777" w:rsidR="00751C00" w:rsidRPr="00972628" w:rsidRDefault="00751C00" w:rsidP="00BF3F74">
            <w:pPr>
              <w:jc w:val="both"/>
              <w:rPr>
                <w:rFonts w:ascii="Georgia" w:hAnsi="Georgia"/>
                <w:sz w:val="22"/>
                <w:szCs w:val="22"/>
                <w:lang w:val="en-GB"/>
              </w:rPr>
            </w:pPr>
            <w:r w:rsidRPr="00972628">
              <w:rPr>
                <w:rFonts w:ascii="Georgia" w:hAnsi="Georgia"/>
                <w:sz w:val="22"/>
                <w:szCs w:val="22"/>
                <w:lang w:val="en-GB"/>
              </w:rPr>
              <w:lastRenderedPageBreak/>
              <w:t>2.5. Other parts of the contract remain unchanged.</w:t>
            </w:r>
          </w:p>
          <w:p w14:paraId="548014CC" w14:textId="77777777" w:rsidR="00751C00" w:rsidRPr="00972628" w:rsidRDefault="00751C00" w:rsidP="00BF3F74">
            <w:pPr>
              <w:jc w:val="both"/>
              <w:rPr>
                <w:rFonts w:ascii="Georgia" w:hAnsi="Georgia"/>
                <w:sz w:val="22"/>
                <w:szCs w:val="22"/>
                <w:lang w:val="en-GB"/>
              </w:rPr>
            </w:pPr>
          </w:p>
          <w:p w14:paraId="50AAB08C" w14:textId="77777777" w:rsidR="00751C00" w:rsidRPr="00972628" w:rsidRDefault="00751C00" w:rsidP="00BF3F74">
            <w:pPr>
              <w:ind w:left="360"/>
              <w:jc w:val="center"/>
              <w:rPr>
                <w:rFonts w:ascii="Georgia" w:hAnsi="Georgia"/>
                <w:b/>
                <w:smallCaps/>
                <w:sz w:val="22"/>
                <w:lang w:val="en-GB"/>
              </w:rPr>
            </w:pPr>
            <w:r w:rsidRPr="00972628">
              <w:rPr>
                <w:rFonts w:ascii="Georgia" w:hAnsi="Georgia"/>
                <w:b/>
                <w:smallCaps/>
                <w:sz w:val="22"/>
                <w:lang w:val="en-GB"/>
              </w:rPr>
              <w:t>3. Final provisions</w:t>
            </w:r>
          </w:p>
          <w:p w14:paraId="3F43CDEA" w14:textId="77777777" w:rsidR="00751C00" w:rsidRPr="00972628" w:rsidRDefault="00751C00" w:rsidP="00BF3F74">
            <w:pPr>
              <w:rPr>
                <w:rFonts w:ascii="Georgia" w:hAnsi="Georgia"/>
                <w:b/>
                <w:smallCaps/>
                <w:sz w:val="22"/>
                <w:lang w:val="en-GB"/>
              </w:rPr>
            </w:pPr>
          </w:p>
          <w:p w14:paraId="273F68CB" w14:textId="77777777" w:rsidR="00751C00" w:rsidRPr="00972628" w:rsidRDefault="00751C00" w:rsidP="00BF3F74">
            <w:pPr>
              <w:jc w:val="both"/>
              <w:rPr>
                <w:rFonts w:ascii="Georgia" w:hAnsi="Georgia"/>
                <w:sz w:val="22"/>
                <w:lang w:val="en-GB"/>
              </w:rPr>
            </w:pPr>
            <w:r w:rsidRPr="00972628">
              <w:rPr>
                <w:rFonts w:ascii="Georgia" w:hAnsi="Georgia"/>
                <w:sz w:val="22"/>
                <w:lang w:val="en-GB"/>
              </w:rPr>
              <w:t>3.1. This Amendment shall be governed by the national substantive and procedural law of the Czech Republic.</w:t>
            </w:r>
          </w:p>
          <w:p w14:paraId="46A404F8" w14:textId="77777777" w:rsidR="00751C00" w:rsidRPr="00972628" w:rsidRDefault="00751C00" w:rsidP="00BF3F74">
            <w:pPr>
              <w:pStyle w:val="Odstavecseseznamem"/>
              <w:ind w:left="360"/>
              <w:jc w:val="both"/>
              <w:rPr>
                <w:rFonts w:ascii="Georgia" w:hAnsi="Georgia"/>
                <w:sz w:val="22"/>
                <w:lang w:val="en-GB"/>
              </w:rPr>
            </w:pPr>
          </w:p>
          <w:p w14:paraId="71F36438" w14:textId="77777777" w:rsidR="00751C00" w:rsidRPr="00972628" w:rsidRDefault="00751C00" w:rsidP="00BF3F74">
            <w:pPr>
              <w:jc w:val="both"/>
              <w:rPr>
                <w:rFonts w:ascii="Georgia" w:hAnsi="Georgia"/>
                <w:sz w:val="22"/>
                <w:lang w:val="en-GB"/>
              </w:rPr>
            </w:pPr>
            <w:r w:rsidRPr="00972628">
              <w:rPr>
                <w:rFonts w:ascii="Georgia" w:hAnsi="Georgia"/>
                <w:sz w:val="22"/>
                <w:lang w:val="en-GB"/>
              </w:rPr>
              <w:t>3.2. The Parties acknowledge that this Amendment will be published in the contracts register in accordance with Act No. 340/2015 Coll., on the contracts register, as the CzDA is a liable party within the meaning of the act, and the Parties agree with the publication hereof. Publication shall be arranged by the CzDA within 30 days from signature of the Amendment by both Parties.</w:t>
            </w:r>
          </w:p>
          <w:p w14:paraId="2158A837" w14:textId="77777777" w:rsidR="00751C00" w:rsidRPr="00972628" w:rsidRDefault="00751C00" w:rsidP="00BF3F74">
            <w:pPr>
              <w:jc w:val="both"/>
              <w:rPr>
                <w:rFonts w:ascii="Georgia" w:hAnsi="Georgia"/>
                <w:sz w:val="22"/>
                <w:lang w:val="en-GB"/>
              </w:rPr>
            </w:pPr>
          </w:p>
          <w:p w14:paraId="613A00CC" w14:textId="77777777" w:rsidR="00751C00" w:rsidRPr="00972628" w:rsidRDefault="00751C00" w:rsidP="00BF3F74">
            <w:pPr>
              <w:jc w:val="both"/>
              <w:rPr>
                <w:rFonts w:ascii="Georgia" w:hAnsi="Georgia"/>
                <w:sz w:val="22"/>
                <w:lang w:val="en-GB"/>
              </w:rPr>
            </w:pPr>
            <w:r w:rsidRPr="00972628">
              <w:rPr>
                <w:rFonts w:ascii="Georgia" w:hAnsi="Georgia"/>
                <w:sz w:val="22"/>
                <w:lang w:val="en-GB"/>
              </w:rPr>
              <w:t>3.3. This Amendment shall come into force and take effect on the day of its publishing in the contracts register. The CzDA shall inform the Supplier about date of publishing in the contract register within two working days from the date of publishing via email message sent to the email address of the Supplier stated in this Amendment.</w:t>
            </w:r>
          </w:p>
          <w:p w14:paraId="093D8281" w14:textId="77777777" w:rsidR="00751C00" w:rsidRPr="00972628" w:rsidRDefault="00751C00" w:rsidP="00BF3F74">
            <w:pPr>
              <w:jc w:val="both"/>
              <w:rPr>
                <w:rFonts w:ascii="Georgia" w:hAnsi="Georgia"/>
                <w:sz w:val="22"/>
                <w:lang w:val="en-GB"/>
              </w:rPr>
            </w:pPr>
          </w:p>
          <w:p w14:paraId="17C45406" w14:textId="77777777" w:rsidR="00751C00" w:rsidRPr="00972628" w:rsidRDefault="00751C00" w:rsidP="00BF3F74">
            <w:pPr>
              <w:jc w:val="both"/>
              <w:rPr>
                <w:rFonts w:ascii="Georgia" w:hAnsi="Georgia"/>
                <w:sz w:val="22"/>
                <w:lang w:val="en-GB"/>
              </w:rPr>
            </w:pPr>
            <w:r w:rsidRPr="00972628">
              <w:rPr>
                <w:rFonts w:ascii="Georgia" w:hAnsi="Georgia"/>
                <w:sz w:val="22"/>
                <w:lang w:val="en-GB"/>
              </w:rPr>
              <w:t xml:space="preserve">3.4. This amendment is made in English and Ukrainian language. In the case of discrepancies   between English and Ukrainian version of this amendment, the English version prevails. </w:t>
            </w:r>
          </w:p>
          <w:p w14:paraId="61D836C1" w14:textId="77777777" w:rsidR="00751C00" w:rsidRPr="00972628" w:rsidRDefault="00751C00" w:rsidP="00BF3F74">
            <w:pPr>
              <w:jc w:val="both"/>
              <w:rPr>
                <w:rFonts w:ascii="Georgia" w:hAnsi="Georgia"/>
                <w:sz w:val="22"/>
                <w:lang w:val="en-GB"/>
              </w:rPr>
            </w:pPr>
          </w:p>
          <w:p w14:paraId="3EB97C61" w14:textId="77777777" w:rsidR="00751C00" w:rsidRPr="00972628" w:rsidRDefault="00751C00" w:rsidP="00BF3F74">
            <w:pPr>
              <w:jc w:val="both"/>
              <w:rPr>
                <w:rFonts w:ascii="Georgia" w:hAnsi="Georgia"/>
                <w:sz w:val="22"/>
                <w:lang w:val="en-GB"/>
              </w:rPr>
            </w:pPr>
            <w:r w:rsidRPr="00972628">
              <w:rPr>
                <w:rFonts w:ascii="Georgia" w:hAnsi="Georgia"/>
                <w:sz w:val="22"/>
                <w:lang w:val="en-GB"/>
              </w:rPr>
              <w:t xml:space="preserve">3.5. </w:t>
            </w:r>
            <w:r w:rsidRPr="0016556E">
              <w:rPr>
                <w:rFonts w:ascii="Georgia" w:eastAsia="Cousine" w:hAnsi="Georgia" w:cs="Cousine"/>
                <w:sz w:val="22"/>
                <w:szCs w:val="22"/>
                <w:lang w:val="uk-UA"/>
              </w:rPr>
              <w:t>Done in Prague in three original counterparts in the English and Ukrainian language on ………………… 2018.</w:t>
            </w:r>
          </w:p>
          <w:p w14:paraId="6CE56F26" w14:textId="77777777" w:rsidR="00751C00" w:rsidRPr="00972628" w:rsidRDefault="00751C00" w:rsidP="00BF3F74">
            <w:pPr>
              <w:jc w:val="both"/>
              <w:rPr>
                <w:rFonts w:ascii="Georgia" w:hAnsi="Georgia"/>
                <w:sz w:val="22"/>
                <w:lang w:val="en-GB"/>
              </w:rPr>
            </w:pPr>
          </w:p>
          <w:p w14:paraId="21590994" w14:textId="77777777" w:rsidR="00751C00" w:rsidRDefault="00751C00" w:rsidP="00BF3F74">
            <w:pPr>
              <w:jc w:val="both"/>
              <w:rPr>
                <w:rFonts w:ascii="Georgia" w:hAnsi="Georgia"/>
                <w:sz w:val="22"/>
                <w:lang w:val="en-GB"/>
              </w:rPr>
            </w:pPr>
          </w:p>
          <w:p w14:paraId="6FD14974" w14:textId="77777777" w:rsidR="00751C00" w:rsidRDefault="00751C00" w:rsidP="00BF3F74">
            <w:pPr>
              <w:jc w:val="both"/>
              <w:rPr>
                <w:rFonts w:ascii="Georgia" w:hAnsi="Georgia"/>
                <w:sz w:val="22"/>
                <w:lang w:val="en-GB"/>
              </w:rPr>
            </w:pPr>
          </w:p>
          <w:p w14:paraId="4AFBED69" w14:textId="77777777" w:rsidR="00751C00" w:rsidRDefault="00751C00" w:rsidP="00BF3F74">
            <w:pPr>
              <w:jc w:val="both"/>
              <w:rPr>
                <w:rFonts w:ascii="Georgia" w:hAnsi="Georgia"/>
                <w:sz w:val="22"/>
                <w:lang w:val="en-GB"/>
              </w:rPr>
            </w:pPr>
          </w:p>
          <w:p w14:paraId="3DCFC22A" w14:textId="77777777" w:rsidR="00751C00" w:rsidRDefault="00751C00" w:rsidP="00BF3F74">
            <w:pPr>
              <w:jc w:val="both"/>
              <w:rPr>
                <w:rFonts w:ascii="Georgia" w:hAnsi="Georgia"/>
                <w:sz w:val="22"/>
                <w:lang w:val="en-GB"/>
              </w:rPr>
            </w:pPr>
          </w:p>
          <w:p w14:paraId="6658AA1C" w14:textId="77777777" w:rsidR="00751C00" w:rsidRDefault="00751C00" w:rsidP="00BF3F74">
            <w:pPr>
              <w:jc w:val="both"/>
              <w:rPr>
                <w:rFonts w:ascii="Georgia" w:hAnsi="Georgia"/>
                <w:sz w:val="22"/>
                <w:lang w:val="en-GB"/>
              </w:rPr>
            </w:pPr>
          </w:p>
          <w:p w14:paraId="7282E0BD" w14:textId="77777777" w:rsidR="00751C00" w:rsidRDefault="00751C00" w:rsidP="00BF3F74">
            <w:pPr>
              <w:jc w:val="both"/>
              <w:rPr>
                <w:rFonts w:ascii="Georgia" w:hAnsi="Georgia"/>
                <w:sz w:val="22"/>
                <w:lang w:val="en-GB"/>
              </w:rPr>
            </w:pPr>
          </w:p>
          <w:p w14:paraId="21F4BA6F" w14:textId="77777777" w:rsidR="00751C00" w:rsidRDefault="00751C00" w:rsidP="00BF3F74">
            <w:pPr>
              <w:jc w:val="both"/>
              <w:rPr>
                <w:rFonts w:ascii="Georgia" w:hAnsi="Georgia"/>
                <w:sz w:val="22"/>
                <w:lang w:val="en-GB"/>
              </w:rPr>
            </w:pPr>
          </w:p>
          <w:p w14:paraId="44A0ECE5" w14:textId="77777777" w:rsidR="00751C00" w:rsidRDefault="00751C00" w:rsidP="00BF3F74">
            <w:pPr>
              <w:jc w:val="both"/>
              <w:rPr>
                <w:rFonts w:ascii="Georgia" w:hAnsi="Georgia"/>
                <w:sz w:val="22"/>
                <w:lang w:val="en-GB"/>
              </w:rPr>
            </w:pPr>
          </w:p>
          <w:p w14:paraId="6CACEC59" w14:textId="77777777" w:rsidR="00751C00" w:rsidRDefault="00751C00" w:rsidP="00BF3F74">
            <w:pPr>
              <w:jc w:val="both"/>
              <w:rPr>
                <w:rFonts w:ascii="Georgia" w:hAnsi="Georgia"/>
                <w:sz w:val="22"/>
                <w:lang w:val="en-GB"/>
              </w:rPr>
            </w:pPr>
          </w:p>
          <w:p w14:paraId="40F40665" w14:textId="77777777" w:rsidR="00751C00" w:rsidRDefault="00751C00" w:rsidP="00BF3F74">
            <w:pPr>
              <w:jc w:val="both"/>
              <w:rPr>
                <w:rFonts w:ascii="Georgia" w:hAnsi="Georgia"/>
                <w:sz w:val="22"/>
                <w:lang w:val="en-GB"/>
              </w:rPr>
            </w:pPr>
          </w:p>
          <w:p w14:paraId="6CA63877" w14:textId="77777777" w:rsidR="00751C00" w:rsidRDefault="00751C00" w:rsidP="00BF3F74">
            <w:pPr>
              <w:jc w:val="both"/>
              <w:rPr>
                <w:rFonts w:ascii="Georgia" w:hAnsi="Georgia"/>
                <w:sz w:val="22"/>
                <w:lang w:val="en-GB"/>
              </w:rPr>
            </w:pPr>
          </w:p>
          <w:p w14:paraId="3FD11D06" w14:textId="77777777" w:rsidR="00751C00" w:rsidRDefault="00751C00" w:rsidP="00BF3F74">
            <w:pPr>
              <w:jc w:val="both"/>
              <w:rPr>
                <w:rFonts w:ascii="Georgia" w:hAnsi="Georgia"/>
                <w:sz w:val="22"/>
                <w:lang w:val="en-GB"/>
              </w:rPr>
            </w:pPr>
          </w:p>
          <w:p w14:paraId="38E603CF" w14:textId="77777777" w:rsidR="00751C00" w:rsidRPr="00972628" w:rsidRDefault="00751C00" w:rsidP="00BF3F74">
            <w:pPr>
              <w:jc w:val="both"/>
              <w:rPr>
                <w:rFonts w:ascii="Georgia" w:hAnsi="Georgia"/>
                <w:sz w:val="22"/>
                <w:lang w:val="en-GB"/>
              </w:rPr>
            </w:pPr>
            <w:r w:rsidRPr="00972628">
              <w:rPr>
                <w:rFonts w:ascii="Georgia" w:hAnsi="Georgia"/>
                <w:sz w:val="22"/>
                <w:lang w:val="en-GB"/>
              </w:rPr>
              <w:lastRenderedPageBreak/>
              <w:t xml:space="preserve">List of Annexes: </w:t>
            </w:r>
          </w:p>
          <w:p w14:paraId="6B2CF18A" w14:textId="77777777" w:rsidR="00751C00" w:rsidRPr="00972628" w:rsidRDefault="00751C00" w:rsidP="00BF3F74">
            <w:pPr>
              <w:jc w:val="both"/>
              <w:rPr>
                <w:rFonts w:ascii="Georgia" w:hAnsi="Georgia"/>
                <w:b/>
                <w:smallCaps/>
                <w:sz w:val="22"/>
                <w:lang w:val="en-US"/>
              </w:rPr>
            </w:pPr>
            <w:r w:rsidRPr="00972628">
              <w:rPr>
                <w:rFonts w:ascii="Georgia" w:hAnsi="Georgia"/>
                <w:sz w:val="22"/>
                <w:lang w:val="en-GB"/>
              </w:rPr>
              <w:t xml:space="preserve">Annex no. 1 -  </w:t>
            </w:r>
            <w:r w:rsidRPr="00972628">
              <w:rPr>
                <w:rFonts w:ascii="Georgia" w:hAnsi="Georgia"/>
                <w:sz w:val="22"/>
                <w:szCs w:val="22"/>
                <w:lang w:val="en-GB"/>
              </w:rPr>
              <w:t>Supplier registration document and license of the Supplier´s person providing the technical supervision</w:t>
            </w:r>
          </w:p>
        </w:tc>
        <w:tc>
          <w:tcPr>
            <w:tcW w:w="4288" w:type="dxa"/>
          </w:tcPr>
          <w:p w14:paraId="363B3711" w14:textId="77777777" w:rsidR="00751C00" w:rsidRPr="00972628" w:rsidRDefault="00751C00" w:rsidP="00BF3F74">
            <w:pPr>
              <w:tabs>
                <w:tab w:val="left" w:pos="843"/>
                <w:tab w:val="right" w:leader="dot" w:pos="9014"/>
              </w:tabs>
              <w:suppressAutoHyphens/>
              <w:ind w:left="360"/>
              <w:jc w:val="center"/>
              <w:rPr>
                <w:rFonts w:ascii="Georgia" w:hAnsi="Georgia"/>
                <w:b/>
                <w:smallCaps/>
                <w:spacing w:val="-3"/>
                <w:sz w:val="22"/>
                <w:lang w:val="uk-UA"/>
              </w:rPr>
            </w:pPr>
            <w:r w:rsidRPr="00972628">
              <w:rPr>
                <w:rFonts w:ascii="Georgia" w:hAnsi="Georgia"/>
                <w:b/>
                <w:smallCaps/>
                <w:spacing w:val="-3"/>
                <w:sz w:val="22"/>
                <w:lang w:val="uk-UA"/>
              </w:rPr>
              <w:lastRenderedPageBreak/>
              <w:t>1. Вступні Положення</w:t>
            </w:r>
          </w:p>
          <w:p w14:paraId="18BC4B70" w14:textId="77777777" w:rsidR="00751C00" w:rsidRPr="00972628" w:rsidRDefault="00751C00" w:rsidP="00BF3F74">
            <w:pPr>
              <w:autoSpaceDE w:val="0"/>
              <w:autoSpaceDN w:val="0"/>
              <w:adjustRightInd w:val="0"/>
              <w:jc w:val="center"/>
              <w:rPr>
                <w:rFonts w:ascii="Georgia" w:hAnsi="Georgia"/>
                <w:b/>
                <w:smallCaps/>
                <w:sz w:val="22"/>
                <w:lang w:val="uk-UA"/>
              </w:rPr>
            </w:pPr>
          </w:p>
          <w:p w14:paraId="0AA6CD60" w14:textId="77777777" w:rsidR="00751C00" w:rsidRPr="00972628" w:rsidRDefault="00751C00" w:rsidP="00BF3F74">
            <w:pPr>
              <w:jc w:val="both"/>
              <w:rPr>
                <w:rFonts w:ascii="Georgia" w:hAnsi="Georgia"/>
                <w:sz w:val="22"/>
                <w:lang w:val="uk-UA"/>
              </w:rPr>
            </w:pPr>
            <w:bookmarkStart w:id="1" w:name="_Hlk493165563"/>
            <w:r w:rsidRPr="00972628">
              <w:rPr>
                <w:rFonts w:ascii="Georgia" w:hAnsi="Georgia"/>
                <w:sz w:val="22"/>
                <w:lang w:val="uk-UA"/>
              </w:rPr>
              <w:t>1.1. Постачальник і ЧАР уклали 10 жовтня 2017 договір №.</w:t>
            </w:r>
            <w:r w:rsidRPr="00972628">
              <w:rPr>
                <w:sz w:val="22"/>
                <w:lang w:val="uk-UA"/>
              </w:rPr>
              <w:t> </w:t>
            </w:r>
            <w:r w:rsidRPr="00972628">
              <w:rPr>
                <w:rFonts w:ascii="Georgia" w:hAnsi="Georgia"/>
                <w:sz w:val="22"/>
                <w:lang w:val="uk-UA"/>
              </w:rPr>
              <w:t>280174/2017-ЧАР, (далі „договір“). В договору Постачальник зобов'язался виконати мандат в якості технічного експерта для нагляду за роботами з реконструкції студентского гуртожитку в м. Бахмут, вул. Чайковського 63, Донецька область, 845 11, Україна</w:t>
            </w:r>
          </w:p>
          <w:bookmarkEnd w:id="1"/>
          <w:p w14:paraId="3C218C81" w14:textId="77777777" w:rsidR="00751C00" w:rsidRPr="00972628" w:rsidRDefault="00751C00" w:rsidP="00BF3F74">
            <w:pPr>
              <w:autoSpaceDE w:val="0"/>
              <w:autoSpaceDN w:val="0"/>
              <w:adjustRightInd w:val="0"/>
              <w:jc w:val="center"/>
              <w:rPr>
                <w:rFonts w:ascii="Georgia" w:hAnsi="Georgia"/>
                <w:b/>
                <w:smallCaps/>
                <w:sz w:val="22"/>
                <w:lang w:val="uk-UA"/>
              </w:rPr>
            </w:pPr>
          </w:p>
          <w:p w14:paraId="6E180647" w14:textId="77777777" w:rsidR="00751C00" w:rsidRPr="00972628" w:rsidRDefault="00751C00" w:rsidP="00BF3F74">
            <w:pPr>
              <w:autoSpaceDE w:val="0"/>
              <w:autoSpaceDN w:val="0"/>
              <w:adjustRightInd w:val="0"/>
              <w:jc w:val="center"/>
              <w:rPr>
                <w:rFonts w:ascii="Georgia" w:hAnsi="Georgia"/>
                <w:b/>
                <w:smallCaps/>
                <w:sz w:val="22"/>
                <w:lang w:val="uk-UA"/>
              </w:rPr>
            </w:pPr>
          </w:p>
          <w:p w14:paraId="3C36E76D" w14:textId="77777777" w:rsidR="00751C00" w:rsidRDefault="00751C00" w:rsidP="00BF3F74">
            <w:pPr>
              <w:autoSpaceDE w:val="0"/>
              <w:autoSpaceDN w:val="0"/>
              <w:adjustRightInd w:val="0"/>
              <w:jc w:val="center"/>
              <w:rPr>
                <w:rFonts w:ascii="Georgia" w:hAnsi="Georgia"/>
                <w:b/>
                <w:smallCaps/>
                <w:spacing w:val="-3"/>
                <w:sz w:val="22"/>
                <w:lang w:val="uk-UA"/>
              </w:rPr>
            </w:pPr>
          </w:p>
          <w:p w14:paraId="2AB5D4B2" w14:textId="77777777" w:rsidR="00751C00" w:rsidRPr="00972628" w:rsidRDefault="00751C00" w:rsidP="00BF3F74">
            <w:pPr>
              <w:autoSpaceDE w:val="0"/>
              <w:autoSpaceDN w:val="0"/>
              <w:adjustRightInd w:val="0"/>
              <w:jc w:val="center"/>
              <w:rPr>
                <w:rFonts w:ascii="Georgia" w:hAnsi="Georgia"/>
                <w:b/>
                <w:smallCaps/>
                <w:spacing w:val="-3"/>
                <w:sz w:val="22"/>
                <w:lang w:val="uk-UA"/>
              </w:rPr>
            </w:pPr>
            <w:r w:rsidRPr="00972628">
              <w:rPr>
                <w:rFonts w:ascii="Georgia" w:hAnsi="Georgia"/>
                <w:b/>
                <w:smallCaps/>
                <w:spacing w:val="-3"/>
                <w:sz w:val="22"/>
                <w:lang w:val="uk-UA"/>
              </w:rPr>
              <w:t>2. П</w:t>
            </w:r>
            <w:r>
              <w:rPr>
                <w:rFonts w:ascii="Georgia" w:hAnsi="Georgia"/>
                <w:b/>
                <w:smallCaps/>
                <w:spacing w:val="-3"/>
                <w:sz w:val="22"/>
                <w:lang w:val="ru-RU"/>
              </w:rPr>
              <w:t xml:space="preserve">редмет </w:t>
            </w:r>
            <w:r w:rsidRPr="00972628">
              <w:rPr>
                <w:rFonts w:ascii="Georgia" w:hAnsi="Georgia"/>
                <w:b/>
                <w:smallCaps/>
                <w:spacing w:val="-3"/>
                <w:sz w:val="22"/>
                <w:lang w:val="uk-UA"/>
              </w:rPr>
              <w:t>П</w:t>
            </w:r>
            <w:r>
              <w:rPr>
                <w:rFonts w:ascii="Georgia" w:hAnsi="Georgia"/>
                <w:b/>
                <w:smallCaps/>
                <w:spacing w:val="-3"/>
                <w:sz w:val="22"/>
                <w:lang w:val="uk-UA"/>
              </w:rPr>
              <w:t>оправки</w:t>
            </w:r>
          </w:p>
          <w:p w14:paraId="1CAD70BB" w14:textId="77777777" w:rsidR="00751C00" w:rsidRPr="00972628" w:rsidRDefault="00751C00" w:rsidP="00BF3F74">
            <w:pPr>
              <w:autoSpaceDE w:val="0"/>
              <w:autoSpaceDN w:val="0"/>
              <w:adjustRightInd w:val="0"/>
              <w:rPr>
                <w:rFonts w:ascii="Georgia" w:hAnsi="Georgia"/>
                <w:b/>
                <w:smallCaps/>
                <w:spacing w:val="-3"/>
                <w:sz w:val="22"/>
                <w:lang w:val="uk-UA"/>
              </w:rPr>
            </w:pPr>
          </w:p>
          <w:p w14:paraId="44CA7506" w14:textId="77777777" w:rsidR="00751C00" w:rsidRPr="00972628" w:rsidRDefault="00751C00" w:rsidP="00BF3F74">
            <w:pPr>
              <w:jc w:val="both"/>
              <w:rPr>
                <w:rFonts w:ascii="Georgia" w:hAnsi="Georgia"/>
                <w:sz w:val="22"/>
                <w:szCs w:val="22"/>
                <w:lang w:val="uk-UA"/>
              </w:rPr>
            </w:pPr>
            <w:r w:rsidRPr="00972628">
              <w:rPr>
                <w:rFonts w:ascii="Georgia" w:hAnsi="Georgia"/>
                <w:sz w:val="22"/>
                <w:szCs w:val="22"/>
                <w:lang w:val="uk-UA"/>
              </w:rPr>
              <w:t>2.1. З приводу продовження строку виконання реконструкції, викликаного насамперед процесом отримання дозволу на проведення робіт у відповідності з новим Будівельним законом в Україні, Постачальник та ЧАР погодились о змінах в договірному часу виконання робіт, необхідних для нагляду за ходом реконструкції.</w:t>
            </w:r>
          </w:p>
          <w:p w14:paraId="25F83EC6" w14:textId="77777777" w:rsidR="00751C00" w:rsidRPr="00972628" w:rsidRDefault="00751C00" w:rsidP="00BF3F74">
            <w:pPr>
              <w:jc w:val="both"/>
              <w:rPr>
                <w:rFonts w:ascii="Georgia" w:hAnsi="Georgia"/>
                <w:sz w:val="22"/>
                <w:szCs w:val="22"/>
                <w:lang w:val="uk-UA"/>
              </w:rPr>
            </w:pPr>
          </w:p>
          <w:p w14:paraId="3F8CF25E" w14:textId="77777777" w:rsidR="00751C00" w:rsidRPr="00972628" w:rsidRDefault="00751C00" w:rsidP="00BF3F74">
            <w:pPr>
              <w:jc w:val="both"/>
              <w:rPr>
                <w:rFonts w:ascii="Georgia" w:hAnsi="Georgia"/>
                <w:sz w:val="22"/>
                <w:szCs w:val="22"/>
                <w:lang w:val="uk-UA"/>
              </w:rPr>
            </w:pPr>
            <w:r w:rsidRPr="00972628">
              <w:rPr>
                <w:rFonts w:ascii="Georgia" w:hAnsi="Georgia"/>
                <w:sz w:val="22"/>
                <w:szCs w:val="22"/>
                <w:lang w:val="uk-UA"/>
              </w:rPr>
              <w:t xml:space="preserve">2.2. період виконання змінюється на наступний: </w:t>
            </w:r>
          </w:p>
          <w:p w14:paraId="1D3AE215" w14:textId="77777777" w:rsidR="00751C00" w:rsidRPr="00972628" w:rsidRDefault="00751C00" w:rsidP="00BF3F74">
            <w:pPr>
              <w:pStyle w:val="ListParagraph1"/>
              <w:autoSpaceDE w:val="0"/>
              <w:autoSpaceDN w:val="0"/>
              <w:adjustRightInd w:val="0"/>
              <w:spacing w:before="120" w:after="120" w:line="240" w:lineRule="auto"/>
              <w:ind w:left="708"/>
              <w:jc w:val="both"/>
              <w:rPr>
                <w:rFonts w:ascii="Georgia" w:hAnsi="Georgia"/>
                <w:i/>
                <w:lang w:val="uk-UA"/>
              </w:rPr>
            </w:pPr>
            <w:r w:rsidRPr="00972628">
              <w:rPr>
                <w:rFonts w:ascii="Georgia" w:hAnsi="Georgia"/>
                <w:b/>
                <w:i/>
                <w:lang w:val="uk-UA"/>
              </w:rPr>
              <w:t>Період виконання:</w:t>
            </w:r>
            <w:r w:rsidRPr="00972628">
              <w:rPr>
                <w:rFonts w:ascii="Georgia" w:hAnsi="Georgia"/>
                <w:i/>
                <w:lang w:val="uk-UA"/>
              </w:rPr>
              <w:t xml:space="preserve"> від підпису Договору до 30 травня 2018.</w:t>
            </w:r>
          </w:p>
          <w:p w14:paraId="7700029D" w14:textId="77777777" w:rsidR="00751C00" w:rsidRPr="00972628" w:rsidRDefault="00751C00" w:rsidP="00BF3F74">
            <w:pPr>
              <w:pStyle w:val="ListParagraph1"/>
              <w:autoSpaceDE w:val="0"/>
              <w:autoSpaceDN w:val="0"/>
              <w:adjustRightInd w:val="0"/>
              <w:spacing w:before="120" w:after="120" w:line="240" w:lineRule="auto"/>
              <w:ind w:left="0"/>
              <w:jc w:val="both"/>
              <w:rPr>
                <w:rFonts w:ascii="Georgia" w:hAnsi="Georgia"/>
                <w:lang w:val="uk-UA"/>
              </w:rPr>
            </w:pPr>
          </w:p>
          <w:p w14:paraId="6D12CCF8" w14:textId="77777777" w:rsidR="00751C00" w:rsidRPr="00972628" w:rsidRDefault="00751C00" w:rsidP="00BF3F74">
            <w:pPr>
              <w:pStyle w:val="ListParagraph1"/>
              <w:autoSpaceDE w:val="0"/>
              <w:autoSpaceDN w:val="0"/>
              <w:adjustRightInd w:val="0"/>
              <w:spacing w:before="120" w:after="120" w:line="240" w:lineRule="auto"/>
              <w:ind w:left="0"/>
              <w:jc w:val="both"/>
              <w:rPr>
                <w:rFonts w:ascii="Georgia" w:hAnsi="Georgia"/>
                <w:lang w:val="uk-UA"/>
              </w:rPr>
            </w:pPr>
            <w:r w:rsidRPr="00972628">
              <w:rPr>
                <w:rFonts w:ascii="Georgia" w:hAnsi="Georgia"/>
                <w:lang w:val="uk-UA"/>
              </w:rPr>
              <w:t xml:space="preserve">2.3. </w:t>
            </w:r>
            <w:r w:rsidRPr="00972628">
              <w:rPr>
                <w:rFonts w:ascii="Georgia" w:eastAsia="Georgia" w:hAnsi="Georgia" w:cs="Georgia"/>
                <w:lang w:val="uk-UA"/>
              </w:rPr>
              <w:t>До положення пункту 12.2. договору внести такі зміни:</w:t>
            </w:r>
            <w:r w:rsidRPr="00972628">
              <w:rPr>
                <w:rFonts w:ascii="Georgia" w:hAnsi="Georgia"/>
                <w:lang w:val="uk-UA"/>
              </w:rPr>
              <w:t xml:space="preserve"> </w:t>
            </w:r>
          </w:p>
          <w:p w14:paraId="054E3404" w14:textId="77777777" w:rsidR="00751C00" w:rsidRPr="00972628" w:rsidRDefault="00751C00" w:rsidP="00BF3F74">
            <w:pPr>
              <w:ind w:left="708"/>
              <w:jc w:val="both"/>
              <w:rPr>
                <w:rFonts w:ascii="Georgia" w:hAnsi="Georgia"/>
                <w:i/>
                <w:sz w:val="22"/>
                <w:szCs w:val="22"/>
                <w:lang w:val="uk-UA"/>
              </w:rPr>
            </w:pPr>
            <w:r w:rsidRPr="00972628">
              <w:rPr>
                <w:rFonts w:ascii="Georgia" w:hAnsi="Georgia"/>
                <w:i/>
                <w:sz w:val="22"/>
                <w:szCs w:val="22"/>
                <w:lang w:val="uk-UA"/>
              </w:rPr>
              <w:t xml:space="preserve">12.2. У разі форс-мажорних обставин, повідомлених відповідно до статті 12.1., кожна з Договірних Сторін може припинити дію Договору, якщо виконання мандату не може буде забезпечене </w:t>
            </w:r>
            <w:r w:rsidRPr="00972628">
              <w:rPr>
                <w:rStyle w:val="shorttext"/>
                <w:rFonts w:ascii="Georgia" w:eastAsiaTheme="majorEastAsia" w:hAnsi="Georgia"/>
                <w:i/>
                <w:sz w:val="22"/>
                <w:szCs w:val="22"/>
                <w:lang w:val="uk-UA"/>
              </w:rPr>
              <w:t xml:space="preserve">до 30 червня </w:t>
            </w:r>
            <w:r w:rsidRPr="00972628">
              <w:rPr>
                <w:rFonts w:ascii="Georgia" w:eastAsiaTheme="majorEastAsia" w:hAnsi="Georgia"/>
                <w:i/>
                <w:sz w:val="22"/>
                <w:szCs w:val="22"/>
                <w:lang w:val="uk-UA"/>
              </w:rPr>
              <w:t xml:space="preserve">2018 </w:t>
            </w:r>
            <w:r w:rsidRPr="00972628">
              <w:rPr>
                <w:rStyle w:val="shorttext"/>
                <w:rFonts w:ascii="Georgia" w:eastAsiaTheme="majorEastAsia" w:hAnsi="Georgia"/>
                <w:i/>
                <w:sz w:val="22"/>
                <w:szCs w:val="22"/>
                <w:lang w:val="uk-UA"/>
              </w:rPr>
              <w:t>року.</w:t>
            </w:r>
          </w:p>
          <w:p w14:paraId="242E42EA" w14:textId="77777777" w:rsidR="00751C00" w:rsidRPr="00972628" w:rsidRDefault="00751C00" w:rsidP="00BF3F74">
            <w:pPr>
              <w:ind w:left="708"/>
              <w:jc w:val="both"/>
              <w:rPr>
                <w:rFonts w:ascii="Georgia" w:hAnsi="Georgia"/>
                <w:i/>
                <w:sz w:val="22"/>
                <w:szCs w:val="22"/>
                <w:lang w:val="uk-UA"/>
              </w:rPr>
            </w:pPr>
          </w:p>
          <w:p w14:paraId="1DC9CD19" w14:textId="77777777" w:rsidR="00751C00" w:rsidRPr="00972628" w:rsidRDefault="00751C00" w:rsidP="00BF3F74">
            <w:pPr>
              <w:jc w:val="both"/>
              <w:rPr>
                <w:rFonts w:ascii="Georgia" w:hAnsi="Georgia"/>
                <w:sz w:val="22"/>
                <w:szCs w:val="22"/>
                <w:lang w:val="uk-UA"/>
              </w:rPr>
            </w:pPr>
            <w:r w:rsidRPr="00972628">
              <w:rPr>
                <w:rFonts w:ascii="Georgia" w:hAnsi="Georgia"/>
                <w:sz w:val="22"/>
                <w:szCs w:val="22"/>
                <w:lang w:val="uk-UA"/>
              </w:rPr>
              <w:t xml:space="preserve">2.4. В пробігу реалізації робіт Постачальник змінив реєстраційні дані офісу компанії та особу, </w:t>
            </w:r>
            <w:r w:rsidRPr="00972628">
              <w:rPr>
                <w:rFonts w:ascii="Georgia" w:hAnsi="Georgia" w:cstheme="minorHAnsi"/>
                <w:sz w:val="22"/>
                <w:szCs w:val="22"/>
                <w:lang w:val="uk-UA"/>
              </w:rPr>
              <w:t>що виконує технічний нагляд від Постачальника</w:t>
            </w:r>
            <w:r w:rsidRPr="00972628">
              <w:rPr>
                <w:rFonts w:ascii="Georgia" w:hAnsi="Georgia"/>
                <w:sz w:val="22"/>
                <w:szCs w:val="22"/>
                <w:lang w:val="uk-UA"/>
              </w:rPr>
              <w:t>. Оновлений реєстраційний документ та ліцензія особи</w:t>
            </w:r>
            <w:r w:rsidRPr="00972628">
              <w:rPr>
                <w:rFonts w:ascii="Georgia" w:hAnsi="Georgia" w:cstheme="minorHAnsi"/>
                <w:sz w:val="22"/>
                <w:szCs w:val="22"/>
                <w:lang w:val="uk-UA"/>
              </w:rPr>
              <w:t xml:space="preserve"> що виконує технічний нагляд від Постачальника</w:t>
            </w:r>
            <w:r w:rsidRPr="00972628">
              <w:rPr>
                <w:rFonts w:ascii="Georgia" w:hAnsi="Georgia"/>
                <w:sz w:val="22"/>
                <w:szCs w:val="22"/>
                <w:lang w:val="uk-UA"/>
              </w:rPr>
              <w:t xml:space="preserve">, становлять Додаток №1 Поправки та повністю замінюють Додаток №1 Договору </w:t>
            </w:r>
          </w:p>
          <w:p w14:paraId="350350EA" w14:textId="77777777" w:rsidR="00751C00" w:rsidRPr="00972628" w:rsidRDefault="00751C00" w:rsidP="00BF3F74">
            <w:pPr>
              <w:pBdr>
                <w:top w:val="nil"/>
                <w:left w:val="nil"/>
                <w:bottom w:val="nil"/>
                <w:right w:val="nil"/>
                <w:between w:val="nil"/>
              </w:pBdr>
              <w:contextualSpacing/>
              <w:jc w:val="both"/>
              <w:rPr>
                <w:rFonts w:ascii="Georgia" w:eastAsia="Georgia" w:hAnsi="Georgia" w:cs="Georgia"/>
                <w:sz w:val="22"/>
                <w:szCs w:val="22"/>
                <w:lang w:val="uk-UA"/>
              </w:rPr>
            </w:pPr>
            <w:r w:rsidRPr="00972628">
              <w:rPr>
                <w:rFonts w:ascii="Georgia" w:hAnsi="Georgia"/>
                <w:sz w:val="22"/>
                <w:szCs w:val="22"/>
                <w:lang w:val="uk-UA"/>
              </w:rPr>
              <w:lastRenderedPageBreak/>
              <w:t xml:space="preserve">2.5. </w:t>
            </w:r>
            <w:r w:rsidRPr="00972628">
              <w:rPr>
                <w:rFonts w:ascii="Georgia" w:eastAsia="Georgia" w:hAnsi="Georgia" w:cs="Georgia"/>
                <w:sz w:val="22"/>
                <w:szCs w:val="22"/>
                <w:lang w:val="uk-UA"/>
              </w:rPr>
              <w:t>Інші частини договору залишаються незміненими.</w:t>
            </w:r>
          </w:p>
          <w:p w14:paraId="5B43EB8F" w14:textId="77777777" w:rsidR="00751C00" w:rsidRPr="00972628" w:rsidRDefault="00751C00" w:rsidP="00BF3F74">
            <w:pPr>
              <w:pBdr>
                <w:top w:val="nil"/>
                <w:left w:val="nil"/>
                <w:bottom w:val="nil"/>
                <w:right w:val="nil"/>
                <w:between w:val="nil"/>
              </w:pBdr>
              <w:contextualSpacing/>
              <w:jc w:val="both"/>
              <w:rPr>
                <w:rFonts w:ascii="Georgia" w:eastAsia="Georgia" w:hAnsi="Georgia" w:cs="Georgia"/>
                <w:sz w:val="22"/>
                <w:szCs w:val="22"/>
                <w:lang w:val="uk-UA"/>
              </w:rPr>
            </w:pPr>
          </w:p>
          <w:p w14:paraId="57B0C2E3" w14:textId="77777777" w:rsidR="00751C00" w:rsidRPr="00972628" w:rsidRDefault="00751C00" w:rsidP="00BF3F74">
            <w:pPr>
              <w:jc w:val="center"/>
              <w:rPr>
                <w:rFonts w:ascii="Georgia" w:eastAsia="Georgia" w:hAnsi="Georgia" w:cs="Georgia"/>
                <w:b/>
                <w:sz w:val="22"/>
                <w:szCs w:val="22"/>
                <w:lang w:val="uk-UA"/>
              </w:rPr>
            </w:pPr>
            <w:r w:rsidRPr="00972628">
              <w:rPr>
                <w:rFonts w:ascii="Georgia" w:hAnsi="Georgia"/>
                <w:sz w:val="22"/>
                <w:szCs w:val="22"/>
                <w:lang w:val="uk-UA"/>
              </w:rPr>
              <w:t xml:space="preserve"> </w:t>
            </w:r>
            <w:r w:rsidRPr="00972628">
              <w:rPr>
                <w:rFonts w:ascii="Georgia" w:eastAsia="Georgia" w:hAnsi="Georgia" w:cs="Georgia"/>
                <w:b/>
                <w:sz w:val="22"/>
                <w:szCs w:val="22"/>
                <w:lang w:val="uk-UA"/>
              </w:rPr>
              <w:t>3. З</w:t>
            </w:r>
            <w:r>
              <w:rPr>
                <w:rFonts w:ascii="Georgia" w:hAnsi="Georgia"/>
                <w:b/>
                <w:smallCaps/>
                <w:spacing w:val="-3"/>
                <w:sz w:val="22"/>
                <w:lang w:val="uk-UA"/>
              </w:rPr>
              <w:t>аключни</w:t>
            </w:r>
            <w:r w:rsidRPr="00972628">
              <w:rPr>
                <w:rFonts w:ascii="Georgia" w:eastAsia="Georgia" w:hAnsi="Georgia" w:cs="Georgia"/>
                <w:b/>
                <w:sz w:val="22"/>
                <w:szCs w:val="22"/>
                <w:lang w:val="uk-UA"/>
              </w:rPr>
              <w:t xml:space="preserve"> П</w:t>
            </w:r>
            <w:r>
              <w:rPr>
                <w:rFonts w:ascii="Georgia" w:hAnsi="Georgia"/>
                <w:b/>
                <w:smallCaps/>
                <w:spacing w:val="-3"/>
                <w:sz w:val="22"/>
                <w:lang w:val="uk-UA"/>
              </w:rPr>
              <w:t>оложення</w:t>
            </w:r>
          </w:p>
          <w:p w14:paraId="3331548F" w14:textId="77777777" w:rsidR="00751C00" w:rsidRPr="00972628" w:rsidRDefault="00751C00" w:rsidP="00BF3F74">
            <w:pPr>
              <w:jc w:val="both"/>
              <w:rPr>
                <w:rFonts w:ascii="Georgia" w:hAnsi="Georgia"/>
                <w:sz w:val="22"/>
                <w:szCs w:val="22"/>
                <w:lang w:val="uk-UA"/>
              </w:rPr>
            </w:pPr>
          </w:p>
          <w:p w14:paraId="0685C07A" w14:textId="77777777" w:rsidR="00751C00" w:rsidRPr="00972628" w:rsidRDefault="00751C00" w:rsidP="00BF3F74">
            <w:pPr>
              <w:pBdr>
                <w:top w:val="nil"/>
                <w:left w:val="nil"/>
                <w:bottom w:val="nil"/>
                <w:right w:val="nil"/>
                <w:between w:val="nil"/>
              </w:pBdr>
              <w:contextualSpacing/>
              <w:jc w:val="both"/>
              <w:rPr>
                <w:rFonts w:ascii="Georgia" w:eastAsia="Georgia" w:hAnsi="Georgia" w:cs="Georgia"/>
                <w:sz w:val="22"/>
                <w:szCs w:val="22"/>
                <w:lang w:val="uk-UA"/>
              </w:rPr>
            </w:pPr>
            <w:r w:rsidRPr="00972628">
              <w:rPr>
                <w:rFonts w:ascii="Georgia" w:hAnsi="Georgia"/>
                <w:smallCaps/>
                <w:spacing w:val="-3"/>
                <w:sz w:val="22"/>
                <w:szCs w:val="22"/>
                <w:lang w:val="uk-UA"/>
              </w:rPr>
              <w:t xml:space="preserve">3.1. </w:t>
            </w:r>
            <w:r w:rsidRPr="00972628">
              <w:rPr>
                <w:rFonts w:ascii="Georgia" w:eastAsia="Georgia" w:hAnsi="Georgia" w:cs="Georgia"/>
                <w:sz w:val="22"/>
                <w:szCs w:val="22"/>
                <w:lang w:val="uk-UA"/>
              </w:rPr>
              <w:t>Ця Поправка регулюється національним матеріальним на процесуальним правом Чеської Республіки.</w:t>
            </w:r>
          </w:p>
          <w:p w14:paraId="5435C995" w14:textId="77777777" w:rsidR="00751C00" w:rsidRPr="00972628" w:rsidRDefault="00751C00" w:rsidP="00BF3F74">
            <w:pPr>
              <w:pBdr>
                <w:top w:val="nil"/>
                <w:left w:val="nil"/>
                <w:bottom w:val="nil"/>
                <w:right w:val="nil"/>
                <w:between w:val="nil"/>
              </w:pBdr>
              <w:contextualSpacing/>
              <w:jc w:val="both"/>
              <w:rPr>
                <w:rFonts w:ascii="Georgia" w:eastAsia="Georgia" w:hAnsi="Georgia" w:cs="Georgia"/>
                <w:sz w:val="22"/>
                <w:szCs w:val="22"/>
                <w:lang w:val="uk-UA"/>
              </w:rPr>
            </w:pPr>
          </w:p>
          <w:p w14:paraId="2E833AFD" w14:textId="77777777" w:rsidR="00751C00" w:rsidRPr="00972628" w:rsidRDefault="00751C00" w:rsidP="00BF3F74">
            <w:pPr>
              <w:pBdr>
                <w:top w:val="nil"/>
                <w:left w:val="nil"/>
                <w:bottom w:val="nil"/>
                <w:right w:val="nil"/>
                <w:between w:val="nil"/>
              </w:pBdr>
              <w:contextualSpacing/>
              <w:jc w:val="both"/>
              <w:rPr>
                <w:rFonts w:ascii="Georgia" w:eastAsia="Cousine" w:hAnsi="Georgia" w:cs="Cousine"/>
                <w:sz w:val="22"/>
                <w:szCs w:val="22"/>
                <w:lang w:val="uk-UA"/>
              </w:rPr>
            </w:pPr>
            <w:r w:rsidRPr="00972628">
              <w:rPr>
                <w:rFonts w:ascii="Georgia" w:eastAsia="Cousine" w:hAnsi="Georgia" w:cs="Cousine"/>
                <w:sz w:val="22"/>
                <w:szCs w:val="22"/>
                <w:lang w:val="uk-UA"/>
              </w:rPr>
              <w:t>3.2. Сторони визнають, що ця Поправка буде опублікована в реєстрі контрактів відповідно до Закону № 340/2015 про реєстр контрактів, оскільки ЧАР є відповідальною стороною в сенсі закону, і Сторони погоджуються з її опублікуванням. Публікація буде організована ЧАР протягом 30 днів після підписання Поправки обома Сторонами.</w:t>
            </w:r>
          </w:p>
          <w:p w14:paraId="7B7AB7ED" w14:textId="77777777" w:rsidR="00751C00" w:rsidRPr="00972628" w:rsidRDefault="00751C00" w:rsidP="00BF3F74">
            <w:pPr>
              <w:pBdr>
                <w:top w:val="nil"/>
                <w:left w:val="nil"/>
                <w:bottom w:val="nil"/>
                <w:right w:val="nil"/>
                <w:between w:val="nil"/>
              </w:pBdr>
              <w:contextualSpacing/>
              <w:jc w:val="both"/>
              <w:rPr>
                <w:rFonts w:ascii="Georgia" w:eastAsia="Cousine" w:hAnsi="Georgia" w:cs="Cousine"/>
                <w:sz w:val="22"/>
                <w:szCs w:val="22"/>
                <w:lang w:val="uk-UA"/>
              </w:rPr>
            </w:pPr>
          </w:p>
          <w:p w14:paraId="2DEEEBE5" w14:textId="77777777" w:rsidR="00751C00" w:rsidRPr="00972628" w:rsidRDefault="00751C00" w:rsidP="00BF3F74">
            <w:pPr>
              <w:contextualSpacing/>
              <w:jc w:val="both"/>
              <w:rPr>
                <w:rFonts w:ascii="Georgia" w:eastAsia="Cousine" w:hAnsi="Georgia" w:cs="Cousine"/>
                <w:sz w:val="22"/>
                <w:szCs w:val="22"/>
                <w:lang w:val="uk-UA"/>
              </w:rPr>
            </w:pPr>
            <w:r w:rsidRPr="00972628">
              <w:rPr>
                <w:rFonts w:ascii="Georgia" w:eastAsia="Cousine" w:hAnsi="Georgia" w:cs="Cousine"/>
                <w:sz w:val="22"/>
                <w:szCs w:val="22"/>
                <w:lang w:val="uk-UA"/>
              </w:rPr>
              <w:t>3.3. Ця Поправка набирає чинності з дня її опублікування в реєстрі договорів. ЧАР повідомить Постачальника про дату публікації в реєстрі контрактів протягом двох робочих днів від дати публікації через електронну пошту, надіслану на електронну адресу Постачальника, яка вказана в цій Поправці.</w:t>
            </w:r>
          </w:p>
          <w:p w14:paraId="41DC8024" w14:textId="77777777" w:rsidR="00751C00" w:rsidRPr="00972628" w:rsidRDefault="00751C00" w:rsidP="00BF3F74">
            <w:pPr>
              <w:ind w:left="426" w:hanging="426"/>
              <w:rPr>
                <w:rFonts w:ascii="Georgia" w:eastAsia="Georgia" w:hAnsi="Georgia" w:cs="Georgia"/>
                <w:sz w:val="22"/>
                <w:szCs w:val="22"/>
                <w:lang w:val="uk-UA"/>
              </w:rPr>
            </w:pPr>
            <w:r w:rsidRPr="00972628">
              <w:rPr>
                <w:rFonts w:ascii="Georgia" w:eastAsia="Georgia" w:hAnsi="Georgia" w:cs="Georgia"/>
                <w:sz w:val="22"/>
                <w:szCs w:val="22"/>
                <w:lang w:val="uk-UA"/>
              </w:rPr>
              <w:t xml:space="preserve"> </w:t>
            </w:r>
            <w:r w:rsidRPr="00972628">
              <w:rPr>
                <w:rFonts w:ascii="Georgia" w:eastAsia="Georgia" w:hAnsi="Georgia" w:cs="Georgia"/>
                <w:sz w:val="22"/>
                <w:szCs w:val="22"/>
                <w:lang w:val="uk-UA"/>
              </w:rPr>
              <w:tab/>
            </w:r>
          </w:p>
          <w:p w14:paraId="432CB7A6" w14:textId="77777777" w:rsidR="00751C00" w:rsidRPr="00972628" w:rsidRDefault="00751C00" w:rsidP="00BF3F74">
            <w:pPr>
              <w:contextualSpacing/>
              <w:jc w:val="both"/>
              <w:rPr>
                <w:rFonts w:ascii="Georgia" w:eastAsia="Cousine" w:hAnsi="Georgia" w:cs="Cousine"/>
                <w:sz w:val="22"/>
                <w:szCs w:val="22"/>
                <w:lang w:val="uk-UA"/>
              </w:rPr>
            </w:pPr>
            <w:r w:rsidRPr="00972628">
              <w:rPr>
                <w:rFonts w:ascii="Georgia" w:eastAsia="Cousine" w:hAnsi="Georgia" w:cs="Cousine"/>
                <w:sz w:val="22"/>
                <w:szCs w:val="22"/>
                <w:lang w:val="uk-UA"/>
              </w:rPr>
              <w:t>3.4. Поправка виготовлена на англійській та українській мові. У разі розбіжностей між англійською та українською версією поправки, англійська версія матиме перевагу.</w:t>
            </w:r>
          </w:p>
          <w:p w14:paraId="258E3B97" w14:textId="77777777" w:rsidR="00751C00" w:rsidRPr="00972628" w:rsidRDefault="00751C00" w:rsidP="00BF3F74">
            <w:pPr>
              <w:ind w:left="426" w:hanging="426"/>
              <w:rPr>
                <w:rFonts w:ascii="Georgia" w:eastAsia="Georgia" w:hAnsi="Georgia" w:cs="Georgia"/>
                <w:sz w:val="22"/>
                <w:szCs w:val="22"/>
                <w:lang w:val="uk-UA"/>
              </w:rPr>
            </w:pPr>
          </w:p>
          <w:p w14:paraId="5C90D2FD" w14:textId="77777777" w:rsidR="00751C00" w:rsidRPr="00972628" w:rsidRDefault="00751C00" w:rsidP="00BF3F74">
            <w:pPr>
              <w:contextualSpacing/>
              <w:jc w:val="both"/>
              <w:rPr>
                <w:rFonts w:ascii="Georgia" w:eastAsia="Cousine" w:hAnsi="Georgia" w:cs="Cousine"/>
                <w:sz w:val="22"/>
                <w:szCs w:val="22"/>
                <w:lang w:val="uk-UA"/>
              </w:rPr>
            </w:pPr>
            <w:r w:rsidRPr="00972628">
              <w:rPr>
                <w:rFonts w:ascii="Georgia" w:eastAsia="Cousine" w:hAnsi="Georgia" w:cs="Cousine"/>
                <w:sz w:val="22"/>
                <w:szCs w:val="22"/>
                <w:lang w:val="uk-UA"/>
              </w:rPr>
              <w:t xml:space="preserve">3.5.   </w:t>
            </w:r>
            <w:r w:rsidRPr="00972628">
              <w:rPr>
                <w:rFonts w:ascii="Georgia" w:eastAsia="Cousine" w:hAnsi="Georgia" w:cs="Cousine"/>
                <w:sz w:val="22"/>
                <w:szCs w:val="22"/>
                <w:lang w:val="uk-UA"/>
              </w:rPr>
              <w:tab/>
              <w:t>Вчинено в Празі в трьох оригінальних примірниках англійською та   українською мовою ............ 2018.</w:t>
            </w:r>
          </w:p>
          <w:p w14:paraId="3AFB2A86" w14:textId="77777777" w:rsidR="00751C00" w:rsidRPr="00972628" w:rsidRDefault="00751C00" w:rsidP="00BF3F74">
            <w:pPr>
              <w:pBdr>
                <w:top w:val="nil"/>
                <w:left w:val="nil"/>
                <w:bottom w:val="nil"/>
                <w:right w:val="nil"/>
                <w:between w:val="nil"/>
              </w:pBdr>
              <w:contextualSpacing/>
              <w:jc w:val="both"/>
              <w:rPr>
                <w:rFonts w:ascii="Georgia" w:eastAsia="Georgia" w:hAnsi="Georgia" w:cs="Georgia"/>
                <w:sz w:val="22"/>
                <w:szCs w:val="22"/>
                <w:lang w:val="uk-UA"/>
              </w:rPr>
            </w:pPr>
          </w:p>
          <w:p w14:paraId="54534951" w14:textId="77777777" w:rsidR="00751C00" w:rsidRDefault="00751C00" w:rsidP="00BF3F74">
            <w:pPr>
              <w:jc w:val="both"/>
              <w:rPr>
                <w:rFonts w:ascii="Georgia" w:hAnsi="Georgia"/>
                <w:sz w:val="22"/>
                <w:szCs w:val="22"/>
                <w:lang w:val="uk-UA"/>
              </w:rPr>
            </w:pPr>
          </w:p>
          <w:p w14:paraId="1A3095F9" w14:textId="77777777" w:rsidR="00751C00" w:rsidRDefault="00751C00" w:rsidP="00BF3F74">
            <w:pPr>
              <w:jc w:val="both"/>
              <w:rPr>
                <w:rFonts w:ascii="Georgia" w:hAnsi="Georgia"/>
                <w:sz w:val="22"/>
                <w:szCs w:val="22"/>
                <w:lang w:val="uk-UA"/>
              </w:rPr>
            </w:pPr>
          </w:p>
          <w:p w14:paraId="54F63A5C" w14:textId="77777777" w:rsidR="00751C00" w:rsidRDefault="00751C00" w:rsidP="00BF3F74">
            <w:pPr>
              <w:jc w:val="both"/>
              <w:rPr>
                <w:rFonts w:ascii="Georgia" w:hAnsi="Georgia"/>
                <w:sz w:val="22"/>
                <w:szCs w:val="22"/>
                <w:lang w:val="uk-UA"/>
              </w:rPr>
            </w:pPr>
          </w:p>
          <w:p w14:paraId="0529D183" w14:textId="77777777" w:rsidR="00751C00" w:rsidRDefault="00751C00" w:rsidP="00BF3F74">
            <w:pPr>
              <w:jc w:val="both"/>
              <w:rPr>
                <w:rFonts w:ascii="Georgia" w:hAnsi="Georgia"/>
                <w:sz w:val="22"/>
                <w:szCs w:val="22"/>
                <w:lang w:val="uk-UA"/>
              </w:rPr>
            </w:pPr>
          </w:p>
          <w:p w14:paraId="30574C42" w14:textId="77777777" w:rsidR="00751C00" w:rsidRDefault="00751C00" w:rsidP="00BF3F74">
            <w:pPr>
              <w:jc w:val="both"/>
              <w:rPr>
                <w:rFonts w:ascii="Georgia" w:hAnsi="Georgia"/>
                <w:sz w:val="22"/>
                <w:szCs w:val="22"/>
                <w:lang w:val="uk-UA"/>
              </w:rPr>
            </w:pPr>
          </w:p>
          <w:p w14:paraId="20154643" w14:textId="77777777" w:rsidR="00751C00" w:rsidRDefault="00751C00" w:rsidP="00BF3F74">
            <w:pPr>
              <w:jc w:val="both"/>
              <w:rPr>
                <w:rFonts w:ascii="Georgia" w:hAnsi="Georgia"/>
                <w:sz w:val="22"/>
                <w:szCs w:val="22"/>
                <w:lang w:val="uk-UA"/>
              </w:rPr>
            </w:pPr>
          </w:p>
          <w:p w14:paraId="6B353A59" w14:textId="77777777" w:rsidR="00751C00" w:rsidRDefault="00751C00" w:rsidP="00BF3F74">
            <w:pPr>
              <w:jc w:val="both"/>
              <w:rPr>
                <w:rFonts w:ascii="Georgia" w:hAnsi="Georgia"/>
                <w:sz w:val="22"/>
                <w:szCs w:val="22"/>
                <w:lang w:val="uk-UA"/>
              </w:rPr>
            </w:pPr>
          </w:p>
          <w:p w14:paraId="740C6981" w14:textId="77777777" w:rsidR="00751C00" w:rsidRDefault="00751C00" w:rsidP="00BF3F74">
            <w:pPr>
              <w:jc w:val="both"/>
              <w:rPr>
                <w:rFonts w:ascii="Georgia" w:hAnsi="Georgia"/>
                <w:sz w:val="22"/>
                <w:szCs w:val="22"/>
                <w:lang w:val="uk-UA"/>
              </w:rPr>
            </w:pPr>
          </w:p>
          <w:p w14:paraId="1B387FC3" w14:textId="77777777" w:rsidR="00751C00" w:rsidRDefault="00751C00" w:rsidP="00BF3F74">
            <w:pPr>
              <w:jc w:val="both"/>
              <w:rPr>
                <w:rFonts w:ascii="Georgia" w:hAnsi="Georgia"/>
                <w:sz w:val="22"/>
                <w:szCs w:val="22"/>
                <w:lang w:val="uk-UA"/>
              </w:rPr>
            </w:pPr>
          </w:p>
          <w:p w14:paraId="618A2618" w14:textId="77777777" w:rsidR="00751C00" w:rsidRDefault="00751C00" w:rsidP="00BF3F74">
            <w:pPr>
              <w:jc w:val="both"/>
              <w:rPr>
                <w:rFonts w:ascii="Georgia" w:hAnsi="Georgia"/>
                <w:sz w:val="22"/>
                <w:szCs w:val="22"/>
                <w:lang w:val="uk-UA"/>
              </w:rPr>
            </w:pPr>
          </w:p>
          <w:p w14:paraId="0BE440C9" w14:textId="77777777" w:rsidR="00751C00" w:rsidRDefault="00751C00" w:rsidP="00BF3F74">
            <w:pPr>
              <w:jc w:val="both"/>
              <w:rPr>
                <w:rFonts w:ascii="Georgia" w:hAnsi="Georgia"/>
                <w:sz w:val="22"/>
                <w:szCs w:val="22"/>
                <w:lang w:val="uk-UA"/>
              </w:rPr>
            </w:pPr>
          </w:p>
          <w:p w14:paraId="509B1EC3" w14:textId="77777777" w:rsidR="00751C00" w:rsidRPr="00972628" w:rsidRDefault="00751C00" w:rsidP="00BF3F74">
            <w:pPr>
              <w:jc w:val="both"/>
              <w:rPr>
                <w:rFonts w:ascii="Georgia" w:hAnsi="Georgia"/>
                <w:sz w:val="22"/>
                <w:szCs w:val="22"/>
                <w:lang w:val="uk-UA"/>
              </w:rPr>
            </w:pPr>
            <w:r w:rsidRPr="00972628">
              <w:rPr>
                <w:rFonts w:ascii="Georgia" w:hAnsi="Georgia"/>
                <w:sz w:val="22"/>
                <w:szCs w:val="22"/>
                <w:lang w:val="uk-UA"/>
              </w:rPr>
              <w:lastRenderedPageBreak/>
              <w:t xml:space="preserve">Перелік додатків: </w:t>
            </w:r>
          </w:p>
          <w:p w14:paraId="69F7EEA3" w14:textId="77777777" w:rsidR="00751C00" w:rsidRPr="00972628" w:rsidRDefault="00751C00" w:rsidP="00BF3F74">
            <w:pPr>
              <w:pBdr>
                <w:top w:val="nil"/>
                <w:left w:val="nil"/>
                <w:bottom w:val="nil"/>
                <w:right w:val="nil"/>
                <w:between w:val="nil"/>
              </w:pBdr>
              <w:contextualSpacing/>
              <w:jc w:val="both"/>
              <w:rPr>
                <w:rFonts w:ascii="Georgia" w:eastAsia="Georgia" w:hAnsi="Georgia" w:cs="Georgia"/>
                <w:sz w:val="22"/>
                <w:szCs w:val="22"/>
                <w:lang w:val="uk-UA"/>
              </w:rPr>
            </w:pPr>
            <w:r w:rsidRPr="00972628">
              <w:rPr>
                <w:rFonts w:ascii="Georgia" w:hAnsi="Georgia"/>
                <w:sz w:val="22"/>
                <w:szCs w:val="22"/>
                <w:lang w:val="uk-UA"/>
              </w:rPr>
              <w:t xml:space="preserve">Додаток №1 – Реєстраційні дані Постачальника та Ліцензія особи, </w:t>
            </w:r>
            <w:r w:rsidRPr="00972628">
              <w:rPr>
                <w:rFonts w:ascii="Georgia" w:hAnsi="Georgia" w:cstheme="minorHAnsi"/>
                <w:sz w:val="22"/>
                <w:szCs w:val="22"/>
                <w:lang w:val="uk-UA"/>
              </w:rPr>
              <w:t>що виконує технічний нагляд від Постачальника</w:t>
            </w:r>
          </w:p>
          <w:p w14:paraId="678ACE36" w14:textId="77777777" w:rsidR="00751C00" w:rsidRPr="00705A70" w:rsidRDefault="00751C00" w:rsidP="00BF3F74">
            <w:pPr>
              <w:autoSpaceDE w:val="0"/>
              <w:autoSpaceDN w:val="0"/>
              <w:adjustRightInd w:val="0"/>
              <w:rPr>
                <w:rFonts w:ascii="Georgia" w:hAnsi="Georgia"/>
                <w:smallCaps/>
                <w:sz w:val="22"/>
                <w:szCs w:val="22"/>
                <w:lang w:val="uk-UA"/>
              </w:rPr>
            </w:pPr>
          </w:p>
          <w:p w14:paraId="5315D624" w14:textId="77777777" w:rsidR="00751C00" w:rsidRPr="00705A70" w:rsidRDefault="00751C00" w:rsidP="00BF3F74">
            <w:pPr>
              <w:autoSpaceDE w:val="0"/>
              <w:autoSpaceDN w:val="0"/>
              <w:adjustRightInd w:val="0"/>
              <w:rPr>
                <w:rFonts w:ascii="Georgia" w:hAnsi="Georgia"/>
                <w:smallCaps/>
                <w:sz w:val="22"/>
                <w:lang w:val="uk-UA"/>
              </w:rPr>
            </w:pPr>
          </w:p>
        </w:tc>
      </w:tr>
    </w:tbl>
    <w:p w14:paraId="38032091" w14:textId="77777777" w:rsidR="00D76F7A" w:rsidRDefault="00D76F7A" w:rsidP="00751C00">
      <w:pPr>
        <w:jc w:val="both"/>
        <w:rPr>
          <w:rFonts w:ascii="Georgia" w:hAnsi="Georgia"/>
          <w:sz w:val="22"/>
          <w:lang w:val="en-US"/>
        </w:rPr>
      </w:pPr>
    </w:p>
    <w:p w14:paraId="67765CA2" w14:textId="77777777" w:rsidR="00D76F7A" w:rsidRDefault="00D76F7A" w:rsidP="00751C00">
      <w:pPr>
        <w:jc w:val="both"/>
        <w:rPr>
          <w:rFonts w:ascii="Georgia" w:hAnsi="Georgia"/>
          <w:sz w:val="22"/>
          <w:lang w:val="en-US"/>
        </w:rPr>
      </w:pPr>
    </w:p>
    <w:p w14:paraId="03A63900" w14:textId="77777777" w:rsidR="00D76F7A" w:rsidRDefault="00D76F7A" w:rsidP="00751C00">
      <w:pPr>
        <w:jc w:val="both"/>
        <w:rPr>
          <w:rFonts w:ascii="Georgia" w:hAnsi="Georgia"/>
          <w:sz w:val="22"/>
          <w:lang w:val="en-US"/>
        </w:rPr>
      </w:pPr>
    </w:p>
    <w:p w14:paraId="2D639B4F" w14:textId="2FCA6C37" w:rsidR="00751C00" w:rsidRPr="00705A70" w:rsidRDefault="00751C00" w:rsidP="00751C00">
      <w:pPr>
        <w:jc w:val="both"/>
        <w:rPr>
          <w:rFonts w:ascii="Georgia" w:hAnsi="Georgia"/>
          <w:sz w:val="22"/>
          <w:lang w:val="en-US"/>
        </w:rPr>
      </w:pPr>
      <w:r w:rsidRPr="00705A70">
        <w:rPr>
          <w:rFonts w:ascii="Georgia" w:hAnsi="Georgia"/>
          <w:sz w:val="22"/>
          <w:lang w:val="en-US"/>
        </w:rPr>
        <w:t xml:space="preserve">For and on behalf of the CzDA                   </w:t>
      </w:r>
      <w:r w:rsidRPr="00705A70">
        <w:rPr>
          <w:rFonts w:ascii="Georgia" w:hAnsi="Georgia"/>
          <w:sz w:val="22"/>
          <w:lang w:val="en-US"/>
        </w:rPr>
        <w:tab/>
      </w:r>
      <w:r w:rsidRPr="00705A70">
        <w:rPr>
          <w:rFonts w:ascii="Georgia" w:hAnsi="Georgia"/>
          <w:sz w:val="22"/>
          <w:lang w:val="en-US"/>
        </w:rPr>
        <w:tab/>
      </w:r>
      <w:r>
        <w:rPr>
          <w:rFonts w:ascii="Georgia" w:hAnsi="Georgia"/>
          <w:sz w:val="22"/>
          <w:lang w:val="en-US"/>
        </w:rPr>
        <w:t xml:space="preserve">         </w:t>
      </w:r>
      <w:r w:rsidRPr="00705A70">
        <w:rPr>
          <w:rFonts w:ascii="Georgia" w:hAnsi="Georgia"/>
          <w:sz w:val="22"/>
          <w:lang w:val="en-US"/>
        </w:rPr>
        <w:t xml:space="preserve">For and on behalf of the Supplier </w:t>
      </w:r>
    </w:p>
    <w:p w14:paraId="6149F0A0" w14:textId="5690FC9C" w:rsidR="00751C00" w:rsidRPr="00705A70" w:rsidRDefault="00751C00" w:rsidP="00751C00">
      <w:pPr>
        <w:spacing w:before="120" w:after="120"/>
        <w:jc w:val="both"/>
        <w:rPr>
          <w:rFonts w:ascii="Georgia" w:hAnsi="Georgia"/>
          <w:sz w:val="22"/>
          <w:lang w:val="ru-RU"/>
        </w:rPr>
      </w:pPr>
      <w:r w:rsidRPr="00705A70">
        <w:rPr>
          <w:rFonts w:ascii="Georgia" w:hAnsi="Georgia"/>
          <w:sz w:val="22"/>
          <w:lang w:val="ru-RU"/>
        </w:rPr>
        <w:t>За</w:t>
      </w:r>
      <w:r w:rsidRPr="0054597C">
        <w:rPr>
          <w:rFonts w:ascii="Georgia" w:hAnsi="Georgia"/>
          <w:sz w:val="22"/>
          <w:lang w:val="ru-RU"/>
        </w:rPr>
        <w:t xml:space="preserve"> </w:t>
      </w:r>
      <w:r w:rsidRPr="00705A70">
        <w:rPr>
          <w:rFonts w:ascii="Georgia" w:hAnsi="Georgia"/>
          <w:sz w:val="22"/>
          <w:lang w:val="ru-RU"/>
        </w:rPr>
        <w:t>і</w:t>
      </w:r>
      <w:r w:rsidRPr="0054597C">
        <w:rPr>
          <w:rFonts w:ascii="Georgia" w:hAnsi="Georgia"/>
          <w:sz w:val="22"/>
          <w:lang w:val="ru-RU"/>
        </w:rPr>
        <w:t xml:space="preserve"> </w:t>
      </w:r>
      <w:r w:rsidRPr="00705A70">
        <w:rPr>
          <w:rFonts w:ascii="Georgia" w:hAnsi="Georgia"/>
          <w:sz w:val="22"/>
          <w:lang w:val="ru-RU"/>
        </w:rPr>
        <w:t>від</w:t>
      </w:r>
      <w:r w:rsidRPr="0054597C">
        <w:rPr>
          <w:rFonts w:ascii="Georgia" w:hAnsi="Georgia"/>
          <w:sz w:val="22"/>
          <w:lang w:val="ru-RU"/>
        </w:rPr>
        <w:t xml:space="preserve"> </w:t>
      </w:r>
      <w:r w:rsidRPr="00705A70">
        <w:rPr>
          <w:rFonts w:ascii="Georgia" w:hAnsi="Georgia"/>
          <w:sz w:val="22"/>
          <w:lang w:val="ru-RU"/>
        </w:rPr>
        <w:t>імені</w:t>
      </w:r>
      <w:r w:rsidRPr="0054597C">
        <w:rPr>
          <w:rFonts w:ascii="Georgia" w:hAnsi="Georgia"/>
          <w:sz w:val="22"/>
          <w:lang w:val="ru-RU"/>
        </w:rPr>
        <w:t xml:space="preserve"> </w:t>
      </w:r>
      <w:r w:rsidRPr="00705A70">
        <w:rPr>
          <w:rFonts w:ascii="Georgia" w:hAnsi="Georgia"/>
          <w:sz w:val="22"/>
          <w:lang w:val="ru-RU"/>
        </w:rPr>
        <w:t>ЧАР</w:t>
      </w:r>
      <w:r w:rsidRPr="0054597C">
        <w:rPr>
          <w:rFonts w:ascii="Georgia" w:hAnsi="Georgia"/>
          <w:sz w:val="22"/>
          <w:lang w:val="ru-RU"/>
        </w:rPr>
        <w:tab/>
      </w:r>
      <w:r w:rsidRPr="0054597C">
        <w:rPr>
          <w:rFonts w:ascii="Georgia" w:hAnsi="Georgia"/>
          <w:sz w:val="22"/>
          <w:lang w:val="ru-RU"/>
        </w:rPr>
        <w:tab/>
      </w:r>
      <w:r w:rsidRPr="0054597C">
        <w:rPr>
          <w:rFonts w:ascii="Georgia" w:hAnsi="Georgia"/>
          <w:sz w:val="22"/>
          <w:lang w:val="ru-RU"/>
        </w:rPr>
        <w:tab/>
      </w:r>
      <w:r w:rsidRPr="0054597C">
        <w:rPr>
          <w:rFonts w:ascii="Georgia" w:hAnsi="Georgia"/>
          <w:sz w:val="22"/>
          <w:lang w:val="ru-RU"/>
        </w:rPr>
        <w:tab/>
      </w:r>
      <w:r w:rsidRPr="0054597C">
        <w:rPr>
          <w:rFonts w:ascii="Georgia" w:hAnsi="Georgia"/>
          <w:sz w:val="22"/>
          <w:lang w:val="ru-RU"/>
        </w:rPr>
        <w:tab/>
      </w:r>
      <w:r>
        <w:rPr>
          <w:rFonts w:ascii="Georgia" w:hAnsi="Georgia"/>
          <w:sz w:val="22"/>
          <w:lang w:val="ru-RU"/>
        </w:rPr>
        <w:tab/>
      </w:r>
      <w:r>
        <w:rPr>
          <w:rFonts w:ascii="Georgia" w:hAnsi="Georgia"/>
          <w:sz w:val="22"/>
          <w:lang w:val="ru-RU"/>
        </w:rPr>
        <w:tab/>
      </w:r>
      <w:r>
        <w:rPr>
          <w:rFonts w:ascii="Georgia" w:hAnsi="Georgia"/>
          <w:sz w:val="22"/>
        </w:rPr>
        <w:t xml:space="preserve">                                                  </w:t>
      </w:r>
      <w:r w:rsidRPr="00705A70">
        <w:rPr>
          <w:rFonts w:ascii="Georgia" w:hAnsi="Georgia"/>
          <w:sz w:val="22"/>
          <w:lang w:val="ru-RU"/>
        </w:rPr>
        <w:t>За</w:t>
      </w:r>
      <w:r w:rsidRPr="0054597C">
        <w:rPr>
          <w:rFonts w:ascii="Georgia" w:hAnsi="Georgia"/>
          <w:sz w:val="22"/>
          <w:lang w:val="ru-RU"/>
        </w:rPr>
        <w:t xml:space="preserve"> </w:t>
      </w:r>
      <w:r w:rsidRPr="00705A70">
        <w:rPr>
          <w:rFonts w:ascii="Georgia" w:hAnsi="Georgia"/>
          <w:sz w:val="22"/>
          <w:lang w:val="ru-RU"/>
        </w:rPr>
        <w:t>і</w:t>
      </w:r>
      <w:r w:rsidRPr="0054597C">
        <w:rPr>
          <w:rFonts w:ascii="Georgia" w:hAnsi="Georgia"/>
          <w:sz w:val="22"/>
          <w:lang w:val="ru-RU"/>
        </w:rPr>
        <w:t xml:space="preserve"> </w:t>
      </w:r>
      <w:r w:rsidRPr="00705A70">
        <w:rPr>
          <w:rFonts w:ascii="Georgia" w:hAnsi="Georgia"/>
          <w:sz w:val="22"/>
          <w:lang w:val="ru-RU"/>
        </w:rPr>
        <w:t>від</w:t>
      </w:r>
      <w:r w:rsidRPr="0054597C">
        <w:rPr>
          <w:rFonts w:ascii="Georgia" w:hAnsi="Georgia"/>
          <w:sz w:val="22"/>
          <w:lang w:val="ru-RU"/>
        </w:rPr>
        <w:t xml:space="preserve"> </w:t>
      </w:r>
      <w:r w:rsidRPr="00705A70">
        <w:rPr>
          <w:rFonts w:ascii="Georgia" w:hAnsi="Georgia"/>
          <w:sz w:val="22"/>
          <w:lang w:val="ru-RU"/>
        </w:rPr>
        <w:t>імені</w:t>
      </w:r>
      <w:r w:rsidRPr="0054597C">
        <w:rPr>
          <w:rFonts w:ascii="Georgia" w:hAnsi="Georgia"/>
          <w:sz w:val="22"/>
          <w:lang w:val="ru-RU"/>
        </w:rPr>
        <w:t xml:space="preserve"> </w:t>
      </w:r>
      <w:r w:rsidRPr="00705A70">
        <w:rPr>
          <w:rFonts w:ascii="Georgia" w:hAnsi="Georgia"/>
          <w:sz w:val="22"/>
          <w:lang w:val="ru-RU"/>
        </w:rPr>
        <w:t>Постачальника</w:t>
      </w:r>
    </w:p>
    <w:p w14:paraId="6CA11C8A" w14:textId="77777777" w:rsidR="00751C00" w:rsidRPr="00705A70" w:rsidRDefault="00751C00" w:rsidP="00751C00">
      <w:pPr>
        <w:jc w:val="both"/>
        <w:rPr>
          <w:rFonts w:ascii="Georgia" w:hAnsi="Georgia"/>
          <w:sz w:val="22"/>
          <w:lang w:val="ru-RU"/>
        </w:rPr>
      </w:pPr>
    </w:p>
    <w:p w14:paraId="7BD0C1FB" w14:textId="77777777" w:rsidR="00751C00" w:rsidRPr="00705A70" w:rsidRDefault="00751C00" w:rsidP="00751C00">
      <w:pPr>
        <w:rPr>
          <w:rFonts w:ascii="Georgia" w:hAnsi="Georgia"/>
          <w:sz w:val="22"/>
        </w:rPr>
      </w:pPr>
    </w:p>
    <w:p w14:paraId="12AEB119" w14:textId="77777777" w:rsidR="00751C00" w:rsidRPr="00705A70" w:rsidRDefault="00751C00" w:rsidP="00751C00">
      <w:pPr>
        <w:rPr>
          <w:rFonts w:ascii="Georgia" w:hAnsi="Georgia"/>
          <w:sz w:val="22"/>
        </w:rPr>
      </w:pPr>
    </w:p>
    <w:p w14:paraId="52CCC9BF" w14:textId="1337CB46" w:rsidR="00751C00" w:rsidRPr="00705A70" w:rsidRDefault="00751C00" w:rsidP="00751C00">
      <w:pPr>
        <w:jc w:val="both"/>
        <w:rPr>
          <w:rFonts w:ascii="Georgia" w:hAnsi="Georgia"/>
          <w:sz w:val="22"/>
          <w:lang w:val="en-US"/>
        </w:rPr>
      </w:pPr>
      <w:r w:rsidRPr="00705A70">
        <w:rPr>
          <w:rFonts w:ascii="Georgia" w:hAnsi="Georgia"/>
          <w:sz w:val="22"/>
          <w:lang w:val="en-US"/>
        </w:rPr>
        <w:t>………………………………….</w:t>
      </w:r>
      <w:r w:rsidRPr="00705A70">
        <w:rPr>
          <w:rFonts w:ascii="Georgia" w:hAnsi="Georgia"/>
          <w:sz w:val="22"/>
          <w:lang w:val="en-US"/>
        </w:rPr>
        <w:tab/>
      </w:r>
      <w:r w:rsidRPr="00705A70">
        <w:rPr>
          <w:rFonts w:ascii="Georgia" w:hAnsi="Georgia"/>
          <w:sz w:val="22"/>
          <w:lang w:val="en-US"/>
        </w:rPr>
        <w:tab/>
      </w:r>
      <w:r w:rsidRPr="00705A70">
        <w:rPr>
          <w:rFonts w:ascii="Georgia" w:hAnsi="Georgia"/>
          <w:sz w:val="22"/>
          <w:lang w:val="en-US"/>
        </w:rPr>
        <w:tab/>
      </w:r>
      <w:r w:rsidRPr="00705A70">
        <w:rPr>
          <w:rFonts w:ascii="Georgia" w:hAnsi="Georgia"/>
          <w:sz w:val="22"/>
          <w:lang w:val="en-US"/>
        </w:rPr>
        <w:tab/>
        <w:t>…</w:t>
      </w:r>
      <w:r>
        <w:rPr>
          <w:rFonts w:ascii="Georgia" w:hAnsi="Georgia"/>
          <w:sz w:val="22"/>
          <w:lang w:val="en-US"/>
        </w:rPr>
        <w:t xml:space="preserve">                                   </w:t>
      </w:r>
      <w:r w:rsidRPr="00705A70">
        <w:rPr>
          <w:rFonts w:ascii="Georgia" w:hAnsi="Georgia"/>
          <w:sz w:val="22"/>
          <w:lang w:val="en-US"/>
        </w:rPr>
        <w:t>…………………………………….</w:t>
      </w:r>
    </w:p>
    <w:p w14:paraId="15649109" w14:textId="74539C66" w:rsidR="00751C00" w:rsidRPr="00EC0BB9" w:rsidRDefault="00751C00" w:rsidP="00751C00">
      <w:pPr>
        <w:jc w:val="both"/>
        <w:rPr>
          <w:rFonts w:ascii="Georgia" w:hAnsi="Georgia"/>
          <w:b/>
          <w:sz w:val="22"/>
          <w:lang w:val="en-US"/>
        </w:rPr>
      </w:pPr>
      <w:r w:rsidRPr="00EC0BB9">
        <w:rPr>
          <w:rFonts w:ascii="Georgia" w:hAnsi="Georgia"/>
          <w:b/>
          <w:sz w:val="22"/>
          <w:lang w:val="en-US"/>
        </w:rPr>
        <w:t>Mr. Pavel Frelich, director</w:t>
      </w:r>
      <w:r w:rsidRPr="00EC0BB9">
        <w:rPr>
          <w:rFonts w:ascii="Georgia" w:hAnsi="Georgia"/>
          <w:b/>
          <w:sz w:val="22"/>
          <w:lang w:val="en-US"/>
        </w:rPr>
        <w:tab/>
        <w:t xml:space="preserve">          </w:t>
      </w:r>
      <w:r w:rsidRPr="00EC0BB9">
        <w:rPr>
          <w:rFonts w:ascii="Georgia" w:hAnsi="Georgia"/>
          <w:b/>
          <w:sz w:val="22"/>
          <w:lang w:val="en-US"/>
        </w:rPr>
        <w:tab/>
      </w:r>
      <w:r w:rsidRPr="00EC0BB9">
        <w:rPr>
          <w:rFonts w:ascii="Georgia" w:hAnsi="Georgia"/>
          <w:b/>
          <w:sz w:val="22"/>
          <w:lang w:val="en-US"/>
        </w:rPr>
        <w:tab/>
      </w:r>
      <w:r w:rsidRPr="00EC0BB9">
        <w:rPr>
          <w:rFonts w:ascii="Georgia" w:hAnsi="Georgia"/>
          <w:b/>
          <w:sz w:val="22"/>
          <w:lang w:val="en-US"/>
        </w:rPr>
        <w:tab/>
        <w:t xml:space="preserve">               M</w:t>
      </w:r>
      <w:r w:rsidRPr="00EC0BB9">
        <w:rPr>
          <w:rFonts w:ascii="Georgia" w:hAnsi="Georgia"/>
          <w:b/>
          <w:sz w:val="22"/>
          <w:szCs w:val="22"/>
          <w:lang w:val="en-US"/>
        </w:rPr>
        <w:t xml:space="preserve">r. </w:t>
      </w:r>
      <w:proofErr w:type="spellStart"/>
      <w:r w:rsidRPr="00EC0BB9">
        <w:rPr>
          <w:rFonts w:ascii="Georgia" w:hAnsi="Georgia"/>
          <w:b/>
          <w:sz w:val="22"/>
          <w:szCs w:val="22"/>
          <w:lang w:val="en-US"/>
        </w:rPr>
        <w:t>Maksym</w:t>
      </w:r>
      <w:proofErr w:type="spellEnd"/>
      <w:r w:rsidRPr="00EC0BB9">
        <w:rPr>
          <w:rFonts w:ascii="Georgia" w:hAnsi="Georgia"/>
          <w:b/>
          <w:sz w:val="22"/>
          <w:szCs w:val="22"/>
          <w:lang w:val="en-US"/>
        </w:rPr>
        <w:t xml:space="preserve"> </w:t>
      </w:r>
      <w:proofErr w:type="spellStart"/>
      <w:r w:rsidRPr="00EC0BB9">
        <w:rPr>
          <w:rFonts w:ascii="Georgia" w:hAnsi="Georgia"/>
          <w:b/>
          <w:sz w:val="22"/>
          <w:szCs w:val="22"/>
          <w:lang w:val="en-US"/>
        </w:rPr>
        <w:t>Symonenko</w:t>
      </w:r>
      <w:proofErr w:type="spellEnd"/>
      <w:r w:rsidRPr="00EC0BB9">
        <w:rPr>
          <w:rFonts w:ascii="Georgia" w:hAnsi="Georgia"/>
          <w:b/>
          <w:sz w:val="22"/>
          <w:szCs w:val="22"/>
          <w:lang w:val="en-US"/>
        </w:rPr>
        <w:t>, director</w:t>
      </w:r>
      <w:r w:rsidRPr="00EC0BB9">
        <w:rPr>
          <w:rFonts w:ascii="Georgia" w:hAnsi="Georgia"/>
          <w:b/>
          <w:sz w:val="22"/>
          <w:lang w:val="en-US"/>
        </w:rPr>
        <w:tab/>
      </w:r>
    </w:p>
    <w:p w14:paraId="4E1CC848" w14:textId="6F0162FC" w:rsidR="00751C00" w:rsidRPr="00EC0BB9" w:rsidRDefault="00751C00" w:rsidP="00751C00">
      <w:pPr>
        <w:tabs>
          <w:tab w:val="left" w:pos="6663"/>
        </w:tabs>
        <w:spacing w:before="120" w:after="120"/>
        <w:rPr>
          <w:rFonts w:ascii="Georgia" w:hAnsi="Georgia"/>
          <w:b/>
          <w:sz w:val="22"/>
          <w:szCs w:val="22"/>
          <w:lang w:val="ru-RU"/>
        </w:rPr>
      </w:pPr>
      <w:r w:rsidRPr="00EC0BB9">
        <w:rPr>
          <w:rFonts w:ascii="Georgia" w:hAnsi="Georgia"/>
          <w:b/>
          <w:sz w:val="22"/>
          <w:lang w:val="uk-UA"/>
        </w:rPr>
        <w:t xml:space="preserve">Пан Павел Фреліх, директор                  </w:t>
      </w:r>
      <w:r w:rsidRPr="00EC0BB9">
        <w:rPr>
          <w:rFonts w:ascii="Georgia" w:hAnsi="Georgia"/>
          <w:b/>
          <w:sz w:val="22"/>
          <w:lang w:val="ru-RU"/>
        </w:rPr>
        <w:t>П</w:t>
      </w:r>
      <w:r w:rsidRPr="00EC0BB9">
        <w:rPr>
          <w:rFonts w:ascii="Georgia" w:hAnsi="Georgia"/>
          <w:b/>
          <w:sz w:val="22"/>
          <w:szCs w:val="22"/>
          <w:lang w:val="uk-UA"/>
        </w:rPr>
        <w:t xml:space="preserve">ан </w:t>
      </w:r>
      <w:r w:rsidRPr="00EC0BB9">
        <w:rPr>
          <w:rFonts w:ascii="Georgia" w:hAnsi="Georgia"/>
          <w:b/>
          <w:sz w:val="22"/>
          <w:szCs w:val="22"/>
          <w:lang w:val="ru-RU"/>
        </w:rPr>
        <w:t>Максим Симоненко</w:t>
      </w:r>
      <w:r w:rsidRPr="00EC0BB9">
        <w:rPr>
          <w:rFonts w:ascii="Georgia" w:hAnsi="Georgia"/>
          <w:b/>
          <w:sz w:val="22"/>
          <w:szCs w:val="22"/>
        </w:rPr>
        <w:t>,</w:t>
      </w:r>
      <w:r w:rsidRPr="00EC0BB9">
        <w:rPr>
          <w:rFonts w:ascii="Georgia" w:hAnsi="Georgia"/>
          <w:b/>
          <w:sz w:val="22"/>
          <w:lang w:val="uk-UA"/>
        </w:rPr>
        <w:t xml:space="preserve"> директор</w:t>
      </w:r>
    </w:p>
    <w:p w14:paraId="2FA610CD" w14:textId="6D5DCFF0" w:rsidR="0003678A" w:rsidRPr="00751C00" w:rsidRDefault="0003678A" w:rsidP="00751C00">
      <w:pPr>
        <w:rPr>
          <w:lang w:val="ru-RU"/>
        </w:rPr>
      </w:pPr>
    </w:p>
    <w:sectPr w:rsidR="0003678A" w:rsidRPr="00751C00" w:rsidSect="000A34F9">
      <w:footerReference w:type="default" r:id="rId8"/>
      <w:headerReference w:type="first" r:id="rId9"/>
      <w:footerReference w:type="first" r:id="rId10"/>
      <w:pgSz w:w="11900" w:h="16840"/>
      <w:pgMar w:top="1531" w:right="1123" w:bottom="1985" w:left="218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2AF55" w14:textId="77777777" w:rsidR="00005694" w:rsidRDefault="00005694" w:rsidP="00053B66">
      <w:r>
        <w:separator/>
      </w:r>
    </w:p>
  </w:endnote>
  <w:endnote w:type="continuationSeparator" w:id="0">
    <w:p w14:paraId="72417E47" w14:textId="77777777" w:rsidR="00005694" w:rsidRDefault="00005694" w:rsidP="0005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E">
    <w:altName w:val="Times New Roman"/>
    <w:charset w:val="58"/>
    <w:family w:val="auto"/>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Consolas">
    <w:panose1 w:val="020B0609020204030204"/>
    <w:charset w:val="EE"/>
    <w:family w:val="modern"/>
    <w:pitch w:val="fixed"/>
    <w:sig w:usb0="E10002FF" w:usb1="4000FCFF" w:usb2="00000009" w:usb3="00000000" w:csb0="0000019F" w:csb1="00000000"/>
  </w:font>
  <w:font w:name="TimesE">
    <w:altName w:val="Times New Roman"/>
    <w:charset w:val="EE"/>
    <w:family w:val="swiss"/>
    <w:pitch w:val="default"/>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Cousin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553452"/>
      <w:docPartObj>
        <w:docPartGallery w:val="Page Numbers (Bottom of Page)"/>
        <w:docPartUnique/>
      </w:docPartObj>
    </w:sdtPr>
    <w:sdtEndPr/>
    <w:sdtContent>
      <w:p w14:paraId="287CC051" w14:textId="2E69831D" w:rsidR="001C0AC3" w:rsidRDefault="001C0AC3">
        <w:pPr>
          <w:pStyle w:val="Zpat"/>
          <w:jc w:val="right"/>
        </w:pPr>
        <w:r>
          <w:fldChar w:fldCharType="begin"/>
        </w:r>
        <w:r>
          <w:instrText>PAGE   \* MERGEFORMAT</w:instrText>
        </w:r>
        <w:r>
          <w:fldChar w:fldCharType="separate"/>
        </w:r>
        <w:r w:rsidR="00F8752B">
          <w:rPr>
            <w:noProof/>
          </w:rPr>
          <w:t>5</w:t>
        </w:r>
        <w:r>
          <w:fldChar w:fldCharType="end"/>
        </w:r>
      </w:p>
    </w:sdtContent>
  </w:sdt>
  <w:sdt>
    <w:sdtPr>
      <w:id w:val="-1756974502"/>
      <w:docPartObj>
        <w:docPartGallery w:val="Page Numbers (Bottom of Page)"/>
        <w:docPartUnique/>
      </w:docPartObj>
    </w:sdtPr>
    <w:sdtEndPr/>
    <w:sdtContent>
      <w:p w14:paraId="42F83FB6" w14:textId="7BCF4F11" w:rsidR="001C0AC3" w:rsidRDefault="001C0AC3" w:rsidP="001C0AC3">
        <w:pPr>
          <w:pStyle w:val="Zpat"/>
          <w:tabs>
            <w:tab w:val="left" w:pos="1260"/>
            <w:tab w:val="right" w:pos="8594"/>
          </w:tabs>
        </w:pPr>
        <w:r w:rsidRPr="00420D0C">
          <w:rPr>
            <w:rFonts w:ascii="Georgia" w:hAnsi="Georgia"/>
            <w:noProof/>
            <w:lang w:eastAsia="cs-CZ"/>
          </w:rPr>
          <w:drawing>
            <wp:anchor distT="0" distB="0" distL="114300" distR="114300" simplePos="0" relativeHeight="251666432" behindDoc="0" locked="0" layoutInCell="1" allowOverlap="1" wp14:anchorId="48B0F791" wp14:editId="48165655">
              <wp:simplePos x="0" y="0"/>
              <wp:positionH relativeFrom="column">
                <wp:posOffset>-885825</wp:posOffset>
              </wp:positionH>
              <wp:positionV relativeFrom="paragraph">
                <wp:posOffset>-238125</wp:posOffset>
              </wp:positionV>
              <wp:extent cx="2007394" cy="6147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07394" cy="614783"/>
                      </a:xfrm>
                      <a:prstGeom prst="rect">
                        <a:avLst/>
                      </a:prstGeom>
                      <a:noFill/>
                      <a:ln>
                        <a:noFill/>
                      </a:ln>
                    </pic:spPr>
                  </pic:pic>
                </a:graphicData>
              </a:graphic>
            </wp:anchor>
          </w:drawing>
        </w:r>
        <w:r>
          <w:tab/>
        </w:r>
        <w:r>
          <w:tab/>
        </w:r>
        <w:r>
          <w:tab/>
        </w:r>
      </w:p>
    </w:sdtContent>
  </w:sdt>
  <w:p w14:paraId="586E8316" w14:textId="77777777" w:rsidR="008F546A" w:rsidRDefault="008F546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725137"/>
      <w:docPartObj>
        <w:docPartGallery w:val="Page Numbers (Bottom of Page)"/>
        <w:docPartUnique/>
      </w:docPartObj>
    </w:sdtPr>
    <w:sdtEndPr/>
    <w:sdtContent>
      <w:p w14:paraId="3CFA6E96" w14:textId="31313C35" w:rsidR="001C0AC3" w:rsidRDefault="001C0AC3">
        <w:pPr>
          <w:pStyle w:val="Zpat"/>
          <w:jc w:val="right"/>
        </w:pPr>
        <w:r>
          <w:fldChar w:fldCharType="begin"/>
        </w:r>
        <w:r>
          <w:instrText>PAGE   \* MERGEFORMAT</w:instrText>
        </w:r>
        <w:r>
          <w:fldChar w:fldCharType="separate"/>
        </w:r>
        <w:r w:rsidR="00F8752B">
          <w:rPr>
            <w:noProof/>
          </w:rPr>
          <w:t>1</w:t>
        </w:r>
        <w:r>
          <w:fldChar w:fldCharType="end"/>
        </w:r>
      </w:p>
    </w:sdtContent>
  </w:sdt>
  <w:sdt>
    <w:sdtPr>
      <w:id w:val="744145717"/>
      <w:docPartObj>
        <w:docPartGallery w:val="Page Numbers (Bottom of Page)"/>
        <w:docPartUnique/>
      </w:docPartObj>
    </w:sdtPr>
    <w:sdtEndPr/>
    <w:sdtContent>
      <w:p w14:paraId="56DF61D5" w14:textId="658CF88B" w:rsidR="001C0AC3" w:rsidRDefault="001C0AC3" w:rsidP="001C0AC3">
        <w:pPr>
          <w:pStyle w:val="Zpat"/>
          <w:tabs>
            <w:tab w:val="left" w:pos="1260"/>
            <w:tab w:val="right" w:pos="8594"/>
          </w:tabs>
        </w:pPr>
        <w:r w:rsidRPr="00420D0C">
          <w:rPr>
            <w:rFonts w:ascii="Georgia" w:hAnsi="Georgia"/>
            <w:noProof/>
            <w:lang w:eastAsia="cs-CZ"/>
          </w:rPr>
          <w:drawing>
            <wp:anchor distT="0" distB="0" distL="114300" distR="114300" simplePos="0" relativeHeight="251664384" behindDoc="0" locked="0" layoutInCell="1" allowOverlap="1" wp14:anchorId="52B91553" wp14:editId="2173EF0A">
              <wp:simplePos x="0" y="0"/>
              <wp:positionH relativeFrom="column">
                <wp:posOffset>-885825</wp:posOffset>
              </wp:positionH>
              <wp:positionV relativeFrom="paragraph">
                <wp:posOffset>-238125</wp:posOffset>
              </wp:positionV>
              <wp:extent cx="2007394" cy="614783"/>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dvikeger:Desktop:JVS MZV - CRA:Vizitky:Loga:Loga ZRS CR:CZ:horizontal:Office:barevne:jpg:crpomoc_horiz_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07394" cy="614783"/>
                      </a:xfrm>
                      <a:prstGeom prst="rect">
                        <a:avLst/>
                      </a:prstGeom>
                      <a:noFill/>
                      <a:ln>
                        <a:noFill/>
                      </a:ln>
                    </pic:spPr>
                  </pic:pic>
                </a:graphicData>
              </a:graphic>
            </wp:anchor>
          </w:drawing>
        </w:r>
        <w:r>
          <w:tab/>
        </w:r>
        <w:r>
          <w:tab/>
        </w:r>
        <w:r>
          <w:tab/>
        </w:r>
        <w:r>
          <w:tab/>
        </w:r>
      </w:p>
    </w:sdtContent>
  </w:sdt>
  <w:p w14:paraId="5B3292B6" w14:textId="77777777" w:rsidR="00B2684E" w:rsidRDefault="00B2684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7CBD4" w14:textId="77777777" w:rsidR="00005694" w:rsidRDefault="00005694" w:rsidP="00053B66">
      <w:r>
        <w:separator/>
      </w:r>
    </w:p>
  </w:footnote>
  <w:footnote w:type="continuationSeparator" w:id="0">
    <w:p w14:paraId="3F1A3C87" w14:textId="77777777" w:rsidR="00005694" w:rsidRDefault="00005694" w:rsidP="00053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61F42" w14:textId="2E684046" w:rsidR="00B2684E" w:rsidRPr="0065065C" w:rsidRDefault="0065065C" w:rsidP="0065065C">
    <w:pPr>
      <w:pStyle w:val="Zhlav"/>
    </w:pPr>
    <w:r>
      <w:rPr>
        <w:noProof/>
        <w:lang w:eastAsia="cs-CZ"/>
      </w:rPr>
      <w:drawing>
        <wp:anchor distT="0" distB="0" distL="114300" distR="114300" simplePos="0" relativeHeight="251662336" behindDoc="0" locked="0" layoutInCell="1" allowOverlap="1" wp14:anchorId="21BB73C8" wp14:editId="1855166E">
          <wp:simplePos x="0" y="0"/>
          <wp:positionH relativeFrom="page">
            <wp:align>right</wp:align>
          </wp:positionH>
          <wp:positionV relativeFrom="paragraph">
            <wp:posOffset>-450215</wp:posOffset>
          </wp:positionV>
          <wp:extent cx="7693200" cy="1299600"/>
          <wp:effectExtent l="0" t="0" r="3175" b="0"/>
          <wp:wrapNone/>
          <wp:docPr id="5" name="Picture 4" descr="CRA_hlavickovy_papi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RA_hlavickovy_papir_E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93200" cy="1299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D7D47"/>
    <w:multiLevelType w:val="multilevel"/>
    <w:tmpl w:val="A4DC25EC"/>
    <w:lvl w:ilvl="0">
      <w:start w:val="2"/>
      <w:numFmt w:val="decimal"/>
      <w:lvlText w:val="%1."/>
      <w:lvlJc w:val="left"/>
      <w:pPr>
        <w:ind w:left="360" w:hanging="360"/>
      </w:pPr>
    </w:lvl>
    <w:lvl w:ilvl="1">
      <w:start w:val="1"/>
      <w:numFmt w:val="decimal"/>
      <w:lvlText w:val="%1.%2."/>
      <w:lvlJc w:val="left"/>
      <w:pPr>
        <w:ind w:left="480" w:hanging="480"/>
      </w:pPr>
    </w:lvl>
    <w:lvl w:ilvl="2">
      <w:start w:val="1"/>
      <w:numFmt w:val="decimal"/>
      <w:lvlText w:val="%1.%2.%3."/>
      <w:lvlJc w:val="left"/>
      <w:pPr>
        <w:ind w:left="840" w:hanging="84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1" w15:restartNumberingAfterBreak="0">
    <w:nsid w:val="0D314ECC"/>
    <w:multiLevelType w:val="multilevel"/>
    <w:tmpl w:val="C6AEAA4C"/>
    <w:styleLink w:val="Styl1"/>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80"/>
        </w:tabs>
        <w:ind w:left="480" w:hanging="480"/>
      </w:pPr>
      <w:rPr>
        <w:rFonts w:cs="Times New Roman" w:hint="default"/>
      </w:rPr>
    </w:lvl>
    <w:lvl w:ilvl="2">
      <w:start w:val="1"/>
      <w:numFmt w:val="decimal"/>
      <w:isLgl/>
      <w:lvlText w:val="%1.%2.%3."/>
      <w:lvlJc w:val="left"/>
      <w:pPr>
        <w:tabs>
          <w:tab w:val="num" w:pos="840"/>
        </w:tabs>
        <w:ind w:left="840" w:hanging="84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 w15:restartNumberingAfterBreak="0">
    <w:nsid w:val="183C7CAB"/>
    <w:multiLevelType w:val="multilevel"/>
    <w:tmpl w:val="EBAA7270"/>
    <w:lvl w:ilvl="0">
      <w:start w:val="1"/>
      <w:numFmt w:val="decimal"/>
      <w:lvlText w:val="2.%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E41CD4"/>
    <w:multiLevelType w:val="multilevel"/>
    <w:tmpl w:val="2A2E8DC8"/>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B21E71"/>
    <w:multiLevelType w:val="multilevel"/>
    <w:tmpl w:val="24FAE9B6"/>
    <w:lvl w:ilvl="0">
      <w:start w:val="1"/>
      <w:numFmt w:val="decimal"/>
      <w:lvlText w:val="2.%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AD2E24"/>
    <w:multiLevelType w:val="multilevel"/>
    <w:tmpl w:val="89D8CB78"/>
    <w:lvl w:ilvl="0">
      <w:start w:val="4"/>
      <w:numFmt w:val="decimal"/>
      <w:lvlText w:val="1.%1."/>
      <w:lvlJc w:val="left"/>
      <w:pPr>
        <w:ind w:left="454" w:hanging="45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3FC30EE"/>
    <w:multiLevelType w:val="multilevel"/>
    <w:tmpl w:val="AAE80602"/>
    <w:lvl w:ilvl="0">
      <w:start w:val="6"/>
      <w:numFmt w:val="decimal"/>
      <w:lvlText w:val="2.%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26208B"/>
    <w:multiLevelType w:val="multilevel"/>
    <w:tmpl w:val="3A229202"/>
    <w:lvl w:ilvl="0">
      <w:start w:val="2"/>
      <w:numFmt w:val="decimal"/>
      <w:lvlText w:val="2.%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9874B0"/>
    <w:multiLevelType w:val="multilevel"/>
    <w:tmpl w:val="98B87684"/>
    <w:lvl w:ilvl="0">
      <w:start w:val="4"/>
      <w:numFmt w:val="decimal"/>
      <w:lvlText w:val="1.%1."/>
      <w:lvlJc w:val="left"/>
      <w:pPr>
        <w:ind w:left="596" w:hanging="454"/>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9" w15:restartNumberingAfterBreak="0">
    <w:nsid w:val="66866BB0"/>
    <w:multiLevelType w:val="multilevel"/>
    <w:tmpl w:val="F71A51E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A4A585A"/>
    <w:multiLevelType w:val="multilevel"/>
    <w:tmpl w:val="77E4D8E8"/>
    <w:lvl w:ilvl="0">
      <w:start w:val="1"/>
      <w:numFmt w:val="decimal"/>
      <w:lvlText w:val="3.%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D215647"/>
    <w:multiLevelType w:val="multilevel"/>
    <w:tmpl w:val="4EC655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4"/>
  </w:num>
  <w:num w:numId="3">
    <w:abstractNumId w:val="5"/>
  </w:num>
  <w:num w:numId="4">
    <w:abstractNumId w:val="2"/>
  </w:num>
  <w:num w:numId="5">
    <w:abstractNumId w:val="7"/>
  </w:num>
  <w:num w:numId="6">
    <w:abstractNumId w:val="8"/>
  </w:num>
  <w:num w:numId="7">
    <w:abstractNumId w:val="0"/>
  </w:num>
  <w:num w:numId="8">
    <w:abstractNumId w:val="3"/>
  </w:num>
  <w:num w:numId="9">
    <w:abstractNumId w:val="6"/>
  </w:num>
  <w:num w:numId="10">
    <w:abstractNumId w:val="9"/>
  </w:num>
  <w:num w:numId="11">
    <w:abstractNumId w:val="1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3A"/>
    <w:rsid w:val="000001A4"/>
    <w:rsid w:val="0000285D"/>
    <w:rsid w:val="00005140"/>
    <w:rsid w:val="00005694"/>
    <w:rsid w:val="00006676"/>
    <w:rsid w:val="000125E8"/>
    <w:rsid w:val="00014E10"/>
    <w:rsid w:val="0001513B"/>
    <w:rsid w:val="00017FE6"/>
    <w:rsid w:val="00021FF8"/>
    <w:rsid w:val="00023068"/>
    <w:rsid w:val="00023F2B"/>
    <w:rsid w:val="000322BF"/>
    <w:rsid w:val="0003488B"/>
    <w:rsid w:val="0003678A"/>
    <w:rsid w:val="00041E6C"/>
    <w:rsid w:val="00053B66"/>
    <w:rsid w:val="00054FE6"/>
    <w:rsid w:val="000559BD"/>
    <w:rsid w:val="00062FD5"/>
    <w:rsid w:val="0006658D"/>
    <w:rsid w:val="000743D1"/>
    <w:rsid w:val="000745FF"/>
    <w:rsid w:val="00077ABD"/>
    <w:rsid w:val="0008094E"/>
    <w:rsid w:val="000816F5"/>
    <w:rsid w:val="00082FD2"/>
    <w:rsid w:val="00083752"/>
    <w:rsid w:val="00084AF0"/>
    <w:rsid w:val="00084B87"/>
    <w:rsid w:val="00084CFE"/>
    <w:rsid w:val="000864C9"/>
    <w:rsid w:val="0009094A"/>
    <w:rsid w:val="00090FAD"/>
    <w:rsid w:val="000914E9"/>
    <w:rsid w:val="000933CF"/>
    <w:rsid w:val="00093E4F"/>
    <w:rsid w:val="000A34F9"/>
    <w:rsid w:val="000A5061"/>
    <w:rsid w:val="000A7522"/>
    <w:rsid w:val="000B028A"/>
    <w:rsid w:val="000B15DE"/>
    <w:rsid w:val="000B283C"/>
    <w:rsid w:val="000C14C5"/>
    <w:rsid w:val="000C485F"/>
    <w:rsid w:val="000C5601"/>
    <w:rsid w:val="000C5FFC"/>
    <w:rsid w:val="000D0187"/>
    <w:rsid w:val="000D7181"/>
    <w:rsid w:val="000E2263"/>
    <w:rsid w:val="000E281E"/>
    <w:rsid w:val="000E2A7F"/>
    <w:rsid w:val="000E3D9F"/>
    <w:rsid w:val="000E451B"/>
    <w:rsid w:val="000E66D2"/>
    <w:rsid w:val="000E6D6D"/>
    <w:rsid w:val="000F10ED"/>
    <w:rsid w:val="000F11C1"/>
    <w:rsid w:val="000F2C0F"/>
    <w:rsid w:val="000F42B3"/>
    <w:rsid w:val="000F474A"/>
    <w:rsid w:val="00101C5B"/>
    <w:rsid w:val="00104BC2"/>
    <w:rsid w:val="00112ABD"/>
    <w:rsid w:val="001163CE"/>
    <w:rsid w:val="001224C8"/>
    <w:rsid w:val="00122D2A"/>
    <w:rsid w:val="001277B7"/>
    <w:rsid w:val="00130215"/>
    <w:rsid w:val="001309A3"/>
    <w:rsid w:val="00133EF6"/>
    <w:rsid w:val="00134252"/>
    <w:rsid w:val="00140566"/>
    <w:rsid w:val="001409BE"/>
    <w:rsid w:val="0014658C"/>
    <w:rsid w:val="00150051"/>
    <w:rsid w:val="001542B3"/>
    <w:rsid w:val="001577AD"/>
    <w:rsid w:val="00164A60"/>
    <w:rsid w:val="0016556E"/>
    <w:rsid w:val="00167518"/>
    <w:rsid w:val="00171663"/>
    <w:rsid w:val="00174818"/>
    <w:rsid w:val="0017698F"/>
    <w:rsid w:val="001779F4"/>
    <w:rsid w:val="001934E9"/>
    <w:rsid w:val="00196A79"/>
    <w:rsid w:val="00197216"/>
    <w:rsid w:val="001A0A1C"/>
    <w:rsid w:val="001A0DE7"/>
    <w:rsid w:val="001A1EE0"/>
    <w:rsid w:val="001A39C2"/>
    <w:rsid w:val="001A5AD5"/>
    <w:rsid w:val="001A7D91"/>
    <w:rsid w:val="001B1F53"/>
    <w:rsid w:val="001B23BA"/>
    <w:rsid w:val="001B28FF"/>
    <w:rsid w:val="001B305D"/>
    <w:rsid w:val="001C0AC3"/>
    <w:rsid w:val="001C3BA2"/>
    <w:rsid w:val="001C5847"/>
    <w:rsid w:val="001C6C31"/>
    <w:rsid w:val="001D7FD5"/>
    <w:rsid w:val="001E343C"/>
    <w:rsid w:val="001E4C0B"/>
    <w:rsid w:val="001E609F"/>
    <w:rsid w:val="001E786C"/>
    <w:rsid w:val="001F5777"/>
    <w:rsid w:val="001F5DD2"/>
    <w:rsid w:val="00203069"/>
    <w:rsid w:val="002075A1"/>
    <w:rsid w:val="00217182"/>
    <w:rsid w:val="00221E8A"/>
    <w:rsid w:val="00225AD6"/>
    <w:rsid w:val="00230FA5"/>
    <w:rsid w:val="00235460"/>
    <w:rsid w:val="00235855"/>
    <w:rsid w:val="0023683B"/>
    <w:rsid w:val="00237AE8"/>
    <w:rsid w:val="00246B33"/>
    <w:rsid w:val="00247829"/>
    <w:rsid w:val="00256B62"/>
    <w:rsid w:val="00263D53"/>
    <w:rsid w:val="002712E0"/>
    <w:rsid w:val="00271AC4"/>
    <w:rsid w:val="00271D9E"/>
    <w:rsid w:val="002731B5"/>
    <w:rsid w:val="00274DC3"/>
    <w:rsid w:val="00276D77"/>
    <w:rsid w:val="0028015C"/>
    <w:rsid w:val="00282379"/>
    <w:rsid w:val="00283CCA"/>
    <w:rsid w:val="00283E3F"/>
    <w:rsid w:val="00283FE1"/>
    <w:rsid w:val="00285091"/>
    <w:rsid w:val="002879CE"/>
    <w:rsid w:val="00293EE2"/>
    <w:rsid w:val="002951ED"/>
    <w:rsid w:val="00295DA3"/>
    <w:rsid w:val="002A3061"/>
    <w:rsid w:val="002A3BB8"/>
    <w:rsid w:val="002A6544"/>
    <w:rsid w:val="002B3302"/>
    <w:rsid w:val="002B4D61"/>
    <w:rsid w:val="002B5153"/>
    <w:rsid w:val="002B54C7"/>
    <w:rsid w:val="002B69D6"/>
    <w:rsid w:val="002C0183"/>
    <w:rsid w:val="002D172B"/>
    <w:rsid w:val="002D1C42"/>
    <w:rsid w:val="002D20F7"/>
    <w:rsid w:val="002D2544"/>
    <w:rsid w:val="002D29D0"/>
    <w:rsid w:val="002D4113"/>
    <w:rsid w:val="002D7A44"/>
    <w:rsid w:val="002E02C0"/>
    <w:rsid w:val="002E5C0A"/>
    <w:rsid w:val="002E5E59"/>
    <w:rsid w:val="002F2EB8"/>
    <w:rsid w:val="002F54F4"/>
    <w:rsid w:val="00302BB5"/>
    <w:rsid w:val="00307D31"/>
    <w:rsid w:val="00312101"/>
    <w:rsid w:val="00313574"/>
    <w:rsid w:val="00313C1F"/>
    <w:rsid w:val="00316355"/>
    <w:rsid w:val="003202DC"/>
    <w:rsid w:val="003365B1"/>
    <w:rsid w:val="00342356"/>
    <w:rsid w:val="003438BB"/>
    <w:rsid w:val="00344335"/>
    <w:rsid w:val="003457A2"/>
    <w:rsid w:val="0034639E"/>
    <w:rsid w:val="003471D4"/>
    <w:rsid w:val="0034791D"/>
    <w:rsid w:val="00356DB7"/>
    <w:rsid w:val="00357678"/>
    <w:rsid w:val="0036092B"/>
    <w:rsid w:val="00362071"/>
    <w:rsid w:val="00363ABA"/>
    <w:rsid w:val="00365935"/>
    <w:rsid w:val="00365AE9"/>
    <w:rsid w:val="00367FD6"/>
    <w:rsid w:val="003709C2"/>
    <w:rsid w:val="00371ECA"/>
    <w:rsid w:val="00372127"/>
    <w:rsid w:val="00374163"/>
    <w:rsid w:val="003741C3"/>
    <w:rsid w:val="00380462"/>
    <w:rsid w:val="00380753"/>
    <w:rsid w:val="00380AFA"/>
    <w:rsid w:val="00397A87"/>
    <w:rsid w:val="003A1481"/>
    <w:rsid w:val="003A4544"/>
    <w:rsid w:val="003B375F"/>
    <w:rsid w:val="003B6A8C"/>
    <w:rsid w:val="003C0689"/>
    <w:rsid w:val="003C3715"/>
    <w:rsid w:val="003D5B53"/>
    <w:rsid w:val="003D72E3"/>
    <w:rsid w:val="003E3D9B"/>
    <w:rsid w:val="003F1951"/>
    <w:rsid w:val="003F3F2D"/>
    <w:rsid w:val="003F4A9E"/>
    <w:rsid w:val="004002A5"/>
    <w:rsid w:val="0040063F"/>
    <w:rsid w:val="00401586"/>
    <w:rsid w:val="004025A3"/>
    <w:rsid w:val="00404AEA"/>
    <w:rsid w:val="00413568"/>
    <w:rsid w:val="00413EAD"/>
    <w:rsid w:val="00414A02"/>
    <w:rsid w:val="00415272"/>
    <w:rsid w:val="00426DDE"/>
    <w:rsid w:val="00432F57"/>
    <w:rsid w:val="004348C2"/>
    <w:rsid w:val="0043567C"/>
    <w:rsid w:val="00437BAD"/>
    <w:rsid w:val="00440FCC"/>
    <w:rsid w:val="00443CDF"/>
    <w:rsid w:val="0044721C"/>
    <w:rsid w:val="00447EE5"/>
    <w:rsid w:val="00451412"/>
    <w:rsid w:val="0045228D"/>
    <w:rsid w:val="00452C21"/>
    <w:rsid w:val="00462551"/>
    <w:rsid w:val="00462702"/>
    <w:rsid w:val="00464B0F"/>
    <w:rsid w:val="0046569E"/>
    <w:rsid w:val="00465D24"/>
    <w:rsid w:val="004665BC"/>
    <w:rsid w:val="004666B8"/>
    <w:rsid w:val="00471D9A"/>
    <w:rsid w:val="00473F5A"/>
    <w:rsid w:val="004761EC"/>
    <w:rsid w:val="004803F7"/>
    <w:rsid w:val="00482FF2"/>
    <w:rsid w:val="004837CC"/>
    <w:rsid w:val="00484010"/>
    <w:rsid w:val="00486782"/>
    <w:rsid w:val="00487B24"/>
    <w:rsid w:val="00490541"/>
    <w:rsid w:val="00490738"/>
    <w:rsid w:val="0049462E"/>
    <w:rsid w:val="00494AA8"/>
    <w:rsid w:val="004A2420"/>
    <w:rsid w:val="004A5781"/>
    <w:rsid w:val="004B13C2"/>
    <w:rsid w:val="004B22FA"/>
    <w:rsid w:val="004B4FD5"/>
    <w:rsid w:val="004B69FE"/>
    <w:rsid w:val="004B786F"/>
    <w:rsid w:val="004C27EA"/>
    <w:rsid w:val="004C3177"/>
    <w:rsid w:val="004C6587"/>
    <w:rsid w:val="004C743A"/>
    <w:rsid w:val="004D4CC2"/>
    <w:rsid w:val="004D53F7"/>
    <w:rsid w:val="004D78EB"/>
    <w:rsid w:val="004E1C23"/>
    <w:rsid w:val="004E6B18"/>
    <w:rsid w:val="004F228C"/>
    <w:rsid w:val="00507268"/>
    <w:rsid w:val="00507B0B"/>
    <w:rsid w:val="00510A99"/>
    <w:rsid w:val="005137DC"/>
    <w:rsid w:val="00522090"/>
    <w:rsid w:val="00522D92"/>
    <w:rsid w:val="0052501C"/>
    <w:rsid w:val="005266D2"/>
    <w:rsid w:val="00526E1F"/>
    <w:rsid w:val="0053097A"/>
    <w:rsid w:val="0053417C"/>
    <w:rsid w:val="00534966"/>
    <w:rsid w:val="00536465"/>
    <w:rsid w:val="005427CD"/>
    <w:rsid w:val="00543CB8"/>
    <w:rsid w:val="005442B7"/>
    <w:rsid w:val="005446CB"/>
    <w:rsid w:val="0054525C"/>
    <w:rsid w:val="005459F3"/>
    <w:rsid w:val="00545CF0"/>
    <w:rsid w:val="005464AF"/>
    <w:rsid w:val="00552003"/>
    <w:rsid w:val="00553DD8"/>
    <w:rsid w:val="00555C58"/>
    <w:rsid w:val="00557B39"/>
    <w:rsid w:val="00566FDB"/>
    <w:rsid w:val="005706A7"/>
    <w:rsid w:val="00575606"/>
    <w:rsid w:val="00577AAC"/>
    <w:rsid w:val="00580ACB"/>
    <w:rsid w:val="00580D3B"/>
    <w:rsid w:val="00580EF6"/>
    <w:rsid w:val="00581D52"/>
    <w:rsid w:val="00582B64"/>
    <w:rsid w:val="00582DA3"/>
    <w:rsid w:val="005847B4"/>
    <w:rsid w:val="00584B57"/>
    <w:rsid w:val="005908AC"/>
    <w:rsid w:val="005A084F"/>
    <w:rsid w:val="005A3359"/>
    <w:rsid w:val="005A4661"/>
    <w:rsid w:val="005A56BF"/>
    <w:rsid w:val="005B0A1E"/>
    <w:rsid w:val="005B227F"/>
    <w:rsid w:val="005B2FEA"/>
    <w:rsid w:val="005C44A7"/>
    <w:rsid w:val="005C564F"/>
    <w:rsid w:val="005C705F"/>
    <w:rsid w:val="005C7E32"/>
    <w:rsid w:val="005D16B7"/>
    <w:rsid w:val="005D6AD9"/>
    <w:rsid w:val="005E0D43"/>
    <w:rsid w:val="005E1806"/>
    <w:rsid w:val="005E2CE2"/>
    <w:rsid w:val="005E4293"/>
    <w:rsid w:val="005E693A"/>
    <w:rsid w:val="005F1350"/>
    <w:rsid w:val="005F2E28"/>
    <w:rsid w:val="005F394E"/>
    <w:rsid w:val="005F4783"/>
    <w:rsid w:val="005F6988"/>
    <w:rsid w:val="006015DA"/>
    <w:rsid w:val="006071DC"/>
    <w:rsid w:val="00613EA3"/>
    <w:rsid w:val="006145CC"/>
    <w:rsid w:val="00621B76"/>
    <w:rsid w:val="006221E4"/>
    <w:rsid w:val="00623F03"/>
    <w:rsid w:val="0063291C"/>
    <w:rsid w:val="0063399A"/>
    <w:rsid w:val="006343E9"/>
    <w:rsid w:val="00635AEB"/>
    <w:rsid w:val="006434D2"/>
    <w:rsid w:val="006437B9"/>
    <w:rsid w:val="0065065C"/>
    <w:rsid w:val="0065210D"/>
    <w:rsid w:val="00654BFC"/>
    <w:rsid w:val="0065605E"/>
    <w:rsid w:val="006563A7"/>
    <w:rsid w:val="00657BB1"/>
    <w:rsid w:val="00664E63"/>
    <w:rsid w:val="00665D6C"/>
    <w:rsid w:val="00670922"/>
    <w:rsid w:val="00674B08"/>
    <w:rsid w:val="00676B7C"/>
    <w:rsid w:val="00681984"/>
    <w:rsid w:val="0068736F"/>
    <w:rsid w:val="00687ED0"/>
    <w:rsid w:val="00690B29"/>
    <w:rsid w:val="00695A2C"/>
    <w:rsid w:val="006A4153"/>
    <w:rsid w:val="006A5131"/>
    <w:rsid w:val="006B2486"/>
    <w:rsid w:val="006B40E0"/>
    <w:rsid w:val="006B61CD"/>
    <w:rsid w:val="006B7F0A"/>
    <w:rsid w:val="006C22D0"/>
    <w:rsid w:val="006C5CE2"/>
    <w:rsid w:val="006C7138"/>
    <w:rsid w:val="006C753E"/>
    <w:rsid w:val="006D6133"/>
    <w:rsid w:val="006F1EE2"/>
    <w:rsid w:val="006F6535"/>
    <w:rsid w:val="0070010E"/>
    <w:rsid w:val="00701A0A"/>
    <w:rsid w:val="007040EE"/>
    <w:rsid w:val="00706BDF"/>
    <w:rsid w:val="00706E47"/>
    <w:rsid w:val="007077D4"/>
    <w:rsid w:val="00710969"/>
    <w:rsid w:val="007208A5"/>
    <w:rsid w:val="00723330"/>
    <w:rsid w:val="00727F4E"/>
    <w:rsid w:val="00734C93"/>
    <w:rsid w:val="00742A05"/>
    <w:rsid w:val="00743220"/>
    <w:rsid w:val="00745183"/>
    <w:rsid w:val="00745BBE"/>
    <w:rsid w:val="00745F74"/>
    <w:rsid w:val="007463BF"/>
    <w:rsid w:val="00747EA2"/>
    <w:rsid w:val="00751C00"/>
    <w:rsid w:val="00757692"/>
    <w:rsid w:val="00765AB5"/>
    <w:rsid w:val="00766C6C"/>
    <w:rsid w:val="00767FB1"/>
    <w:rsid w:val="00777420"/>
    <w:rsid w:val="00781A70"/>
    <w:rsid w:val="007934B7"/>
    <w:rsid w:val="007952F0"/>
    <w:rsid w:val="007A0040"/>
    <w:rsid w:val="007A2456"/>
    <w:rsid w:val="007A43EE"/>
    <w:rsid w:val="007A54D3"/>
    <w:rsid w:val="007A5B53"/>
    <w:rsid w:val="007A5EB9"/>
    <w:rsid w:val="007B1779"/>
    <w:rsid w:val="007B3A73"/>
    <w:rsid w:val="007B6950"/>
    <w:rsid w:val="007E1C1C"/>
    <w:rsid w:val="007E2D25"/>
    <w:rsid w:val="007E3851"/>
    <w:rsid w:val="007E62CE"/>
    <w:rsid w:val="007E69BC"/>
    <w:rsid w:val="007F51FB"/>
    <w:rsid w:val="007F6C54"/>
    <w:rsid w:val="007F7AC8"/>
    <w:rsid w:val="00821752"/>
    <w:rsid w:val="008225F1"/>
    <w:rsid w:val="00830454"/>
    <w:rsid w:val="008377B1"/>
    <w:rsid w:val="008458CB"/>
    <w:rsid w:val="00846736"/>
    <w:rsid w:val="008576B0"/>
    <w:rsid w:val="00861A88"/>
    <w:rsid w:val="00863EF1"/>
    <w:rsid w:val="00865770"/>
    <w:rsid w:val="00865BD3"/>
    <w:rsid w:val="00871AA4"/>
    <w:rsid w:val="00880119"/>
    <w:rsid w:val="008812DC"/>
    <w:rsid w:val="00882748"/>
    <w:rsid w:val="00887540"/>
    <w:rsid w:val="00891B2A"/>
    <w:rsid w:val="008A40AA"/>
    <w:rsid w:val="008B001F"/>
    <w:rsid w:val="008B0134"/>
    <w:rsid w:val="008B2AB1"/>
    <w:rsid w:val="008B4A3C"/>
    <w:rsid w:val="008B4CE3"/>
    <w:rsid w:val="008C4F25"/>
    <w:rsid w:val="008C6679"/>
    <w:rsid w:val="008C676D"/>
    <w:rsid w:val="008D4744"/>
    <w:rsid w:val="008D4E13"/>
    <w:rsid w:val="008D5FE7"/>
    <w:rsid w:val="008D6231"/>
    <w:rsid w:val="008E5F16"/>
    <w:rsid w:val="008F41A2"/>
    <w:rsid w:val="008F49FF"/>
    <w:rsid w:val="008F546A"/>
    <w:rsid w:val="0090036E"/>
    <w:rsid w:val="009010B8"/>
    <w:rsid w:val="00903A51"/>
    <w:rsid w:val="00904CCB"/>
    <w:rsid w:val="0090504D"/>
    <w:rsid w:val="009073FB"/>
    <w:rsid w:val="009105B8"/>
    <w:rsid w:val="00912C82"/>
    <w:rsid w:val="0091417C"/>
    <w:rsid w:val="00920877"/>
    <w:rsid w:val="00921A54"/>
    <w:rsid w:val="00921E32"/>
    <w:rsid w:val="00925EDB"/>
    <w:rsid w:val="00926A99"/>
    <w:rsid w:val="00927C17"/>
    <w:rsid w:val="00932DB1"/>
    <w:rsid w:val="00936A7A"/>
    <w:rsid w:val="009408BB"/>
    <w:rsid w:val="00940A52"/>
    <w:rsid w:val="009410F0"/>
    <w:rsid w:val="009425DD"/>
    <w:rsid w:val="00944CBF"/>
    <w:rsid w:val="00946F9F"/>
    <w:rsid w:val="00947C9D"/>
    <w:rsid w:val="00953534"/>
    <w:rsid w:val="00955737"/>
    <w:rsid w:val="00957AC0"/>
    <w:rsid w:val="009603E4"/>
    <w:rsid w:val="00960FEB"/>
    <w:rsid w:val="00962EDB"/>
    <w:rsid w:val="00964C02"/>
    <w:rsid w:val="009654D3"/>
    <w:rsid w:val="00965E1A"/>
    <w:rsid w:val="00966074"/>
    <w:rsid w:val="00972AAE"/>
    <w:rsid w:val="00973044"/>
    <w:rsid w:val="009812BF"/>
    <w:rsid w:val="0098133B"/>
    <w:rsid w:val="009816FB"/>
    <w:rsid w:val="00982A4E"/>
    <w:rsid w:val="00996436"/>
    <w:rsid w:val="0099797D"/>
    <w:rsid w:val="009A3930"/>
    <w:rsid w:val="009A5037"/>
    <w:rsid w:val="009A5C09"/>
    <w:rsid w:val="009A5E3F"/>
    <w:rsid w:val="009A6FB4"/>
    <w:rsid w:val="009B3740"/>
    <w:rsid w:val="009B4288"/>
    <w:rsid w:val="009B4331"/>
    <w:rsid w:val="009B4BC2"/>
    <w:rsid w:val="009B4E28"/>
    <w:rsid w:val="009B51BB"/>
    <w:rsid w:val="009B6459"/>
    <w:rsid w:val="009B74B3"/>
    <w:rsid w:val="009C7142"/>
    <w:rsid w:val="009D0143"/>
    <w:rsid w:val="009D2B23"/>
    <w:rsid w:val="009D3465"/>
    <w:rsid w:val="009D42AF"/>
    <w:rsid w:val="009D7036"/>
    <w:rsid w:val="009E03BC"/>
    <w:rsid w:val="009E6F7B"/>
    <w:rsid w:val="009F035B"/>
    <w:rsid w:val="009F4046"/>
    <w:rsid w:val="009F4DD6"/>
    <w:rsid w:val="00A01DEA"/>
    <w:rsid w:val="00A06D11"/>
    <w:rsid w:val="00A11E6C"/>
    <w:rsid w:val="00A12026"/>
    <w:rsid w:val="00A141B2"/>
    <w:rsid w:val="00A1673A"/>
    <w:rsid w:val="00A16BD5"/>
    <w:rsid w:val="00A2202B"/>
    <w:rsid w:val="00A267BF"/>
    <w:rsid w:val="00A32845"/>
    <w:rsid w:val="00A34E60"/>
    <w:rsid w:val="00A4220D"/>
    <w:rsid w:val="00A43432"/>
    <w:rsid w:val="00A46C71"/>
    <w:rsid w:val="00A5070C"/>
    <w:rsid w:val="00A525C5"/>
    <w:rsid w:val="00A53AED"/>
    <w:rsid w:val="00A55AA6"/>
    <w:rsid w:val="00A61753"/>
    <w:rsid w:val="00A642EF"/>
    <w:rsid w:val="00A72C7B"/>
    <w:rsid w:val="00A812E0"/>
    <w:rsid w:val="00A833F5"/>
    <w:rsid w:val="00A834C8"/>
    <w:rsid w:val="00A842D1"/>
    <w:rsid w:val="00A84C7B"/>
    <w:rsid w:val="00AA40DF"/>
    <w:rsid w:val="00AA47EC"/>
    <w:rsid w:val="00AA4954"/>
    <w:rsid w:val="00AA5186"/>
    <w:rsid w:val="00AA56D9"/>
    <w:rsid w:val="00AA7A21"/>
    <w:rsid w:val="00AB1418"/>
    <w:rsid w:val="00AB5EB7"/>
    <w:rsid w:val="00AC1BE9"/>
    <w:rsid w:val="00AC61AB"/>
    <w:rsid w:val="00AC69D8"/>
    <w:rsid w:val="00AC7E98"/>
    <w:rsid w:val="00AD0180"/>
    <w:rsid w:val="00AD3F0C"/>
    <w:rsid w:val="00AE4EDB"/>
    <w:rsid w:val="00AF23B6"/>
    <w:rsid w:val="00AF35C9"/>
    <w:rsid w:val="00AF4B9B"/>
    <w:rsid w:val="00AF5FA4"/>
    <w:rsid w:val="00AF6934"/>
    <w:rsid w:val="00AF6D6A"/>
    <w:rsid w:val="00B14152"/>
    <w:rsid w:val="00B143E8"/>
    <w:rsid w:val="00B2684E"/>
    <w:rsid w:val="00B27AF1"/>
    <w:rsid w:val="00B27B7A"/>
    <w:rsid w:val="00B33F1F"/>
    <w:rsid w:val="00B34427"/>
    <w:rsid w:val="00B35ADA"/>
    <w:rsid w:val="00B36E53"/>
    <w:rsid w:val="00B44E9A"/>
    <w:rsid w:val="00B4725E"/>
    <w:rsid w:val="00B51834"/>
    <w:rsid w:val="00B54007"/>
    <w:rsid w:val="00B5578E"/>
    <w:rsid w:val="00B558D1"/>
    <w:rsid w:val="00B5662B"/>
    <w:rsid w:val="00B56B7D"/>
    <w:rsid w:val="00B63429"/>
    <w:rsid w:val="00B63F11"/>
    <w:rsid w:val="00B67CC2"/>
    <w:rsid w:val="00B70C40"/>
    <w:rsid w:val="00B752D5"/>
    <w:rsid w:val="00B76356"/>
    <w:rsid w:val="00B7678C"/>
    <w:rsid w:val="00B767C9"/>
    <w:rsid w:val="00B77004"/>
    <w:rsid w:val="00B8095C"/>
    <w:rsid w:val="00B81D05"/>
    <w:rsid w:val="00B82B3B"/>
    <w:rsid w:val="00B84BB9"/>
    <w:rsid w:val="00B954B2"/>
    <w:rsid w:val="00B970E2"/>
    <w:rsid w:val="00BA7C0D"/>
    <w:rsid w:val="00BB0594"/>
    <w:rsid w:val="00BB3D39"/>
    <w:rsid w:val="00BB4E92"/>
    <w:rsid w:val="00BC1F37"/>
    <w:rsid w:val="00BC40B6"/>
    <w:rsid w:val="00BC4942"/>
    <w:rsid w:val="00BC5817"/>
    <w:rsid w:val="00BC591A"/>
    <w:rsid w:val="00BD3D62"/>
    <w:rsid w:val="00BD48B6"/>
    <w:rsid w:val="00BD4EC0"/>
    <w:rsid w:val="00BE2A9A"/>
    <w:rsid w:val="00BE4591"/>
    <w:rsid w:val="00BE602D"/>
    <w:rsid w:val="00BF02A6"/>
    <w:rsid w:val="00BF1AEF"/>
    <w:rsid w:val="00BF51FA"/>
    <w:rsid w:val="00BF55AF"/>
    <w:rsid w:val="00BF7459"/>
    <w:rsid w:val="00BF79E2"/>
    <w:rsid w:val="00C00CCE"/>
    <w:rsid w:val="00C054A8"/>
    <w:rsid w:val="00C06B1C"/>
    <w:rsid w:val="00C10237"/>
    <w:rsid w:val="00C11198"/>
    <w:rsid w:val="00C12750"/>
    <w:rsid w:val="00C16981"/>
    <w:rsid w:val="00C17633"/>
    <w:rsid w:val="00C2460F"/>
    <w:rsid w:val="00C26BD4"/>
    <w:rsid w:val="00C322D9"/>
    <w:rsid w:val="00C32E7C"/>
    <w:rsid w:val="00C34127"/>
    <w:rsid w:val="00C364F5"/>
    <w:rsid w:val="00C4135F"/>
    <w:rsid w:val="00C41DDC"/>
    <w:rsid w:val="00C42965"/>
    <w:rsid w:val="00C444F0"/>
    <w:rsid w:val="00C457BD"/>
    <w:rsid w:val="00C46423"/>
    <w:rsid w:val="00C46C0F"/>
    <w:rsid w:val="00C50135"/>
    <w:rsid w:val="00C518A7"/>
    <w:rsid w:val="00C52891"/>
    <w:rsid w:val="00C54C62"/>
    <w:rsid w:val="00C607E9"/>
    <w:rsid w:val="00C617A2"/>
    <w:rsid w:val="00C62277"/>
    <w:rsid w:val="00C66BD4"/>
    <w:rsid w:val="00C67AB8"/>
    <w:rsid w:val="00C74EA0"/>
    <w:rsid w:val="00C75552"/>
    <w:rsid w:val="00C86FB8"/>
    <w:rsid w:val="00C9167B"/>
    <w:rsid w:val="00C916DE"/>
    <w:rsid w:val="00C91D71"/>
    <w:rsid w:val="00C97D09"/>
    <w:rsid w:val="00CA1F75"/>
    <w:rsid w:val="00CB1CF9"/>
    <w:rsid w:val="00CB3CAE"/>
    <w:rsid w:val="00CB4B57"/>
    <w:rsid w:val="00CB6162"/>
    <w:rsid w:val="00CC0C32"/>
    <w:rsid w:val="00CC343A"/>
    <w:rsid w:val="00CC5C97"/>
    <w:rsid w:val="00CC7975"/>
    <w:rsid w:val="00CD1A92"/>
    <w:rsid w:val="00CD1E69"/>
    <w:rsid w:val="00CD50B8"/>
    <w:rsid w:val="00CD5502"/>
    <w:rsid w:val="00CE601A"/>
    <w:rsid w:val="00CE69A4"/>
    <w:rsid w:val="00CF037F"/>
    <w:rsid w:val="00CF19D9"/>
    <w:rsid w:val="00CF47CF"/>
    <w:rsid w:val="00CF5582"/>
    <w:rsid w:val="00CF586D"/>
    <w:rsid w:val="00CF5F52"/>
    <w:rsid w:val="00CF7D58"/>
    <w:rsid w:val="00D02C4D"/>
    <w:rsid w:val="00D0771F"/>
    <w:rsid w:val="00D1077F"/>
    <w:rsid w:val="00D15870"/>
    <w:rsid w:val="00D15FEA"/>
    <w:rsid w:val="00D23E45"/>
    <w:rsid w:val="00D265B8"/>
    <w:rsid w:val="00D26C0F"/>
    <w:rsid w:val="00D27113"/>
    <w:rsid w:val="00D2779C"/>
    <w:rsid w:val="00D30049"/>
    <w:rsid w:val="00D303D6"/>
    <w:rsid w:val="00D31953"/>
    <w:rsid w:val="00D4093A"/>
    <w:rsid w:val="00D43327"/>
    <w:rsid w:val="00D4756A"/>
    <w:rsid w:val="00D522AB"/>
    <w:rsid w:val="00D55916"/>
    <w:rsid w:val="00D644EB"/>
    <w:rsid w:val="00D64B46"/>
    <w:rsid w:val="00D6640E"/>
    <w:rsid w:val="00D72B39"/>
    <w:rsid w:val="00D743C6"/>
    <w:rsid w:val="00D76F7A"/>
    <w:rsid w:val="00D80EC8"/>
    <w:rsid w:val="00D84399"/>
    <w:rsid w:val="00D8579B"/>
    <w:rsid w:val="00D86E72"/>
    <w:rsid w:val="00D955D3"/>
    <w:rsid w:val="00DA0624"/>
    <w:rsid w:val="00DA13AB"/>
    <w:rsid w:val="00DA14BA"/>
    <w:rsid w:val="00DA4453"/>
    <w:rsid w:val="00DB3A9C"/>
    <w:rsid w:val="00DB785E"/>
    <w:rsid w:val="00DC14F2"/>
    <w:rsid w:val="00DC5780"/>
    <w:rsid w:val="00DC5858"/>
    <w:rsid w:val="00DC72EF"/>
    <w:rsid w:val="00DD38B2"/>
    <w:rsid w:val="00DE0222"/>
    <w:rsid w:val="00DE186F"/>
    <w:rsid w:val="00DE2227"/>
    <w:rsid w:val="00DE4591"/>
    <w:rsid w:val="00DE7444"/>
    <w:rsid w:val="00DF37DB"/>
    <w:rsid w:val="00E034F3"/>
    <w:rsid w:val="00E25A90"/>
    <w:rsid w:val="00E275E2"/>
    <w:rsid w:val="00E277DF"/>
    <w:rsid w:val="00E30591"/>
    <w:rsid w:val="00E337BD"/>
    <w:rsid w:val="00E3574A"/>
    <w:rsid w:val="00E416D9"/>
    <w:rsid w:val="00E42609"/>
    <w:rsid w:val="00E430E0"/>
    <w:rsid w:val="00E450BE"/>
    <w:rsid w:val="00E528E6"/>
    <w:rsid w:val="00E538DE"/>
    <w:rsid w:val="00E55DA9"/>
    <w:rsid w:val="00E6032A"/>
    <w:rsid w:val="00E61A75"/>
    <w:rsid w:val="00E6640C"/>
    <w:rsid w:val="00E71ABA"/>
    <w:rsid w:val="00E7267F"/>
    <w:rsid w:val="00E727C3"/>
    <w:rsid w:val="00E90856"/>
    <w:rsid w:val="00E91B78"/>
    <w:rsid w:val="00E928A0"/>
    <w:rsid w:val="00E9303B"/>
    <w:rsid w:val="00EA10CF"/>
    <w:rsid w:val="00EA33C6"/>
    <w:rsid w:val="00EA372B"/>
    <w:rsid w:val="00EA73C3"/>
    <w:rsid w:val="00EB3A82"/>
    <w:rsid w:val="00EB3CEE"/>
    <w:rsid w:val="00EB5103"/>
    <w:rsid w:val="00EC0704"/>
    <w:rsid w:val="00EC0BB9"/>
    <w:rsid w:val="00EC1876"/>
    <w:rsid w:val="00EC293F"/>
    <w:rsid w:val="00EC3E92"/>
    <w:rsid w:val="00EC48C8"/>
    <w:rsid w:val="00EC55D3"/>
    <w:rsid w:val="00EC5F88"/>
    <w:rsid w:val="00ED1010"/>
    <w:rsid w:val="00ED52E0"/>
    <w:rsid w:val="00ED6E13"/>
    <w:rsid w:val="00ED7AC4"/>
    <w:rsid w:val="00ED7CE6"/>
    <w:rsid w:val="00EE2502"/>
    <w:rsid w:val="00EE5D51"/>
    <w:rsid w:val="00EE600C"/>
    <w:rsid w:val="00EE6E33"/>
    <w:rsid w:val="00EF0054"/>
    <w:rsid w:val="00EF0118"/>
    <w:rsid w:val="00EF596B"/>
    <w:rsid w:val="00F01114"/>
    <w:rsid w:val="00F054ED"/>
    <w:rsid w:val="00F10B67"/>
    <w:rsid w:val="00F14CB7"/>
    <w:rsid w:val="00F14D7D"/>
    <w:rsid w:val="00F14F2E"/>
    <w:rsid w:val="00F15D61"/>
    <w:rsid w:val="00F1637A"/>
    <w:rsid w:val="00F16E87"/>
    <w:rsid w:val="00F2167B"/>
    <w:rsid w:val="00F21C4D"/>
    <w:rsid w:val="00F261F4"/>
    <w:rsid w:val="00F27102"/>
    <w:rsid w:val="00F2756B"/>
    <w:rsid w:val="00F32D4B"/>
    <w:rsid w:val="00F33947"/>
    <w:rsid w:val="00F340D2"/>
    <w:rsid w:val="00F35215"/>
    <w:rsid w:val="00F51E49"/>
    <w:rsid w:val="00F60646"/>
    <w:rsid w:val="00F625CB"/>
    <w:rsid w:val="00F631B7"/>
    <w:rsid w:val="00F71151"/>
    <w:rsid w:val="00F85615"/>
    <w:rsid w:val="00F85814"/>
    <w:rsid w:val="00F8752B"/>
    <w:rsid w:val="00F9000D"/>
    <w:rsid w:val="00F935D5"/>
    <w:rsid w:val="00F948D8"/>
    <w:rsid w:val="00F94A08"/>
    <w:rsid w:val="00FA18B5"/>
    <w:rsid w:val="00FA28E5"/>
    <w:rsid w:val="00FA2CE1"/>
    <w:rsid w:val="00FA3275"/>
    <w:rsid w:val="00FB18BF"/>
    <w:rsid w:val="00FB1CA1"/>
    <w:rsid w:val="00FC66CE"/>
    <w:rsid w:val="00FD1F02"/>
    <w:rsid w:val="00FD2806"/>
    <w:rsid w:val="00FD3FF2"/>
    <w:rsid w:val="00FD5A10"/>
    <w:rsid w:val="00FD6590"/>
    <w:rsid w:val="00FD689C"/>
    <w:rsid w:val="00FD6FEC"/>
    <w:rsid w:val="00FE1A37"/>
    <w:rsid w:val="00FF22A5"/>
    <w:rsid w:val="00FF23EB"/>
    <w:rsid w:val="00FF438E"/>
    <w:rsid w:val="00FF46A2"/>
    <w:rsid w:val="00FF59D2"/>
    <w:rsid w:val="00FF62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B801AEC"/>
  <w15:docId w15:val="{5A38B81B-5A02-4D8C-8C00-CB20C6BF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6E1F"/>
    <w:rPr>
      <w:sz w:val="24"/>
      <w:szCs w:val="24"/>
    </w:rPr>
  </w:style>
  <w:style w:type="paragraph" w:styleId="Nadpis1">
    <w:name w:val="heading 1"/>
    <w:basedOn w:val="Normln"/>
    <w:next w:val="Normln"/>
    <w:link w:val="Nadpis1Char"/>
    <w:qFormat/>
    <w:rsid w:val="0003678A"/>
    <w:pPr>
      <w:keepNext/>
      <w:ind w:left="2832" w:firstLine="708"/>
      <w:outlineLvl w:val="0"/>
    </w:pPr>
    <w:rPr>
      <w:rFonts w:ascii="Times New Roman" w:eastAsia="Times New Roman" w:hAnsi="Times New Roman"/>
      <w:b/>
      <w:bCs/>
      <w:lang w:eastAsia="cs-CZ"/>
    </w:rPr>
  </w:style>
  <w:style w:type="paragraph" w:styleId="Nadpis2">
    <w:name w:val="heading 2"/>
    <w:basedOn w:val="Normln"/>
    <w:next w:val="Normln"/>
    <w:link w:val="Nadpis2Char"/>
    <w:qFormat/>
    <w:rsid w:val="0003678A"/>
    <w:pPr>
      <w:keepNext/>
      <w:outlineLvl w:val="1"/>
    </w:pPr>
    <w:rPr>
      <w:rFonts w:ascii="Times New Roman" w:eastAsia="Times New Roman" w:hAnsi="Times New Roman"/>
      <w:b/>
      <w:bCs/>
      <w:lang w:eastAsia="cs-CZ"/>
    </w:rPr>
  </w:style>
  <w:style w:type="paragraph" w:styleId="Nadpis3">
    <w:name w:val="heading 3"/>
    <w:basedOn w:val="Normln"/>
    <w:next w:val="Normln"/>
    <w:link w:val="Nadpis3Char"/>
    <w:qFormat/>
    <w:rsid w:val="0003678A"/>
    <w:pPr>
      <w:keepNext/>
      <w:outlineLvl w:val="2"/>
    </w:pPr>
    <w:rPr>
      <w:rFonts w:ascii="Times New Roman" w:eastAsia="Times New Roman" w:hAnsi="Times New Roman"/>
      <w:b/>
      <w:smallCaps/>
      <w:sz w:val="28"/>
      <w:lang w:val="en-US" w:eastAsia="cs-CZ"/>
    </w:rPr>
  </w:style>
  <w:style w:type="paragraph" w:styleId="Nadpis7">
    <w:name w:val="heading 7"/>
    <w:basedOn w:val="Normln"/>
    <w:next w:val="Normln"/>
    <w:link w:val="Nadpis7Char"/>
    <w:qFormat/>
    <w:rsid w:val="0003678A"/>
    <w:pPr>
      <w:keepNext/>
      <w:outlineLvl w:val="6"/>
    </w:pPr>
    <w:rPr>
      <w:rFonts w:ascii="Times New Roman" w:eastAsia="Times New Roman" w:hAnsi="Times New Roman"/>
      <w:b/>
      <w:bCs/>
      <w:lang w:val="en-GB"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unhideWhenUsed/>
    <w:rsid w:val="00D4093A"/>
    <w:rPr>
      <w:rFonts w:ascii="Lucida Grande CE" w:hAnsi="Lucida Grande CE" w:cs="Lucida Grande CE"/>
      <w:sz w:val="18"/>
      <w:szCs w:val="18"/>
    </w:rPr>
  </w:style>
  <w:style w:type="character" w:customStyle="1" w:styleId="TextbublinyChar">
    <w:name w:val="Text bubliny Char"/>
    <w:link w:val="Textbubliny"/>
    <w:semiHidden/>
    <w:rsid w:val="00D4093A"/>
    <w:rPr>
      <w:rFonts w:ascii="Lucida Grande CE" w:hAnsi="Lucida Grande CE" w:cs="Lucida Grande CE"/>
      <w:sz w:val="18"/>
      <w:szCs w:val="18"/>
      <w:lang w:val="cs-CZ"/>
    </w:rPr>
  </w:style>
  <w:style w:type="paragraph" w:styleId="Zhlav">
    <w:name w:val="header"/>
    <w:basedOn w:val="Normln"/>
    <w:link w:val="ZhlavChar"/>
    <w:unhideWhenUsed/>
    <w:rsid w:val="00053B66"/>
    <w:pPr>
      <w:tabs>
        <w:tab w:val="center" w:pos="4153"/>
        <w:tab w:val="right" w:pos="8306"/>
      </w:tabs>
    </w:pPr>
  </w:style>
  <w:style w:type="character" w:customStyle="1" w:styleId="ZhlavChar">
    <w:name w:val="Záhlaví Char"/>
    <w:basedOn w:val="Standardnpsmoodstavce"/>
    <w:link w:val="Zhlav"/>
    <w:rsid w:val="00053B66"/>
    <w:rPr>
      <w:sz w:val="24"/>
      <w:szCs w:val="24"/>
    </w:rPr>
  </w:style>
  <w:style w:type="paragraph" w:styleId="Zpat">
    <w:name w:val="footer"/>
    <w:basedOn w:val="Normln"/>
    <w:link w:val="ZpatChar"/>
    <w:uiPriority w:val="99"/>
    <w:unhideWhenUsed/>
    <w:rsid w:val="00053B66"/>
    <w:pPr>
      <w:tabs>
        <w:tab w:val="center" w:pos="4153"/>
        <w:tab w:val="right" w:pos="8306"/>
      </w:tabs>
    </w:pPr>
  </w:style>
  <w:style w:type="character" w:customStyle="1" w:styleId="ZpatChar">
    <w:name w:val="Zápatí Char"/>
    <w:basedOn w:val="Standardnpsmoodstavce"/>
    <w:link w:val="Zpat"/>
    <w:uiPriority w:val="99"/>
    <w:rsid w:val="00053B66"/>
    <w:rPr>
      <w:sz w:val="24"/>
      <w:szCs w:val="24"/>
    </w:rPr>
  </w:style>
  <w:style w:type="character" w:customStyle="1" w:styleId="Nadpis1Char">
    <w:name w:val="Nadpis 1 Char"/>
    <w:basedOn w:val="Standardnpsmoodstavce"/>
    <w:link w:val="Nadpis1"/>
    <w:rsid w:val="0003678A"/>
    <w:rPr>
      <w:rFonts w:ascii="Times New Roman" w:eastAsia="Times New Roman" w:hAnsi="Times New Roman"/>
      <w:b/>
      <w:bCs/>
      <w:sz w:val="24"/>
      <w:szCs w:val="24"/>
      <w:lang w:eastAsia="cs-CZ"/>
    </w:rPr>
  </w:style>
  <w:style w:type="character" w:customStyle="1" w:styleId="Nadpis2Char">
    <w:name w:val="Nadpis 2 Char"/>
    <w:basedOn w:val="Standardnpsmoodstavce"/>
    <w:link w:val="Nadpis2"/>
    <w:rsid w:val="0003678A"/>
    <w:rPr>
      <w:rFonts w:ascii="Times New Roman" w:eastAsia="Times New Roman" w:hAnsi="Times New Roman"/>
      <w:b/>
      <w:bCs/>
      <w:sz w:val="24"/>
      <w:szCs w:val="24"/>
      <w:lang w:eastAsia="cs-CZ"/>
    </w:rPr>
  </w:style>
  <w:style w:type="character" w:customStyle="1" w:styleId="Nadpis3Char">
    <w:name w:val="Nadpis 3 Char"/>
    <w:basedOn w:val="Standardnpsmoodstavce"/>
    <w:link w:val="Nadpis3"/>
    <w:rsid w:val="0003678A"/>
    <w:rPr>
      <w:rFonts w:ascii="Times New Roman" w:eastAsia="Times New Roman" w:hAnsi="Times New Roman"/>
      <w:b/>
      <w:smallCaps/>
      <w:sz w:val="28"/>
      <w:szCs w:val="24"/>
      <w:lang w:val="en-US" w:eastAsia="cs-CZ"/>
    </w:rPr>
  </w:style>
  <w:style w:type="character" w:customStyle="1" w:styleId="Nadpis7Char">
    <w:name w:val="Nadpis 7 Char"/>
    <w:basedOn w:val="Standardnpsmoodstavce"/>
    <w:link w:val="Nadpis7"/>
    <w:rsid w:val="0003678A"/>
    <w:rPr>
      <w:rFonts w:ascii="Times New Roman" w:eastAsia="Times New Roman" w:hAnsi="Times New Roman"/>
      <w:b/>
      <w:bCs/>
      <w:sz w:val="24"/>
      <w:szCs w:val="24"/>
      <w:lang w:val="en-GB" w:eastAsia="cs-CZ"/>
    </w:rPr>
  </w:style>
  <w:style w:type="numbering" w:customStyle="1" w:styleId="Bezseznamu1">
    <w:name w:val="Bez seznamu1"/>
    <w:next w:val="Bezseznamu"/>
    <w:uiPriority w:val="99"/>
    <w:semiHidden/>
    <w:unhideWhenUsed/>
    <w:rsid w:val="0003678A"/>
  </w:style>
  <w:style w:type="paragraph" w:styleId="Zkladntext">
    <w:name w:val="Body Text"/>
    <w:basedOn w:val="Normln"/>
    <w:link w:val="ZkladntextChar"/>
    <w:semiHidden/>
    <w:rsid w:val="0003678A"/>
    <w:rPr>
      <w:rFonts w:ascii="Times New Roman" w:eastAsia="Times New Roman" w:hAnsi="Times New Roman"/>
      <w:b/>
      <w:bCs/>
      <w:lang w:eastAsia="cs-CZ"/>
    </w:rPr>
  </w:style>
  <w:style w:type="character" w:customStyle="1" w:styleId="ZkladntextChar">
    <w:name w:val="Základní text Char"/>
    <w:basedOn w:val="Standardnpsmoodstavce"/>
    <w:link w:val="Zkladntext"/>
    <w:semiHidden/>
    <w:rsid w:val="0003678A"/>
    <w:rPr>
      <w:rFonts w:ascii="Times New Roman" w:eastAsia="Times New Roman" w:hAnsi="Times New Roman"/>
      <w:b/>
      <w:bCs/>
      <w:sz w:val="24"/>
      <w:szCs w:val="24"/>
      <w:lang w:eastAsia="cs-CZ"/>
    </w:rPr>
  </w:style>
  <w:style w:type="paragraph" w:styleId="Zkladntextodsazen2">
    <w:name w:val="Body Text Indent 2"/>
    <w:basedOn w:val="Normln"/>
    <w:link w:val="Zkladntextodsazen2Char"/>
    <w:semiHidden/>
    <w:rsid w:val="0003678A"/>
    <w:pPr>
      <w:spacing w:after="120" w:line="480" w:lineRule="auto"/>
      <w:ind w:left="283"/>
    </w:pPr>
    <w:rPr>
      <w:rFonts w:ascii="Times New Roman" w:eastAsia="Times New Roman" w:hAnsi="Times New Roman"/>
      <w:lang w:eastAsia="cs-CZ"/>
    </w:rPr>
  </w:style>
  <w:style w:type="character" w:customStyle="1" w:styleId="Zkladntextodsazen2Char">
    <w:name w:val="Základní text odsazený 2 Char"/>
    <w:basedOn w:val="Standardnpsmoodstavce"/>
    <w:link w:val="Zkladntextodsazen2"/>
    <w:semiHidden/>
    <w:rsid w:val="0003678A"/>
    <w:rPr>
      <w:rFonts w:ascii="Times New Roman" w:eastAsia="Times New Roman" w:hAnsi="Times New Roman"/>
      <w:sz w:val="24"/>
      <w:szCs w:val="24"/>
      <w:lang w:eastAsia="cs-CZ"/>
    </w:rPr>
  </w:style>
  <w:style w:type="paragraph" w:styleId="Zkladntext3">
    <w:name w:val="Body Text 3"/>
    <w:basedOn w:val="Normln"/>
    <w:link w:val="Zkladntext3Char"/>
    <w:semiHidden/>
    <w:rsid w:val="0003678A"/>
    <w:pPr>
      <w:spacing w:after="120"/>
    </w:pPr>
    <w:rPr>
      <w:rFonts w:ascii="Times New Roman" w:eastAsia="Times New Roman" w:hAnsi="Times New Roman"/>
      <w:sz w:val="16"/>
      <w:szCs w:val="16"/>
      <w:lang w:eastAsia="cs-CZ"/>
    </w:rPr>
  </w:style>
  <w:style w:type="character" w:customStyle="1" w:styleId="Zkladntext3Char">
    <w:name w:val="Základní text 3 Char"/>
    <w:basedOn w:val="Standardnpsmoodstavce"/>
    <w:link w:val="Zkladntext3"/>
    <w:semiHidden/>
    <w:rsid w:val="0003678A"/>
    <w:rPr>
      <w:rFonts w:ascii="Times New Roman" w:eastAsia="Times New Roman" w:hAnsi="Times New Roman"/>
      <w:sz w:val="16"/>
      <w:szCs w:val="16"/>
      <w:lang w:eastAsia="cs-CZ"/>
    </w:rPr>
  </w:style>
  <w:style w:type="paragraph" w:customStyle="1" w:styleId="Textbubliny1">
    <w:name w:val="Text bubliny1"/>
    <w:basedOn w:val="Normln"/>
    <w:semiHidden/>
    <w:rsid w:val="0003678A"/>
    <w:rPr>
      <w:rFonts w:ascii="Tahoma" w:eastAsia="Times New Roman" w:hAnsi="Tahoma" w:cs="Tahoma"/>
      <w:sz w:val="16"/>
      <w:szCs w:val="16"/>
      <w:lang w:eastAsia="cs-CZ"/>
    </w:rPr>
  </w:style>
  <w:style w:type="character" w:styleId="slostrnky">
    <w:name w:val="page number"/>
    <w:basedOn w:val="Standardnpsmoodstavce"/>
    <w:semiHidden/>
    <w:rsid w:val="0003678A"/>
  </w:style>
  <w:style w:type="character" w:styleId="Odkaznakoment">
    <w:name w:val="annotation reference"/>
    <w:semiHidden/>
    <w:rsid w:val="0003678A"/>
    <w:rPr>
      <w:sz w:val="16"/>
      <w:szCs w:val="16"/>
    </w:rPr>
  </w:style>
  <w:style w:type="paragraph" w:styleId="Textkomente">
    <w:name w:val="annotation text"/>
    <w:basedOn w:val="Normln"/>
    <w:link w:val="TextkomenteChar"/>
    <w:semiHidden/>
    <w:rsid w:val="0003678A"/>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semiHidden/>
    <w:rsid w:val="0003678A"/>
    <w:rPr>
      <w:rFonts w:ascii="Times New Roman" w:eastAsia="Times New Roman" w:hAnsi="Times New Roman"/>
      <w:lang w:eastAsia="cs-CZ"/>
    </w:rPr>
  </w:style>
  <w:style w:type="paragraph" w:customStyle="1" w:styleId="Pedmtkomente1">
    <w:name w:val="Předmět komentáře1"/>
    <w:basedOn w:val="Textkomente"/>
    <w:next w:val="Textkomente"/>
    <w:semiHidden/>
    <w:rsid w:val="0003678A"/>
    <w:rPr>
      <w:b/>
      <w:bCs/>
    </w:rPr>
  </w:style>
  <w:style w:type="paragraph" w:customStyle="1" w:styleId="ListParagraph1">
    <w:name w:val="List Paragraph1"/>
    <w:basedOn w:val="Normln"/>
    <w:qFormat/>
    <w:rsid w:val="0003678A"/>
    <w:pPr>
      <w:spacing w:after="360" w:line="360" w:lineRule="auto"/>
      <w:ind w:left="720"/>
      <w:contextualSpacing/>
    </w:pPr>
    <w:rPr>
      <w:rFonts w:ascii="Arial" w:eastAsia="Times New Roman" w:hAnsi="Arial"/>
      <w:sz w:val="22"/>
      <w:szCs w:val="22"/>
    </w:rPr>
  </w:style>
  <w:style w:type="paragraph" w:styleId="Pedmtkomente">
    <w:name w:val="annotation subject"/>
    <w:basedOn w:val="Textkomente"/>
    <w:next w:val="Textkomente"/>
    <w:link w:val="PedmtkomenteChar"/>
    <w:semiHidden/>
    <w:rsid w:val="0003678A"/>
    <w:rPr>
      <w:b/>
      <w:bCs/>
    </w:rPr>
  </w:style>
  <w:style w:type="character" w:customStyle="1" w:styleId="PedmtkomenteChar">
    <w:name w:val="Předmět komentáře Char"/>
    <w:basedOn w:val="TextkomenteChar"/>
    <w:link w:val="Pedmtkomente"/>
    <w:semiHidden/>
    <w:rsid w:val="0003678A"/>
    <w:rPr>
      <w:rFonts w:ascii="Times New Roman" w:eastAsia="Times New Roman" w:hAnsi="Times New Roman"/>
      <w:b/>
      <w:bCs/>
      <w:lang w:eastAsia="cs-CZ"/>
    </w:rPr>
  </w:style>
  <w:style w:type="paragraph" w:styleId="Odstavecseseznamem">
    <w:name w:val="List Paragraph"/>
    <w:basedOn w:val="Normln"/>
    <w:uiPriority w:val="34"/>
    <w:qFormat/>
    <w:rsid w:val="0003678A"/>
    <w:pPr>
      <w:spacing w:after="200" w:line="276" w:lineRule="auto"/>
      <w:ind w:left="720"/>
      <w:contextualSpacing/>
    </w:pPr>
    <w:rPr>
      <w:rFonts w:ascii="Times New Roman" w:eastAsia="Calibri" w:hAnsi="Times New Roman"/>
      <w:szCs w:val="22"/>
      <w:lang w:val="en-US"/>
    </w:rPr>
  </w:style>
  <w:style w:type="character" w:styleId="Siln">
    <w:name w:val="Strong"/>
    <w:uiPriority w:val="22"/>
    <w:qFormat/>
    <w:rsid w:val="0003678A"/>
    <w:rPr>
      <w:b/>
      <w:bCs/>
    </w:rPr>
  </w:style>
  <w:style w:type="paragraph" w:styleId="Zkladntextodsazen">
    <w:name w:val="Body Text Indent"/>
    <w:basedOn w:val="Normln"/>
    <w:link w:val="ZkladntextodsazenChar"/>
    <w:semiHidden/>
    <w:rsid w:val="0003678A"/>
    <w:pPr>
      <w:autoSpaceDE w:val="0"/>
      <w:autoSpaceDN w:val="0"/>
      <w:adjustRightInd w:val="0"/>
      <w:ind w:left="360" w:hanging="360"/>
      <w:jc w:val="both"/>
    </w:pPr>
    <w:rPr>
      <w:rFonts w:ascii="Times New Roman" w:eastAsia="Times New Roman" w:hAnsi="Times New Roman"/>
      <w:lang w:val="en-US" w:eastAsia="cs-CZ"/>
    </w:rPr>
  </w:style>
  <w:style w:type="character" w:customStyle="1" w:styleId="ZkladntextodsazenChar">
    <w:name w:val="Základní text odsazený Char"/>
    <w:basedOn w:val="Standardnpsmoodstavce"/>
    <w:link w:val="Zkladntextodsazen"/>
    <w:semiHidden/>
    <w:rsid w:val="0003678A"/>
    <w:rPr>
      <w:rFonts w:ascii="Times New Roman" w:eastAsia="Times New Roman" w:hAnsi="Times New Roman"/>
      <w:sz w:val="24"/>
      <w:szCs w:val="24"/>
      <w:lang w:val="en-US" w:eastAsia="cs-CZ"/>
    </w:rPr>
  </w:style>
  <w:style w:type="paragraph" w:styleId="Textvbloku">
    <w:name w:val="Block Text"/>
    <w:basedOn w:val="Normln"/>
    <w:semiHidden/>
    <w:rsid w:val="0003678A"/>
    <w:pPr>
      <w:widowControl w:val="0"/>
      <w:tabs>
        <w:tab w:val="left" w:pos="567"/>
      </w:tabs>
      <w:autoSpaceDE w:val="0"/>
      <w:autoSpaceDN w:val="0"/>
      <w:adjustRightInd w:val="0"/>
      <w:spacing w:line="360" w:lineRule="auto"/>
      <w:ind w:left="147" w:right="193"/>
      <w:jc w:val="both"/>
    </w:pPr>
    <w:rPr>
      <w:rFonts w:ascii="Times New Roman" w:eastAsia="OpenSymbol" w:hAnsi="Times New Roman"/>
      <w:b/>
      <w:bCs/>
      <w:szCs w:val="22"/>
      <w:u w:val="single"/>
      <w:lang w:val="en-GB" w:eastAsia="cs-CZ"/>
    </w:rPr>
  </w:style>
  <w:style w:type="paragraph" w:styleId="Normlnweb">
    <w:name w:val="Normal (Web)"/>
    <w:basedOn w:val="Normln"/>
    <w:semiHidden/>
    <w:rsid w:val="0003678A"/>
    <w:pPr>
      <w:spacing w:before="240" w:after="240" w:line="360" w:lineRule="atLeast"/>
    </w:pPr>
    <w:rPr>
      <w:rFonts w:ascii="Times New Roman" w:eastAsia="Times New Roman" w:hAnsi="Times New Roman"/>
      <w:lang w:eastAsia="cs-CZ"/>
    </w:rPr>
  </w:style>
  <w:style w:type="character" w:styleId="Hypertextovodkaz">
    <w:name w:val="Hyperlink"/>
    <w:semiHidden/>
    <w:rsid w:val="0003678A"/>
    <w:rPr>
      <w:color w:val="0000FF"/>
      <w:u w:val="single"/>
    </w:rPr>
  </w:style>
  <w:style w:type="character" w:styleId="Sledovanodkaz">
    <w:name w:val="FollowedHyperlink"/>
    <w:semiHidden/>
    <w:rsid w:val="0003678A"/>
    <w:rPr>
      <w:color w:val="800080"/>
      <w:u w:val="single"/>
    </w:rPr>
  </w:style>
  <w:style w:type="paragraph" w:styleId="Zkladntext2">
    <w:name w:val="Body Text 2"/>
    <w:basedOn w:val="Normln"/>
    <w:link w:val="Zkladntext2Char"/>
    <w:uiPriority w:val="99"/>
    <w:semiHidden/>
    <w:unhideWhenUsed/>
    <w:rsid w:val="0003678A"/>
    <w:pPr>
      <w:spacing w:after="120" w:line="480" w:lineRule="auto"/>
    </w:pPr>
    <w:rPr>
      <w:rFonts w:ascii="Times New Roman" w:eastAsia="Times New Roman" w:hAnsi="Times New Roman"/>
      <w:lang w:eastAsia="cs-CZ"/>
    </w:rPr>
  </w:style>
  <w:style w:type="character" w:customStyle="1" w:styleId="Zkladntext2Char">
    <w:name w:val="Základní text 2 Char"/>
    <w:basedOn w:val="Standardnpsmoodstavce"/>
    <w:link w:val="Zkladntext2"/>
    <w:uiPriority w:val="99"/>
    <w:semiHidden/>
    <w:rsid w:val="0003678A"/>
    <w:rPr>
      <w:rFonts w:ascii="Times New Roman" w:eastAsia="Times New Roman" w:hAnsi="Times New Roman"/>
      <w:sz w:val="24"/>
      <w:szCs w:val="24"/>
      <w:lang w:eastAsia="cs-CZ"/>
    </w:rPr>
  </w:style>
  <w:style w:type="paragraph" w:customStyle="1" w:styleId="ZchnZchnChar">
    <w:name w:val="Zchn Zchn Char"/>
    <w:basedOn w:val="Normln"/>
    <w:next w:val="Normln"/>
    <w:rsid w:val="0003678A"/>
    <w:pPr>
      <w:spacing w:after="160" w:line="240" w:lineRule="exact"/>
    </w:pPr>
    <w:rPr>
      <w:rFonts w:ascii="Tahoma" w:eastAsia="Times New Roman" w:hAnsi="Tahoma"/>
      <w:szCs w:val="20"/>
      <w:lang w:val="en-US"/>
    </w:rPr>
  </w:style>
  <w:style w:type="paragraph" w:styleId="Prosttext">
    <w:name w:val="Plain Text"/>
    <w:basedOn w:val="Normln"/>
    <w:link w:val="ProsttextChar"/>
    <w:unhideWhenUsed/>
    <w:rsid w:val="0003678A"/>
    <w:rPr>
      <w:rFonts w:ascii="Consolas" w:eastAsia="Calibri" w:hAnsi="Consolas"/>
      <w:sz w:val="21"/>
      <w:szCs w:val="21"/>
    </w:rPr>
  </w:style>
  <w:style w:type="character" w:customStyle="1" w:styleId="ProsttextChar">
    <w:name w:val="Prostý text Char"/>
    <w:basedOn w:val="Standardnpsmoodstavce"/>
    <w:link w:val="Prosttext"/>
    <w:rsid w:val="0003678A"/>
    <w:rPr>
      <w:rFonts w:ascii="Consolas" w:eastAsia="Calibri" w:hAnsi="Consolas"/>
      <w:sz w:val="21"/>
      <w:szCs w:val="21"/>
    </w:rPr>
  </w:style>
  <w:style w:type="paragraph" w:customStyle="1" w:styleId="Zkladntextodsazen1">
    <w:name w:val="Základní text odsazený1"/>
    <w:basedOn w:val="Normln"/>
    <w:rsid w:val="0003678A"/>
    <w:pPr>
      <w:spacing w:after="120" w:line="480" w:lineRule="auto"/>
    </w:pPr>
    <w:rPr>
      <w:rFonts w:ascii="Times New Roman" w:eastAsia="Times New Roman" w:hAnsi="Times New Roman"/>
      <w:lang w:eastAsia="cs-CZ"/>
    </w:rPr>
  </w:style>
  <w:style w:type="paragraph" w:customStyle="1" w:styleId="dka">
    <w:name w:val="Řádka"/>
    <w:rsid w:val="0003678A"/>
    <w:pPr>
      <w:widowControl w:val="0"/>
      <w:suppressAutoHyphens/>
      <w:autoSpaceDE w:val="0"/>
    </w:pPr>
    <w:rPr>
      <w:rFonts w:ascii="TimesE" w:eastAsia="Times New Roman" w:hAnsi="TimesE"/>
      <w:color w:val="000000"/>
      <w:sz w:val="24"/>
      <w:szCs w:val="24"/>
      <w:lang w:eastAsia="ar-SA"/>
    </w:rPr>
  </w:style>
  <w:style w:type="character" w:customStyle="1" w:styleId="hps">
    <w:name w:val="hps"/>
    <w:basedOn w:val="Standardnpsmoodstavce"/>
    <w:rsid w:val="0003678A"/>
  </w:style>
  <w:style w:type="numbering" w:customStyle="1" w:styleId="Styl1">
    <w:name w:val="Styl1"/>
    <w:uiPriority w:val="99"/>
    <w:rsid w:val="0003678A"/>
    <w:pPr>
      <w:numPr>
        <w:numId w:val="1"/>
      </w:numPr>
    </w:pPr>
  </w:style>
  <w:style w:type="character" w:styleId="Zdraznnintenzivn">
    <w:name w:val="Intense Emphasis"/>
    <w:uiPriority w:val="21"/>
    <w:qFormat/>
    <w:rsid w:val="0003678A"/>
    <w:rPr>
      <w:i/>
      <w:color w:val="C00000"/>
      <w:spacing w:val="10"/>
      <w:sz w:val="20"/>
    </w:rPr>
  </w:style>
  <w:style w:type="character" w:customStyle="1" w:styleId="shorttext">
    <w:name w:val="short_text"/>
    <w:basedOn w:val="Standardnpsmoodstavce"/>
    <w:rsid w:val="0003678A"/>
  </w:style>
  <w:style w:type="character" w:customStyle="1" w:styleId="st">
    <w:name w:val="st"/>
    <w:basedOn w:val="Standardnpsmoodstavce"/>
    <w:rsid w:val="0003678A"/>
  </w:style>
  <w:style w:type="character" w:styleId="Zdraznn">
    <w:name w:val="Emphasis"/>
    <w:basedOn w:val="Standardnpsmoodstavce"/>
    <w:uiPriority w:val="20"/>
    <w:qFormat/>
    <w:rsid w:val="0003678A"/>
    <w:rPr>
      <w:i/>
      <w:iCs/>
    </w:rPr>
  </w:style>
  <w:style w:type="character" w:customStyle="1" w:styleId="Nevyeenzmnka1">
    <w:name w:val="Nevyřešená zmínka1"/>
    <w:basedOn w:val="Standardnpsmoodstavce"/>
    <w:uiPriority w:val="99"/>
    <w:semiHidden/>
    <w:unhideWhenUsed/>
    <w:rsid w:val="00E538DE"/>
    <w:rPr>
      <w:color w:val="808080"/>
      <w:shd w:val="clear" w:color="auto" w:fill="E6E6E6"/>
    </w:rPr>
  </w:style>
  <w:style w:type="character" w:customStyle="1" w:styleId="m8561536550237222038xfm58430412">
    <w:name w:val="m_8561536550237222038xfm_58430412"/>
    <w:basedOn w:val="Standardnpsmoodstavce"/>
    <w:rsid w:val="0065065C"/>
  </w:style>
  <w:style w:type="table" w:styleId="Mkatabulky">
    <w:name w:val="Table Grid"/>
    <w:basedOn w:val="Normlntabulka"/>
    <w:uiPriority w:val="59"/>
    <w:rsid w:val="00751C0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082169">
      <w:bodyDiv w:val="1"/>
      <w:marLeft w:val="0"/>
      <w:marRight w:val="0"/>
      <w:marTop w:val="0"/>
      <w:marBottom w:val="0"/>
      <w:divBdr>
        <w:top w:val="none" w:sz="0" w:space="0" w:color="auto"/>
        <w:left w:val="none" w:sz="0" w:space="0" w:color="auto"/>
        <w:bottom w:val="none" w:sz="0" w:space="0" w:color="auto"/>
        <w:right w:val="none" w:sz="0" w:space="0" w:color="auto"/>
      </w:divBdr>
    </w:div>
    <w:div w:id="1137646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B4FC2-F17F-4E7B-BCBF-23C2D1CF5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1195</Words>
  <Characters>7051</Characters>
  <Application>Microsoft Office Word</Application>
  <DocSecurity>0</DocSecurity>
  <Lines>58</Lines>
  <Paragraphs>16</Paragraphs>
  <ScaleCrop>false</ScaleCrop>
  <HeadingPairs>
    <vt:vector size="8" baseType="variant">
      <vt:variant>
        <vt:lpstr>Název</vt:lpstr>
      </vt:variant>
      <vt:variant>
        <vt:i4>1</vt:i4>
      </vt: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4" baseType="lpstr">
      <vt:lpstr/>
      <vt:lpstr/>
      <vt:lpstr/>
      <vt:lpstr/>
    </vt:vector>
  </TitlesOfParts>
  <Company>Microsoft</Company>
  <LinksUpToDate>false</LinksUpToDate>
  <CharactersWithSpaces>8230</CharactersWithSpaces>
  <SharedDoc>false</SharedDoc>
  <HLinks>
    <vt:vector size="6" baseType="variant">
      <vt:variant>
        <vt:i4>3276825</vt:i4>
      </vt:variant>
      <vt:variant>
        <vt:i4>-1</vt:i4>
      </vt:variant>
      <vt:variant>
        <vt:i4>1028</vt:i4>
      </vt:variant>
      <vt:variant>
        <vt:i4>1</vt:i4>
      </vt:variant>
      <vt:variant>
        <vt:lpwstr>CRA_hlavickovy_papir_ENG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Ludvík Eger</dc:creator>
  <cp:keywords/>
  <dc:description/>
  <cp:lastModifiedBy>Hajciarova Daniela</cp:lastModifiedBy>
  <cp:revision>2</cp:revision>
  <cp:lastPrinted>2017-05-29T03:18:00Z</cp:lastPrinted>
  <dcterms:created xsi:type="dcterms:W3CDTF">2018-07-19T07:24:00Z</dcterms:created>
  <dcterms:modified xsi:type="dcterms:W3CDTF">2018-07-19T07:24:00Z</dcterms:modified>
</cp:coreProperties>
</file>