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0C7075">
        <w:rPr>
          <w:b/>
          <w:sz w:val="32"/>
          <w:szCs w:val="32"/>
        </w:rPr>
        <w:t>2</w:t>
      </w:r>
      <w:r w:rsidR="00572C27">
        <w:rPr>
          <w:b/>
          <w:sz w:val="32"/>
          <w:szCs w:val="32"/>
        </w:rPr>
        <w:t>5</w:t>
      </w:r>
      <w:r w:rsidR="00544112">
        <w:rPr>
          <w:b/>
          <w:sz w:val="32"/>
          <w:szCs w:val="32"/>
        </w:rPr>
        <w:t>/</w:t>
      </w:r>
      <w:r w:rsidR="00D876CB">
        <w:rPr>
          <w:b/>
          <w:sz w:val="32"/>
          <w:szCs w:val="32"/>
        </w:rPr>
        <w:t>7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830D37">
        <w:rPr>
          <w:b/>
          <w:sz w:val="32"/>
          <w:szCs w:val="32"/>
        </w:rPr>
        <w:t>8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793EC8">
              <w:rPr>
                <w:b/>
              </w:rPr>
              <w:t>xxx</w:t>
            </w:r>
            <w:r w:rsidR="00C22BEE">
              <w:rPr>
                <w:b/>
              </w:rPr>
              <w:t>xxxxxxxx</w:t>
            </w:r>
            <w:bookmarkStart w:id="0" w:name="_GoBack"/>
            <w:bookmarkEnd w:id="0"/>
            <w:proofErr w:type="spellEnd"/>
          </w:p>
          <w:p w:rsidR="00066E39" w:rsidRPr="004D4071" w:rsidRDefault="00066E39" w:rsidP="00793EC8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793EC8">
              <w:rPr>
                <w:rFonts w:cs="Arial"/>
                <w:b/>
              </w:rPr>
              <w:t>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C124AD">
              <w:rPr>
                <w:b/>
              </w:rPr>
              <w:t>Wichterlova 2372/10, 182 00 Praha 8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793EC8">
              <w:rPr>
                <w:b/>
              </w:rPr>
              <w:t>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793EC8">
              <w:rPr>
                <w:b/>
              </w:rPr>
              <w:t>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8F4F83" w:rsidRPr="00544112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 xml:space="preserve">Grafické a designové služby v oblasti </w:t>
      </w:r>
      <w:proofErr w:type="spellStart"/>
      <w:r w:rsidRPr="00544112">
        <w:rPr>
          <w:b/>
        </w:rPr>
        <w:t>Corporate</w:t>
      </w:r>
      <w:proofErr w:type="spellEnd"/>
      <w:r w:rsidRPr="00544112">
        <w:rPr>
          <w:b/>
        </w:rPr>
        <w:t xml:space="preserve"> Identity.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544112" w:rsidP="00EA7A38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 xml:space="preserve">epřesáhne </w:t>
            </w:r>
            <w:r w:rsidR="00EE7265">
              <w:rPr>
                <w:b/>
              </w:rPr>
              <w:t>10</w:t>
            </w:r>
            <w:r w:rsidR="00CE1E5E">
              <w:rPr>
                <w:b/>
              </w:rPr>
              <w:t>0</w:t>
            </w:r>
            <w:r w:rsidR="000226C4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B03015" w:rsidP="00B03015">
            <w:pPr>
              <w:rPr>
                <w:b/>
              </w:rPr>
            </w:pPr>
            <w:r>
              <w:rPr>
                <w:b/>
              </w:rPr>
              <w:t>cca od 20.</w:t>
            </w:r>
            <w:r w:rsidRPr="001E0148">
              <w:rPr>
                <w:b/>
              </w:rPr>
              <w:t xml:space="preserve"> </w:t>
            </w:r>
            <w:r>
              <w:rPr>
                <w:b/>
              </w:rPr>
              <w:t xml:space="preserve">(po zveřejnění objednávky v RS) </w:t>
            </w:r>
            <w:r w:rsidR="000C7075" w:rsidRPr="001E0148">
              <w:rPr>
                <w:b/>
              </w:rPr>
              <w:t xml:space="preserve">– </w:t>
            </w:r>
            <w:r w:rsidR="00D876CB">
              <w:rPr>
                <w:b/>
              </w:rPr>
              <w:t>15</w:t>
            </w:r>
            <w:r w:rsidR="00544112" w:rsidRPr="001E0148">
              <w:rPr>
                <w:b/>
              </w:rPr>
              <w:t xml:space="preserve">. </w:t>
            </w:r>
            <w:r w:rsidR="00D876CB">
              <w:rPr>
                <w:b/>
              </w:rPr>
              <w:t>srpna</w:t>
            </w:r>
            <w:r w:rsidR="00544112" w:rsidRPr="001E0148">
              <w:rPr>
                <w:b/>
              </w:rPr>
              <w:t xml:space="preserve"> 2018</w:t>
            </w:r>
          </w:p>
        </w:tc>
      </w:tr>
    </w:tbl>
    <w:p w:rsidR="00285896" w:rsidRDefault="00285896" w:rsidP="00F92E8A"/>
    <w:p w:rsidR="00544112" w:rsidRDefault="00544112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4F3239" w:rsidRDefault="004F3239" w:rsidP="004F3239">
            <w:pPr>
              <w:ind w:left="900"/>
              <w:jc w:val="both"/>
              <w:rPr>
                <w:b/>
              </w:rPr>
            </w:pP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757D2D" w:rsidP="0066350A">
      <w:proofErr w:type="spellStart"/>
      <w:r>
        <w:t>xxxxxxxxxxxx</w:t>
      </w:r>
      <w:proofErr w:type="spellEnd"/>
    </w:p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spellStart"/>
      <w:r w:rsidR="004C75D6">
        <w:t>přij</w:t>
      </w:r>
      <w:r w:rsidR="005E64FB">
        <w:t>i</w:t>
      </w:r>
      <w:r w:rsidR="004C75D6">
        <w:t>má</w:t>
      </w:r>
      <w:proofErr w:type="spellEnd"/>
      <w:r w:rsidR="00247224">
        <w:t xml:space="preserve"> a akceptuje</w:t>
      </w:r>
    </w:p>
    <w:p w:rsidR="00247224" w:rsidRDefault="00757D2D" w:rsidP="00247224">
      <w:proofErr w:type="spellStart"/>
      <w:r>
        <w:t>xxxxxxxxxxxxx</w:t>
      </w:r>
      <w:proofErr w:type="spellEnd"/>
      <w:r w:rsidR="00247224">
        <w:tab/>
      </w:r>
      <w:r w:rsidR="00247224">
        <w:tab/>
      </w:r>
      <w:r w:rsidR="00247224">
        <w:tab/>
      </w:r>
      <w:r w:rsidR="00247224">
        <w:tab/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247224" w:rsidRDefault="00247224" w:rsidP="00EE18B8"/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066E39" w:rsidRDefault="00066E39" w:rsidP="00EE18B8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p w:rsidR="00400EB9" w:rsidRDefault="00400EB9" w:rsidP="00EE18B8"/>
    <w:p w:rsidR="00D876CB" w:rsidRDefault="00D876CB" w:rsidP="00EE18B8"/>
    <w:sectPr w:rsidR="00D876CB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F46"/>
    <w:multiLevelType w:val="hybridMultilevel"/>
    <w:tmpl w:val="0BDEA9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640F7"/>
    <w:rsid w:val="001747B8"/>
    <w:rsid w:val="00184D75"/>
    <w:rsid w:val="00185F87"/>
    <w:rsid w:val="0019101E"/>
    <w:rsid w:val="001A1092"/>
    <w:rsid w:val="001C123A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070A0"/>
    <w:rsid w:val="00313919"/>
    <w:rsid w:val="00317B6F"/>
    <w:rsid w:val="00323A63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4446"/>
    <w:rsid w:val="003C58E7"/>
    <w:rsid w:val="003D50CE"/>
    <w:rsid w:val="003D5AD9"/>
    <w:rsid w:val="003E6A86"/>
    <w:rsid w:val="003E7650"/>
    <w:rsid w:val="003F0BE6"/>
    <w:rsid w:val="003F4798"/>
    <w:rsid w:val="00400EB9"/>
    <w:rsid w:val="00421A9A"/>
    <w:rsid w:val="00424B0F"/>
    <w:rsid w:val="004314E7"/>
    <w:rsid w:val="004318AD"/>
    <w:rsid w:val="00435391"/>
    <w:rsid w:val="0044782B"/>
    <w:rsid w:val="00465AFD"/>
    <w:rsid w:val="004711F7"/>
    <w:rsid w:val="00472AB6"/>
    <w:rsid w:val="004850F8"/>
    <w:rsid w:val="00485B3F"/>
    <w:rsid w:val="00487CA8"/>
    <w:rsid w:val="00494FD3"/>
    <w:rsid w:val="004A0071"/>
    <w:rsid w:val="004C3E80"/>
    <w:rsid w:val="004C75D6"/>
    <w:rsid w:val="004D4071"/>
    <w:rsid w:val="004E4FB2"/>
    <w:rsid w:val="004F0EFA"/>
    <w:rsid w:val="004F1050"/>
    <w:rsid w:val="004F2701"/>
    <w:rsid w:val="004F3239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B5E56"/>
    <w:rsid w:val="005C3A3A"/>
    <w:rsid w:val="005D6F35"/>
    <w:rsid w:val="005E2C71"/>
    <w:rsid w:val="005E64FB"/>
    <w:rsid w:val="005F11E7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5091"/>
    <w:rsid w:val="00733201"/>
    <w:rsid w:val="00733488"/>
    <w:rsid w:val="00740BCB"/>
    <w:rsid w:val="00753A1F"/>
    <w:rsid w:val="007568F4"/>
    <w:rsid w:val="00757D2D"/>
    <w:rsid w:val="00773018"/>
    <w:rsid w:val="007776AE"/>
    <w:rsid w:val="00784101"/>
    <w:rsid w:val="00786499"/>
    <w:rsid w:val="00790F77"/>
    <w:rsid w:val="00791C92"/>
    <w:rsid w:val="00792D66"/>
    <w:rsid w:val="00793344"/>
    <w:rsid w:val="00793EC8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3777"/>
    <w:rsid w:val="008544B8"/>
    <w:rsid w:val="00860C0D"/>
    <w:rsid w:val="00867BD5"/>
    <w:rsid w:val="00874957"/>
    <w:rsid w:val="00876402"/>
    <w:rsid w:val="00886AD4"/>
    <w:rsid w:val="008B4CE7"/>
    <w:rsid w:val="008B6C6A"/>
    <w:rsid w:val="008D155E"/>
    <w:rsid w:val="008D29FF"/>
    <w:rsid w:val="008D62E8"/>
    <w:rsid w:val="008D6D90"/>
    <w:rsid w:val="008E1DD4"/>
    <w:rsid w:val="008E46F0"/>
    <w:rsid w:val="008E58B5"/>
    <w:rsid w:val="008F1227"/>
    <w:rsid w:val="008F4F83"/>
    <w:rsid w:val="008F5E65"/>
    <w:rsid w:val="008F6305"/>
    <w:rsid w:val="008F6744"/>
    <w:rsid w:val="00900333"/>
    <w:rsid w:val="0090488A"/>
    <w:rsid w:val="00904E70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015"/>
    <w:rsid w:val="00B038C9"/>
    <w:rsid w:val="00B03BD6"/>
    <w:rsid w:val="00B06841"/>
    <w:rsid w:val="00B12EB6"/>
    <w:rsid w:val="00B17644"/>
    <w:rsid w:val="00B17D67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22BEE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1E5E"/>
    <w:rsid w:val="00CF7D6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876CB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C1459"/>
    <w:rsid w:val="00ED49C7"/>
    <w:rsid w:val="00EE18B8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CF34-2A48-49DA-B4C5-C843BEE9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5</cp:revision>
  <cp:lastPrinted>2018-07-16T10:11:00Z</cp:lastPrinted>
  <dcterms:created xsi:type="dcterms:W3CDTF">2018-07-18T05:39:00Z</dcterms:created>
  <dcterms:modified xsi:type="dcterms:W3CDTF">2018-07-18T08:03:00Z</dcterms:modified>
</cp:coreProperties>
</file>