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C7609" w:rsidRPr="008C7609" w:rsidRDefault="008C7609" w:rsidP="008C7609">
      <w:pPr>
        <w:pStyle w:val="Bezmezer"/>
        <w:rPr>
          <w:rFonts w:ascii="Times New Roman" w:hAnsi="Times New Roman"/>
          <w:b/>
          <w:sz w:val="22"/>
          <w:szCs w:val="22"/>
          <w:lang w:eastAsia="ar-SA"/>
        </w:rPr>
      </w:pPr>
      <w:r w:rsidRPr="008C7609">
        <w:rPr>
          <w:rFonts w:ascii="Times New Roman" w:hAnsi="Times New Roman"/>
          <w:b/>
          <w:sz w:val="22"/>
          <w:szCs w:val="22"/>
          <w:lang w:eastAsia="en-US"/>
        </w:rPr>
        <w:t>Maxion Wheels Czech s. r. o.</w:t>
      </w:r>
    </w:p>
    <w:p w:rsidR="008C7609" w:rsidRPr="008C7609" w:rsidRDefault="008C7609" w:rsidP="008C7609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8C7609">
        <w:rPr>
          <w:rFonts w:ascii="Times New Roman" w:hAnsi="Times New Roman"/>
          <w:sz w:val="22"/>
          <w:szCs w:val="22"/>
          <w:lang w:eastAsia="ar-SA"/>
        </w:rPr>
        <w:t>Sídlo:                         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8C7609">
        <w:rPr>
          <w:rFonts w:ascii="Times New Roman" w:hAnsi="Times New Roman"/>
          <w:sz w:val="22"/>
          <w:szCs w:val="22"/>
          <w:lang w:eastAsia="ar-SA"/>
        </w:rPr>
        <w:t xml:space="preserve">  </w:t>
      </w:r>
      <w:r w:rsidRPr="008C7609">
        <w:rPr>
          <w:rFonts w:ascii="Times New Roman" w:hAnsi="Times New Roman"/>
          <w:sz w:val="22"/>
          <w:szCs w:val="22"/>
          <w:lang w:eastAsia="en-US"/>
        </w:rPr>
        <w:t xml:space="preserve">Ostrava – Kunčice, Vratimovská 707, PSČ 719 00        </w:t>
      </w:r>
    </w:p>
    <w:p w:rsidR="008C7609" w:rsidRPr="008C7609" w:rsidRDefault="008C7609" w:rsidP="008C7609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8C7609">
        <w:rPr>
          <w:rFonts w:ascii="Times New Roman" w:hAnsi="Times New Roman"/>
          <w:sz w:val="22"/>
          <w:szCs w:val="22"/>
          <w:lang w:eastAsia="ar-SA"/>
        </w:rPr>
        <w:t>IČO:                       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8C7609">
        <w:rPr>
          <w:rFonts w:ascii="Times New Roman" w:hAnsi="Times New Roman"/>
          <w:sz w:val="22"/>
          <w:szCs w:val="22"/>
          <w:lang w:eastAsia="ar-SA"/>
        </w:rPr>
        <w:t xml:space="preserve">     </w:t>
      </w:r>
      <w:r>
        <w:rPr>
          <w:rFonts w:ascii="Times New Roman" w:hAnsi="Times New Roman"/>
          <w:sz w:val="22"/>
          <w:szCs w:val="22"/>
          <w:lang w:eastAsia="en-US"/>
        </w:rPr>
        <w:t>24790834            </w:t>
      </w:r>
      <w:r w:rsidRPr="008C7609">
        <w:rPr>
          <w:rFonts w:ascii="Times New Roman" w:hAnsi="Times New Roman"/>
          <w:sz w:val="22"/>
          <w:szCs w:val="22"/>
          <w:lang w:eastAsia="en-US"/>
        </w:rPr>
        <w:t>DIČ:    CZ 24790834</w:t>
      </w:r>
    </w:p>
    <w:p w:rsidR="008C7609" w:rsidRPr="008C7609" w:rsidRDefault="008C7609" w:rsidP="008C7609">
      <w:pPr>
        <w:pStyle w:val="Bezmezer"/>
        <w:rPr>
          <w:rFonts w:ascii="Times New Roman" w:hAnsi="Times New Roman"/>
          <w:sz w:val="22"/>
          <w:szCs w:val="22"/>
        </w:rPr>
      </w:pPr>
      <w:r w:rsidRPr="008C7609">
        <w:rPr>
          <w:rFonts w:ascii="Times New Roman" w:hAnsi="Times New Roman"/>
          <w:sz w:val="22"/>
          <w:szCs w:val="22"/>
        </w:rPr>
        <w:t>Zapsaná ve veřejném rejstříku vedeném Krajským soudem v Ostravě, oddíl C, vložka 36716</w:t>
      </w:r>
    </w:p>
    <w:p w:rsidR="008C7609" w:rsidRPr="008C7609" w:rsidRDefault="008C7609" w:rsidP="008C7609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8C7609">
        <w:rPr>
          <w:rFonts w:ascii="Times New Roman" w:hAnsi="Times New Roman"/>
          <w:sz w:val="22"/>
          <w:szCs w:val="22"/>
          <w:lang w:eastAsia="ar-SA"/>
        </w:rPr>
        <w:t>Zastoupená:            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8C7609">
        <w:rPr>
          <w:rFonts w:ascii="Times New Roman" w:hAnsi="Times New Roman"/>
          <w:sz w:val="22"/>
          <w:szCs w:val="22"/>
          <w:lang w:eastAsia="ar-SA"/>
        </w:rPr>
        <w:t xml:space="preserve">     </w:t>
      </w:r>
      <w:r w:rsidRPr="008C7609">
        <w:rPr>
          <w:rFonts w:ascii="Times New Roman" w:hAnsi="Times New Roman"/>
          <w:sz w:val="22"/>
          <w:szCs w:val="22"/>
          <w:lang w:eastAsia="en-US"/>
        </w:rPr>
        <w:t>Mark Sinar, jednatel společnosti</w:t>
      </w:r>
      <w:r w:rsidRPr="008C7609">
        <w:rPr>
          <w:rFonts w:ascii="Times New Roman" w:hAnsi="Times New Roman"/>
          <w:sz w:val="22"/>
          <w:szCs w:val="22"/>
          <w:lang w:val="de-DE" w:eastAsia="ja-JP"/>
        </w:rPr>
        <w:t xml:space="preserve">           </w:t>
      </w:r>
    </w:p>
    <w:p w:rsidR="009F02FD" w:rsidRPr="008C7609" w:rsidRDefault="009F02FD" w:rsidP="001642A3">
      <w:pPr>
        <w:pStyle w:val="Bezmezer"/>
        <w:rPr>
          <w:sz w:val="22"/>
          <w:szCs w:val="22"/>
        </w:rPr>
      </w:pPr>
      <w:r w:rsidRPr="008C7609">
        <w:rPr>
          <w:rFonts w:ascii="Times New Roman" w:hAnsi="Times New Roman"/>
          <w:sz w:val="22"/>
          <w:szCs w:val="22"/>
        </w:rPr>
        <w:t>dále jen „</w:t>
      </w:r>
      <w:r w:rsidRPr="008C7609">
        <w:rPr>
          <w:rFonts w:ascii="Times New Roman" w:hAnsi="Times New Roman"/>
          <w:b/>
          <w:sz w:val="22"/>
          <w:szCs w:val="22"/>
        </w:rPr>
        <w:t>Organizace</w:t>
      </w:r>
      <w:r w:rsidRPr="008C7609">
        <w:rPr>
          <w:rFonts w:ascii="Times New Roman" w:hAnsi="Times New Roman"/>
          <w:sz w:val="22"/>
          <w:szCs w:val="22"/>
        </w:rPr>
        <w:t>“</w:t>
      </w:r>
      <w:r w:rsidRPr="008C7609">
        <w:rPr>
          <w:sz w:val="22"/>
          <w:szCs w:val="22"/>
        </w:rPr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6A597D" w:rsidRPr="006A597D" w:rsidRDefault="006A597D" w:rsidP="006A59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b/>
          <w:bCs/>
          <w:color w:val="000000"/>
          <w:sz w:val="22"/>
          <w:szCs w:val="22"/>
          <w:u w:color="000000"/>
          <w:bdr w:val="nil"/>
        </w:rPr>
      </w:pPr>
      <w:r w:rsidRPr="006A597D">
        <w:rPr>
          <w:rFonts w:ascii="Times New Roman" w:eastAsia="Arial Unicode MS" w:hAnsi="Times New Roman"/>
          <w:b/>
          <w:color w:val="000000"/>
          <w:sz w:val="22"/>
          <w:szCs w:val="22"/>
          <w:u w:color="000000"/>
          <w:bdr w:val="nil"/>
        </w:rPr>
        <w:t>Lázně Luhačovice, a.s.</w:t>
      </w:r>
    </w:p>
    <w:p w:rsidR="006A597D" w:rsidRPr="006A597D" w:rsidRDefault="006A597D" w:rsidP="006A59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color w:val="000000"/>
          <w:sz w:val="22"/>
          <w:szCs w:val="22"/>
          <w:u w:color="000000"/>
          <w:bdr w:val="nil"/>
        </w:rPr>
      </w:pP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Sídlo:</w:t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  <w:t>Luhačovice, Lázeňské náměstí 436, PSČ 763 26</w:t>
      </w:r>
    </w:p>
    <w:p w:rsidR="006A597D" w:rsidRPr="006A597D" w:rsidRDefault="006A597D" w:rsidP="006A59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color w:val="000000"/>
          <w:sz w:val="22"/>
          <w:szCs w:val="22"/>
          <w:u w:color="000000"/>
          <w:bdr w:val="nil"/>
        </w:rPr>
      </w:pP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IČO:</w:t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  <w:t>46347828</w:t>
      </w:r>
      <w:r w:rsidRPr="006A597D">
        <w:rPr>
          <w:rFonts w:ascii="Times New Roman" w:hAnsi="Times New Roman"/>
          <w:color w:val="000000"/>
          <w:sz w:val="22"/>
          <w:szCs w:val="22"/>
          <w:u w:color="000000"/>
          <w:bdr w:val="nil"/>
        </w:rPr>
        <w:tab/>
        <w:t>DI</w:t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Č:</w:t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  <w:t>CZ46347828</w:t>
      </w:r>
    </w:p>
    <w:p w:rsidR="006A597D" w:rsidRPr="006A597D" w:rsidRDefault="006A597D" w:rsidP="006A59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color w:val="000000"/>
          <w:sz w:val="22"/>
          <w:szCs w:val="22"/>
          <w:u w:color="000000"/>
          <w:bdr w:val="nil"/>
        </w:rPr>
      </w:pP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Zapsaná ve veřejném rejstříku vedeném Krajský</w:t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  <w:lang w:val="nl-NL"/>
        </w:rPr>
        <w:t>m soudem v</w:t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 Brně, oddíl B</w:t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  <w:lang w:val="nl-NL"/>
        </w:rPr>
        <w:t>, vlo</w:t>
      </w:r>
      <w:r w:rsidRPr="006A597D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žka 809</w:t>
      </w:r>
    </w:p>
    <w:p w:rsidR="00570604" w:rsidRPr="006A597D" w:rsidRDefault="006A597D" w:rsidP="006A597D">
      <w:pPr>
        <w:pStyle w:val="Bezmezer"/>
        <w:rPr>
          <w:rFonts w:ascii="Times New Roman" w:eastAsia="Calibri" w:hAnsi="Times New Roman"/>
          <w:sz w:val="22"/>
          <w:szCs w:val="22"/>
        </w:rPr>
      </w:pPr>
      <w:r w:rsidRPr="006A597D">
        <w:rPr>
          <w:rFonts w:ascii="Times New Roman" w:eastAsia="Arial Unicode MS" w:hAnsi="Times New Roman"/>
          <w:sz w:val="22"/>
          <w:szCs w:val="22"/>
          <w:u w:color="000000"/>
          <w:bdr w:val="nil"/>
        </w:rPr>
        <w:t xml:space="preserve">Zastoupena:  </w:t>
      </w:r>
      <w:r w:rsidRPr="006A597D">
        <w:rPr>
          <w:rFonts w:ascii="Times New Roman" w:eastAsia="Arial Unicode MS" w:hAnsi="Times New Roman"/>
          <w:sz w:val="22"/>
          <w:szCs w:val="22"/>
          <w:u w:color="000000"/>
          <w:bdr w:val="nil"/>
        </w:rPr>
        <w:tab/>
      </w:r>
      <w:r w:rsidRPr="006A597D">
        <w:rPr>
          <w:rFonts w:ascii="Times New Roman" w:eastAsia="Arial Unicode MS" w:hAnsi="Times New Roman"/>
          <w:sz w:val="22"/>
          <w:szCs w:val="22"/>
          <w:u w:color="000000"/>
          <w:bdr w:val="nil"/>
        </w:rPr>
        <w:tab/>
        <w:t xml:space="preserve">MUDr. Eduard Bláha, generální ředitel  </w:t>
      </w:r>
    </w:p>
    <w:p w:rsidR="005E2A9C" w:rsidRPr="006A597D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6A597D">
        <w:rPr>
          <w:rFonts w:ascii="Times New Roman" w:hAnsi="Times New Roman"/>
          <w:sz w:val="22"/>
          <w:szCs w:val="22"/>
        </w:rPr>
        <w:t xml:space="preserve">dále jen </w:t>
      </w:r>
      <w:r w:rsidRPr="006A597D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Ostrava-Vítkovice, Jeremenkova </w:t>
      </w:r>
      <w:r w:rsidR="00124C25">
        <w:rPr>
          <w:rFonts w:ascii="Times New Roman" w:hAnsi="Times New Roman"/>
          <w:sz w:val="22"/>
          <w:szCs w:val="22"/>
        </w:rPr>
        <w:t>161/</w:t>
      </w:r>
      <w:r w:rsidRPr="00F0513A">
        <w:rPr>
          <w:rFonts w:ascii="Times New Roman" w:hAnsi="Times New Roman"/>
          <w:sz w:val="22"/>
          <w:szCs w:val="22"/>
        </w:rPr>
        <w:t>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206244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ve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zařízení: </w:t>
      </w:r>
      <w:r w:rsidR="006A597D">
        <w:rPr>
          <w:i/>
          <w:sz w:val="22"/>
          <w:szCs w:val="22"/>
        </w:rPr>
        <w:t>Lázně Luhačovice, a.s.</w:t>
      </w:r>
      <w:r w:rsidR="00134DD4" w:rsidRPr="002F788E" w:rsidDel="00134DD4">
        <w:rPr>
          <w:sz w:val="22"/>
          <w:szCs w:val="22"/>
        </w:rPr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 Organizaci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pracovištích se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</w:t>
      </w:r>
      <w:r w:rsidR="00635BB9">
        <w:rPr>
          <w:sz w:val="22"/>
          <w:szCs w:val="22"/>
        </w:rPr>
        <w:t xml:space="preserve">                 </w:t>
      </w:r>
      <w:r w:rsidRPr="00C10066">
        <w:rPr>
          <w:sz w:val="22"/>
          <w:szCs w:val="22"/>
        </w:rPr>
        <w:t xml:space="preserve"> 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6A597D" w:rsidRPr="006A597D" w:rsidRDefault="009F02FD" w:rsidP="006A597D">
      <w:pPr>
        <w:pStyle w:val="Odstavec"/>
        <w:numPr>
          <w:ilvl w:val="0"/>
          <w:numId w:val="13"/>
        </w:numPr>
        <w:ind w:left="0" w:right="0"/>
        <w:rPr>
          <w:i/>
          <w:sz w:val="22"/>
          <w:szCs w:val="22"/>
        </w:rPr>
      </w:pPr>
      <w:r w:rsidRPr="006A597D">
        <w:rPr>
          <w:sz w:val="22"/>
          <w:szCs w:val="22"/>
        </w:rPr>
        <w:t xml:space="preserve">Provedení rehabilitačně rekondiční péče </w:t>
      </w:r>
      <w:r w:rsidR="00082C47" w:rsidRPr="006A597D">
        <w:rPr>
          <w:sz w:val="22"/>
          <w:szCs w:val="22"/>
        </w:rPr>
        <w:t xml:space="preserve">požaduje </w:t>
      </w:r>
      <w:r w:rsidRPr="006A597D">
        <w:rPr>
          <w:sz w:val="22"/>
          <w:szCs w:val="22"/>
        </w:rPr>
        <w:t>Organizace</w:t>
      </w:r>
      <w:r w:rsidR="00082C47" w:rsidRPr="006A597D">
        <w:rPr>
          <w:sz w:val="22"/>
          <w:szCs w:val="22"/>
        </w:rPr>
        <w:t xml:space="preserve"> se zaměřením na: </w:t>
      </w:r>
      <w:r w:rsidR="006A597D" w:rsidRPr="006A597D">
        <w:rPr>
          <w:i/>
          <w:iCs/>
          <w:sz w:val="22"/>
          <w:szCs w:val="22"/>
        </w:rPr>
        <w:t>problémy dý</w:t>
      </w:r>
      <w:r w:rsidR="006A597D" w:rsidRPr="006A597D">
        <w:rPr>
          <w:i/>
          <w:iCs/>
          <w:sz w:val="22"/>
          <w:szCs w:val="22"/>
          <w:lang w:val="es-ES_tradnl"/>
        </w:rPr>
        <w:t>chac</w:t>
      </w:r>
      <w:r w:rsidR="006A597D" w:rsidRPr="006A597D">
        <w:rPr>
          <w:i/>
          <w:iCs/>
          <w:sz w:val="22"/>
          <w:szCs w:val="22"/>
        </w:rPr>
        <w:t xml:space="preserve">ích  cest </w:t>
      </w:r>
      <w:r w:rsidR="00E311C8">
        <w:rPr>
          <w:i/>
          <w:iCs/>
          <w:sz w:val="22"/>
          <w:szCs w:val="22"/>
        </w:rPr>
        <w:t xml:space="preserve">   </w:t>
      </w:r>
      <w:r w:rsidR="006A597D" w:rsidRPr="006A597D">
        <w:rPr>
          <w:i/>
          <w:iCs/>
          <w:sz w:val="22"/>
          <w:szCs w:val="22"/>
        </w:rPr>
        <w:t xml:space="preserve">   a </w:t>
      </w:r>
      <w:r w:rsidR="001642A3">
        <w:rPr>
          <w:i/>
          <w:iCs/>
          <w:sz w:val="22"/>
          <w:szCs w:val="22"/>
        </w:rPr>
        <w:t>pohybových ústrojí</w:t>
      </w:r>
      <w:r w:rsidR="006A597D" w:rsidRPr="006A597D">
        <w:rPr>
          <w:i/>
          <w:iCs/>
          <w:sz w:val="22"/>
          <w:szCs w:val="22"/>
        </w:rPr>
        <w:t xml:space="preserve"> s využ</w:t>
      </w:r>
      <w:r w:rsidR="001642A3">
        <w:rPr>
          <w:i/>
          <w:iCs/>
          <w:sz w:val="22"/>
          <w:szCs w:val="22"/>
        </w:rPr>
        <w:t>itím přírodního léčivého klimatu a přírodní minerální vody.</w:t>
      </w:r>
    </w:p>
    <w:p w:rsidR="009F02FD" w:rsidRPr="006A597D" w:rsidRDefault="009F02FD" w:rsidP="00887A03">
      <w:pPr>
        <w:pStyle w:val="Odstavec"/>
        <w:numPr>
          <w:ilvl w:val="0"/>
          <w:numId w:val="13"/>
        </w:numPr>
        <w:ind w:left="0" w:right="0"/>
        <w:rPr>
          <w:sz w:val="22"/>
          <w:szCs w:val="22"/>
        </w:rPr>
      </w:pPr>
      <w:r w:rsidRPr="006A597D">
        <w:rPr>
          <w:sz w:val="22"/>
          <w:szCs w:val="22"/>
        </w:rPr>
        <w:t>Organizace odpovídá za výběr zaměstnanců</w:t>
      </w:r>
      <w:r w:rsidR="004E2910" w:rsidRPr="006A597D">
        <w:rPr>
          <w:sz w:val="22"/>
          <w:szCs w:val="22"/>
        </w:rPr>
        <w:t xml:space="preserve"> (</w:t>
      </w:r>
      <w:r w:rsidR="00F4698D" w:rsidRPr="006A597D">
        <w:rPr>
          <w:sz w:val="22"/>
          <w:szCs w:val="22"/>
        </w:rPr>
        <w:t xml:space="preserve">dále jen </w:t>
      </w:r>
      <w:r w:rsidR="004E2910" w:rsidRPr="006A597D">
        <w:rPr>
          <w:sz w:val="22"/>
          <w:szCs w:val="22"/>
        </w:rPr>
        <w:t>účastníků pobytu)</w:t>
      </w:r>
      <w:r w:rsidRPr="006A597D">
        <w:rPr>
          <w:sz w:val="22"/>
          <w:szCs w:val="22"/>
        </w:rPr>
        <w:t xml:space="preserve">, kterým bude poskytnuta rehabilitačně rekondiční péče </w:t>
      </w:r>
      <w:r w:rsidR="00F4698D" w:rsidRPr="006A597D">
        <w:rPr>
          <w:sz w:val="22"/>
          <w:szCs w:val="22"/>
        </w:rPr>
        <w:t>ve smyslu čl</w:t>
      </w:r>
      <w:r w:rsidR="00632EF4" w:rsidRPr="006A597D">
        <w:rPr>
          <w:sz w:val="22"/>
          <w:szCs w:val="22"/>
        </w:rPr>
        <w:t>.</w:t>
      </w:r>
      <w:r w:rsidR="00F4698D" w:rsidRPr="006A597D">
        <w:rPr>
          <w:sz w:val="22"/>
          <w:szCs w:val="22"/>
        </w:rPr>
        <w:t xml:space="preserve"> II., odst. 1, </w:t>
      </w:r>
      <w:r w:rsidRPr="006A597D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této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F5157F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>
        <w:rPr>
          <w:rFonts w:ascii="Times New Roman" w:hAnsi="Times New Roman"/>
        </w:rPr>
        <w:t xml:space="preserve">turnus </w:t>
      </w:r>
      <w:r w:rsidR="00C94912">
        <w:rPr>
          <w:rFonts w:ascii="Times New Roman" w:hAnsi="Times New Roman"/>
        </w:rPr>
        <w:t>10</w:t>
      </w:r>
      <w:r w:rsidR="007D4B22" w:rsidRPr="00E47ED0">
        <w:rPr>
          <w:rFonts w:ascii="Times New Roman" w:hAnsi="Times New Roman"/>
        </w:rPr>
        <w:t xml:space="preserve"> denní: pobyt </w:t>
      </w:r>
      <w:r w:rsidR="00C94912">
        <w:rPr>
          <w:rFonts w:ascii="Times New Roman" w:hAnsi="Times New Roman"/>
        </w:rPr>
        <w:t>10</w:t>
      </w:r>
      <w:r w:rsidR="007D4B22" w:rsidRPr="00E47ED0">
        <w:rPr>
          <w:rFonts w:ascii="Times New Roman" w:hAnsi="Times New Roman"/>
        </w:rPr>
        <w:t xml:space="preserve"> dnů, </w:t>
      </w:r>
      <w:r w:rsidR="00C94912">
        <w:rPr>
          <w:rFonts w:ascii="Times New Roman" w:hAnsi="Times New Roman"/>
        </w:rPr>
        <w:t>9</w:t>
      </w:r>
      <w:r w:rsidR="007D4B22" w:rsidRPr="00E47ED0">
        <w:rPr>
          <w:rFonts w:ascii="Times New Roman" w:hAnsi="Times New Roman"/>
        </w:rPr>
        <w:t xml:space="preserve"> nocí </w:t>
      </w:r>
      <w:r w:rsidR="007D4B22" w:rsidRPr="00E47ED0">
        <w:rPr>
          <w:rFonts w:ascii="Times New Roman" w:hAnsi="Times New Roman"/>
          <w:i/>
        </w:rPr>
        <w:t xml:space="preserve">(dále i </w:t>
      </w:r>
      <w:r w:rsidR="00C94912">
        <w:rPr>
          <w:rFonts w:ascii="Times New Roman" w:hAnsi="Times New Roman"/>
          <w:i/>
        </w:rPr>
        <w:t>10</w:t>
      </w:r>
      <w:r w:rsidR="007D4B22" w:rsidRPr="00E47ED0">
        <w:rPr>
          <w:rFonts w:ascii="Times New Roman" w:hAnsi="Times New Roman"/>
          <w:i/>
        </w:rPr>
        <w:t xml:space="preserve">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2F7604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 w:rsidRPr="002F7604">
        <w:rPr>
          <w:rFonts w:ascii="Times New Roman" w:hAnsi="Times New Roman"/>
        </w:rPr>
        <w:t xml:space="preserve">     </w:t>
      </w:r>
      <w:r w:rsidR="00C94912">
        <w:rPr>
          <w:rFonts w:ascii="Times New Roman" w:hAnsi="Times New Roman"/>
          <w:i/>
        </w:rPr>
        <w:t>10</w:t>
      </w:r>
      <w:r w:rsidRPr="002F7604">
        <w:rPr>
          <w:rFonts w:ascii="Times New Roman" w:hAnsi="Times New Roman"/>
          <w:i/>
        </w:rPr>
        <w:t xml:space="preserve"> denní pobyty: do </w:t>
      </w:r>
      <w:r w:rsidR="008C7609">
        <w:rPr>
          <w:rFonts w:ascii="Times New Roman" w:hAnsi="Times New Roman"/>
          <w:i/>
        </w:rPr>
        <w:t>1</w:t>
      </w:r>
      <w:r w:rsidR="00C94912">
        <w:rPr>
          <w:rFonts w:ascii="Times New Roman" w:hAnsi="Times New Roman"/>
          <w:i/>
        </w:rPr>
        <w:t>4</w:t>
      </w:r>
      <w:r w:rsidR="00D612A9">
        <w:rPr>
          <w:rFonts w:ascii="Times New Roman" w:hAnsi="Times New Roman"/>
          <w:i/>
        </w:rPr>
        <w:t xml:space="preserve"> </w:t>
      </w:r>
      <w:r w:rsidRPr="002F7604">
        <w:rPr>
          <w:rFonts w:ascii="Times New Roman" w:hAnsi="Times New Roman"/>
          <w:i/>
        </w:rPr>
        <w:t xml:space="preserve">účastníků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 náklady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8C7609">
        <w:rPr>
          <w:b/>
          <w:sz w:val="22"/>
          <w:szCs w:val="22"/>
        </w:rPr>
        <w:t>138</w:t>
      </w:r>
      <w:r w:rsidR="002F788E" w:rsidRPr="00E47ED0">
        <w:rPr>
          <w:b/>
          <w:sz w:val="22"/>
          <w:szCs w:val="22"/>
        </w:rPr>
        <w:t xml:space="preserve"> 000,-</w:t>
      </w:r>
      <w:r w:rsidR="00A60AC0" w:rsidRPr="00E47ED0">
        <w:rPr>
          <w:b/>
          <w:sz w:val="22"/>
          <w:szCs w:val="22"/>
        </w:rPr>
        <w:t xml:space="preserve"> Kč</w:t>
      </w:r>
      <w:r w:rsidR="00A60AC0" w:rsidRPr="00E47ED0">
        <w:rPr>
          <w:sz w:val="22"/>
          <w:szCs w:val="22"/>
        </w:rPr>
        <w:t xml:space="preserve">  bez DPH</w:t>
      </w:r>
      <w:r w:rsidR="00F0513A" w:rsidRPr="00E47ED0">
        <w:rPr>
          <w:sz w:val="22"/>
          <w:szCs w:val="22"/>
        </w:rPr>
        <w:t xml:space="preserve">. </w:t>
      </w:r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8C7609">
        <w:rPr>
          <w:sz w:val="22"/>
          <w:szCs w:val="22"/>
        </w:rPr>
        <w:t>138</w:t>
      </w:r>
      <w:r w:rsidR="002F788E">
        <w:rPr>
          <w:sz w:val="22"/>
          <w:szCs w:val="22"/>
        </w:rPr>
        <w:t xml:space="preserve"> 000,-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</w:t>
      </w:r>
      <w:r w:rsidR="00635BB9">
        <w:rPr>
          <w:sz w:val="22"/>
          <w:szCs w:val="22"/>
        </w:rPr>
        <w:t xml:space="preserve">    </w:t>
      </w:r>
      <w:r w:rsidR="008F1ED1">
        <w:rPr>
          <w:sz w:val="22"/>
          <w:szCs w:val="22"/>
        </w:rPr>
        <w:t xml:space="preserve">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17356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>a duševní kondice ve vztahu k výkonu povolání zaměstnanců 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E311C8" w:rsidRPr="00AE4B1D" w:rsidRDefault="00E311C8" w:rsidP="00E311C8">
      <w:pPr>
        <w:pStyle w:val="slovanodstavectext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361"/>
          <w:tab w:val="left" w:pos="284"/>
        </w:tabs>
        <w:spacing w:line="23" w:lineRule="atLeast"/>
        <w:rPr>
          <w:rFonts w:ascii="Times New Roman" w:eastAsia="Times New Roman" w:hAnsi="Times New Roman"/>
          <w:i/>
          <w:iCs/>
        </w:rPr>
      </w:pPr>
      <w:r w:rsidRPr="00AE4B1D">
        <w:rPr>
          <w:rFonts w:ascii="Times New Roman" w:hAnsi="Times New Roman"/>
          <w:i/>
          <w:iCs/>
        </w:rPr>
        <w:t xml:space="preserve">edukačního </w:t>
      </w:r>
      <w:r>
        <w:rPr>
          <w:rFonts w:ascii="Times New Roman" w:hAnsi="Times New Roman"/>
          <w:i/>
          <w:iCs/>
        </w:rPr>
        <w:t>programu</w:t>
      </w:r>
    </w:p>
    <w:p w:rsidR="00E311C8" w:rsidRPr="00AE4B1D" w:rsidRDefault="00E311C8" w:rsidP="00E311C8">
      <w:pPr>
        <w:pStyle w:val="slovanodstavectext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361"/>
          <w:tab w:val="left" w:pos="284"/>
        </w:tabs>
        <w:spacing w:line="23" w:lineRule="atLeast"/>
        <w:rPr>
          <w:rFonts w:ascii="Times New Roman" w:eastAsia="Times New Roman" w:hAnsi="Times New Roman"/>
          <w:i/>
          <w:iCs/>
        </w:rPr>
      </w:pPr>
      <w:r w:rsidRPr="00AE4B1D">
        <w:rPr>
          <w:rFonts w:ascii="Times New Roman" w:hAnsi="Times New Roman"/>
          <w:i/>
          <w:iCs/>
        </w:rPr>
        <w:t>pěší turistiky</w:t>
      </w:r>
    </w:p>
    <w:p w:rsidR="00E311C8" w:rsidRPr="00AE4B1D" w:rsidRDefault="00E311C8" w:rsidP="00E311C8">
      <w:pPr>
        <w:pStyle w:val="slovanodstavectext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361"/>
          <w:tab w:val="left" w:pos="284"/>
        </w:tabs>
        <w:spacing w:line="23" w:lineRule="atLeast"/>
        <w:rPr>
          <w:rFonts w:ascii="Times New Roman" w:eastAsia="Times New Roman" w:hAnsi="Times New Roman"/>
          <w:i/>
          <w:iCs/>
        </w:rPr>
      </w:pPr>
      <w:r w:rsidRPr="00AE4B1D">
        <w:rPr>
          <w:rFonts w:ascii="Times New Roman" w:hAnsi="Times New Roman"/>
          <w:i/>
          <w:iCs/>
        </w:rPr>
        <w:t xml:space="preserve">nordic walkingu s možností zapůjčení </w:t>
      </w:r>
      <w:r w:rsidRPr="00AE4B1D">
        <w:rPr>
          <w:rFonts w:ascii="Times New Roman" w:hAnsi="Times New Roman"/>
          <w:i/>
          <w:iCs/>
          <w:lang w:val="en-US"/>
        </w:rPr>
        <w:t>nordic walking hol</w:t>
      </w:r>
      <w:r>
        <w:rPr>
          <w:rFonts w:ascii="Times New Roman" w:hAnsi="Times New Roman"/>
          <w:i/>
          <w:iCs/>
        </w:rPr>
        <w:t>í</w:t>
      </w:r>
    </w:p>
    <w:p w:rsidR="00E311C8" w:rsidRPr="00AE4B1D" w:rsidRDefault="00E311C8" w:rsidP="00E311C8">
      <w:pPr>
        <w:pStyle w:val="slovanodstavectext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361"/>
          <w:tab w:val="left" w:pos="284"/>
        </w:tabs>
        <w:spacing w:line="23" w:lineRule="atLeast"/>
        <w:rPr>
          <w:rFonts w:ascii="Times New Roman" w:eastAsia="Times New Roman" w:hAnsi="Times New Roman"/>
          <w:i/>
          <w:iCs/>
        </w:rPr>
      </w:pPr>
      <w:r w:rsidRPr="00AE4B1D">
        <w:rPr>
          <w:rFonts w:ascii="Times New Roman" w:hAnsi="Times New Roman"/>
          <w:i/>
          <w:iCs/>
        </w:rPr>
        <w:t>individuálního cvičení v pro</w:t>
      </w:r>
      <w:r>
        <w:rPr>
          <w:rFonts w:ascii="Times New Roman" w:hAnsi="Times New Roman"/>
          <w:i/>
          <w:iCs/>
        </w:rPr>
        <w:t>storách vyhrazených pro cvičení</w:t>
      </w:r>
    </w:p>
    <w:p w:rsidR="00E311C8" w:rsidRPr="00AE4B1D" w:rsidRDefault="00E311C8" w:rsidP="00E311C8">
      <w:pPr>
        <w:pStyle w:val="slovanodstavectext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361"/>
          <w:tab w:val="left" w:pos="284"/>
        </w:tabs>
        <w:spacing w:line="23" w:lineRule="atLeast"/>
        <w:rPr>
          <w:rFonts w:ascii="Times New Roman" w:eastAsia="Times New Roman" w:hAnsi="Times New Roman"/>
          <w:i/>
          <w:iCs/>
        </w:rPr>
      </w:pPr>
      <w:r w:rsidRPr="00AE4B1D">
        <w:rPr>
          <w:rFonts w:ascii="Times New Roman" w:hAnsi="Times New Roman"/>
          <w:i/>
          <w:iCs/>
        </w:rPr>
        <w:t>min. jednoho kulturního programu (divadelní vystoupení, společenský večer) za pobyt</w:t>
      </w:r>
    </w:p>
    <w:p w:rsidR="00E311C8" w:rsidRPr="00AE4B1D" w:rsidRDefault="00E311C8" w:rsidP="00E311C8">
      <w:pPr>
        <w:pStyle w:val="slovanodstavectext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361"/>
          <w:tab w:val="left" w:pos="284"/>
        </w:tabs>
        <w:spacing w:line="23" w:lineRule="atLeast"/>
        <w:rPr>
          <w:rFonts w:ascii="Times New Roman" w:eastAsia="Times New Roman" w:hAnsi="Times New Roman"/>
          <w:i/>
          <w:iCs/>
        </w:rPr>
      </w:pPr>
      <w:r w:rsidRPr="00AE4B1D">
        <w:rPr>
          <w:rFonts w:ascii="Times New Roman" w:hAnsi="Times New Roman"/>
          <w:i/>
          <w:iCs/>
        </w:rPr>
        <w:t xml:space="preserve">celoročního využití </w:t>
      </w:r>
      <w:r>
        <w:rPr>
          <w:rFonts w:ascii="Times New Roman" w:hAnsi="Times New Roman"/>
          <w:i/>
          <w:iCs/>
        </w:rPr>
        <w:t>sportovního hřiště</w:t>
      </w:r>
    </w:p>
    <w:p w:rsidR="002545F3" w:rsidRPr="00632EF4" w:rsidRDefault="002545F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, fakturu-daňový doklad za poskytnutou péči 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E311C8" w:rsidRDefault="00E311C8" w:rsidP="00E311C8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E311C8" w:rsidRDefault="00E311C8" w:rsidP="00E311C8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E311C8" w:rsidRDefault="00E311C8" w:rsidP="00E311C8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Zaplacením smluvní pokuty není dotčeno právo druhé smluvní strany na náhradu škody, která 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F7604" w:rsidRPr="00632EF4" w:rsidRDefault="002F760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odstoupení</w:t>
      </w:r>
      <w:r w:rsidR="00206244">
        <w:rPr>
          <w:sz w:val="22"/>
          <w:szCs w:val="22"/>
        </w:rPr>
        <w:t xml:space="preserve">       </w:t>
      </w:r>
      <w:r w:rsidRPr="00632EF4">
        <w:rPr>
          <w:sz w:val="22"/>
          <w:szCs w:val="22"/>
        </w:rPr>
        <w:t xml:space="preserve"> od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</w:t>
      </w:r>
      <w:r w:rsidR="005D5AB4">
        <w:rPr>
          <w:sz w:val="22"/>
          <w:szCs w:val="22"/>
        </w:rPr>
        <w:t>všemi</w:t>
      </w:r>
      <w:r w:rsidRPr="00632EF4">
        <w:rPr>
          <w:sz w:val="22"/>
          <w:szCs w:val="22"/>
        </w:rPr>
        <w:t xml:space="preserve"> smluvními stranami a účinnosti dnem uveřejnění v Registru smluv.</w:t>
      </w:r>
    </w:p>
    <w:p w:rsidR="009B023F" w:rsidRDefault="009B023F" w:rsidP="009B023F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9B023F" w:rsidRDefault="009B023F" w:rsidP="009B023F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9B023F" w:rsidRDefault="009B023F" w:rsidP="009B023F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9B023F" w:rsidRDefault="009B023F" w:rsidP="009B023F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9B023F" w:rsidRDefault="009B023F" w:rsidP="009B023F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9B023F" w:rsidRDefault="009B023F" w:rsidP="009B023F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9B023F" w:rsidRDefault="009B023F" w:rsidP="009B023F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9B023F" w:rsidRDefault="009B023F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1642A3" w:rsidRPr="00F0513A" w:rsidRDefault="001642A3" w:rsidP="001642A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F051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Praze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r w:rsidR="000E5FA3">
        <w:rPr>
          <w:rFonts w:ascii="Times New Roman" w:hAnsi="Times New Roman"/>
          <w:sz w:val="22"/>
          <w:szCs w:val="22"/>
        </w:rPr>
        <w:t xml:space="preserve"> 25. 6. 2018</w:t>
      </w:r>
      <w:r w:rsidR="000E5FA3">
        <w:rPr>
          <w:rFonts w:ascii="Times New Roman" w:hAnsi="Times New Roman"/>
          <w:sz w:val="22"/>
          <w:szCs w:val="22"/>
        </w:rPr>
        <w:tab/>
      </w:r>
      <w:r w:rsidR="000E5FA3">
        <w:rPr>
          <w:rFonts w:ascii="Times New Roman" w:hAnsi="Times New Roman"/>
          <w:sz w:val="22"/>
          <w:szCs w:val="22"/>
        </w:rPr>
        <w:tab/>
      </w:r>
      <w:r w:rsidR="000E5FA3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      </w:t>
      </w:r>
      <w:r>
        <w:rPr>
          <w:rFonts w:ascii="Times New Roman" w:hAnsi="Times New Roman"/>
          <w:sz w:val="22"/>
          <w:szCs w:val="22"/>
        </w:rPr>
        <w:tab/>
        <w:t xml:space="preserve">              </w:t>
      </w:r>
      <w:r w:rsidRPr="00F0513A">
        <w:rPr>
          <w:rFonts w:ascii="Times New Roman" w:hAnsi="Times New Roman"/>
          <w:sz w:val="22"/>
          <w:szCs w:val="22"/>
        </w:rPr>
        <w:t xml:space="preserve">V Ostravě dne </w:t>
      </w:r>
      <w:r w:rsidR="00056537">
        <w:rPr>
          <w:rFonts w:ascii="Times New Roman" w:hAnsi="Times New Roman"/>
          <w:sz w:val="22"/>
          <w:szCs w:val="22"/>
        </w:rPr>
        <w:t>12</w:t>
      </w:r>
      <w:r w:rsidRPr="00F0513A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6</w:t>
      </w:r>
      <w:r w:rsidRPr="00F0513A">
        <w:rPr>
          <w:rFonts w:ascii="Times New Roman" w:hAnsi="Times New Roman"/>
          <w:sz w:val="22"/>
          <w:szCs w:val="22"/>
        </w:rPr>
        <w:t>. 2018</w:t>
      </w:r>
    </w:p>
    <w:p w:rsidR="001642A3" w:rsidRPr="00F0513A" w:rsidRDefault="001642A3" w:rsidP="001642A3">
      <w:pPr>
        <w:pStyle w:val="Bezmezer"/>
        <w:rPr>
          <w:rFonts w:ascii="Times New Roman" w:hAnsi="Times New Roman"/>
          <w:sz w:val="22"/>
          <w:szCs w:val="22"/>
        </w:rPr>
      </w:pPr>
    </w:p>
    <w:p w:rsidR="001642A3" w:rsidRDefault="001642A3" w:rsidP="001642A3">
      <w:pPr>
        <w:pStyle w:val="Bezmezer"/>
        <w:rPr>
          <w:rFonts w:ascii="Times New Roman" w:hAnsi="Times New Roman"/>
          <w:sz w:val="22"/>
          <w:szCs w:val="22"/>
        </w:rPr>
      </w:pPr>
    </w:p>
    <w:p w:rsidR="001642A3" w:rsidRDefault="001642A3" w:rsidP="001642A3">
      <w:pPr>
        <w:pStyle w:val="Bezmezer"/>
        <w:rPr>
          <w:rFonts w:ascii="Times New Roman" w:hAnsi="Times New Roman"/>
          <w:sz w:val="22"/>
          <w:szCs w:val="22"/>
        </w:rPr>
      </w:pPr>
    </w:p>
    <w:p w:rsidR="001642A3" w:rsidRDefault="001642A3" w:rsidP="001642A3">
      <w:pPr>
        <w:pStyle w:val="Bezmezer"/>
        <w:rPr>
          <w:rFonts w:ascii="Times New Roman" w:hAnsi="Times New Roman"/>
          <w:sz w:val="22"/>
          <w:szCs w:val="22"/>
        </w:rPr>
      </w:pPr>
    </w:p>
    <w:p w:rsidR="001642A3" w:rsidRPr="00F0513A" w:rsidRDefault="001642A3" w:rsidP="001642A3">
      <w:pPr>
        <w:pStyle w:val="Bezmezer"/>
        <w:rPr>
          <w:rFonts w:ascii="Times New Roman" w:hAnsi="Times New Roman"/>
          <w:sz w:val="22"/>
          <w:szCs w:val="22"/>
        </w:rPr>
      </w:pPr>
    </w:p>
    <w:p w:rsidR="001642A3" w:rsidRPr="00F0513A" w:rsidRDefault="001642A3" w:rsidP="001642A3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....………………………………………</w:t>
      </w:r>
      <w:r>
        <w:rPr>
          <w:rFonts w:ascii="Times New Roman" w:hAnsi="Times New Roman"/>
          <w:sz w:val="22"/>
          <w:szCs w:val="22"/>
        </w:rPr>
        <w:t>.</w:t>
      </w:r>
      <w:r w:rsidRPr="00F0513A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….</w:t>
      </w:r>
      <w:r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0513A">
        <w:rPr>
          <w:rFonts w:ascii="Times New Roman" w:hAnsi="Times New Roman"/>
          <w:sz w:val="22"/>
          <w:szCs w:val="22"/>
        </w:rPr>
        <w:t xml:space="preserve">  …………………………………………..</w:t>
      </w:r>
    </w:p>
    <w:p w:rsidR="001642A3" w:rsidRPr="00F0513A" w:rsidRDefault="008C7609" w:rsidP="001642A3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8C7609">
        <w:rPr>
          <w:rFonts w:ascii="Times New Roman" w:hAnsi="Times New Roman"/>
          <w:sz w:val="22"/>
          <w:szCs w:val="22"/>
          <w:lang w:eastAsia="en-US"/>
        </w:rPr>
        <w:t>Mark Sinar</w:t>
      </w:r>
      <w:r>
        <w:rPr>
          <w:rFonts w:ascii="Times New Roman" w:hAnsi="Times New Roman"/>
          <w:sz w:val="22"/>
          <w:szCs w:val="22"/>
          <w:lang w:eastAsia="en-US"/>
        </w:rPr>
        <w:tab/>
      </w:r>
      <w:r w:rsidR="001642A3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1642A3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1642A3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1642A3" w:rsidRPr="00F0513A">
        <w:rPr>
          <w:rFonts w:ascii="Times New Roman" w:hAnsi="Times New Roman"/>
          <w:sz w:val="22"/>
          <w:szCs w:val="22"/>
        </w:rPr>
        <w:tab/>
      </w:r>
      <w:r w:rsidR="001642A3" w:rsidRPr="00F0513A">
        <w:rPr>
          <w:rFonts w:ascii="Times New Roman" w:hAnsi="Times New Roman"/>
          <w:sz w:val="22"/>
          <w:szCs w:val="22"/>
        </w:rPr>
        <w:tab/>
        <w:t xml:space="preserve">        </w:t>
      </w:r>
      <w:r w:rsidR="001642A3">
        <w:rPr>
          <w:rFonts w:ascii="Times New Roman" w:hAnsi="Times New Roman"/>
          <w:sz w:val="22"/>
          <w:szCs w:val="22"/>
        </w:rPr>
        <w:t xml:space="preserve">    </w:t>
      </w:r>
      <w:r w:rsidR="001642A3" w:rsidRPr="00F0513A">
        <w:rPr>
          <w:rFonts w:ascii="Times New Roman" w:hAnsi="Times New Roman"/>
          <w:sz w:val="22"/>
          <w:szCs w:val="22"/>
        </w:rPr>
        <w:t xml:space="preserve"> JUDr. Petr Vaněk, Ph.D.</w:t>
      </w:r>
    </w:p>
    <w:p w:rsidR="001642A3" w:rsidRPr="00F0513A" w:rsidRDefault="008C7609" w:rsidP="001642A3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jednatel společnosti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642A3">
        <w:rPr>
          <w:rFonts w:ascii="Times New Roman" w:hAnsi="Times New Roman"/>
          <w:sz w:val="22"/>
          <w:szCs w:val="22"/>
        </w:rPr>
        <w:tab/>
      </w:r>
      <w:r w:rsidR="001642A3">
        <w:rPr>
          <w:rFonts w:ascii="Times New Roman" w:hAnsi="Times New Roman"/>
          <w:sz w:val="22"/>
          <w:szCs w:val="22"/>
        </w:rPr>
        <w:tab/>
      </w:r>
      <w:r w:rsidR="001642A3">
        <w:rPr>
          <w:rFonts w:ascii="Times New Roman" w:hAnsi="Times New Roman"/>
          <w:sz w:val="22"/>
          <w:szCs w:val="22"/>
        </w:rPr>
        <w:tab/>
      </w:r>
      <w:r w:rsidR="001642A3">
        <w:rPr>
          <w:rFonts w:ascii="Times New Roman" w:hAnsi="Times New Roman"/>
          <w:sz w:val="22"/>
          <w:szCs w:val="22"/>
        </w:rPr>
        <w:tab/>
      </w:r>
      <w:r w:rsidR="001642A3" w:rsidRPr="00F0513A">
        <w:rPr>
          <w:rFonts w:ascii="Times New Roman" w:hAnsi="Times New Roman"/>
          <w:sz w:val="22"/>
          <w:szCs w:val="22"/>
        </w:rPr>
        <w:t xml:space="preserve"> generální ředitel</w:t>
      </w:r>
    </w:p>
    <w:p w:rsidR="001642A3" w:rsidRPr="00F0513A" w:rsidRDefault="008C7609" w:rsidP="008C7609">
      <w:pPr>
        <w:pStyle w:val="Bezmezer"/>
        <w:rPr>
          <w:rFonts w:ascii="Times New Roman" w:hAnsi="Times New Roman"/>
          <w:sz w:val="22"/>
          <w:szCs w:val="22"/>
        </w:rPr>
      </w:pPr>
      <w:r w:rsidRPr="008C7609">
        <w:rPr>
          <w:rFonts w:ascii="Times New Roman" w:hAnsi="Times New Roman"/>
          <w:sz w:val="22"/>
          <w:szCs w:val="22"/>
          <w:lang w:eastAsia="en-US"/>
        </w:rPr>
        <w:t>Maxion Wheels Czech s. r. o.</w:t>
      </w:r>
      <w:r w:rsidR="001642A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1642A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1642A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1642A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1642A3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            </w:t>
      </w:r>
      <w:r w:rsidR="001642A3" w:rsidRPr="00F0513A">
        <w:rPr>
          <w:rFonts w:ascii="Times New Roman" w:hAnsi="Times New Roman"/>
          <w:sz w:val="22"/>
          <w:szCs w:val="22"/>
        </w:rPr>
        <w:t>České průmyslové zdravotní pojišťovny</w:t>
      </w:r>
    </w:p>
    <w:p w:rsidR="001642A3" w:rsidRPr="00F0513A" w:rsidRDefault="001642A3" w:rsidP="001642A3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1642A3" w:rsidRDefault="001642A3" w:rsidP="001642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1642A3" w:rsidRDefault="001642A3" w:rsidP="001642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1642A3" w:rsidRPr="002F7604" w:rsidRDefault="001642A3" w:rsidP="001642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hAnsi="Times New Roman"/>
          <w:color w:val="000000"/>
          <w:sz w:val="22"/>
          <w:szCs w:val="22"/>
          <w:u w:color="000000"/>
          <w:bdr w:val="nil"/>
        </w:rPr>
      </w:pP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           </w:t>
      </w:r>
    </w:p>
    <w:p w:rsidR="001642A3" w:rsidRPr="00E80E3D" w:rsidRDefault="001642A3" w:rsidP="001642A3">
      <w:pPr>
        <w:pStyle w:val="Bezmezer"/>
        <w:rPr>
          <w:rFonts w:ascii="Times New Roman" w:hAnsi="Times New Roman"/>
          <w:sz w:val="22"/>
          <w:szCs w:val="22"/>
        </w:rPr>
      </w:pPr>
    </w:p>
    <w:p w:rsidR="001642A3" w:rsidRDefault="001642A3" w:rsidP="001642A3">
      <w:pPr>
        <w:rPr>
          <w:rFonts w:ascii="Times New Roman" w:hAnsi="Times New Roman"/>
          <w:sz w:val="22"/>
          <w:szCs w:val="22"/>
        </w:rPr>
      </w:pPr>
    </w:p>
    <w:p w:rsidR="001642A3" w:rsidRPr="00F0513A" w:rsidRDefault="001642A3" w:rsidP="001642A3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Luhačovicích </w:t>
      </w:r>
      <w:r w:rsidRPr="00F0513A">
        <w:rPr>
          <w:rFonts w:ascii="Times New Roman" w:hAnsi="Times New Roman"/>
          <w:sz w:val="22"/>
          <w:szCs w:val="22"/>
        </w:rPr>
        <w:t>dne</w:t>
      </w:r>
      <w:r w:rsidR="000E5FA3">
        <w:rPr>
          <w:rFonts w:ascii="Times New Roman" w:hAnsi="Times New Roman"/>
          <w:sz w:val="22"/>
          <w:szCs w:val="22"/>
        </w:rPr>
        <w:t xml:space="preserve"> 27. 6. 2018</w:t>
      </w:r>
    </w:p>
    <w:p w:rsidR="001642A3" w:rsidRDefault="001642A3" w:rsidP="001642A3">
      <w:pPr>
        <w:rPr>
          <w:rFonts w:ascii="Times New Roman" w:hAnsi="Times New Roman"/>
          <w:sz w:val="22"/>
          <w:szCs w:val="22"/>
        </w:rPr>
      </w:pPr>
    </w:p>
    <w:p w:rsidR="001642A3" w:rsidRDefault="001642A3" w:rsidP="001642A3">
      <w:pPr>
        <w:rPr>
          <w:rFonts w:ascii="Times New Roman" w:hAnsi="Times New Roman"/>
          <w:sz w:val="22"/>
          <w:szCs w:val="22"/>
        </w:rPr>
      </w:pPr>
    </w:p>
    <w:p w:rsidR="001642A3" w:rsidRPr="00F0513A" w:rsidRDefault="001642A3" w:rsidP="001642A3">
      <w:pPr>
        <w:rPr>
          <w:rFonts w:ascii="Times New Roman" w:hAnsi="Times New Roman"/>
          <w:sz w:val="22"/>
          <w:szCs w:val="22"/>
        </w:rPr>
      </w:pPr>
    </w:p>
    <w:p w:rsidR="001642A3" w:rsidRPr="00F0513A" w:rsidRDefault="001642A3" w:rsidP="001642A3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………………………………………</w:t>
      </w:r>
      <w:r>
        <w:rPr>
          <w:rFonts w:ascii="Times New Roman" w:hAnsi="Times New Roman"/>
          <w:sz w:val="22"/>
          <w:szCs w:val="22"/>
        </w:rPr>
        <w:t>…………...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1642A3" w:rsidRPr="00F0513A" w:rsidRDefault="001642A3" w:rsidP="001642A3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6A597D">
        <w:rPr>
          <w:rFonts w:ascii="Times New Roman" w:eastAsia="Arial Unicode MS" w:hAnsi="Times New Roman"/>
          <w:sz w:val="22"/>
          <w:szCs w:val="22"/>
          <w:u w:color="000000"/>
          <w:bdr w:val="nil"/>
        </w:rPr>
        <w:t>MUDr. Eduard Bláha</w:t>
      </w: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</w:p>
    <w:p w:rsidR="001642A3" w:rsidRDefault="001642A3" w:rsidP="001642A3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</w:rPr>
        <w:t xml:space="preserve">generální ředitel </w:t>
      </w: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</w:p>
    <w:p w:rsidR="001642A3" w:rsidRPr="00E311C8" w:rsidRDefault="001642A3" w:rsidP="001642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bCs/>
          <w:color w:val="000000"/>
          <w:sz w:val="22"/>
          <w:szCs w:val="22"/>
          <w:u w:color="000000"/>
          <w:bdr w:val="nil"/>
        </w:rPr>
      </w:pPr>
      <w:r w:rsidRPr="00E311C8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Lázně Luhačovice, a.s.</w:t>
      </w:r>
    </w:p>
    <w:p w:rsidR="001642A3" w:rsidRDefault="001642A3" w:rsidP="001642A3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8C7609" w:rsidRDefault="008C7609" w:rsidP="0003603E">
      <w:pPr>
        <w:rPr>
          <w:rFonts w:ascii="Times New Roman" w:hAnsi="Times New Roman"/>
          <w:sz w:val="22"/>
          <w:szCs w:val="22"/>
        </w:rPr>
      </w:pPr>
    </w:p>
    <w:p w:rsidR="008C7609" w:rsidRDefault="008C7609" w:rsidP="0003603E">
      <w:pPr>
        <w:rPr>
          <w:rFonts w:ascii="Times New Roman" w:hAnsi="Times New Roman"/>
          <w:sz w:val="22"/>
          <w:szCs w:val="22"/>
        </w:rPr>
      </w:pPr>
    </w:p>
    <w:p w:rsidR="008C7609" w:rsidRDefault="008C7609" w:rsidP="0003603E">
      <w:pPr>
        <w:rPr>
          <w:rFonts w:ascii="Times New Roman" w:hAnsi="Times New Roman"/>
          <w:sz w:val="22"/>
          <w:szCs w:val="22"/>
        </w:rPr>
      </w:pPr>
    </w:p>
    <w:p w:rsidR="008C7609" w:rsidRDefault="008C7609" w:rsidP="0003603E">
      <w:pPr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C94912" w:rsidRPr="00632EF4" w:rsidTr="00EA2095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94912" w:rsidRPr="00632EF4" w:rsidRDefault="00C94912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912" w:rsidRPr="00C94912" w:rsidRDefault="00C94912" w:rsidP="00C94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91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C94912" w:rsidRPr="00632EF4" w:rsidTr="00EA2095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94912" w:rsidRPr="00632EF4" w:rsidRDefault="00C94912" w:rsidP="00684D28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Cena za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léčebně 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rehabilitačn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912" w:rsidRPr="00C94912" w:rsidRDefault="00C94912" w:rsidP="00C94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912">
              <w:rPr>
                <w:rFonts w:ascii="Times New Roman" w:hAnsi="Times New Roman"/>
                <w:sz w:val="22"/>
                <w:szCs w:val="22"/>
              </w:rPr>
              <w:t>590</w:t>
            </w:r>
          </w:p>
        </w:tc>
      </w:tr>
      <w:tr w:rsidR="00C94912" w:rsidRPr="00632EF4" w:rsidTr="00EA2095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94912" w:rsidRPr="00632EF4" w:rsidRDefault="00C94912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912" w:rsidRPr="00C94912" w:rsidRDefault="00C94912" w:rsidP="00C94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912">
              <w:rPr>
                <w:rFonts w:ascii="Times New Roman" w:hAnsi="Times New Roman"/>
                <w:sz w:val="22"/>
                <w:szCs w:val="22"/>
              </w:rPr>
              <w:t>370</w:t>
            </w:r>
          </w:p>
        </w:tc>
      </w:tr>
      <w:tr w:rsidR="00C94912" w:rsidRPr="00632EF4" w:rsidTr="00EA2095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94912" w:rsidRPr="00632EF4" w:rsidRDefault="00C94912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912" w:rsidRPr="00C94912" w:rsidRDefault="00C94912" w:rsidP="00C94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912">
              <w:rPr>
                <w:rFonts w:ascii="Times New Roman" w:hAnsi="Times New Roman"/>
                <w:sz w:val="22"/>
                <w:szCs w:val="22"/>
              </w:rPr>
              <w:t>290</w:t>
            </w:r>
          </w:p>
        </w:tc>
      </w:tr>
      <w:tr w:rsidR="00C94912" w:rsidRPr="00632EF4" w:rsidTr="00EA2095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94912" w:rsidRPr="00632EF4" w:rsidRDefault="00C94912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912" w:rsidRPr="00C94912" w:rsidRDefault="00C94912" w:rsidP="00C94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912">
              <w:rPr>
                <w:rFonts w:ascii="Times New Roman" w:hAnsi="Times New Roman"/>
                <w:sz w:val="22"/>
                <w:szCs w:val="22"/>
              </w:rPr>
              <w:t>1250</w:t>
            </w:r>
          </w:p>
        </w:tc>
      </w:tr>
      <w:tr w:rsidR="00C94912" w:rsidRPr="00632EF4" w:rsidTr="00EA2095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94912" w:rsidRPr="00632EF4" w:rsidRDefault="00C94912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912" w:rsidRPr="00C94912" w:rsidRDefault="00C94912" w:rsidP="00C94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912">
              <w:rPr>
                <w:rFonts w:ascii="Times New Roman" w:hAnsi="Times New Roman"/>
                <w:sz w:val="22"/>
                <w:szCs w:val="22"/>
              </w:rPr>
              <w:t>11250</w:t>
            </w:r>
          </w:p>
        </w:tc>
      </w:tr>
      <w:tr w:rsidR="00C94912" w:rsidRPr="00632EF4" w:rsidTr="00EA2095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94912" w:rsidRPr="00632EF4" w:rsidRDefault="00C94912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912" w:rsidRPr="00C94912" w:rsidRDefault="00C94912" w:rsidP="00C94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912">
              <w:rPr>
                <w:rFonts w:ascii="Times New Roman" w:hAnsi="Times New Roman"/>
                <w:sz w:val="22"/>
                <w:szCs w:val="22"/>
              </w:rPr>
              <w:t>9765</w:t>
            </w:r>
          </w:p>
        </w:tc>
      </w:tr>
      <w:tr w:rsidR="00C94912" w:rsidRPr="00632EF4" w:rsidTr="00EA2095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94912" w:rsidRPr="00632EF4" w:rsidRDefault="00C94912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912" w:rsidRPr="00C94912" w:rsidRDefault="00C94912" w:rsidP="00C94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912">
              <w:rPr>
                <w:rFonts w:ascii="Times New Roman" w:hAnsi="Times New Roman"/>
                <w:sz w:val="22"/>
                <w:szCs w:val="22"/>
              </w:rPr>
              <w:t>1485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7E4C09" w:rsidRDefault="007E4C09" w:rsidP="007E4C09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cenu  za stravování. </w:t>
      </w:r>
    </w:p>
    <w:p w:rsidR="007E4C09" w:rsidRDefault="007E4C09" w:rsidP="007E4C09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3A7A65" w:rsidRDefault="003A7A65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3A7A65" w:rsidRDefault="003A7A65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3A7A65" w:rsidRDefault="003A7A65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3A7A65" w:rsidRDefault="003A7A65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3A7A65" w:rsidRPr="00C10066" w:rsidRDefault="003A7A65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Default="005B0BBE" w:rsidP="00243229">
      <w:pPr>
        <w:pStyle w:val="Zkladntext"/>
      </w:pPr>
      <w:r>
        <w:rPr>
          <w:noProof/>
        </w:rPr>
        <w:drawing>
          <wp:inline distT="0" distB="0" distL="0" distR="0" wp14:anchorId="0E417DAE" wp14:editId="017F250D">
            <wp:extent cx="1543050" cy="941522"/>
            <wp:effectExtent l="0" t="0" r="0" b="0"/>
            <wp:docPr id="1" name="Obrázek 1" descr="C:\Users\ibalkova\AppData\Local\Microsoft\Windows\Temporary Internet Files\Content.Outlook\UZG3324O\Logo_Maxion_Wheels_color_size_2_244x15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alkova\AppData\Local\Microsoft\Windows\Temporary Internet Files\Content.Outlook\UZG3324O\Logo_Maxion_Wheels_color_size_2_244x150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94" cy="95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9" w:rsidRPr="00BA0A2B" w:rsidRDefault="00243229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Jméno a příjmení   ..............................................................   osobní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Místo 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Termín pobytu      ........................................................</w:t>
      </w:r>
      <w:r w:rsidR="00993092" w:rsidRPr="00C10066">
        <w:rPr>
          <w:sz w:val="22"/>
          <w:szCs w:val="22"/>
        </w:rPr>
        <w:t xml:space="preserve">    délka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převzetí 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…………………………………………………………….</w:t>
      </w:r>
      <w:r w:rsidRPr="00C10066">
        <w:rPr>
          <w:sz w:val="22"/>
          <w:szCs w:val="22"/>
        </w:rPr>
        <w:t>............................................</w:t>
      </w:r>
      <w:r w:rsidR="00684D28">
        <w:rPr>
          <w:sz w:val="22"/>
          <w:szCs w:val="22"/>
        </w:rPr>
        <w:t>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Závěrečné vyhodnocení 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684D28">
        <w:rPr>
          <w:sz w:val="22"/>
          <w:szCs w:val="22"/>
        </w:rPr>
        <w:t>............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  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zařízení   ................................................................</w:t>
      </w:r>
      <w:r w:rsidR="00684D28">
        <w:rPr>
          <w:sz w:val="22"/>
          <w:szCs w:val="22"/>
        </w:rPr>
        <w:t>.........</w:t>
      </w:r>
      <w:r w:rsidRPr="00C10066">
        <w:rPr>
          <w:sz w:val="22"/>
          <w:szCs w:val="22"/>
        </w:rPr>
        <w:t>.</w:t>
      </w:r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………………………………………………..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0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BA" w:rsidRDefault="00796FBA" w:rsidP="0067797B">
      <w:pPr>
        <w:spacing w:after="0"/>
      </w:pPr>
      <w:r>
        <w:separator/>
      </w:r>
    </w:p>
  </w:endnote>
  <w:endnote w:type="continuationSeparator" w:id="0">
    <w:p w:rsidR="00796FBA" w:rsidRDefault="00796FBA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0E5FA3">
          <w:rPr>
            <w:noProof/>
            <w:sz w:val="16"/>
            <w:szCs w:val="16"/>
          </w:rPr>
          <w:t>2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BA" w:rsidRDefault="00796FBA" w:rsidP="0067797B">
      <w:pPr>
        <w:spacing w:after="0"/>
      </w:pPr>
      <w:r>
        <w:separator/>
      </w:r>
    </w:p>
  </w:footnote>
  <w:footnote w:type="continuationSeparator" w:id="0">
    <w:p w:rsidR="00796FBA" w:rsidRDefault="00796FBA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96F59"/>
    <w:multiLevelType w:val="hybridMultilevel"/>
    <w:tmpl w:val="8B40B240"/>
    <w:numStyleLink w:val="Importovanstyl1"/>
  </w:abstractNum>
  <w:abstractNum w:abstractNumId="2" w15:restartNumberingAfterBreak="0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F591A7D"/>
    <w:multiLevelType w:val="hybridMultilevel"/>
    <w:tmpl w:val="CFD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BCA04E0"/>
    <w:multiLevelType w:val="hybridMultilevel"/>
    <w:tmpl w:val="6B120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0"/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7"/>
  </w:num>
  <w:num w:numId="13">
    <w:abstractNumId w:val="3"/>
    <w:lvlOverride w:ilvl="0">
      <w:startOverride w:val="1"/>
    </w:lvlOverride>
  </w:num>
  <w:num w:numId="14">
    <w:abstractNumId w:val="2"/>
  </w:num>
  <w:num w:numId="15">
    <w:abstractNumId w:val="10"/>
  </w:num>
  <w:num w:numId="16">
    <w:abstractNumId w:val="5"/>
  </w:num>
  <w:num w:numId="17">
    <w:abstractNumId w:val="1"/>
    <w:lvlOverride w:ilvl="0">
      <w:startOverride w:val="1"/>
    </w:lvlOverride>
  </w:num>
  <w:num w:numId="1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C15"/>
    <w:rsid w:val="0003603E"/>
    <w:rsid w:val="00051308"/>
    <w:rsid w:val="00056537"/>
    <w:rsid w:val="00070960"/>
    <w:rsid w:val="00082C47"/>
    <w:rsid w:val="000A312A"/>
    <w:rsid w:val="000B2B45"/>
    <w:rsid w:val="000E5FA3"/>
    <w:rsid w:val="0010364E"/>
    <w:rsid w:val="00110496"/>
    <w:rsid w:val="001162DB"/>
    <w:rsid w:val="00124C25"/>
    <w:rsid w:val="0013177D"/>
    <w:rsid w:val="00131BDE"/>
    <w:rsid w:val="00134DD4"/>
    <w:rsid w:val="00150AB7"/>
    <w:rsid w:val="0015108D"/>
    <w:rsid w:val="00154330"/>
    <w:rsid w:val="00155C76"/>
    <w:rsid w:val="001642A3"/>
    <w:rsid w:val="00173563"/>
    <w:rsid w:val="00176AFC"/>
    <w:rsid w:val="00186A65"/>
    <w:rsid w:val="001C5021"/>
    <w:rsid w:val="001C7D62"/>
    <w:rsid w:val="001F16F6"/>
    <w:rsid w:val="001F65EC"/>
    <w:rsid w:val="00206244"/>
    <w:rsid w:val="00213469"/>
    <w:rsid w:val="00220356"/>
    <w:rsid w:val="00231E0C"/>
    <w:rsid w:val="00240627"/>
    <w:rsid w:val="00241C47"/>
    <w:rsid w:val="00243229"/>
    <w:rsid w:val="002545F3"/>
    <w:rsid w:val="00256134"/>
    <w:rsid w:val="002601AF"/>
    <w:rsid w:val="00264A77"/>
    <w:rsid w:val="00266AC7"/>
    <w:rsid w:val="00277B27"/>
    <w:rsid w:val="0029519F"/>
    <w:rsid w:val="00297628"/>
    <w:rsid w:val="002B31C9"/>
    <w:rsid w:val="002B7331"/>
    <w:rsid w:val="002C3929"/>
    <w:rsid w:val="002D2734"/>
    <w:rsid w:val="002F43F5"/>
    <w:rsid w:val="002F7604"/>
    <w:rsid w:val="002F788E"/>
    <w:rsid w:val="003402C0"/>
    <w:rsid w:val="00352235"/>
    <w:rsid w:val="00356F43"/>
    <w:rsid w:val="0036361F"/>
    <w:rsid w:val="00370B53"/>
    <w:rsid w:val="00385638"/>
    <w:rsid w:val="003A0BEF"/>
    <w:rsid w:val="003A7A65"/>
    <w:rsid w:val="003B38DC"/>
    <w:rsid w:val="003D3F94"/>
    <w:rsid w:val="003F1EC6"/>
    <w:rsid w:val="003F69D1"/>
    <w:rsid w:val="0041281F"/>
    <w:rsid w:val="00421F3D"/>
    <w:rsid w:val="00434FA6"/>
    <w:rsid w:val="004363D9"/>
    <w:rsid w:val="004579A5"/>
    <w:rsid w:val="00461DAB"/>
    <w:rsid w:val="0046281B"/>
    <w:rsid w:val="00463DF3"/>
    <w:rsid w:val="004832C2"/>
    <w:rsid w:val="00484B06"/>
    <w:rsid w:val="00492BB7"/>
    <w:rsid w:val="004C46B7"/>
    <w:rsid w:val="004C4B14"/>
    <w:rsid w:val="004C7071"/>
    <w:rsid w:val="004E0E14"/>
    <w:rsid w:val="004E1303"/>
    <w:rsid w:val="004E2910"/>
    <w:rsid w:val="004F18FA"/>
    <w:rsid w:val="004F25CA"/>
    <w:rsid w:val="00505589"/>
    <w:rsid w:val="0050622C"/>
    <w:rsid w:val="0051676A"/>
    <w:rsid w:val="00522050"/>
    <w:rsid w:val="0052361F"/>
    <w:rsid w:val="00533BEC"/>
    <w:rsid w:val="00536125"/>
    <w:rsid w:val="00552E0A"/>
    <w:rsid w:val="00562833"/>
    <w:rsid w:val="00566913"/>
    <w:rsid w:val="00566E22"/>
    <w:rsid w:val="00570604"/>
    <w:rsid w:val="00570A46"/>
    <w:rsid w:val="00584089"/>
    <w:rsid w:val="005851F7"/>
    <w:rsid w:val="00591454"/>
    <w:rsid w:val="005A2510"/>
    <w:rsid w:val="005A56FF"/>
    <w:rsid w:val="005B0BBE"/>
    <w:rsid w:val="005B1546"/>
    <w:rsid w:val="005B24E4"/>
    <w:rsid w:val="005D5AB4"/>
    <w:rsid w:val="005E2A9C"/>
    <w:rsid w:val="006269A6"/>
    <w:rsid w:val="0063208D"/>
    <w:rsid w:val="00632EF4"/>
    <w:rsid w:val="00635BB9"/>
    <w:rsid w:val="00660F87"/>
    <w:rsid w:val="00666293"/>
    <w:rsid w:val="0067797B"/>
    <w:rsid w:val="00682A20"/>
    <w:rsid w:val="00684D28"/>
    <w:rsid w:val="00685FAC"/>
    <w:rsid w:val="006947BD"/>
    <w:rsid w:val="00697AD2"/>
    <w:rsid w:val="006A2C88"/>
    <w:rsid w:val="006A597D"/>
    <w:rsid w:val="006D49A8"/>
    <w:rsid w:val="006E2EA7"/>
    <w:rsid w:val="006E36B5"/>
    <w:rsid w:val="006F46DC"/>
    <w:rsid w:val="00720F51"/>
    <w:rsid w:val="007366EA"/>
    <w:rsid w:val="0075436F"/>
    <w:rsid w:val="007661F9"/>
    <w:rsid w:val="00785760"/>
    <w:rsid w:val="00796FBA"/>
    <w:rsid w:val="007B21A2"/>
    <w:rsid w:val="007D4B22"/>
    <w:rsid w:val="007E4C09"/>
    <w:rsid w:val="007E7FDC"/>
    <w:rsid w:val="007F55A0"/>
    <w:rsid w:val="00805082"/>
    <w:rsid w:val="008231BE"/>
    <w:rsid w:val="008237CC"/>
    <w:rsid w:val="00826D80"/>
    <w:rsid w:val="00827E5E"/>
    <w:rsid w:val="0083144A"/>
    <w:rsid w:val="0083335E"/>
    <w:rsid w:val="008460F2"/>
    <w:rsid w:val="0084763A"/>
    <w:rsid w:val="008513CF"/>
    <w:rsid w:val="00854F42"/>
    <w:rsid w:val="008558DF"/>
    <w:rsid w:val="00871FA1"/>
    <w:rsid w:val="008758FE"/>
    <w:rsid w:val="008853EA"/>
    <w:rsid w:val="00887A03"/>
    <w:rsid w:val="008A567C"/>
    <w:rsid w:val="008B019E"/>
    <w:rsid w:val="008B0360"/>
    <w:rsid w:val="008B5F40"/>
    <w:rsid w:val="008C7609"/>
    <w:rsid w:val="008D4CD4"/>
    <w:rsid w:val="008E0D0C"/>
    <w:rsid w:val="008F1ED1"/>
    <w:rsid w:val="00913D5E"/>
    <w:rsid w:val="009167CF"/>
    <w:rsid w:val="00917ECF"/>
    <w:rsid w:val="009276BB"/>
    <w:rsid w:val="009278C1"/>
    <w:rsid w:val="009349BE"/>
    <w:rsid w:val="0094192D"/>
    <w:rsid w:val="00962F65"/>
    <w:rsid w:val="00966FDB"/>
    <w:rsid w:val="00980800"/>
    <w:rsid w:val="00993092"/>
    <w:rsid w:val="009A36B2"/>
    <w:rsid w:val="009A7B32"/>
    <w:rsid w:val="009B023F"/>
    <w:rsid w:val="009D0E21"/>
    <w:rsid w:val="009E16D5"/>
    <w:rsid w:val="009F02FD"/>
    <w:rsid w:val="009F66CB"/>
    <w:rsid w:val="009F7F64"/>
    <w:rsid w:val="00A04164"/>
    <w:rsid w:val="00A20281"/>
    <w:rsid w:val="00A20845"/>
    <w:rsid w:val="00A253DD"/>
    <w:rsid w:val="00A42ED4"/>
    <w:rsid w:val="00A527DB"/>
    <w:rsid w:val="00A60AC0"/>
    <w:rsid w:val="00A620DC"/>
    <w:rsid w:val="00A64F68"/>
    <w:rsid w:val="00A8430F"/>
    <w:rsid w:val="00A95A2D"/>
    <w:rsid w:val="00AA338F"/>
    <w:rsid w:val="00AC23BE"/>
    <w:rsid w:val="00AD1712"/>
    <w:rsid w:val="00AD3847"/>
    <w:rsid w:val="00AD4E8A"/>
    <w:rsid w:val="00B0443C"/>
    <w:rsid w:val="00B14AF4"/>
    <w:rsid w:val="00B21723"/>
    <w:rsid w:val="00B515F1"/>
    <w:rsid w:val="00B5171F"/>
    <w:rsid w:val="00B535DE"/>
    <w:rsid w:val="00B53F62"/>
    <w:rsid w:val="00B5446D"/>
    <w:rsid w:val="00B748DA"/>
    <w:rsid w:val="00B816BC"/>
    <w:rsid w:val="00B81C68"/>
    <w:rsid w:val="00B823B0"/>
    <w:rsid w:val="00BA0A2B"/>
    <w:rsid w:val="00BB1417"/>
    <w:rsid w:val="00BE005B"/>
    <w:rsid w:val="00BE197F"/>
    <w:rsid w:val="00BF1A1D"/>
    <w:rsid w:val="00BF3186"/>
    <w:rsid w:val="00BF4E55"/>
    <w:rsid w:val="00C00DB8"/>
    <w:rsid w:val="00C07454"/>
    <w:rsid w:val="00C10066"/>
    <w:rsid w:val="00C103F4"/>
    <w:rsid w:val="00C21768"/>
    <w:rsid w:val="00C53EE9"/>
    <w:rsid w:val="00C64DD5"/>
    <w:rsid w:val="00C67DDC"/>
    <w:rsid w:val="00C73859"/>
    <w:rsid w:val="00C87C61"/>
    <w:rsid w:val="00C94912"/>
    <w:rsid w:val="00CA5B2A"/>
    <w:rsid w:val="00CB1E08"/>
    <w:rsid w:val="00CB5A17"/>
    <w:rsid w:val="00CC2C8E"/>
    <w:rsid w:val="00CC4CB2"/>
    <w:rsid w:val="00CD12E3"/>
    <w:rsid w:val="00CD490C"/>
    <w:rsid w:val="00CE59A3"/>
    <w:rsid w:val="00CF0774"/>
    <w:rsid w:val="00CF2C50"/>
    <w:rsid w:val="00CF5502"/>
    <w:rsid w:val="00CF6EE6"/>
    <w:rsid w:val="00D25197"/>
    <w:rsid w:val="00D3481A"/>
    <w:rsid w:val="00D4348B"/>
    <w:rsid w:val="00D50161"/>
    <w:rsid w:val="00D557CE"/>
    <w:rsid w:val="00D57600"/>
    <w:rsid w:val="00D57EDE"/>
    <w:rsid w:val="00D612A9"/>
    <w:rsid w:val="00D66005"/>
    <w:rsid w:val="00D670D4"/>
    <w:rsid w:val="00D733C9"/>
    <w:rsid w:val="00DC24A3"/>
    <w:rsid w:val="00DD1B5B"/>
    <w:rsid w:val="00DE6E0E"/>
    <w:rsid w:val="00DF7FFC"/>
    <w:rsid w:val="00E13FDC"/>
    <w:rsid w:val="00E22C1A"/>
    <w:rsid w:val="00E311C8"/>
    <w:rsid w:val="00E4574B"/>
    <w:rsid w:val="00E47ED0"/>
    <w:rsid w:val="00E549FD"/>
    <w:rsid w:val="00E54FFB"/>
    <w:rsid w:val="00E553A3"/>
    <w:rsid w:val="00E5781F"/>
    <w:rsid w:val="00E7159A"/>
    <w:rsid w:val="00E95B56"/>
    <w:rsid w:val="00EA3CB5"/>
    <w:rsid w:val="00ED3248"/>
    <w:rsid w:val="00EF2872"/>
    <w:rsid w:val="00EF749D"/>
    <w:rsid w:val="00F0513A"/>
    <w:rsid w:val="00F3354C"/>
    <w:rsid w:val="00F43ABF"/>
    <w:rsid w:val="00F4698D"/>
    <w:rsid w:val="00F50521"/>
    <w:rsid w:val="00F5157F"/>
    <w:rsid w:val="00F643BF"/>
    <w:rsid w:val="00F829E5"/>
    <w:rsid w:val="00F92E51"/>
    <w:rsid w:val="00FA6C3E"/>
    <w:rsid w:val="00FD03C3"/>
    <w:rsid w:val="00FD0AA6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E9D9"/>
  <w15:docId w15:val="{077E038E-5BBE-4E94-903E-D3BE747A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2420-B7CA-4C1A-AD53-635F2CBF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2092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11</cp:revision>
  <cp:lastPrinted>2018-06-12T06:07:00Z</cp:lastPrinted>
  <dcterms:created xsi:type="dcterms:W3CDTF">2018-06-07T06:49:00Z</dcterms:created>
  <dcterms:modified xsi:type="dcterms:W3CDTF">2018-07-18T07:09:00Z</dcterms:modified>
</cp:coreProperties>
</file>