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E36" w:rsidRDefault="00C36D45">
      <w:pPr>
        <w:pStyle w:val="Nadpis10"/>
        <w:framePr w:w="8587" w:h="2253" w:hRule="exact" w:wrap="none" w:vAnchor="page" w:hAnchor="page" w:x="1038" w:y="1268"/>
        <w:shd w:val="clear" w:color="auto" w:fill="auto"/>
        <w:spacing w:after="79" w:line="280" w:lineRule="exact"/>
        <w:ind w:right="2511"/>
      </w:pPr>
      <w:bookmarkStart w:id="0" w:name="bookmark0"/>
      <w:r>
        <w:t>DODATEK č. 1</w:t>
      </w:r>
      <w:bookmarkEnd w:id="0"/>
    </w:p>
    <w:p w:rsidR="00645E36" w:rsidRDefault="00C36D45">
      <w:pPr>
        <w:pStyle w:val="Nadpis10"/>
        <w:framePr w:w="8587" w:h="2253" w:hRule="exact" w:wrap="none" w:vAnchor="page" w:hAnchor="page" w:x="1038" w:y="1268"/>
        <w:shd w:val="clear" w:color="auto" w:fill="auto"/>
        <w:spacing w:after="0" w:line="384" w:lineRule="exact"/>
        <w:ind w:right="2511"/>
      </w:pPr>
      <w:bookmarkStart w:id="1" w:name="bookmark1"/>
      <w:r>
        <w:t xml:space="preserve">ke </w:t>
      </w:r>
      <w:r>
        <w:rPr>
          <w:rStyle w:val="Nadpis1dkovn0pt"/>
          <w:b/>
          <w:bCs/>
        </w:rPr>
        <w:t>smlouvě o dílo</w:t>
      </w:r>
      <w:bookmarkEnd w:id="1"/>
    </w:p>
    <w:p w:rsidR="00645E36" w:rsidRDefault="00C36D45">
      <w:pPr>
        <w:pStyle w:val="Zkladntext30"/>
        <w:framePr w:w="8587" w:h="2253" w:hRule="exact" w:wrap="none" w:vAnchor="page" w:hAnchor="page" w:x="1038" w:y="1268"/>
        <w:shd w:val="clear" w:color="auto" w:fill="auto"/>
        <w:spacing w:after="359"/>
        <w:ind w:left="1760"/>
      </w:pPr>
      <w:r>
        <w:t>„11/132, HI/13212,13215,13417 Počátky, oprava silnice v průtahu“</w:t>
      </w:r>
    </w:p>
    <w:p w:rsidR="00645E36" w:rsidRDefault="00C36D45">
      <w:pPr>
        <w:pStyle w:val="Zkladntext40"/>
        <w:framePr w:w="8587" w:h="2253" w:hRule="exact" w:wrap="none" w:vAnchor="page" w:hAnchor="page" w:x="1038" w:y="1268"/>
        <w:shd w:val="clear" w:color="auto" w:fill="auto"/>
        <w:spacing w:before="0"/>
        <w:ind w:right="2400"/>
      </w:pPr>
      <w:r>
        <w:t>Číslo smlouvy Objednatele č. 1: P-ST-12-2015</w:t>
      </w:r>
      <w:r>
        <w:br/>
        <w:t>Číslo smlouvy Zhotovitele: 9-1149B15</w:t>
      </w:r>
    </w:p>
    <w:p w:rsidR="00645E36" w:rsidRDefault="00C36D45">
      <w:pPr>
        <w:pStyle w:val="Zkladntext30"/>
        <w:framePr w:w="8587" w:h="2253" w:hRule="exact" w:wrap="none" w:vAnchor="page" w:hAnchor="page" w:x="1038" w:y="1268"/>
        <w:shd w:val="clear" w:color="auto" w:fill="auto"/>
        <w:spacing w:after="0" w:line="235" w:lineRule="exact"/>
        <w:ind w:left="4520"/>
      </w:pPr>
      <w:r>
        <w:t>Článek 1</w:t>
      </w:r>
    </w:p>
    <w:p w:rsidR="00645E36" w:rsidRDefault="00C36D45">
      <w:pPr>
        <w:pStyle w:val="Zkladntext70"/>
        <w:framePr w:w="3168" w:h="1106" w:hRule="exact" w:wrap="none" w:vAnchor="page" w:hAnchor="page" w:x="8152" w:y="348"/>
        <w:shd w:val="clear" w:color="auto" w:fill="auto"/>
        <w:spacing w:after="0"/>
        <w:ind w:left="10"/>
      </w:pPr>
      <w:r>
        <w:t>KRAJSKÁ SPRÁVA A ÚDRŽBA SILNIC VYSOČINY</w:t>
      </w:r>
    </w:p>
    <w:p w:rsidR="00645E36" w:rsidRDefault="00C36D45">
      <w:pPr>
        <w:pStyle w:val="Zkladntext70"/>
        <w:framePr w:w="3168" w:h="1106" w:hRule="exact" w:wrap="none" w:vAnchor="page" w:hAnchor="page" w:x="8152" w:y="348"/>
        <w:shd w:val="clear" w:color="auto" w:fill="auto"/>
        <w:spacing w:after="29"/>
        <w:ind w:left="19"/>
      </w:pPr>
      <w:r>
        <w:rPr>
          <w:rStyle w:val="Zkladntext71"/>
        </w:rPr>
        <w:t>příspěvková organizace</w:t>
      </w:r>
      <w:r>
        <w:rPr>
          <w:rStyle w:val="Zkladntext71"/>
        </w:rPr>
        <w:br/>
      </w:r>
      <w:r>
        <w:t>SMLOUVA REGISTROVÁNA</w:t>
      </w:r>
    </w:p>
    <w:p w:rsidR="00645E36" w:rsidRDefault="00C36D45">
      <w:pPr>
        <w:pStyle w:val="Zkladntext80"/>
        <w:framePr w:w="3168" w:h="1106" w:hRule="exact" w:wrap="none" w:vAnchor="page" w:hAnchor="page" w:x="8152" w:y="348"/>
        <w:shd w:val="clear" w:color="auto" w:fill="auto"/>
        <w:spacing w:before="0" w:line="340" w:lineRule="exact"/>
        <w:ind w:right="200"/>
      </w:pPr>
      <w:r>
        <w:rPr>
          <w:rStyle w:val="Zkladntext814ptNekurzvaMalpsmenadkovn0pt"/>
        </w:rPr>
        <w:t>p-</w:t>
      </w:r>
      <w:proofErr w:type="spellStart"/>
      <w:r>
        <w:rPr>
          <w:rStyle w:val="Zkladntext814ptNekurzvaMalpsmenadkovn0pt"/>
        </w:rPr>
        <w:t>ct</w:t>
      </w:r>
      <w:proofErr w:type="spellEnd"/>
      <w:r>
        <w:rPr>
          <w:rStyle w:val="Zkladntext814ptNekurzvaMalpsmenadkovn0pt"/>
        </w:rPr>
        <w:t xml:space="preserve"> </w:t>
      </w:r>
      <w:r>
        <w:rPr>
          <w:rStyle w:val="Zkladntext8TimesNewRoman45ptdkovn0pt"/>
          <w:rFonts w:eastAsia="Arial"/>
          <w:i/>
          <w:iCs/>
        </w:rPr>
        <w:t>-</w:t>
      </w:r>
      <w:proofErr w:type="spellStart"/>
      <w:r>
        <w:rPr>
          <w:rStyle w:val="Zkladntext8TimesNewRoman17ptdkovn0pt"/>
          <w:rFonts w:eastAsia="Arial"/>
          <w:i/>
          <w:iCs/>
        </w:rPr>
        <w:t>tt</w:t>
      </w:r>
      <w:proofErr w:type="spellEnd"/>
      <w:r>
        <w:t>-2015</w:t>
      </w:r>
    </w:p>
    <w:p w:rsidR="00645E36" w:rsidRDefault="00C36D45">
      <w:pPr>
        <w:pStyle w:val="Zkladntext90"/>
        <w:framePr w:w="778" w:h="149" w:hRule="exact" w:wrap="none" w:vAnchor="page" w:hAnchor="page" w:x="8171" w:y="1288"/>
        <w:shd w:val="clear" w:color="auto" w:fill="auto"/>
        <w:spacing w:line="110" w:lineRule="exact"/>
      </w:pPr>
      <w:proofErr w:type="spellStart"/>
      <w:r>
        <w:t>říclom</w:t>
      </w:r>
      <w:proofErr w:type="spellEnd"/>
    </w:p>
    <w:p w:rsidR="00645E36" w:rsidRDefault="00C36D45">
      <w:pPr>
        <w:pStyle w:val="Zkladntext30"/>
        <w:framePr w:w="8587" w:h="11195" w:hRule="exact" w:wrap="none" w:vAnchor="page" w:hAnchor="page" w:x="1038" w:y="3745"/>
        <w:shd w:val="clear" w:color="auto" w:fill="auto"/>
        <w:spacing w:after="0" w:line="250" w:lineRule="exact"/>
        <w:ind w:left="4"/>
        <w:jc w:val="both"/>
      </w:pPr>
      <w:r>
        <w:t>Objednatel č. 1:</w:t>
      </w:r>
    </w:p>
    <w:p w:rsidR="00645E36" w:rsidRDefault="00C36D45">
      <w:pPr>
        <w:pStyle w:val="Zkladntext30"/>
        <w:framePr w:w="8587" w:h="11195" w:hRule="exact" w:wrap="none" w:vAnchor="page" w:hAnchor="page" w:x="1038" w:y="3745"/>
        <w:shd w:val="clear" w:color="auto" w:fill="auto"/>
        <w:spacing w:after="0" w:line="250" w:lineRule="exact"/>
        <w:ind w:left="4"/>
        <w:jc w:val="both"/>
      </w:pPr>
      <w:r>
        <w:t>Krajská správa a údržba silnic Vysočiny, příspěvková organizace</w:t>
      </w:r>
    </w:p>
    <w:p w:rsidR="00645E36" w:rsidRDefault="00C36D45">
      <w:pPr>
        <w:pStyle w:val="Zkladntext40"/>
        <w:framePr w:w="8587" w:h="11195" w:hRule="exact" w:wrap="none" w:vAnchor="page" w:hAnchor="page" w:x="1038" w:y="3745"/>
        <w:shd w:val="clear" w:color="auto" w:fill="auto"/>
        <w:tabs>
          <w:tab w:val="left" w:pos="2102"/>
        </w:tabs>
        <w:spacing w:before="0" w:line="250" w:lineRule="exact"/>
        <w:ind w:left="4"/>
        <w:jc w:val="both"/>
      </w:pPr>
      <w:r>
        <w:t>se sídlem:</w:t>
      </w:r>
      <w:r>
        <w:tab/>
        <w:t>Kosovská 1122/16, 586 01 Jihlava</w:t>
      </w:r>
    </w:p>
    <w:p w:rsidR="00645E36" w:rsidRDefault="00C36D45">
      <w:pPr>
        <w:pStyle w:val="Zkladntext30"/>
        <w:framePr w:w="8587" w:h="11195" w:hRule="exact" w:wrap="none" w:vAnchor="page" w:hAnchor="page" w:x="1038" w:y="3745"/>
        <w:shd w:val="clear" w:color="auto" w:fill="auto"/>
        <w:tabs>
          <w:tab w:val="left" w:pos="2102"/>
        </w:tabs>
        <w:spacing w:after="0" w:line="250" w:lineRule="exact"/>
        <w:ind w:left="4"/>
        <w:jc w:val="both"/>
      </w:pPr>
      <w:r>
        <w:t>zastoupený:</w:t>
      </w:r>
      <w:r>
        <w:tab/>
      </w:r>
      <w:proofErr w:type="spellStart"/>
      <w:r>
        <w:t>xxxxxxxxxxxx</w:t>
      </w:r>
      <w:proofErr w:type="spellEnd"/>
      <w:r>
        <w:t>, ředitelem organizace</w:t>
      </w:r>
    </w:p>
    <w:p w:rsidR="00645E36" w:rsidRDefault="00C36D45">
      <w:pPr>
        <w:pStyle w:val="Zkladntext40"/>
        <w:framePr w:w="8587" w:h="11195" w:hRule="exact" w:wrap="none" w:vAnchor="page" w:hAnchor="page" w:x="1038" w:y="3745"/>
        <w:shd w:val="clear" w:color="auto" w:fill="auto"/>
        <w:tabs>
          <w:tab w:val="left" w:pos="2102"/>
        </w:tabs>
        <w:spacing w:before="0" w:line="250" w:lineRule="exact"/>
        <w:ind w:left="4"/>
        <w:jc w:val="both"/>
      </w:pPr>
      <w:r>
        <w:t>Bankovní spojení:</w:t>
      </w:r>
      <w:r>
        <w:tab/>
        <w:t>Komerční banka, a.s.</w:t>
      </w:r>
    </w:p>
    <w:p w:rsidR="00645E36" w:rsidRDefault="00C36D45">
      <w:pPr>
        <w:pStyle w:val="Zkladntext40"/>
        <w:framePr w:w="8587" w:h="11195" w:hRule="exact" w:wrap="none" w:vAnchor="page" w:hAnchor="page" w:x="1038" w:y="3745"/>
        <w:shd w:val="clear" w:color="auto" w:fill="auto"/>
        <w:tabs>
          <w:tab w:val="left" w:pos="2102"/>
        </w:tabs>
        <w:spacing w:before="0" w:line="250" w:lineRule="exact"/>
        <w:ind w:left="4"/>
        <w:jc w:val="both"/>
      </w:pPr>
      <w:r>
        <w:t>Číslo účtu:</w:t>
      </w:r>
      <w:r>
        <w:tab/>
      </w:r>
      <w:proofErr w:type="spellStart"/>
      <w:r>
        <w:t>xxxxxxxxx</w:t>
      </w:r>
      <w:proofErr w:type="spellEnd"/>
    </w:p>
    <w:p w:rsidR="00645E36" w:rsidRDefault="00C36D45">
      <w:pPr>
        <w:pStyle w:val="Zkladntext40"/>
        <w:framePr w:w="8587" w:h="11195" w:hRule="exact" w:wrap="none" w:vAnchor="page" w:hAnchor="page" w:x="1038" w:y="3745"/>
        <w:shd w:val="clear" w:color="auto" w:fill="auto"/>
        <w:tabs>
          <w:tab w:val="left" w:pos="2102"/>
        </w:tabs>
        <w:spacing w:before="0" w:line="250" w:lineRule="exact"/>
        <w:ind w:left="4"/>
        <w:jc w:val="both"/>
      </w:pPr>
      <w:r>
        <w:t>IČO:</w:t>
      </w:r>
      <w:r>
        <w:tab/>
        <w:t>00090450</w:t>
      </w:r>
    </w:p>
    <w:p w:rsidR="00645E36" w:rsidRDefault="00C36D45">
      <w:pPr>
        <w:pStyle w:val="Zkladntext40"/>
        <w:framePr w:w="8587" w:h="11195" w:hRule="exact" w:wrap="none" w:vAnchor="page" w:hAnchor="page" w:x="1038" w:y="3745"/>
        <w:shd w:val="clear" w:color="auto" w:fill="auto"/>
        <w:tabs>
          <w:tab w:val="left" w:pos="2102"/>
        </w:tabs>
        <w:spacing w:before="0" w:line="250" w:lineRule="exact"/>
        <w:ind w:left="4"/>
        <w:jc w:val="both"/>
      </w:pPr>
      <w:r>
        <w:t>DIČ:</w:t>
      </w:r>
      <w:r>
        <w:tab/>
        <w:t>CZ00090450</w:t>
      </w:r>
    </w:p>
    <w:p w:rsidR="00645E36" w:rsidRDefault="00C36D45" w:rsidP="00C36D45">
      <w:pPr>
        <w:pStyle w:val="Zkladntext40"/>
        <w:framePr w:w="8587" w:h="11195" w:hRule="exact" w:wrap="none" w:vAnchor="page" w:hAnchor="page" w:x="1038" w:y="3745"/>
        <w:shd w:val="clear" w:color="auto" w:fill="auto"/>
        <w:tabs>
          <w:tab w:val="left" w:pos="2102"/>
        </w:tabs>
        <w:spacing w:before="0" w:line="250" w:lineRule="exact"/>
        <w:ind w:left="4"/>
        <w:jc w:val="both"/>
      </w:pPr>
      <w:r>
        <w:t>Telefon:</w:t>
      </w:r>
      <w:r>
        <w:tab/>
      </w:r>
      <w:proofErr w:type="spellStart"/>
      <w:r>
        <w:t>xxxxxxxxxxxxxx</w:t>
      </w:r>
      <w:proofErr w:type="spellEnd"/>
    </w:p>
    <w:p w:rsidR="00645E36" w:rsidRDefault="00C36D45">
      <w:pPr>
        <w:pStyle w:val="Zkladntext40"/>
        <w:framePr w:w="8587" w:h="11195" w:hRule="exact" w:wrap="none" w:vAnchor="page" w:hAnchor="page" w:x="1038" w:y="3745"/>
        <w:shd w:val="clear" w:color="auto" w:fill="auto"/>
        <w:tabs>
          <w:tab w:val="left" w:pos="2102"/>
        </w:tabs>
        <w:spacing w:before="0" w:line="250" w:lineRule="exact"/>
        <w:ind w:left="4"/>
        <w:jc w:val="both"/>
      </w:pPr>
      <w:r>
        <w:t>Zřizovatel:</w:t>
      </w:r>
      <w:r>
        <w:tab/>
        <w:t>Kraj Vysočina</w:t>
      </w:r>
    </w:p>
    <w:p w:rsidR="00645E36" w:rsidRDefault="00C36D45">
      <w:pPr>
        <w:pStyle w:val="Zkladntext40"/>
        <w:framePr w:w="8587" w:h="11195" w:hRule="exact" w:wrap="none" w:vAnchor="page" w:hAnchor="page" w:x="1038" w:y="3745"/>
        <w:shd w:val="clear" w:color="auto" w:fill="auto"/>
        <w:spacing w:before="0" w:after="240" w:line="250" w:lineRule="exact"/>
        <w:ind w:left="4"/>
        <w:jc w:val="both"/>
      </w:pPr>
      <w:r>
        <w:t>(dále také Objednatel č. 1)</w:t>
      </w:r>
    </w:p>
    <w:p w:rsidR="00645E36" w:rsidRDefault="00C36D45">
      <w:pPr>
        <w:pStyle w:val="Zkladntext30"/>
        <w:framePr w:w="8587" w:h="11195" w:hRule="exact" w:wrap="none" w:vAnchor="page" w:hAnchor="page" w:x="1038" w:y="3745"/>
        <w:shd w:val="clear" w:color="auto" w:fill="auto"/>
        <w:spacing w:after="0" w:line="250" w:lineRule="exact"/>
        <w:ind w:left="4"/>
        <w:jc w:val="both"/>
      </w:pPr>
      <w:r>
        <w:t>Objednatel č. 2:</w:t>
      </w:r>
    </w:p>
    <w:p w:rsidR="00645E36" w:rsidRDefault="00C36D45">
      <w:pPr>
        <w:pStyle w:val="Zkladntext30"/>
        <w:framePr w:w="8587" w:h="11195" w:hRule="exact" w:wrap="none" w:vAnchor="page" w:hAnchor="page" w:x="1038" w:y="3745"/>
        <w:shd w:val="clear" w:color="auto" w:fill="auto"/>
        <w:spacing w:after="0" w:line="250" w:lineRule="exact"/>
        <w:ind w:left="4"/>
        <w:jc w:val="both"/>
      </w:pPr>
      <w:r>
        <w:t>Město Počátky</w:t>
      </w:r>
    </w:p>
    <w:p w:rsidR="00645E36" w:rsidRDefault="00C36D45">
      <w:pPr>
        <w:pStyle w:val="Zkladntext40"/>
        <w:framePr w:w="8587" w:h="11195" w:hRule="exact" w:wrap="none" w:vAnchor="page" w:hAnchor="page" w:x="1038" w:y="3745"/>
        <w:shd w:val="clear" w:color="auto" w:fill="auto"/>
        <w:tabs>
          <w:tab w:val="left" w:pos="2102"/>
        </w:tabs>
        <w:spacing w:before="0" w:line="250" w:lineRule="exact"/>
        <w:ind w:left="4"/>
        <w:jc w:val="both"/>
      </w:pPr>
      <w:r>
        <w:t>se sídlem:</w:t>
      </w:r>
      <w:r>
        <w:tab/>
        <w:t>Palack</w:t>
      </w:r>
      <w:r>
        <w:t>ého náměstí 1, 394 64 Počátky</w:t>
      </w:r>
    </w:p>
    <w:p w:rsidR="00645E36" w:rsidRDefault="00C36D45">
      <w:pPr>
        <w:pStyle w:val="Zkladntext30"/>
        <w:framePr w:w="8587" w:h="11195" w:hRule="exact" w:wrap="none" w:vAnchor="page" w:hAnchor="page" w:x="1038" w:y="3745"/>
        <w:shd w:val="clear" w:color="auto" w:fill="auto"/>
        <w:tabs>
          <w:tab w:val="left" w:pos="2102"/>
        </w:tabs>
        <w:spacing w:after="0" w:line="250" w:lineRule="exact"/>
        <w:ind w:left="4"/>
        <w:jc w:val="both"/>
      </w:pPr>
      <w:r>
        <w:t>zastoupený:</w:t>
      </w:r>
      <w:r>
        <w:tab/>
      </w:r>
      <w:proofErr w:type="spellStart"/>
      <w:r>
        <w:t>xxxxxxxxxxxx</w:t>
      </w:r>
      <w:proofErr w:type="spellEnd"/>
      <w:r>
        <w:t xml:space="preserve"> starostou města</w:t>
      </w:r>
    </w:p>
    <w:p w:rsidR="00645E36" w:rsidRDefault="00C36D45">
      <w:pPr>
        <w:pStyle w:val="Zkladntext40"/>
        <w:framePr w:w="8587" w:h="11195" w:hRule="exact" w:wrap="none" w:vAnchor="page" w:hAnchor="page" w:x="1038" w:y="3745"/>
        <w:shd w:val="clear" w:color="auto" w:fill="auto"/>
        <w:tabs>
          <w:tab w:val="left" w:pos="2102"/>
        </w:tabs>
        <w:spacing w:before="0" w:line="250" w:lineRule="exact"/>
        <w:ind w:left="4"/>
        <w:jc w:val="both"/>
      </w:pPr>
      <w:r>
        <w:t>Bankovní spojení:</w:t>
      </w:r>
      <w:r>
        <w:tab/>
        <w:t>GE Money Bank, a.s.</w:t>
      </w:r>
    </w:p>
    <w:p w:rsidR="00645E36" w:rsidRDefault="00C36D45">
      <w:pPr>
        <w:pStyle w:val="Zkladntext40"/>
        <w:framePr w:w="8587" w:h="11195" w:hRule="exact" w:wrap="none" w:vAnchor="page" w:hAnchor="page" w:x="1038" w:y="3745"/>
        <w:shd w:val="clear" w:color="auto" w:fill="auto"/>
        <w:tabs>
          <w:tab w:val="left" w:pos="2102"/>
        </w:tabs>
        <w:spacing w:before="0" w:line="250" w:lineRule="exact"/>
        <w:ind w:left="4"/>
        <w:jc w:val="both"/>
      </w:pPr>
      <w:r>
        <w:t>Číslo účtu:</w:t>
      </w:r>
      <w:r>
        <w:tab/>
      </w:r>
      <w:proofErr w:type="spellStart"/>
      <w:r>
        <w:t>xxxxxxxxxxxxxx</w:t>
      </w:r>
      <w:proofErr w:type="spellEnd"/>
    </w:p>
    <w:p w:rsidR="00645E36" w:rsidRDefault="00C36D45">
      <w:pPr>
        <w:pStyle w:val="Zkladntext40"/>
        <w:framePr w:w="8587" w:h="11195" w:hRule="exact" w:wrap="none" w:vAnchor="page" w:hAnchor="page" w:x="1038" w:y="3745"/>
        <w:shd w:val="clear" w:color="auto" w:fill="auto"/>
        <w:tabs>
          <w:tab w:val="left" w:pos="2102"/>
        </w:tabs>
        <w:spacing w:before="0" w:line="250" w:lineRule="exact"/>
        <w:ind w:left="4"/>
        <w:jc w:val="both"/>
      </w:pPr>
      <w:r>
        <w:t>IČO:</w:t>
      </w:r>
      <w:r>
        <w:tab/>
        <w:t>00248843</w:t>
      </w:r>
    </w:p>
    <w:p w:rsidR="00645E36" w:rsidRDefault="00C36D45">
      <w:pPr>
        <w:pStyle w:val="Zkladntext40"/>
        <w:framePr w:w="8587" w:h="11195" w:hRule="exact" w:wrap="none" w:vAnchor="page" w:hAnchor="page" w:x="1038" w:y="3745"/>
        <w:shd w:val="clear" w:color="auto" w:fill="auto"/>
        <w:tabs>
          <w:tab w:val="left" w:pos="2102"/>
        </w:tabs>
        <w:spacing w:before="0" w:line="250" w:lineRule="exact"/>
        <w:ind w:left="4"/>
        <w:jc w:val="both"/>
      </w:pPr>
      <w:r>
        <w:t>DIČ:</w:t>
      </w:r>
      <w:r>
        <w:tab/>
        <w:t>CZ00248843</w:t>
      </w:r>
    </w:p>
    <w:p w:rsidR="00645E36" w:rsidRDefault="00C36D45" w:rsidP="00C36D45">
      <w:pPr>
        <w:pStyle w:val="Zkladntext40"/>
        <w:framePr w:w="8587" w:h="11195" w:hRule="exact" w:wrap="none" w:vAnchor="page" w:hAnchor="page" w:x="1038" w:y="3745"/>
        <w:shd w:val="clear" w:color="auto" w:fill="auto"/>
        <w:tabs>
          <w:tab w:val="left" w:pos="2102"/>
        </w:tabs>
        <w:spacing w:before="0" w:line="250" w:lineRule="exact"/>
        <w:ind w:left="4"/>
        <w:jc w:val="both"/>
      </w:pPr>
      <w:r>
        <w:t>Telefon:</w:t>
      </w:r>
      <w:r>
        <w:tab/>
      </w:r>
      <w:proofErr w:type="spellStart"/>
      <w:r>
        <w:t>xxxxxxxxxxx</w:t>
      </w:r>
      <w:proofErr w:type="spellEnd"/>
    </w:p>
    <w:p w:rsidR="00645E36" w:rsidRDefault="00C36D45">
      <w:pPr>
        <w:pStyle w:val="Zkladntext40"/>
        <w:framePr w:w="8587" w:h="11195" w:hRule="exact" w:wrap="none" w:vAnchor="page" w:hAnchor="page" w:x="1038" w:y="3745"/>
        <w:shd w:val="clear" w:color="auto" w:fill="auto"/>
        <w:spacing w:before="0" w:line="250" w:lineRule="exact"/>
        <w:ind w:left="4"/>
        <w:jc w:val="both"/>
      </w:pPr>
      <w:r>
        <w:t>(dále také Objednatel č. 2)</w:t>
      </w:r>
    </w:p>
    <w:p w:rsidR="00645E36" w:rsidRDefault="00C36D45">
      <w:pPr>
        <w:pStyle w:val="Zkladntext30"/>
        <w:framePr w:w="8587" w:h="11195" w:hRule="exact" w:wrap="none" w:vAnchor="page" w:hAnchor="page" w:x="1038" w:y="3745"/>
        <w:shd w:val="clear" w:color="auto" w:fill="auto"/>
        <w:spacing w:after="264" w:line="250" w:lineRule="exact"/>
        <w:ind w:left="4"/>
        <w:jc w:val="both"/>
      </w:pPr>
      <w:r>
        <w:t>společní Objednatelé na základě uzavřené smlouvy o společném postupu zadavatelů ze dne</w:t>
      </w:r>
      <w:r>
        <w:br/>
        <w:t xml:space="preserve">27. 5. 2015 </w:t>
      </w:r>
      <w:r>
        <w:rPr>
          <w:rStyle w:val="Zkladntext3Netun"/>
        </w:rPr>
        <w:t>(dále Objednatel, není-li rozlišeno číslem 1 nebo 2)</w:t>
      </w:r>
    </w:p>
    <w:p w:rsidR="00645E36" w:rsidRDefault="00C36D45">
      <w:pPr>
        <w:pStyle w:val="Zkladntext30"/>
        <w:framePr w:w="8587" w:h="11195" w:hRule="exact" w:wrap="none" w:vAnchor="page" w:hAnchor="page" w:x="1038" w:y="3745"/>
        <w:shd w:val="clear" w:color="auto" w:fill="auto"/>
        <w:spacing w:after="195" w:line="220" w:lineRule="exact"/>
        <w:ind w:left="4" w:right="6543"/>
        <w:jc w:val="both"/>
      </w:pPr>
      <w:r>
        <w:t>a</w:t>
      </w:r>
    </w:p>
    <w:p w:rsidR="00645E36" w:rsidRDefault="00C36D45">
      <w:pPr>
        <w:pStyle w:val="Zkladntext30"/>
        <w:framePr w:w="8587" w:h="11195" w:hRule="exact" w:wrap="none" w:vAnchor="page" w:hAnchor="page" w:x="1038" w:y="3745"/>
        <w:shd w:val="clear" w:color="auto" w:fill="auto"/>
        <w:spacing w:after="0" w:line="269" w:lineRule="exact"/>
        <w:ind w:left="4" w:right="6543"/>
        <w:jc w:val="both"/>
      </w:pPr>
      <w:r>
        <w:t>Zhotovitel:</w:t>
      </w:r>
    </w:p>
    <w:p w:rsidR="00645E36" w:rsidRDefault="00C36D45">
      <w:pPr>
        <w:pStyle w:val="Zkladntext50"/>
        <w:framePr w:w="8587" w:h="11195" w:hRule="exact" w:wrap="none" w:vAnchor="page" w:hAnchor="page" w:x="1038" w:y="3745"/>
        <w:shd w:val="clear" w:color="auto" w:fill="auto"/>
        <w:ind w:left="4" w:right="6543" w:firstLine="0"/>
      </w:pPr>
      <w:r>
        <w:t>Obchodní název</w:t>
      </w:r>
    </w:p>
    <w:p w:rsidR="00645E36" w:rsidRDefault="00C36D45">
      <w:pPr>
        <w:pStyle w:val="Zkladntext60"/>
        <w:framePr w:w="8587" w:h="11195" w:hRule="exact" w:wrap="none" w:vAnchor="page" w:hAnchor="page" w:x="1038" w:y="3745"/>
        <w:shd w:val="clear" w:color="auto" w:fill="auto"/>
        <w:ind w:left="4" w:right="6543" w:firstLine="0"/>
      </w:pPr>
      <w:r>
        <w:t>se sídlem:</w:t>
      </w:r>
    </w:p>
    <w:p w:rsidR="00645E36" w:rsidRDefault="00C36D45">
      <w:pPr>
        <w:pStyle w:val="Zkladntext60"/>
        <w:framePr w:w="8587" w:h="11195" w:hRule="exact" w:wrap="none" w:vAnchor="page" w:hAnchor="page" w:x="1038" w:y="3745"/>
        <w:shd w:val="clear" w:color="auto" w:fill="auto"/>
        <w:spacing w:after="459" w:line="552" w:lineRule="exact"/>
        <w:ind w:left="4" w:right="6543" w:firstLine="0"/>
      </w:pPr>
      <w:r>
        <w:t xml:space="preserve">Organizační </w:t>
      </w:r>
      <w:r>
        <w:t>složka:</w:t>
      </w:r>
      <w:r>
        <w:br/>
      </w:r>
      <w:r>
        <w:rPr>
          <w:rStyle w:val="Zkladntext6Tun"/>
        </w:rPr>
        <w:t>zastoupený:</w:t>
      </w:r>
    </w:p>
    <w:p w:rsidR="00645E36" w:rsidRDefault="00C36D45">
      <w:pPr>
        <w:pStyle w:val="Zkladntext60"/>
        <w:framePr w:w="8587" w:h="11195" w:hRule="exact" w:wrap="none" w:vAnchor="page" w:hAnchor="page" w:x="1038" w:y="3745"/>
        <w:shd w:val="clear" w:color="auto" w:fill="auto"/>
        <w:spacing w:line="278" w:lineRule="exact"/>
        <w:ind w:left="4" w:right="6543" w:firstLine="0"/>
      </w:pPr>
      <w:r>
        <w:t>zapsán v obchodním</w:t>
      </w:r>
      <w:r>
        <w:br/>
        <w:t>Bankovní spojení:</w:t>
      </w:r>
    </w:p>
    <w:p w:rsidR="00645E36" w:rsidRDefault="00C36D45">
      <w:pPr>
        <w:pStyle w:val="Zkladntext60"/>
        <w:framePr w:w="8587" w:h="11195" w:hRule="exact" w:wrap="none" w:vAnchor="page" w:hAnchor="page" w:x="1038" w:y="3745"/>
        <w:shd w:val="clear" w:color="auto" w:fill="auto"/>
        <w:spacing w:line="278" w:lineRule="exact"/>
        <w:ind w:left="4" w:right="6543" w:firstLine="0"/>
      </w:pPr>
      <w:r>
        <w:t>Číslo účtu:</w:t>
      </w:r>
    </w:p>
    <w:p w:rsidR="00645E36" w:rsidRDefault="00C36D45">
      <w:pPr>
        <w:pStyle w:val="Zkladntext60"/>
        <w:framePr w:w="8587" w:h="11195" w:hRule="exact" w:wrap="none" w:vAnchor="page" w:hAnchor="page" w:x="1038" w:y="3745"/>
        <w:shd w:val="clear" w:color="auto" w:fill="auto"/>
        <w:spacing w:line="278" w:lineRule="exact"/>
        <w:ind w:left="4" w:right="6543" w:firstLine="0"/>
      </w:pPr>
      <w:r>
        <w:t>IČO:</w:t>
      </w:r>
    </w:p>
    <w:p w:rsidR="00645E36" w:rsidRDefault="00C36D45">
      <w:pPr>
        <w:pStyle w:val="Zkladntext60"/>
        <w:framePr w:w="8587" w:h="11195" w:hRule="exact" w:wrap="none" w:vAnchor="page" w:hAnchor="page" w:x="1038" w:y="3745"/>
        <w:shd w:val="clear" w:color="auto" w:fill="auto"/>
        <w:spacing w:line="278" w:lineRule="exact"/>
        <w:ind w:left="4" w:right="6543" w:firstLine="0"/>
      </w:pPr>
      <w:r>
        <w:t>DIČ:</w:t>
      </w:r>
    </w:p>
    <w:p w:rsidR="00645E36" w:rsidRDefault="00C36D45">
      <w:pPr>
        <w:pStyle w:val="Zkladntext50"/>
        <w:framePr w:w="6859" w:h="3385" w:hRule="exact" w:wrap="none" w:vAnchor="page" w:hAnchor="page" w:x="3088" w:y="11554"/>
        <w:shd w:val="clear" w:color="auto" w:fill="auto"/>
        <w:spacing w:line="274" w:lineRule="exact"/>
        <w:ind w:firstLine="0"/>
        <w:jc w:val="left"/>
      </w:pPr>
      <w:proofErr w:type="spellStart"/>
      <w:r>
        <w:t>Porr</w:t>
      </w:r>
      <w:proofErr w:type="spellEnd"/>
      <w:r>
        <w:t xml:space="preserve"> a.s.</w:t>
      </w:r>
    </w:p>
    <w:p w:rsidR="00645E36" w:rsidRDefault="00C36D45">
      <w:pPr>
        <w:pStyle w:val="Zkladntext60"/>
        <w:framePr w:w="6859" w:h="3385" w:hRule="exact" w:wrap="none" w:vAnchor="page" w:hAnchor="page" w:x="3088" w:y="11554"/>
        <w:shd w:val="clear" w:color="auto" w:fill="auto"/>
        <w:spacing w:line="274" w:lineRule="exact"/>
        <w:ind w:right="2240" w:firstLine="0"/>
        <w:jc w:val="left"/>
      </w:pPr>
      <w:proofErr w:type="spellStart"/>
      <w:r>
        <w:t>Dubečská</w:t>
      </w:r>
      <w:proofErr w:type="spellEnd"/>
      <w:r>
        <w:t xml:space="preserve"> 3238/36, 100 00 Praha 10- Strašnice </w:t>
      </w:r>
      <w:proofErr w:type="spellStart"/>
      <w:r>
        <w:rPr>
          <w:rStyle w:val="Zkladntext6Tun"/>
        </w:rPr>
        <w:t>Porr</w:t>
      </w:r>
      <w:proofErr w:type="spellEnd"/>
      <w:r>
        <w:rPr>
          <w:rStyle w:val="Zkladntext6Tun"/>
        </w:rPr>
        <w:t xml:space="preserve"> a.s. odštěpný závod - Morava</w:t>
      </w:r>
    </w:p>
    <w:p w:rsidR="00645E36" w:rsidRDefault="00C36D45">
      <w:pPr>
        <w:pStyle w:val="Zkladntext60"/>
        <w:framePr w:w="6859" w:h="3385" w:hRule="exact" w:wrap="none" w:vAnchor="page" w:hAnchor="page" w:x="3088" w:y="11554"/>
        <w:shd w:val="clear" w:color="auto" w:fill="auto"/>
        <w:spacing w:line="274" w:lineRule="exact"/>
        <w:ind w:firstLine="0"/>
        <w:jc w:val="left"/>
      </w:pPr>
      <w:r>
        <w:t xml:space="preserve">se sídlem: Skály 870, 763 62 </w:t>
      </w:r>
      <w:proofErr w:type="spellStart"/>
      <w:r>
        <w:t>Tlumačov</w:t>
      </w:r>
      <w:proofErr w:type="spellEnd"/>
    </w:p>
    <w:p w:rsidR="00645E36" w:rsidRDefault="00C36D45">
      <w:pPr>
        <w:pStyle w:val="Zkladntext50"/>
        <w:framePr w:w="6859" w:h="3385" w:hRule="exact" w:wrap="none" w:vAnchor="page" w:hAnchor="page" w:x="3088" w:y="11554"/>
        <w:shd w:val="clear" w:color="auto" w:fill="auto"/>
        <w:spacing w:line="274" w:lineRule="exact"/>
        <w:ind w:firstLine="0"/>
        <w:jc w:val="left"/>
      </w:pPr>
      <w:proofErr w:type="spellStart"/>
      <w:r>
        <w:t>xxxxxxxxxxxx</w:t>
      </w:r>
      <w:proofErr w:type="spellEnd"/>
      <w:r>
        <w:t xml:space="preserve">, vedoucím odštěpného </w:t>
      </w:r>
      <w:r>
        <w:t xml:space="preserve">závodu-Morava </w:t>
      </w:r>
      <w:proofErr w:type="spellStart"/>
      <w:r>
        <w:t>xxxxxxxxxxx</w:t>
      </w:r>
      <w:proofErr w:type="spellEnd"/>
      <w:r>
        <w:t>, vedoucím PJ Jihlava odštěpného závodu-Morava, (na základě plné moci), společně</w:t>
      </w:r>
    </w:p>
    <w:p w:rsidR="00645E36" w:rsidRDefault="00C36D45">
      <w:pPr>
        <w:pStyle w:val="Zkladntext60"/>
        <w:framePr w:w="6859" w:h="3385" w:hRule="exact" w:wrap="none" w:vAnchor="page" w:hAnchor="page" w:x="3088" w:y="11554"/>
        <w:shd w:val="clear" w:color="auto" w:fill="auto"/>
        <w:spacing w:line="274" w:lineRule="exact"/>
        <w:ind w:right="1320" w:firstLine="0"/>
        <w:jc w:val="left"/>
      </w:pPr>
      <w:r>
        <w:t xml:space="preserve">rejstříku u Městského soudu v Praze, odd. B, vložka 1006 </w:t>
      </w:r>
      <w:proofErr w:type="spellStart"/>
      <w:r>
        <w:t>Raiffeisenbank</w:t>
      </w:r>
      <w:proofErr w:type="spellEnd"/>
      <w:r>
        <w:t xml:space="preserve">, a.s., Hvězdová 1716/2b, 140 78 Praha 4 </w:t>
      </w:r>
      <w:proofErr w:type="spellStart"/>
      <w:r>
        <w:t>xxxxxxxxxx</w:t>
      </w:r>
      <w:proofErr w:type="spellEnd"/>
      <w:r>
        <w:t xml:space="preserve"> 43005560 CZ4300556</w:t>
      </w:r>
      <w:r>
        <w:t>0</w:t>
      </w:r>
    </w:p>
    <w:p w:rsidR="00645E36" w:rsidRDefault="00C36D45">
      <w:pPr>
        <w:pStyle w:val="ZhlavneboZpat0"/>
        <w:framePr w:wrap="none" w:vAnchor="page" w:hAnchor="page" w:x="5406" w:y="15689"/>
        <w:shd w:val="clear" w:color="auto" w:fill="auto"/>
        <w:spacing w:line="200" w:lineRule="exact"/>
      </w:pPr>
      <w:r>
        <w:t>Stránka 1 z 3</w:t>
      </w:r>
    </w:p>
    <w:p w:rsidR="00645E36" w:rsidRDefault="00645E36">
      <w:pPr>
        <w:rPr>
          <w:sz w:val="2"/>
          <w:szCs w:val="2"/>
        </w:rPr>
        <w:sectPr w:rsidR="00645E36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5E36" w:rsidRDefault="00C36D45" w:rsidP="00C36D45">
      <w:pPr>
        <w:pStyle w:val="Zkladntext60"/>
        <w:framePr w:w="9878" w:h="1145" w:hRule="exact" w:wrap="none" w:vAnchor="page" w:hAnchor="page" w:x="1109" w:y="1211"/>
        <w:shd w:val="clear" w:color="auto" w:fill="auto"/>
        <w:tabs>
          <w:tab w:val="left" w:pos="2061"/>
        </w:tabs>
        <w:spacing w:line="283" w:lineRule="exact"/>
        <w:ind w:left="760"/>
      </w:pPr>
      <w:r>
        <w:lastRenderedPageBreak/>
        <w:t>Telefon:</w:t>
      </w:r>
      <w:r>
        <w:tab/>
      </w:r>
      <w:proofErr w:type="spellStart"/>
      <w:r>
        <w:t>xxxxxxxxxx</w:t>
      </w:r>
      <w:proofErr w:type="spellEnd"/>
      <w:r>
        <w:rPr>
          <w:lang w:val="en-US" w:eastAsia="en-US" w:bidi="en-US"/>
        </w:rPr>
        <w:t>:</w:t>
      </w:r>
      <w:r>
        <w:rPr>
          <w:lang w:val="en-US" w:eastAsia="en-US" w:bidi="en-US"/>
        </w:rPr>
        <w:tab/>
      </w:r>
      <w:hyperlink r:id="rId7" w:history="1">
        <w:proofErr w:type="spellStart"/>
        <w:r>
          <w:rPr>
            <w:rStyle w:val="Hypertextovodkaz"/>
          </w:rPr>
          <w:t>xxxxxxxxxxxxx</w:t>
        </w:r>
        <w:proofErr w:type="spellEnd"/>
      </w:hyperlink>
    </w:p>
    <w:p w:rsidR="00645E36" w:rsidRDefault="00C36D45">
      <w:pPr>
        <w:pStyle w:val="Zkladntext50"/>
        <w:framePr w:w="9878" w:h="1145" w:hRule="exact" w:wrap="none" w:vAnchor="page" w:hAnchor="page" w:x="1109" w:y="1211"/>
        <w:shd w:val="clear" w:color="auto" w:fill="auto"/>
        <w:spacing w:line="250" w:lineRule="exact"/>
        <w:ind w:left="760"/>
      </w:pPr>
      <w:r>
        <w:rPr>
          <w:rStyle w:val="Zkladntext5Netun"/>
        </w:rPr>
        <w:t xml:space="preserve">(dále jen </w:t>
      </w:r>
      <w:r>
        <w:t>Zhotovitel)</w:t>
      </w:r>
    </w:p>
    <w:p w:rsidR="00645E36" w:rsidRDefault="00C36D45">
      <w:pPr>
        <w:pStyle w:val="Zkladntext30"/>
        <w:framePr w:w="9878" w:h="1300" w:hRule="exact" w:wrap="none" w:vAnchor="page" w:hAnchor="page" w:x="1109" w:y="2690"/>
        <w:shd w:val="clear" w:color="auto" w:fill="auto"/>
        <w:spacing w:after="28" w:line="220" w:lineRule="exact"/>
        <w:ind w:left="20"/>
        <w:jc w:val="center"/>
      </w:pPr>
      <w:r>
        <w:t>Článek 2</w:t>
      </w:r>
    </w:p>
    <w:p w:rsidR="00645E36" w:rsidRDefault="00C36D45">
      <w:pPr>
        <w:pStyle w:val="Zkladntext40"/>
        <w:framePr w:w="9878" w:h="1300" w:hRule="exact" w:wrap="none" w:vAnchor="page" w:hAnchor="page" w:x="1109" w:y="2690"/>
        <w:shd w:val="clear" w:color="auto" w:fill="auto"/>
        <w:spacing w:before="0" w:line="283" w:lineRule="exact"/>
        <w:jc w:val="both"/>
      </w:pPr>
      <w:r>
        <w:t xml:space="preserve">Výše uvedené </w:t>
      </w:r>
      <w:r>
        <w:t xml:space="preserve">smluvní strany se tímto v souladu s odstavcem </w:t>
      </w:r>
      <w:proofErr w:type="gramStart"/>
      <w:r>
        <w:t>17.4. článku</w:t>
      </w:r>
      <w:proofErr w:type="gramEnd"/>
      <w:r>
        <w:t xml:space="preserve"> 17 Závěrečná ujednání shora citované smlouvy o dílo uzavřené dne 21.10.2015 dohodly na následujících změnách tohoto smluvního ujednání.</w:t>
      </w:r>
    </w:p>
    <w:p w:rsidR="00645E36" w:rsidRDefault="00C36D45">
      <w:pPr>
        <w:pStyle w:val="Zkladntext30"/>
        <w:framePr w:w="9878" w:h="9505" w:hRule="exact" w:wrap="none" w:vAnchor="page" w:hAnchor="page" w:x="1109" w:y="4475"/>
        <w:shd w:val="clear" w:color="auto" w:fill="auto"/>
        <w:spacing w:after="47" w:line="220" w:lineRule="exact"/>
        <w:ind w:left="20"/>
        <w:jc w:val="center"/>
      </w:pPr>
      <w:r>
        <w:t>Článek 3</w:t>
      </w:r>
    </w:p>
    <w:p w:rsidR="00645E36" w:rsidRDefault="00C36D45">
      <w:pPr>
        <w:pStyle w:val="Zkladntext60"/>
        <w:framePr w:w="9878" w:h="9505" w:hRule="exact" w:wrap="none" w:vAnchor="page" w:hAnchor="page" w:x="1109" w:y="4475"/>
        <w:numPr>
          <w:ilvl w:val="0"/>
          <w:numId w:val="1"/>
        </w:numPr>
        <w:shd w:val="clear" w:color="auto" w:fill="auto"/>
        <w:tabs>
          <w:tab w:val="left" w:pos="702"/>
        </w:tabs>
        <w:spacing w:after="116" w:line="312" w:lineRule="exact"/>
        <w:ind w:left="760"/>
      </w:pPr>
      <w:r>
        <w:t xml:space="preserve">Účastníci tohoto Dodatku č. 1 shodně konstatují, že </w:t>
      </w:r>
      <w:r>
        <w:t xml:space="preserve">z důvodu níže uvedeného zdůvodnění není možné, aby zhotovitel provedl dokončení díla do </w:t>
      </w:r>
      <w:proofErr w:type="gramStart"/>
      <w:r>
        <w:t>31.5.2015</w:t>
      </w:r>
      <w:proofErr w:type="gramEnd"/>
      <w:r>
        <w:t xml:space="preserve"> tak, jak je toto stanoveno v odstavci 5.1. článku 5 shora citované smlouvy o dílo.</w:t>
      </w:r>
    </w:p>
    <w:p w:rsidR="00645E36" w:rsidRDefault="00C36D45">
      <w:pPr>
        <w:pStyle w:val="Zkladntext20"/>
        <w:framePr w:w="9878" w:h="9505" w:hRule="exact" w:wrap="none" w:vAnchor="page" w:hAnchor="page" w:x="1109" w:y="4475"/>
        <w:numPr>
          <w:ilvl w:val="0"/>
          <w:numId w:val="1"/>
        </w:numPr>
        <w:shd w:val="clear" w:color="auto" w:fill="auto"/>
        <w:tabs>
          <w:tab w:val="left" w:pos="702"/>
        </w:tabs>
        <w:spacing w:before="0"/>
        <w:ind w:left="760"/>
      </w:pPr>
      <w:r>
        <w:t>Konkrétně účastníci tohoto Dodatku č. 1 se odkazují na tu skutečnost, že</w:t>
      </w:r>
      <w:r>
        <w:rPr>
          <w:rStyle w:val="Zkladntext24ptNekurzva"/>
        </w:rPr>
        <w:t xml:space="preserve"> </w:t>
      </w:r>
      <w:r>
        <w:rPr>
          <w:rStyle w:val="Zkladntext211ptNekurzva"/>
        </w:rPr>
        <w:t xml:space="preserve">v </w:t>
      </w:r>
      <w:r>
        <w:t xml:space="preserve">průběhu provádění stavby „11/132, III/13212, 13215, 13417 Počátky, oprava silnic v průtahu“ etapa A. III/13212 Počátky - </w:t>
      </w:r>
      <w:proofErr w:type="spellStart"/>
      <w:r>
        <w:t>Stojčín</w:t>
      </w:r>
      <w:proofErr w:type="spellEnd"/>
      <w:r>
        <w:t xml:space="preserve"> - </w:t>
      </w:r>
      <w:proofErr w:type="gramStart"/>
      <w:r>
        <w:t>hr</w:t>
      </w:r>
      <w:proofErr w:type="gramEnd"/>
      <w:r>
        <w:t>.</w:t>
      </w:r>
      <w:proofErr w:type="gramStart"/>
      <w:r>
        <w:t>okr.</w:t>
      </w:r>
      <w:proofErr w:type="gramEnd"/>
      <w:r>
        <w:t>JH</w:t>
      </w:r>
      <w:r>
        <w:rPr>
          <w:rStyle w:val="Zkladntext24ptNekurzva"/>
        </w:rPr>
        <w:t xml:space="preserve"> - </w:t>
      </w:r>
      <w:r>
        <w:t>4. Úsek, Počátky Nádražní ulice</w:t>
      </w:r>
      <w:r>
        <w:rPr>
          <w:rStyle w:val="Zkladntext24ptNekurzva"/>
        </w:rPr>
        <w:t xml:space="preserve"> - </w:t>
      </w:r>
      <w:r>
        <w:t>SO 101, 101.1, 106, 107 a 301 došlo ke změnám stavby, a proto zhotovitel předlo</w:t>
      </w:r>
      <w:r>
        <w:t xml:space="preserve">žil žádost o prodloužení termínu dokončení díla. Změnu stavby SO 301 Dešťová kanalizace vyvolal vlastník, správce kanalizace </w:t>
      </w:r>
      <w:proofErr w:type="spellStart"/>
      <w:r>
        <w:t>f</w:t>
      </w:r>
      <w:proofErr w:type="spellEnd"/>
      <w:r>
        <w:t xml:space="preserve">. VTS Počátky s.r.o. kdy při zahájení prací v březnu 2016 byl správcem kanalizace změněn </w:t>
      </w:r>
      <w:proofErr w:type="spellStart"/>
      <w:r>
        <w:t>nápojný</w:t>
      </w:r>
      <w:proofErr w:type="spellEnd"/>
      <w:r>
        <w:t xml:space="preserve"> bod - </w:t>
      </w:r>
      <w:proofErr w:type="spellStart"/>
      <w:r>
        <w:t>kanaliz</w:t>
      </w:r>
      <w:proofErr w:type="spellEnd"/>
      <w:r>
        <w:t>. šachta než bylo ur</w:t>
      </w:r>
      <w:r>
        <w:t xml:space="preserve">čeno v PD a změnila se délka, trasa napojení SO 301 a </w:t>
      </w:r>
      <w:proofErr w:type="spellStart"/>
      <w:r>
        <w:t>f</w:t>
      </w:r>
      <w:proofErr w:type="spellEnd"/>
      <w:r>
        <w:t xml:space="preserve">. VTS Počátky s.r.o. provedla zahloubení stávající Š80 </w:t>
      </w:r>
      <w:proofErr w:type="gramStart"/>
      <w:r>
        <w:t>na Z.Ú., která</w:t>
      </w:r>
      <w:proofErr w:type="gramEnd"/>
      <w:r>
        <w:t xml:space="preserve"> je novým </w:t>
      </w:r>
      <w:proofErr w:type="spellStart"/>
      <w:r>
        <w:t>nápojným</w:t>
      </w:r>
      <w:proofErr w:type="spellEnd"/>
      <w:r>
        <w:t xml:space="preserve"> bodem SO 301. Zahloubení Š80 bylo vyvoláno novou trasou napojení SO301 kde došlo ke křížení se stávajícími IS a p</w:t>
      </w:r>
      <w:r>
        <w:t xml:space="preserve">ožadavku správců a vlastníků IS na dodržení ochranných pásem. Další změna stavby byla vyvolána opět vlastníkem a správcem kanalizace kdy </w:t>
      </w:r>
      <w:proofErr w:type="spellStart"/>
      <w:r>
        <w:t>f</w:t>
      </w:r>
      <w:proofErr w:type="spellEnd"/>
      <w:r>
        <w:t>. VTS Počátky s.r.o.</w:t>
      </w:r>
      <w:r>
        <w:rPr>
          <w:rStyle w:val="Zkladntext24ptNekurzva"/>
        </w:rPr>
        <w:t xml:space="preserve"> </w:t>
      </w:r>
      <w:r>
        <w:rPr>
          <w:rStyle w:val="Zkladntext211ptNekurzva"/>
        </w:rPr>
        <w:t xml:space="preserve">v </w:t>
      </w:r>
      <w:r>
        <w:t xml:space="preserve">součinnosti s Objednatelem stavby </w:t>
      </w:r>
      <w:proofErr w:type="gramStart"/>
      <w:r>
        <w:t>č.2 Město</w:t>
      </w:r>
      <w:proofErr w:type="gramEnd"/>
      <w:r>
        <w:t xml:space="preserve"> Počátky. Souběžně s výstavbou silnice III/13212 pož</w:t>
      </w:r>
      <w:r>
        <w:t>adovali provést novou stoku „N“ splaškové kanalizace</w:t>
      </w:r>
      <w:r>
        <w:rPr>
          <w:rStyle w:val="Zkladntext24ptNekurzva"/>
        </w:rPr>
        <w:t xml:space="preserve"> </w:t>
      </w:r>
      <w:r>
        <w:rPr>
          <w:rStyle w:val="Zkladntext211ptNekurzva"/>
        </w:rPr>
        <w:t xml:space="preserve">v </w:t>
      </w:r>
      <w:r>
        <w:t xml:space="preserve">levém jízdním pruhu silnice III/13212 v úseku </w:t>
      </w:r>
      <w:proofErr w:type="gramStart"/>
      <w:r>
        <w:t>mezi Z.Ú. — km</w:t>
      </w:r>
      <w:proofErr w:type="gramEnd"/>
      <w:r>
        <w:t xml:space="preserve"> 0,348. Výstavbou této stoky splaškové kanalizace došlo k odstranění vrstvy stávajícího štětu na ploše 40%, dle PD bylo uvažováno stávající v</w:t>
      </w:r>
      <w:r>
        <w:t xml:space="preserve">rstvu štětu zachovat. Z důvodu odstranění vrstvy </w:t>
      </w:r>
      <w:proofErr w:type="spellStart"/>
      <w:r>
        <w:t>stáv</w:t>
      </w:r>
      <w:proofErr w:type="spellEnd"/>
      <w:r>
        <w:t>. štětu na části plochy opravované vozovky a degradaci původně uvažované tuhé desky dle PD provedl AD změnu návrhu opravy vozovky odstraněním štětu a nahrazením vrstvou ŠD</w:t>
      </w:r>
      <w:r>
        <w:rPr>
          <w:rStyle w:val="Zkladntext24ptNekurzva"/>
        </w:rPr>
        <w:t xml:space="preserve"> </w:t>
      </w:r>
      <w:r>
        <w:rPr>
          <w:rStyle w:val="Zkladntext211ptNekurzva"/>
        </w:rPr>
        <w:t xml:space="preserve">v </w:t>
      </w:r>
      <w:proofErr w:type="spellStart"/>
      <w:r>
        <w:t>tl</w:t>
      </w:r>
      <w:proofErr w:type="spellEnd"/>
      <w:r>
        <w:t>. 200 mm. Po provedení odst</w:t>
      </w:r>
      <w:r>
        <w:t>ranění štětu a odkopávce na úroveň zemní pláň bylo navíc zjištěno, že zemní pláň nedosahuje dle TP, TKP a ČSN požadovanou únosnost a bude provedena výměna aktivní zóny.</w:t>
      </w:r>
    </w:p>
    <w:p w:rsidR="00645E36" w:rsidRDefault="00C36D45">
      <w:pPr>
        <w:pStyle w:val="Zkladntext60"/>
        <w:framePr w:w="9878" w:h="9505" w:hRule="exact" w:wrap="none" w:vAnchor="page" w:hAnchor="page" w:x="1109" w:y="4475"/>
        <w:numPr>
          <w:ilvl w:val="0"/>
          <w:numId w:val="1"/>
        </w:numPr>
        <w:shd w:val="clear" w:color="auto" w:fill="auto"/>
        <w:tabs>
          <w:tab w:val="left" w:pos="702"/>
        </w:tabs>
        <w:spacing w:line="317" w:lineRule="exact"/>
        <w:ind w:left="760"/>
      </w:pPr>
      <w:r>
        <w:t>Účastníci tohoto Dodatku č. 1 s přihlédnutím ke všem výše uvedeným skutečnostem konstat</w:t>
      </w:r>
      <w:r>
        <w:t xml:space="preserve">ují, že mění tímto Dodatkem č. 1 ustanovení odstavce </w:t>
      </w:r>
      <w:proofErr w:type="gramStart"/>
      <w:r>
        <w:t>5.1. článku</w:t>
      </w:r>
      <w:proofErr w:type="gramEnd"/>
      <w:r>
        <w:t xml:space="preserve"> 5 stávající smlouva o dílo a to tak, že </w:t>
      </w:r>
      <w:r>
        <w:rPr>
          <w:rStyle w:val="Zkladntext6Tun"/>
        </w:rPr>
        <w:t>termín dokončení této etapy se prodlužuje z 31. května 2016 do 30. června 2016.</w:t>
      </w:r>
    </w:p>
    <w:p w:rsidR="00645E36" w:rsidRDefault="00C36D45">
      <w:pPr>
        <w:pStyle w:val="Zkladntext50"/>
        <w:framePr w:w="9878" w:h="854" w:hRule="exact" w:wrap="none" w:vAnchor="page" w:hAnchor="page" w:x="1109" w:y="14675"/>
        <w:shd w:val="clear" w:color="auto" w:fill="auto"/>
        <w:spacing w:after="238" w:line="240" w:lineRule="exact"/>
        <w:ind w:left="20" w:firstLine="0"/>
        <w:jc w:val="center"/>
      </w:pPr>
      <w:r>
        <w:t>Článek 4</w:t>
      </w:r>
    </w:p>
    <w:p w:rsidR="00645E36" w:rsidRDefault="00C36D45">
      <w:pPr>
        <w:pStyle w:val="Zkladntext60"/>
        <w:framePr w:w="9878" w:h="854" w:hRule="exact" w:wrap="none" w:vAnchor="page" w:hAnchor="page" w:x="1109" w:y="14675"/>
        <w:shd w:val="clear" w:color="auto" w:fill="auto"/>
        <w:spacing w:line="240" w:lineRule="exact"/>
        <w:ind w:left="760"/>
      </w:pPr>
      <w:r>
        <w:t>Ostatní ustanovení shora citované Smlouvy o dílo se nemění a z</w:t>
      </w:r>
      <w:r>
        <w:t>ůstávají v platnosti.</w:t>
      </w:r>
    </w:p>
    <w:p w:rsidR="00645E36" w:rsidRDefault="00C36D45">
      <w:pPr>
        <w:pStyle w:val="ZhlavneboZpat0"/>
        <w:framePr w:wrap="none" w:vAnchor="page" w:hAnchor="page" w:x="5468" w:y="15687"/>
        <w:shd w:val="clear" w:color="auto" w:fill="auto"/>
        <w:spacing w:line="200" w:lineRule="exact"/>
      </w:pPr>
      <w:r>
        <w:t>Stránka 2 z 3</w:t>
      </w:r>
    </w:p>
    <w:p w:rsidR="00645E36" w:rsidRDefault="00645E36">
      <w:pPr>
        <w:rPr>
          <w:sz w:val="2"/>
          <w:szCs w:val="2"/>
        </w:rPr>
        <w:sectPr w:rsidR="00645E36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5E36" w:rsidRDefault="00645E36">
      <w:pPr>
        <w:rPr>
          <w:sz w:val="2"/>
          <w:szCs w:val="2"/>
        </w:rPr>
      </w:pPr>
      <w:r w:rsidRPr="00645E36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54.55pt;margin-top:392.35pt;width:176.9pt;height:0;z-index:-25165824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645E36" w:rsidRDefault="00C36D45">
      <w:pPr>
        <w:pStyle w:val="Zkladntext30"/>
        <w:framePr w:w="9792" w:h="3165" w:hRule="exact" w:wrap="none" w:vAnchor="page" w:hAnchor="page" w:x="1059" w:y="1579"/>
        <w:shd w:val="clear" w:color="auto" w:fill="auto"/>
        <w:spacing w:after="50" w:line="220" w:lineRule="exact"/>
        <w:ind w:left="60"/>
        <w:jc w:val="center"/>
      </w:pPr>
      <w:r>
        <w:t>Článek 5</w:t>
      </w:r>
    </w:p>
    <w:p w:rsidR="00645E36" w:rsidRDefault="00C36D45">
      <w:pPr>
        <w:pStyle w:val="Zkladntext100"/>
        <w:framePr w:w="9792" w:h="3165" w:hRule="exact" w:wrap="none" w:vAnchor="page" w:hAnchor="page" w:x="1059" w:y="1579"/>
        <w:numPr>
          <w:ilvl w:val="0"/>
          <w:numId w:val="2"/>
        </w:numPr>
        <w:shd w:val="clear" w:color="auto" w:fill="auto"/>
        <w:tabs>
          <w:tab w:val="left" w:pos="702"/>
        </w:tabs>
        <w:spacing w:before="0"/>
        <w:ind w:left="720"/>
      </w:pPr>
      <w:r>
        <w:t xml:space="preserve">Obě smluvní strany prohlašují, že si tento Dodatek č. 1 řádně přečetly a že souhlasí se všemi ujednáními obsaženými v tomto Dodatku č. 1 a na důkaz toho jejich zástupci připojují </w:t>
      </w:r>
      <w:r>
        <w:t>vlastnoruční podpisy. Současně prohlašují, že tento Dodatek č. 1 nebyl sjednán v tísni ani za jinak jednostranně nevýhodných podmínek.</w:t>
      </w:r>
    </w:p>
    <w:p w:rsidR="00645E36" w:rsidRDefault="00C36D45">
      <w:pPr>
        <w:pStyle w:val="Zkladntext100"/>
        <w:framePr w:w="9792" w:h="3165" w:hRule="exact" w:wrap="none" w:vAnchor="page" w:hAnchor="page" w:x="1059" w:y="1579"/>
        <w:numPr>
          <w:ilvl w:val="0"/>
          <w:numId w:val="2"/>
        </w:numPr>
        <w:shd w:val="clear" w:color="auto" w:fill="auto"/>
        <w:tabs>
          <w:tab w:val="left" w:pos="702"/>
        </w:tabs>
        <w:spacing w:before="0" w:after="64"/>
        <w:ind w:left="720"/>
      </w:pPr>
      <w:r>
        <w:t>Tento Dodatek č. 1 je nedílnou součástí stávající Smlouvy o dílo. Dodatek č. 1 je platný a účinný okamžikem podpisu.</w:t>
      </w:r>
    </w:p>
    <w:p w:rsidR="00645E36" w:rsidRDefault="00C36D45">
      <w:pPr>
        <w:pStyle w:val="Zkladntext100"/>
        <w:framePr w:w="9792" w:h="3165" w:hRule="exact" w:wrap="none" w:vAnchor="page" w:hAnchor="page" w:x="1059" w:y="1579"/>
        <w:numPr>
          <w:ilvl w:val="0"/>
          <w:numId w:val="2"/>
        </w:numPr>
        <w:shd w:val="clear" w:color="auto" w:fill="auto"/>
        <w:tabs>
          <w:tab w:val="left" w:pos="702"/>
        </w:tabs>
        <w:spacing w:before="0" w:after="0" w:line="274" w:lineRule="exact"/>
        <w:ind w:left="720"/>
      </w:pPr>
      <w:r>
        <w:t>Tento Dodatek č. 1 je vyhotoven v šesti stejnopisech, ve dvou vyhotoveních pro Objednatele č. 1, ve dvou vyhotoveních pro Objednatele č. 2 a ve dvou vyhotoveních pro Zhotovitele, z nichž každý z nich má váhu originálu.</w:t>
      </w:r>
    </w:p>
    <w:p w:rsidR="00645E36" w:rsidRDefault="00C36D45">
      <w:pPr>
        <w:pStyle w:val="Zkladntext40"/>
        <w:framePr w:w="9792" w:h="1541" w:hRule="exact" w:wrap="none" w:vAnchor="page" w:hAnchor="page" w:x="1059" w:y="5194"/>
        <w:shd w:val="clear" w:color="auto" w:fill="auto"/>
        <w:tabs>
          <w:tab w:val="left" w:pos="6068"/>
        </w:tabs>
        <w:spacing w:before="0" w:line="744" w:lineRule="exact"/>
        <w:ind w:left="140"/>
        <w:jc w:val="both"/>
      </w:pPr>
      <w:r>
        <w:t xml:space="preserve">Za </w:t>
      </w:r>
      <w:r>
        <w:rPr>
          <w:rStyle w:val="Zkladntext4dkovn2pt"/>
        </w:rPr>
        <w:t>objednatele</w:t>
      </w:r>
      <w:r>
        <w:rPr>
          <w:rStyle w:val="Zkladntext4dkovn2pt"/>
        </w:rPr>
        <w:tab/>
        <w:t>Za zhotovitele</w:t>
      </w:r>
    </w:p>
    <w:p w:rsidR="00645E36" w:rsidRDefault="00C36D45">
      <w:pPr>
        <w:pStyle w:val="Zkladntext40"/>
        <w:framePr w:w="9792" w:h="1541" w:hRule="exact" w:wrap="none" w:vAnchor="page" w:hAnchor="page" w:x="1059" w:y="5194"/>
        <w:shd w:val="clear" w:color="auto" w:fill="auto"/>
        <w:tabs>
          <w:tab w:val="left" w:pos="6068"/>
        </w:tabs>
        <w:spacing w:before="0" w:line="744" w:lineRule="exact"/>
        <w:ind w:left="140"/>
        <w:jc w:val="both"/>
      </w:pPr>
      <w:r>
        <w:t>V Jihla</w:t>
      </w:r>
      <w:r>
        <w:t xml:space="preserve">vě dne </w:t>
      </w:r>
      <w:proofErr w:type="gramStart"/>
      <w:r>
        <w:t>31.5.2016</w:t>
      </w:r>
      <w:proofErr w:type="gramEnd"/>
      <w:r>
        <w:tab/>
        <w:t xml:space="preserve">V </w:t>
      </w:r>
      <w:proofErr w:type="spellStart"/>
      <w:r>
        <w:t>Tlumačově</w:t>
      </w:r>
      <w:proofErr w:type="spellEnd"/>
      <w:r>
        <w:t xml:space="preserve"> dne 31.5.2016</w:t>
      </w:r>
    </w:p>
    <w:p w:rsidR="00645E36" w:rsidRDefault="00C36D45">
      <w:pPr>
        <w:pStyle w:val="Zkladntext40"/>
        <w:framePr w:w="9792" w:h="1817" w:hRule="exact" w:wrap="none" w:vAnchor="page" w:hAnchor="page" w:x="1059" w:y="7713"/>
        <w:shd w:val="clear" w:color="auto" w:fill="auto"/>
        <w:spacing w:before="0" w:line="379" w:lineRule="exact"/>
        <w:ind w:left="634" w:right="6518"/>
        <w:jc w:val="center"/>
      </w:pPr>
      <w:proofErr w:type="spellStart"/>
      <w:r>
        <w:t>xxxxxxxxxxx</w:t>
      </w:r>
      <w:proofErr w:type="spellEnd"/>
      <w:r>
        <w:br/>
        <w:t>ředitel</w:t>
      </w:r>
    </w:p>
    <w:p w:rsidR="00645E36" w:rsidRDefault="00C36D45">
      <w:pPr>
        <w:pStyle w:val="Zkladntext110"/>
        <w:framePr w:w="9792" w:h="1817" w:hRule="exact" w:wrap="none" w:vAnchor="page" w:hAnchor="page" w:x="1059" w:y="7713"/>
        <w:shd w:val="clear" w:color="auto" w:fill="auto"/>
        <w:ind w:left="634" w:right="6518"/>
      </w:pPr>
      <w:r>
        <w:t>Krajská správ® a údržba</w:t>
      </w:r>
    </w:p>
    <w:p w:rsidR="00645E36" w:rsidRDefault="00C36D45">
      <w:pPr>
        <w:pStyle w:val="Zkladntext120"/>
        <w:framePr w:w="9792" w:h="1817" w:hRule="exact" w:wrap="none" w:vAnchor="page" w:hAnchor="page" w:x="1059" w:y="7713"/>
        <w:shd w:val="clear" w:color="auto" w:fill="auto"/>
        <w:ind w:left="720" w:right="960"/>
      </w:pPr>
      <w:r>
        <w:rPr>
          <w:rStyle w:val="Zkladntext1210ptNetun"/>
        </w:rPr>
        <w:t>ESI silníc Vysočiny</w:t>
      </w:r>
      <w:r>
        <w:rPr>
          <w:rStyle w:val="Zkladntext1210ptNetun"/>
        </w:rPr>
        <w:br/>
      </w:r>
      <w:r>
        <w:t>příspěvková organizace</w:t>
      </w:r>
      <w:r>
        <w:br/>
        <w:t>Kosovská 1 1</w:t>
      </w:r>
      <w:r>
        <w:rPr>
          <w:rStyle w:val="Zkladntext1285ptNetun"/>
        </w:rPr>
        <w:t xml:space="preserve">22/1 </w:t>
      </w:r>
      <w:r>
        <w:t>6, 586 01 Jihlava</w:t>
      </w:r>
    </w:p>
    <w:p w:rsidR="00645E36" w:rsidRDefault="00C36D45">
      <w:pPr>
        <w:pStyle w:val="Zkladntext130"/>
        <w:framePr w:w="9792" w:h="1817" w:hRule="exact" w:wrap="none" w:vAnchor="page" w:hAnchor="page" w:x="1059" w:y="7713"/>
        <w:shd w:val="clear" w:color="auto" w:fill="auto"/>
        <w:ind w:left="720"/>
      </w:pPr>
      <w:proofErr w:type="gramStart"/>
      <w:r>
        <w:t>!ČO</w:t>
      </w:r>
      <w:proofErr w:type="gramEnd"/>
      <w:r>
        <w:t xml:space="preserve">: 00020450. </w:t>
      </w:r>
      <w:proofErr w:type="spellStart"/>
      <w:r>
        <w:t>teL</w:t>
      </w:r>
      <w:proofErr w:type="spellEnd"/>
      <w:r>
        <w:t xml:space="preserve"> </w:t>
      </w:r>
      <w:proofErr w:type="spellStart"/>
      <w:r>
        <w:t>xxxxxxxxx</w:t>
      </w:r>
      <w:proofErr w:type="spellEnd"/>
    </w:p>
    <w:p w:rsidR="00645E36" w:rsidRDefault="00C36D45">
      <w:pPr>
        <w:pStyle w:val="Zkladntext40"/>
        <w:framePr w:wrap="none" w:vAnchor="page" w:hAnchor="page" w:x="1174" w:y="10086"/>
        <w:shd w:val="clear" w:color="auto" w:fill="auto"/>
        <w:spacing w:before="0" w:line="220" w:lineRule="exact"/>
      </w:pPr>
      <w:r>
        <w:t xml:space="preserve">V Počátkách dne </w:t>
      </w:r>
      <w:proofErr w:type="gramStart"/>
      <w:r>
        <w:t>31.5.2016</w:t>
      </w:r>
      <w:proofErr w:type="gramEnd"/>
    </w:p>
    <w:p w:rsidR="00645E36" w:rsidRDefault="00C36D45">
      <w:pPr>
        <w:pStyle w:val="Titulekobrzku0"/>
        <w:framePr w:w="2779" w:h="806" w:hRule="exact" w:wrap="none" w:vAnchor="page" w:hAnchor="page" w:x="7294" w:y="10333"/>
        <w:shd w:val="clear" w:color="auto" w:fill="auto"/>
        <w:ind w:left="300"/>
      </w:pPr>
      <w:r>
        <w:t>vedoucí</w:t>
      </w:r>
      <w:r>
        <w:t xml:space="preserve"> PJ Jihlava OZ-Morava (na základě plné moci)</w:t>
      </w:r>
    </w:p>
    <w:p w:rsidR="00645E36" w:rsidRDefault="00645E36">
      <w:pPr>
        <w:framePr w:wrap="none" w:vAnchor="page" w:hAnchor="page" w:x="2907" w:y="11422"/>
      </w:pPr>
    </w:p>
    <w:p w:rsidR="00645E36" w:rsidRDefault="00C36D45">
      <w:pPr>
        <w:pStyle w:val="Zkladntext40"/>
        <w:framePr w:w="1142" w:h="758" w:hRule="exact" w:wrap="none" w:vAnchor="page" w:hAnchor="page" w:x="2513" w:y="12232"/>
        <w:shd w:val="clear" w:color="auto" w:fill="auto"/>
        <w:spacing w:before="0" w:line="370" w:lineRule="exact"/>
        <w:jc w:val="both"/>
      </w:pPr>
      <w:r>
        <w:t>. xxxxxxxxxx</w:t>
      </w:r>
      <w:r>
        <w:t xml:space="preserve"> starosta</w:t>
      </w:r>
    </w:p>
    <w:p w:rsidR="00645E36" w:rsidRDefault="00C36D45">
      <w:pPr>
        <w:pStyle w:val="Zkladntext140"/>
        <w:framePr w:w="9792" w:h="975" w:hRule="exact" w:wrap="none" w:vAnchor="page" w:hAnchor="page" w:x="1059" w:y="12994"/>
        <w:shd w:val="clear" w:color="auto" w:fill="auto"/>
        <w:spacing w:line="269" w:lineRule="exact"/>
        <w:ind w:left="840"/>
        <w:jc w:val="center"/>
      </w:pPr>
      <w:r>
        <w:rPr>
          <w:rStyle w:val="Zkladntext1413pt"/>
          <w:b/>
          <w:bCs/>
        </w:rPr>
        <w:t>Město Počátky</w:t>
      </w:r>
      <w:r>
        <w:rPr>
          <w:rStyle w:val="Zkladntext1413pt"/>
          <w:b/>
          <w:bCs/>
        </w:rPr>
        <w:br/>
      </w:r>
      <w:r>
        <w:t xml:space="preserve">394 64 Palackého </w:t>
      </w:r>
      <w:proofErr w:type="gramStart"/>
      <w:r>
        <w:t xml:space="preserve">nám </w:t>
      </w:r>
      <w:r>
        <w:rPr>
          <w:rStyle w:val="Zkladntext14ArialNetun"/>
        </w:rPr>
        <w:t>1</w:t>
      </w:r>
      <w:r>
        <w:rPr>
          <w:rStyle w:val="Zkladntext14ArialNetun"/>
        </w:rPr>
        <w:br/>
      </w:r>
      <w:r>
        <w:rPr>
          <w:rStyle w:val="Zkladntext14TimesNewRoman11pt"/>
          <w:rFonts w:eastAsia="Arial Narrow"/>
          <w:b/>
          <w:bCs/>
        </w:rPr>
        <w:t>!Č:</w:t>
      </w:r>
      <w:proofErr w:type="gramEnd"/>
      <w:r>
        <w:rPr>
          <w:rStyle w:val="Zkladntext14TimesNewRoman11pt"/>
          <w:rFonts w:eastAsia="Arial Narrow"/>
          <w:b/>
          <w:bCs/>
        </w:rPr>
        <w:t xml:space="preserve"> 0224£843</w:t>
      </w:r>
    </w:p>
    <w:p w:rsidR="00645E36" w:rsidRDefault="00C36D45">
      <w:pPr>
        <w:pStyle w:val="Zkladntext140"/>
        <w:framePr w:w="2376" w:h="911" w:hRule="exact" w:wrap="none" w:vAnchor="page" w:hAnchor="page" w:x="7577" w:y="11386"/>
        <w:shd w:val="clear" w:color="auto" w:fill="auto"/>
        <w:tabs>
          <w:tab w:val="left" w:pos="1886"/>
        </w:tabs>
      </w:pPr>
      <w:proofErr w:type="spellStart"/>
      <w:r>
        <w:rPr>
          <w:rStyle w:val="Zkladntext14dkovn1pt"/>
          <w:b/>
          <w:bCs/>
        </w:rPr>
        <w:t>Pprra.s</w:t>
      </w:r>
      <w:proofErr w:type="spellEnd"/>
      <w:r>
        <w:rPr>
          <w:rStyle w:val="Zkladntext14dkovn1pt"/>
          <w:b/>
          <w:bCs/>
        </w:rPr>
        <w:t>.</w:t>
      </w:r>
      <w:r>
        <w:rPr>
          <w:rStyle w:val="Zkladntext14dkovn1pt"/>
          <w:b/>
          <w:bCs/>
        </w:rPr>
        <w:tab/>
        <w:t>-</w:t>
      </w:r>
      <w:r>
        <w:rPr>
          <w:rStyle w:val="Zkladntext14ArialNetun"/>
        </w:rPr>
        <w:t>4</w:t>
      </w:r>
      <w:r>
        <w:rPr>
          <w:rStyle w:val="Zkladntext14dkovn1pt"/>
          <w:b/>
          <w:bCs/>
        </w:rPr>
        <w:t>j.</w:t>
      </w:r>
    </w:p>
    <w:p w:rsidR="00645E36" w:rsidRDefault="00C36D45">
      <w:pPr>
        <w:pStyle w:val="Zkladntext150"/>
        <w:framePr w:w="2376" w:h="911" w:hRule="exact" w:wrap="none" w:vAnchor="page" w:hAnchor="page" w:x="7577" w:y="11386"/>
        <w:shd w:val="clear" w:color="auto" w:fill="auto"/>
      </w:pPr>
      <w:proofErr w:type="spellStart"/>
      <w:r>
        <w:t>Dubečská</w:t>
      </w:r>
      <w:proofErr w:type="spellEnd"/>
      <w:r>
        <w:t xml:space="preserve"> 3238/36</w:t>
      </w:r>
    </w:p>
    <w:p w:rsidR="00645E36" w:rsidRDefault="00C36D45">
      <w:pPr>
        <w:pStyle w:val="Zkladntext150"/>
        <w:framePr w:w="2376" w:h="911" w:hRule="exact" w:wrap="none" w:vAnchor="page" w:hAnchor="page" w:x="7577" w:y="11386"/>
        <w:shd w:val="clear" w:color="auto" w:fill="auto"/>
      </w:pPr>
      <w:r>
        <w:t>100 00 Praha 10, Strašnice</w:t>
      </w:r>
    </w:p>
    <w:p w:rsidR="00645E36" w:rsidRDefault="00C36D45">
      <w:pPr>
        <w:pStyle w:val="Zkladntext150"/>
        <w:framePr w:w="2376" w:h="911" w:hRule="exact" w:wrap="none" w:vAnchor="page" w:hAnchor="page" w:x="7577" w:y="11386"/>
        <w:shd w:val="clear" w:color="auto" w:fill="auto"/>
        <w:spacing w:line="190" w:lineRule="exact"/>
      </w:pPr>
      <w:r>
        <w:t>IČO: 43005560</w:t>
      </w:r>
    </w:p>
    <w:p w:rsidR="00645E36" w:rsidRDefault="00C36D45">
      <w:pPr>
        <w:pStyle w:val="Zkladntext120"/>
        <w:framePr w:w="9792" w:h="278" w:hRule="exact" w:wrap="none" w:vAnchor="page" w:hAnchor="page" w:x="1059" w:y="15000"/>
        <w:shd w:val="clear" w:color="auto" w:fill="auto"/>
        <w:spacing w:line="160" w:lineRule="exact"/>
        <w:ind w:right="1550"/>
        <w:jc w:val="right"/>
      </w:pPr>
      <w:r>
        <w:t>PŘEZKOUMAL.</w:t>
      </w:r>
    </w:p>
    <w:p w:rsidR="00645E36" w:rsidRDefault="00C36D45">
      <w:pPr>
        <w:pStyle w:val="Zkladntext20"/>
        <w:framePr w:wrap="none" w:vAnchor="page" w:hAnchor="page" w:x="9521" w:y="14741"/>
        <w:shd w:val="clear" w:color="auto" w:fill="auto"/>
        <w:spacing w:before="0" w:after="0" w:line="240" w:lineRule="exact"/>
        <w:ind w:firstLine="0"/>
        <w:jc w:val="left"/>
      </w:pPr>
      <w:r>
        <w:t>=ř</w:t>
      </w:r>
    </w:p>
    <w:p w:rsidR="00645E36" w:rsidRDefault="00C36D45">
      <w:pPr>
        <w:pStyle w:val="ZhlavneboZpat0"/>
        <w:framePr w:wrap="none" w:vAnchor="page" w:hAnchor="page" w:x="5398" w:y="15613"/>
        <w:shd w:val="clear" w:color="auto" w:fill="auto"/>
        <w:spacing w:line="200" w:lineRule="exact"/>
      </w:pPr>
      <w:r>
        <w:t>Stránka 3 z 3</w:t>
      </w:r>
    </w:p>
    <w:p w:rsidR="00645E36" w:rsidRDefault="00645E36">
      <w:pPr>
        <w:rPr>
          <w:sz w:val="2"/>
          <w:szCs w:val="2"/>
        </w:rPr>
        <w:sectPr w:rsidR="00645E36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36D45" w:rsidRDefault="00C36D45"/>
    <w:sectPr w:rsidR="00C36D45" w:rsidSect="00645E36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D45" w:rsidRDefault="00C36D45" w:rsidP="00645E36">
      <w:r>
        <w:separator/>
      </w:r>
    </w:p>
  </w:endnote>
  <w:endnote w:type="continuationSeparator" w:id="0">
    <w:p w:rsidR="00C36D45" w:rsidRDefault="00C36D45" w:rsidP="00645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D45" w:rsidRDefault="00C36D45"/>
  </w:footnote>
  <w:footnote w:type="continuationSeparator" w:id="0">
    <w:p w:rsidR="00C36D45" w:rsidRDefault="00C36D4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34A2E"/>
    <w:multiLevelType w:val="multilevel"/>
    <w:tmpl w:val="5746ABF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A60FBC"/>
    <w:multiLevelType w:val="multilevel"/>
    <w:tmpl w:val="C21C237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45E36"/>
    <w:rsid w:val="00645E36"/>
    <w:rsid w:val="00C3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45E3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45E36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645E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8"/>
      <w:szCs w:val="28"/>
      <w:u w:val="none"/>
    </w:rPr>
  </w:style>
  <w:style w:type="character" w:customStyle="1" w:styleId="Nadpis1dkovn0pt">
    <w:name w:val="Nadpis #1 + Řádkování 0 pt"/>
    <w:basedOn w:val="Nadpis1"/>
    <w:rsid w:val="00645E3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645E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645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sid w:val="00645E3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1">
    <w:name w:val="Základní text (7)"/>
    <w:basedOn w:val="Zkladntext7"/>
    <w:rsid w:val="00645E36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645E36"/>
    <w:rPr>
      <w:rFonts w:ascii="Arial" w:eastAsia="Arial" w:hAnsi="Arial" w:cs="Arial"/>
      <w:b w:val="0"/>
      <w:bCs w:val="0"/>
      <w:i/>
      <w:iCs/>
      <w:smallCaps w:val="0"/>
      <w:strike w:val="0"/>
      <w:spacing w:val="-30"/>
      <w:sz w:val="32"/>
      <w:szCs w:val="32"/>
      <w:u w:val="none"/>
    </w:rPr>
  </w:style>
  <w:style w:type="character" w:customStyle="1" w:styleId="Zkladntext814ptNekurzvaMalpsmenadkovn0pt">
    <w:name w:val="Základní text (8) + 14 pt;Ne kurzíva;Malá písmena;Řádkování 0 pt"/>
    <w:basedOn w:val="Zkladntext8"/>
    <w:rsid w:val="00645E36"/>
    <w:rPr>
      <w:i/>
      <w:iCs/>
      <w:smallCap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8TimesNewRoman45ptdkovn0pt">
    <w:name w:val="Základní text (8) + Times New Roman;4;5 pt;Řádkování 0 pt"/>
    <w:basedOn w:val="Zkladntext8"/>
    <w:rsid w:val="00645E36"/>
    <w:rPr>
      <w:rFonts w:ascii="Times New Roman" w:eastAsia="Times New Roman" w:hAnsi="Times New Roman" w:cs="Times New Roman"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8TimesNewRoman17ptdkovn0pt">
    <w:name w:val="Základní text (8) + Times New Roman;17 pt;Řádkování 0 pt"/>
    <w:basedOn w:val="Zkladntext8"/>
    <w:rsid w:val="00645E36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645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1"/>
      <w:szCs w:val="11"/>
      <w:u w:val="none"/>
    </w:rPr>
  </w:style>
  <w:style w:type="character" w:customStyle="1" w:styleId="Zkladntext3Netun">
    <w:name w:val="Základní text (3) + Ne tučné"/>
    <w:basedOn w:val="Zkladntext3"/>
    <w:rsid w:val="00645E3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645E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sid w:val="00645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Tun">
    <w:name w:val="Základní text (6) + Tučné"/>
    <w:basedOn w:val="Zkladntext6"/>
    <w:rsid w:val="00645E36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645E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1">
    <w:name w:val="Základní text (6)"/>
    <w:basedOn w:val="Zkladntext6"/>
    <w:rsid w:val="00645E36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5Netun">
    <w:name w:val="Základní text (5) + Ne tučné"/>
    <w:basedOn w:val="Zkladntext5"/>
    <w:rsid w:val="00645E36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645E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sid w:val="00645E36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Calibri115pt">
    <w:name w:val="Základní text (2) + Calibri;11;5 pt"/>
    <w:basedOn w:val="Zkladntext2"/>
    <w:rsid w:val="00645E36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4ptNekurzva">
    <w:name w:val="Základní text (2) + 4 pt;Ne kurzíva"/>
    <w:basedOn w:val="Zkladntext2"/>
    <w:rsid w:val="00645E36"/>
    <w:rPr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11ptNekurzva">
    <w:name w:val="Základní text (2) + 11 pt;Ne kurzíva"/>
    <w:basedOn w:val="Zkladntext2"/>
    <w:rsid w:val="00645E36"/>
    <w:rPr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645E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dkovn2pt">
    <w:name w:val="Základní text (4) + Řádkování 2 pt"/>
    <w:basedOn w:val="Zkladntext4"/>
    <w:rsid w:val="00645E36"/>
    <w:rPr>
      <w:color w:val="000000"/>
      <w:spacing w:val="5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645E3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2">
    <w:name w:val="Základní text (12)_"/>
    <w:basedOn w:val="Standardnpsmoodstavce"/>
    <w:link w:val="Zkladntext120"/>
    <w:rsid w:val="00645E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210ptNetun">
    <w:name w:val="Základní text (12) + 10 pt;Ne tučné"/>
    <w:basedOn w:val="Zkladntext12"/>
    <w:rsid w:val="00645E36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285ptNetun">
    <w:name w:val="Základní text (12) + 8;5 pt;Ne tučné"/>
    <w:basedOn w:val="Zkladntext12"/>
    <w:rsid w:val="00645E36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645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sid w:val="00645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Dal">
    <w:name w:val="Další_"/>
    <w:basedOn w:val="Standardnpsmoodstavce"/>
    <w:link w:val="Dal0"/>
    <w:rsid w:val="00645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4">
    <w:name w:val="Základní text (14)_"/>
    <w:basedOn w:val="Standardnpsmoodstavce"/>
    <w:link w:val="Zkladntext140"/>
    <w:rsid w:val="00645E36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21"/>
      <w:szCs w:val="21"/>
      <w:u w:val="none"/>
    </w:rPr>
  </w:style>
  <w:style w:type="character" w:customStyle="1" w:styleId="Zkladntext1413pt">
    <w:name w:val="Základní text (14) + 13 pt"/>
    <w:basedOn w:val="Zkladntext14"/>
    <w:rsid w:val="00645E36"/>
    <w:rPr>
      <w:b/>
      <w:b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14ArialNetun">
    <w:name w:val="Základní text (14) + Arial;Ne tučné"/>
    <w:basedOn w:val="Zkladntext14"/>
    <w:rsid w:val="00645E36"/>
    <w:rPr>
      <w:rFonts w:ascii="Arial" w:eastAsia="Arial" w:hAnsi="Arial" w:cs="Arial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4TimesNewRoman11pt">
    <w:name w:val="Základní text (14) + Times New Roman;11 pt"/>
    <w:basedOn w:val="Zkladntext14"/>
    <w:rsid w:val="00645E3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14dkovn1pt">
    <w:name w:val="Základní text (14) + Řádkování 1 pt"/>
    <w:basedOn w:val="Zkladntext14"/>
    <w:rsid w:val="00645E36"/>
    <w:rPr>
      <w:color w:val="000000"/>
      <w:spacing w:val="20"/>
      <w:position w:val="0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645E3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rsid w:val="00645E36"/>
    <w:pPr>
      <w:shd w:val="clear" w:color="auto" w:fill="FFFFFF"/>
      <w:spacing w:after="24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50"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645E36"/>
    <w:pPr>
      <w:shd w:val="clear" w:color="auto" w:fill="FFFFFF"/>
      <w:spacing w:after="240" w:line="38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645E36"/>
    <w:pPr>
      <w:shd w:val="clear" w:color="auto" w:fill="FFFFFF"/>
      <w:spacing w:before="240" w:line="235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645E36"/>
    <w:pPr>
      <w:shd w:val="clear" w:color="auto" w:fill="FFFFFF"/>
      <w:spacing w:after="120" w:line="226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645E36"/>
    <w:pPr>
      <w:shd w:val="clear" w:color="auto" w:fill="FFFFFF"/>
      <w:spacing w:before="120" w:line="0" w:lineRule="atLeast"/>
      <w:jc w:val="right"/>
    </w:pPr>
    <w:rPr>
      <w:rFonts w:ascii="Arial" w:eastAsia="Arial" w:hAnsi="Arial" w:cs="Arial"/>
      <w:i/>
      <w:iCs/>
      <w:spacing w:val="-30"/>
      <w:sz w:val="32"/>
      <w:szCs w:val="32"/>
    </w:rPr>
  </w:style>
  <w:style w:type="paragraph" w:customStyle="1" w:styleId="Zkladntext90">
    <w:name w:val="Základní text (9)"/>
    <w:basedOn w:val="Normln"/>
    <w:link w:val="Zkladntext9"/>
    <w:rsid w:val="00645E3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10"/>
      <w:sz w:val="11"/>
      <w:szCs w:val="11"/>
    </w:rPr>
  </w:style>
  <w:style w:type="paragraph" w:customStyle="1" w:styleId="Zkladntext50">
    <w:name w:val="Základní text (5)"/>
    <w:basedOn w:val="Normln"/>
    <w:link w:val="Zkladntext5"/>
    <w:rsid w:val="00645E36"/>
    <w:pPr>
      <w:shd w:val="clear" w:color="auto" w:fill="FFFFFF"/>
      <w:spacing w:line="269" w:lineRule="exact"/>
      <w:ind w:hanging="76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rsid w:val="00645E36"/>
    <w:pPr>
      <w:shd w:val="clear" w:color="auto" w:fill="FFFFFF"/>
      <w:spacing w:line="269" w:lineRule="exact"/>
      <w:ind w:hanging="760"/>
      <w:jc w:val="both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rsid w:val="00645E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645E36"/>
    <w:pPr>
      <w:shd w:val="clear" w:color="auto" w:fill="FFFFFF"/>
      <w:spacing w:before="120" w:after="120" w:line="317" w:lineRule="exact"/>
      <w:ind w:hanging="76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Zkladntext100">
    <w:name w:val="Základní text (10)"/>
    <w:basedOn w:val="Normln"/>
    <w:link w:val="Zkladntext10"/>
    <w:rsid w:val="00645E36"/>
    <w:pPr>
      <w:shd w:val="clear" w:color="auto" w:fill="FFFFFF"/>
      <w:spacing w:before="120" w:after="60" w:line="278" w:lineRule="exact"/>
      <w:ind w:hanging="72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10">
    <w:name w:val="Základní text (11)"/>
    <w:basedOn w:val="Normln"/>
    <w:link w:val="Zkladntext11"/>
    <w:rsid w:val="00645E36"/>
    <w:pPr>
      <w:shd w:val="clear" w:color="auto" w:fill="FFFFFF"/>
      <w:spacing w:line="202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20">
    <w:name w:val="Základní text (12)"/>
    <w:basedOn w:val="Normln"/>
    <w:link w:val="Zkladntext12"/>
    <w:rsid w:val="00645E36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kladntext130">
    <w:name w:val="Základní text (13)"/>
    <w:basedOn w:val="Normln"/>
    <w:link w:val="Zkladntext13"/>
    <w:rsid w:val="00645E36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itulekobrzku0">
    <w:name w:val="Titulek obrázku"/>
    <w:basedOn w:val="Normln"/>
    <w:link w:val="Titulekobrzku"/>
    <w:rsid w:val="00645E36"/>
    <w:pPr>
      <w:shd w:val="clear" w:color="auto" w:fill="FFFFFF"/>
      <w:spacing w:line="374" w:lineRule="exact"/>
      <w:ind w:hanging="3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al0">
    <w:name w:val="Další"/>
    <w:basedOn w:val="Normln"/>
    <w:link w:val="Dal"/>
    <w:rsid w:val="00645E3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40">
    <w:name w:val="Základní text (14)"/>
    <w:basedOn w:val="Normln"/>
    <w:link w:val="Zkladntext14"/>
    <w:rsid w:val="00645E36"/>
    <w:pPr>
      <w:shd w:val="clear" w:color="auto" w:fill="FFFFFF"/>
      <w:spacing w:line="211" w:lineRule="exact"/>
      <w:jc w:val="both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150">
    <w:name w:val="Základní text (15)"/>
    <w:basedOn w:val="Normln"/>
    <w:link w:val="Zkladntext15"/>
    <w:rsid w:val="00645E36"/>
    <w:pPr>
      <w:shd w:val="clear" w:color="auto" w:fill="FFFFFF"/>
      <w:spacing w:line="211" w:lineRule="exact"/>
      <w:jc w:val="both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.beroun@por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792</Words>
  <Characters>4675</Characters>
  <Application>Microsoft Office Word</Application>
  <DocSecurity>0</DocSecurity>
  <Lines>38</Lines>
  <Paragraphs>10</Paragraphs>
  <ScaleCrop>false</ScaleCrop>
  <Company>HP</Company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2016-11-14T12:20:00Z</dcterms:created>
  <dcterms:modified xsi:type="dcterms:W3CDTF">2016-11-14T12:23:00Z</dcterms:modified>
</cp:coreProperties>
</file>