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6F" w:rsidRDefault="00CB7510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D12D99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ke</w:t>
      </w:r>
    </w:p>
    <w:p w:rsidR="00BF03A1" w:rsidRDefault="00BF03A1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480E6F" w:rsidRPr="00B1004E" w:rsidRDefault="00480E6F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CB7510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480E6F" w:rsidRPr="00B1004E" w:rsidRDefault="00BF03A1" w:rsidP="00BF03A1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80E6F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480E6F">
        <w:rPr>
          <w:rFonts w:ascii="Arial" w:hAnsi="Arial" w:cs="Arial"/>
          <w:b/>
          <w:sz w:val="22"/>
          <w:szCs w:val="22"/>
        </w:rPr>
        <w:t>dodavatel</w:t>
      </w:r>
      <w:r w:rsidR="00480E6F" w:rsidRPr="00B1004E">
        <w:rPr>
          <w:rFonts w:ascii="Arial" w:hAnsi="Arial" w:cs="Arial"/>
          <w:b/>
          <w:sz w:val="22"/>
          <w:szCs w:val="22"/>
        </w:rPr>
        <w:t>e</w:t>
      </w:r>
      <w:r w:rsidR="00480E6F">
        <w:rPr>
          <w:rFonts w:ascii="Arial" w:hAnsi="Arial" w:cs="Arial"/>
          <w:b/>
          <w:sz w:val="22"/>
          <w:szCs w:val="22"/>
        </w:rPr>
        <w:t>:</w:t>
      </w:r>
      <w:r w:rsidR="00480E6F" w:rsidRPr="00B1004E">
        <w:rPr>
          <w:rFonts w:ascii="Arial" w:hAnsi="Arial" w:cs="Arial"/>
          <w:b/>
          <w:sz w:val="22"/>
          <w:szCs w:val="22"/>
        </w:rPr>
        <w:t xml:space="preserve"> </w:t>
      </w:r>
      <w:r w:rsidR="007D71E2">
        <w:rPr>
          <w:rFonts w:ascii="Arial" w:hAnsi="Arial" w:cs="Arial"/>
          <w:b/>
          <w:sz w:val="22"/>
          <w:szCs w:val="22"/>
        </w:rPr>
        <w:t>1/008/2017</w:t>
      </w:r>
    </w:p>
    <w:p w:rsidR="00480E6F" w:rsidRPr="00B1004E" w:rsidRDefault="00480E6F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BF03A1">
        <w:rPr>
          <w:rFonts w:ascii="Arial" w:hAnsi="Arial" w:cs="Arial"/>
          <w:b/>
          <w:sz w:val="22"/>
          <w:szCs w:val="22"/>
        </w:rPr>
        <w:t>516</w:t>
      </w:r>
      <w:r w:rsidRPr="00B1004E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17</w:t>
      </w:r>
    </w:p>
    <w:p w:rsidR="00480E6F" w:rsidRPr="00B1004E" w:rsidRDefault="00480E6F" w:rsidP="001F59EB">
      <w:pPr>
        <w:rPr>
          <w:rFonts w:ascii="Arial" w:hAnsi="Arial" w:cs="Arial"/>
          <w:b/>
          <w:sz w:val="22"/>
          <w:szCs w:val="22"/>
        </w:rPr>
      </w:pPr>
    </w:p>
    <w:p w:rsidR="00480E6F" w:rsidRPr="00B1004E" w:rsidRDefault="00480E6F" w:rsidP="001F59EB">
      <w:pPr>
        <w:rPr>
          <w:rFonts w:ascii="Arial" w:hAnsi="Arial" w:cs="Arial"/>
          <w:b/>
          <w:sz w:val="22"/>
          <w:szCs w:val="22"/>
        </w:rPr>
      </w:pPr>
    </w:p>
    <w:p w:rsidR="00480E6F" w:rsidRPr="00B1004E" w:rsidRDefault="00480E6F" w:rsidP="001F59EB">
      <w:pPr>
        <w:pStyle w:val="Export0"/>
        <w:jc w:val="center"/>
        <w:rPr>
          <w:rFonts w:ascii="Arial" w:hAnsi="Arial" w:cs="Arial"/>
          <w:b/>
          <w:lang w:val="cs-CZ"/>
        </w:rPr>
      </w:pPr>
      <w:r w:rsidRPr="00B1004E">
        <w:rPr>
          <w:rFonts w:ascii="Arial" w:hAnsi="Arial" w:cs="Arial"/>
          <w:b/>
          <w:lang w:val="cs-CZ"/>
        </w:rPr>
        <w:t>Název díla</w:t>
      </w:r>
      <w:r>
        <w:rPr>
          <w:rFonts w:ascii="Arial" w:hAnsi="Arial" w:cs="Arial"/>
          <w:b/>
          <w:lang w:val="cs-CZ"/>
        </w:rPr>
        <w:t>:</w:t>
      </w:r>
    </w:p>
    <w:p w:rsidR="00480E6F" w:rsidRDefault="00480E6F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480E6F" w:rsidRDefault="00480E6F" w:rsidP="001F59EB">
      <w:pPr>
        <w:tabs>
          <w:tab w:val="left" w:pos="4080"/>
        </w:tabs>
        <w:jc w:val="both"/>
        <w:rPr>
          <w:rFonts w:ascii="Arial" w:hAnsi="Arial" w:cs="Arial"/>
          <w:b/>
          <w:sz w:val="28"/>
          <w:szCs w:val="28"/>
        </w:rPr>
      </w:pPr>
      <w:r w:rsidRPr="00A8491B">
        <w:rPr>
          <w:rFonts w:ascii="Arial" w:hAnsi="Arial" w:cs="Arial"/>
          <w:b/>
          <w:sz w:val="28"/>
          <w:szCs w:val="28"/>
        </w:rPr>
        <w:t>Bílina (Bílina, most Interspar – fotbalový stadion) – oprava opevnění</w:t>
      </w:r>
    </w:p>
    <w:p w:rsidR="00480E6F" w:rsidRDefault="00480E6F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480E6F" w:rsidRPr="00386410" w:rsidRDefault="00480E6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480E6F" w:rsidRPr="00B1004E" w:rsidRDefault="00480E6F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480E6F" w:rsidRPr="00D74A50" w:rsidRDefault="00480E6F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480E6F" w:rsidRPr="00D74A50" w:rsidRDefault="00480E6F" w:rsidP="00D35FAE">
      <w:pPr>
        <w:jc w:val="both"/>
        <w:rPr>
          <w:rFonts w:ascii="Arial" w:hAnsi="Arial" w:cs="Arial"/>
          <w:sz w:val="22"/>
          <w:szCs w:val="22"/>
        </w:rPr>
      </w:pPr>
    </w:p>
    <w:p w:rsidR="00480E6F" w:rsidRPr="00D74A50" w:rsidRDefault="00480E6F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480E6F" w:rsidRPr="00D74A50" w:rsidRDefault="00480E6F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480E6F" w:rsidRPr="00D74A50" w:rsidRDefault="00480E6F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BF4AAB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480E6F" w:rsidRPr="00D74A50" w:rsidRDefault="00480E6F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480E6F" w:rsidRPr="00D74A50" w:rsidRDefault="00480E6F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480E6F" w:rsidRPr="00D74A50" w:rsidRDefault="00480E6F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480E6F" w:rsidRDefault="00480E6F" w:rsidP="001E4302">
      <w:pPr>
        <w:tabs>
          <w:tab w:val="left" w:pos="3960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1E4302" w:rsidRPr="00D74A50" w:rsidRDefault="001E4302" w:rsidP="001E4302">
      <w:pPr>
        <w:tabs>
          <w:tab w:val="left" w:pos="3960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</w:p>
    <w:p w:rsidR="001E4302" w:rsidRDefault="00480E6F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480E6F" w:rsidRPr="00D74A50" w:rsidRDefault="00480E6F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8491B">
        <w:rPr>
          <w:rFonts w:ascii="Arial" w:hAnsi="Arial" w:cs="Arial"/>
          <w:sz w:val="22"/>
          <w:szCs w:val="22"/>
        </w:rPr>
        <w:tab/>
      </w:r>
    </w:p>
    <w:p w:rsidR="00480E6F" w:rsidRPr="00D74A50" w:rsidRDefault="00480E6F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480E6F" w:rsidRPr="00D74A50" w:rsidRDefault="00480E6F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480E6F" w:rsidRPr="00D74A50" w:rsidRDefault="00480E6F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80E6F" w:rsidRPr="00D74A50" w:rsidRDefault="00480E6F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480E6F" w:rsidRPr="00D74A50" w:rsidRDefault="00480E6F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0E6F" w:rsidRPr="00B1004E" w:rsidRDefault="00480E6F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480E6F" w:rsidRPr="00B1004E" w:rsidRDefault="00480E6F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0E6F" w:rsidRPr="00B1004E" w:rsidRDefault="00480E6F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F03A1" w:rsidRDefault="00BF03A1" w:rsidP="00762603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480E6F" w:rsidRPr="00B1004E" w:rsidRDefault="00480E6F" w:rsidP="00762603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b/>
          <w:sz w:val="22"/>
          <w:szCs w:val="22"/>
        </w:rPr>
        <w:t>TRANS-REGION-STAV s.r.o.</w:t>
      </w:r>
    </w:p>
    <w:p w:rsidR="00480E6F" w:rsidRPr="00B1004E" w:rsidRDefault="00480E6F" w:rsidP="00762603">
      <w:pPr>
        <w:tabs>
          <w:tab w:val="left" w:pos="3960"/>
        </w:tabs>
        <w:ind w:firstLine="708"/>
        <w:jc w:val="both"/>
        <w:outlineLvl w:val="0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Spořická 4965, 430 01 Chomutov</w:t>
      </w:r>
    </w:p>
    <w:p w:rsidR="00480E6F" w:rsidRPr="00B1004E" w:rsidRDefault="00480E6F" w:rsidP="00762603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 w:rsidR="00BF4AAB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477 85 977</w:t>
      </w:r>
    </w:p>
    <w:p w:rsidR="00480E6F" w:rsidRPr="0088089D" w:rsidRDefault="00480E6F" w:rsidP="0076260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 w:rsidRPr="0088089D">
        <w:rPr>
          <w:rFonts w:ascii="Arial" w:hAnsi="Arial" w:cs="Arial"/>
          <w:sz w:val="22"/>
          <w:szCs w:val="22"/>
        </w:rPr>
        <w:t>CZ47785977</w:t>
      </w:r>
    </w:p>
    <w:p w:rsidR="00480E6F" w:rsidRPr="00B1004E" w:rsidRDefault="00480E6F" w:rsidP="00762603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Eduardem Malinou</w:t>
      </w:r>
      <w:r w:rsidR="00BF03A1">
        <w:rPr>
          <w:rFonts w:ascii="Arial" w:hAnsi="Arial" w:cs="Arial"/>
          <w:sz w:val="22"/>
          <w:szCs w:val="22"/>
        </w:rPr>
        <w:t>, jednatelem</w:t>
      </w:r>
    </w:p>
    <w:p w:rsidR="00480E6F" w:rsidRPr="00B1004E" w:rsidRDefault="00480E6F" w:rsidP="0076260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2062ED">
        <w:rPr>
          <w:rFonts w:ascii="Arial" w:hAnsi="Arial" w:cs="Arial"/>
          <w:sz w:val="22"/>
          <w:szCs w:val="22"/>
        </w:rPr>
        <w:t>Eduard Malina</w:t>
      </w:r>
      <w:r w:rsidR="00BF03A1">
        <w:rPr>
          <w:rFonts w:ascii="Arial" w:hAnsi="Arial" w:cs="Arial"/>
          <w:sz w:val="22"/>
          <w:szCs w:val="22"/>
        </w:rPr>
        <w:t>, jednatel</w:t>
      </w:r>
    </w:p>
    <w:p w:rsidR="001E4302" w:rsidRDefault="00480E6F" w:rsidP="0076260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</w:p>
    <w:p w:rsidR="00480E6F" w:rsidRDefault="00480E6F" w:rsidP="0076260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</w:p>
    <w:p w:rsidR="001E4302" w:rsidRDefault="001E4302" w:rsidP="0076260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12D99" w:rsidRDefault="00D12D99" w:rsidP="00D12D9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D12D99">
        <w:rPr>
          <w:rFonts w:ascii="Arial" w:hAnsi="Arial" w:cs="Arial"/>
          <w:b/>
          <w:sz w:val="22"/>
          <w:szCs w:val="22"/>
        </w:rPr>
        <w:t>manažer stavby:</w:t>
      </w:r>
      <w:r>
        <w:rPr>
          <w:rFonts w:ascii="Arial" w:hAnsi="Arial" w:cs="Arial"/>
          <w:sz w:val="22"/>
          <w:szCs w:val="22"/>
        </w:rPr>
        <w:tab/>
      </w:r>
    </w:p>
    <w:p w:rsidR="00D12D99" w:rsidRDefault="00D12D99" w:rsidP="00D12D99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E4302" w:rsidRDefault="00480E6F" w:rsidP="0076260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</w:p>
    <w:p w:rsidR="00480E6F" w:rsidRPr="00B1004E" w:rsidRDefault="00480E6F" w:rsidP="0076260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</w:p>
    <w:p w:rsidR="00480E6F" w:rsidRPr="00B1004E" w:rsidRDefault="00480E6F" w:rsidP="0076260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0E6F" w:rsidRDefault="00BF03A1" w:rsidP="00762603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Dodava</w:t>
      </w:r>
      <w:r w:rsidR="00480E6F" w:rsidRPr="0088089D">
        <w:rPr>
          <w:rFonts w:ascii="Arial" w:hAnsi="Arial" w:cs="Arial"/>
          <w:snapToGrid w:val="0"/>
          <w:sz w:val="22"/>
          <w:szCs w:val="22"/>
        </w:rPr>
        <w:t xml:space="preserve">tel je zapsán v obchodním rejstříku Krajského soudu v Ústí </w:t>
      </w:r>
      <w:r>
        <w:rPr>
          <w:rFonts w:ascii="Arial" w:hAnsi="Arial" w:cs="Arial"/>
          <w:snapToGrid w:val="0"/>
          <w:sz w:val="22"/>
          <w:szCs w:val="22"/>
        </w:rPr>
        <w:t>nad Labem, oddíl C, vložka 4284</w:t>
      </w:r>
    </w:p>
    <w:p w:rsidR="00BF03A1" w:rsidRDefault="00BF03A1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480E6F" w:rsidRPr="0034076A" w:rsidRDefault="00480E6F" w:rsidP="0034076A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  <w:sectPr w:rsidR="00480E6F" w:rsidRPr="0034076A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(dále jen „dodavatel“) na straně druhé.</w:t>
      </w:r>
    </w:p>
    <w:p w:rsidR="00C47885" w:rsidRPr="00213523" w:rsidRDefault="00C47885" w:rsidP="00C47885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C47885" w:rsidRDefault="00C47885" w:rsidP="00C47885">
      <w:pPr>
        <w:jc w:val="both"/>
        <w:rPr>
          <w:rFonts w:ascii="Arial" w:hAnsi="Arial" w:cs="Arial"/>
          <w:b/>
          <w:sz w:val="22"/>
          <w:szCs w:val="22"/>
        </w:rPr>
      </w:pPr>
    </w:p>
    <w:p w:rsidR="00C47885" w:rsidRDefault="00C47885" w:rsidP="00C47885">
      <w:pPr>
        <w:jc w:val="both"/>
        <w:rPr>
          <w:rFonts w:ascii="Arial" w:hAnsi="Arial" w:cs="Arial"/>
          <w:b/>
          <w:sz w:val="22"/>
          <w:szCs w:val="22"/>
        </w:rPr>
      </w:pPr>
    </w:p>
    <w:p w:rsidR="00C47885" w:rsidRPr="00D12D99" w:rsidRDefault="00C47885" w:rsidP="00C47885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</w:t>
      </w:r>
      <w:r>
        <w:rPr>
          <w:rFonts w:ascii="Arial" w:hAnsi="Arial" w:cs="Arial"/>
          <w:b/>
          <w:sz w:val="22"/>
          <w:szCs w:val="22"/>
        </w:rPr>
        <w:tab/>
      </w:r>
      <w:r w:rsidRPr="00F7433F">
        <w:rPr>
          <w:rFonts w:ascii="Arial" w:hAnsi="Arial" w:cs="Arial"/>
          <w:sz w:val="22"/>
          <w:szCs w:val="22"/>
        </w:rPr>
        <w:t>změnu termínu plnění díla</w:t>
      </w:r>
    </w:p>
    <w:p w:rsidR="00C47885" w:rsidRDefault="00C47885" w:rsidP="00C47885">
      <w:pPr>
        <w:jc w:val="both"/>
        <w:rPr>
          <w:rFonts w:ascii="Arial" w:hAnsi="Arial" w:cs="Arial"/>
          <w:sz w:val="22"/>
          <w:szCs w:val="22"/>
        </w:rPr>
      </w:pPr>
      <w:r w:rsidRPr="00E50695">
        <w:rPr>
          <w:rFonts w:ascii="Arial" w:hAnsi="Arial" w:cs="Arial"/>
          <w:sz w:val="22"/>
          <w:szCs w:val="22"/>
        </w:rPr>
        <w:t>prodlou</w:t>
      </w:r>
      <w:r w:rsidR="00D12D99">
        <w:rPr>
          <w:rFonts w:ascii="Arial" w:hAnsi="Arial" w:cs="Arial"/>
          <w:sz w:val="22"/>
          <w:szCs w:val="22"/>
        </w:rPr>
        <w:t xml:space="preserve">žení termínu dokončení z důvodu </w:t>
      </w:r>
      <w:r w:rsidR="003B3DBB">
        <w:rPr>
          <w:rFonts w:ascii="Arial" w:hAnsi="Arial" w:cs="Arial"/>
          <w:sz w:val="22"/>
          <w:szCs w:val="22"/>
        </w:rPr>
        <w:t>havárie na vodovodním řadu firmy SčVK a.s.  a</w:t>
      </w:r>
      <w:r w:rsidR="00340839">
        <w:rPr>
          <w:rFonts w:ascii="Arial" w:hAnsi="Arial" w:cs="Arial"/>
          <w:sz w:val="22"/>
          <w:szCs w:val="22"/>
        </w:rPr>
        <w:t> </w:t>
      </w:r>
      <w:r w:rsidR="003B3DBB">
        <w:rPr>
          <w:rFonts w:ascii="Arial" w:hAnsi="Arial" w:cs="Arial"/>
          <w:sz w:val="22"/>
          <w:szCs w:val="22"/>
        </w:rPr>
        <w:t>nemožnosti dokončit práce v úseku P4 - P20</w:t>
      </w:r>
      <w:r w:rsidR="00340839">
        <w:rPr>
          <w:rFonts w:ascii="Arial" w:hAnsi="Arial" w:cs="Arial"/>
          <w:sz w:val="22"/>
          <w:szCs w:val="22"/>
        </w:rPr>
        <w:t xml:space="preserve"> ovlivněného touto havárií</w:t>
      </w:r>
      <w:r w:rsidR="003B3DBB">
        <w:rPr>
          <w:rFonts w:ascii="Arial" w:hAnsi="Arial" w:cs="Arial"/>
          <w:sz w:val="22"/>
          <w:szCs w:val="22"/>
        </w:rPr>
        <w:t>.</w:t>
      </w:r>
    </w:p>
    <w:p w:rsidR="00CC1A58" w:rsidRDefault="00CC1A58" w:rsidP="00C4788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C47885" w:rsidRPr="002D5295" w:rsidRDefault="00C47885" w:rsidP="00C47885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Dle Změnového </w:t>
      </w:r>
      <w:r w:rsidRPr="00A767EF">
        <w:rPr>
          <w:rFonts w:ascii="Arial" w:hAnsi="Arial" w:cs="Arial"/>
          <w:sz w:val="22"/>
          <w:szCs w:val="22"/>
        </w:rPr>
        <w:t xml:space="preserve">listu č. </w:t>
      </w:r>
      <w:r w:rsidR="00D12D99">
        <w:rPr>
          <w:rFonts w:ascii="Arial" w:hAnsi="Arial" w:cs="Arial"/>
          <w:sz w:val="22"/>
          <w:szCs w:val="22"/>
        </w:rPr>
        <w:t>2</w:t>
      </w:r>
      <w:r w:rsidRPr="002D5295">
        <w:rPr>
          <w:rFonts w:ascii="Arial" w:hAnsi="Arial" w:cs="Arial"/>
          <w:sz w:val="22"/>
          <w:szCs w:val="22"/>
        </w:rPr>
        <w:t xml:space="preserve"> projednaného na mimořádném kontrolním dnu </w:t>
      </w:r>
      <w:r w:rsidRPr="00C11031">
        <w:rPr>
          <w:rFonts w:ascii="Arial" w:hAnsi="Arial" w:cs="Arial"/>
          <w:sz w:val="22"/>
          <w:szCs w:val="22"/>
        </w:rPr>
        <w:t>stavby</w:t>
      </w:r>
      <w:r w:rsidR="003B3DBB">
        <w:rPr>
          <w:rFonts w:ascii="Arial" w:hAnsi="Arial" w:cs="Arial"/>
          <w:sz w:val="22"/>
          <w:szCs w:val="22"/>
        </w:rPr>
        <w:t xml:space="preserve"> č.3</w:t>
      </w:r>
      <w:r w:rsidRPr="00C11031">
        <w:rPr>
          <w:rFonts w:ascii="Arial" w:hAnsi="Arial" w:cs="Arial"/>
          <w:sz w:val="22"/>
          <w:szCs w:val="22"/>
        </w:rPr>
        <w:t>.</w:t>
      </w:r>
    </w:p>
    <w:p w:rsidR="00C47885" w:rsidRPr="002D5295" w:rsidRDefault="00C47885" w:rsidP="00C4788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47885" w:rsidRPr="002D5295" w:rsidRDefault="00C47885" w:rsidP="00C47885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Obě smluvní strany odsouhlasily a potvrdily Změnový list </w:t>
      </w:r>
      <w:r w:rsidRPr="00A767EF">
        <w:rPr>
          <w:rFonts w:ascii="Arial" w:hAnsi="Arial" w:cs="Arial"/>
          <w:sz w:val="22"/>
          <w:szCs w:val="22"/>
        </w:rPr>
        <w:t xml:space="preserve">č. </w:t>
      </w:r>
      <w:r w:rsidR="00D12D99">
        <w:rPr>
          <w:rFonts w:ascii="Arial" w:hAnsi="Arial" w:cs="Arial"/>
          <w:sz w:val="22"/>
          <w:szCs w:val="22"/>
        </w:rPr>
        <w:t>2</w:t>
      </w:r>
      <w:r w:rsidRPr="002D5295">
        <w:rPr>
          <w:rFonts w:ascii="Arial" w:hAnsi="Arial" w:cs="Arial"/>
          <w:sz w:val="22"/>
          <w:szCs w:val="22"/>
        </w:rPr>
        <w:t>.</w:t>
      </w:r>
    </w:p>
    <w:p w:rsidR="00C47885" w:rsidRPr="00EE3805" w:rsidRDefault="00C47885" w:rsidP="00C47885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C47885" w:rsidRDefault="00C47885" w:rsidP="00C47885">
      <w:pPr>
        <w:jc w:val="both"/>
        <w:rPr>
          <w:rFonts w:ascii="Arial" w:hAnsi="Arial" w:cs="Arial"/>
          <w:b/>
          <w:sz w:val="22"/>
          <w:szCs w:val="22"/>
        </w:rPr>
      </w:pPr>
    </w:p>
    <w:p w:rsidR="00C47885" w:rsidRPr="00F7433F" w:rsidRDefault="00C47885" w:rsidP="00C47885">
      <w:pPr>
        <w:jc w:val="both"/>
        <w:rPr>
          <w:rFonts w:ascii="Arial" w:hAnsi="Arial"/>
          <w:sz w:val="22"/>
          <w:szCs w:val="22"/>
        </w:rPr>
      </w:pPr>
      <w:r w:rsidRPr="002D5295">
        <w:rPr>
          <w:rFonts w:ascii="Arial" w:hAnsi="Arial" w:cs="Arial"/>
          <w:b/>
          <w:sz w:val="22"/>
          <w:szCs w:val="22"/>
        </w:rPr>
        <w:t>Mění se:</w:t>
      </w:r>
      <w:r w:rsidR="00F7433F" w:rsidRPr="00F7433F">
        <w:rPr>
          <w:rFonts w:ascii="Arial" w:hAnsi="Arial" w:cs="Arial"/>
          <w:sz w:val="22"/>
          <w:szCs w:val="22"/>
        </w:rPr>
        <w:t xml:space="preserve"> </w:t>
      </w:r>
      <w:r w:rsidRPr="00F7433F">
        <w:rPr>
          <w:rFonts w:ascii="Arial" w:hAnsi="Arial"/>
          <w:sz w:val="22"/>
          <w:szCs w:val="22"/>
        </w:rPr>
        <w:t>Čl. III. TERMÍN PLNĚNÍ</w:t>
      </w:r>
    </w:p>
    <w:p w:rsidR="00C47885" w:rsidRDefault="00C47885" w:rsidP="00F7433F">
      <w:pPr>
        <w:tabs>
          <w:tab w:val="left" w:pos="284"/>
          <w:tab w:val="left" w:pos="3969"/>
        </w:tabs>
        <w:rPr>
          <w:rFonts w:ascii="Arial" w:hAnsi="Arial" w:cs="Arial"/>
          <w:sz w:val="22"/>
          <w:szCs w:val="22"/>
        </w:rPr>
      </w:pPr>
      <w:r w:rsidRPr="007C6D6D">
        <w:rPr>
          <w:rFonts w:ascii="Arial" w:hAnsi="Arial" w:cs="Arial"/>
          <w:sz w:val="22"/>
          <w:szCs w:val="22"/>
        </w:rPr>
        <w:t>Uko</w:t>
      </w:r>
      <w:r w:rsidR="00F7433F">
        <w:rPr>
          <w:rFonts w:ascii="Arial" w:hAnsi="Arial" w:cs="Arial"/>
          <w:sz w:val="22"/>
          <w:szCs w:val="22"/>
        </w:rPr>
        <w:t xml:space="preserve">nčení díla: </w:t>
      </w:r>
      <w:r w:rsidR="00F7433F">
        <w:rPr>
          <w:rFonts w:ascii="Arial" w:hAnsi="Arial" w:cs="Arial"/>
          <w:sz w:val="22"/>
          <w:szCs w:val="22"/>
        </w:rPr>
        <w:tab/>
      </w:r>
      <w:r w:rsidRPr="007C6D6D">
        <w:rPr>
          <w:rFonts w:ascii="Arial" w:hAnsi="Arial" w:cs="Arial"/>
          <w:sz w:val="22"/>
          <w:szCs w:val="22"/>
        </w:rPr>
        <w:t xml:space="preserve">původně </w:t>
      </w:r>
      <w:r w:rsidRPr="007C6D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30.</w:t>
      </w:r>
      <w:r w:rsidR="00D12D99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>.201</w:t>
      </w:r>
      <w:r w:rsidR="00D12D99">
        <w:rPr>
          <w:rFonts w:ascii="Arial" w:hAnsi="Arial" w:cs="Arial"/>
          <w:sz w:val="22"/>
          <w:szCs w:val="22"/>
        </w:rPr>
        <w:t>8</w:t>
      </w:r>
      <w:r w:rsidRPr="007C6D6D">
        <w:rPr>
          <w:rFonts w:ascii="Arial" w:hAnsi="Arial" w:cs="Arial"/>
          <w:sz w:val="22"/>
          <w:szCs w:val="22"/>
        </w:rPr>
        <w:t xml:space="preserve"> </w:t>
      </w:r>
      <w:r w:rsidRPr="007C6D6D">
        <w:rPr>
          <w:rFonts w:ascii="Arial" w:hAnsi="Arial" w:cs="Arial"/>
          <w:sz w:val="22"/>
          <w:szCs w:val="22"/>
        </w:rPr>
        <w:tab/>
      </w:r>
      <w:r w:rsidR="00F7433F">
        <w:rPr>
          <w:rFonts w:ascii="Arial" w:hAnsi="Arial" w:cs="Arial"/>
          <w:sz w:val="22"/>
          <w:szCs w:val="22"/>
        </w:rPr>
        <w:tab/>
      </w:r>
      <w:r w:rsidR="00F7433F">
        <w:rPr>
          <w:rFonts w:ascii="Arial" w:hAnsi="Arial" w:cs="Arial"/>
          <w:sz w:val="22"/>
          <w:szCs w:val="22"/>
        </w:rPr>
        <w:tab/>
      </w:r>
      <w:r w:rsidR="00F7433F">
        <w:rPr>
          <w:rFonts w:ascii="Arial" w:hAnsi="Arial" w:cs="Arial"/>
          <w:sz w:val="22"/>
          <w:szCs w:val="22"/>
        </w:rPr>
        <w:tab/>
      </w:r>
      <w:r w:rsidR="00F7433F">
        <w:rPr>
          <w:rFonts w:ascii="Arial" w:hAnsi="Arial" w:cs="Arial"/>
          <w:sz w:val="22"/>
          <w:szCs w:val="22"/>
        </w:rPr>
        <w:tab/>
        <w:t xml:space="preserve">nově </w:t>
      </w:r>
      <w:r w:rsidR="00F7433F">
        <w:rPr>
          <w:rFonts w:ascii="Arial" w:hAnsi="Arial" w:cs="Arial"/>
          <w:sz w:val="22"/>
          <w:szCs w:val="22"/>
        </w:rPr>
        <w:tab/>
      </w:r>
      <w:r w:rsidR="00F7433F">
        <w:rPr>
          <w:rFonts w:ascii="Arial" w:hAnsi="Arial" w:cs="Arial"/>
          <w:sz w:val="22"/>
          <w:szCs w:val="22"/>
        </w:rPr>
        <w:tab/>
      </w:r>
      <w:r w:rsidR="003B3DBB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</w:t>
      </w:r>
      <w:r w:rsidR="003B3DBB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>.</w:t>
      </w:r>
      <w:r w:rsidR="001C6880">
        <w:rPr>
          <w:rFonts w:ascii="Arial" w:hAnsi="Arial" w:cs="Arial"/>
          <w:sz w:val="22"/>
          <w:szCs w:val="22"/>
        </w:rPr>
        <w:t>201</w:t>
      </w:r>
      <w:r w:rsidR="003B3DBB">
        <w:rPr>
          <w:rFonts w:ascii="Arial" w:hAnsi="Arial" w:cs="Arial"/>
          <w:sz w:val="22"/>
          <w:szCs w:val="22"/>
        </w:rPr>
        <w:t>9</w:t>
      </w:r>
    </w:p>
    <w:p w:rsidR="00C47885" w:rsidRDefault="00C47885" w:rsidP="00C47885">
      <w:pPr>
        <w:jc w:val="both"/>
        <w:rPr>
          <w:rFonts w:ascii="Arial" w:hAnsi="Arial" w:cs="Arial"/>
          <w:sz w:val="22"/>
          <w:szCs w:val="22"/>
        </w:rPr>
      </w:pPr>
    </w:p>
    <w:p w:rsidR="0055795C" w:rsidRPr="008F4410" w:rsidRDefault="0055795C" w:rsidP="00C47885">
      <w:pPr>
        <w:jc w:val="both"/>
        <w:rPr>
          <w:rFonts w:ascii="Arial" w:hAnsi="Arial" w:cs="Arial"/>
          <w:sz w:val="22"/>
          <w:szCs w:val="22"/>
        </w:rPr>
      </w:pPr>
      <w:r w:rsidRPr="008F4410">
        <w:rPr>
          <w:rFonts w:ascii="Arial" w:hAnsi="Arial" w:cs="Arial"/>
          <w:sz w:val="22"/>
          <w:szCs w:val="22"/>
        </w:rPr>
        <w:t>Tímto dodatkem č. 2 se doplňuje ustanovení:</w:t>
      </w:r>
    </w:p>
    <w:p w:rsidR="0055795C" w:rsidRPr="008F4410" w:rsidRDefault="0055795C" w:rsidP="00C47885">
      <w:pPr>
        <w:jc w:val="both"/>
        <w:rPr>
          <w:rFonts w:ascii="Arial" w:hAnsi="Arial" w:cs="Arial"/>
          <w:sz w:val="22"/>
          <w:szCs w:val="22"/>
        </w:rPr>
      </w:pPr>
    </w:p>
    <w:p w:rsidR="0055795C" w:rsidRPr="008F4410" w:rsidRDefault="0055795C" w:rsidP="00C47885">
      <w:pPr>
        <w:jc w:val="both"/>
        <w:rPr>
          <w:rFonts w:ascii="Arial" w:hAnsi="Arial" w:cs="Arial"/>
          <w:sz w:val="22"/>
          <w:szCs w:val="22"/>
        </w:rPr>
      </w:pPr>
      <w:r w:rsidRPr="008F4410">
        <w:rPr>
          <w:rFonts w:ascii="Arial" w:hAnsi="Arial" w:cs="Arial"/>
          <w:sz w:val="22"/>
          <w:szCs w:val="22"/>
        </w:rPr>
        <w:t>DÍLČÍ PŘEJÍMKA</w:t>
      </w:r>
    </w:p>
    <w:p w:rsidR="0055795C" w:rsidRPr="008F4410" w:rsidRDefault="0055795C" w:rsidP="00C47885">
      <w:pPr>
        <w:jc w:val="both"/>
        <w:rPr>
          <w:rFonts w:ascii="Arial" w:hAnsi="Arial" w:cs="Arial"/>
          <w:sz w:val="22"/>
          <w:szCs w:val="22"/>
        </w:rPr>
      </w:pPr>
    </w:p>
    <w:p w:rsidR="0055795C" w:rsidRDefault="0055795C" w:rsidP="00C47885">
      <w:pPr>
        <w:jc w:val="both"/>
        <w:rPr>
          <w:rFonts w:ascii="Arial" w:hAnsi="Arial" w:cs="Arial"/>
          <w:sz w:val="22"/>
          <w:szCs w:val="22"/>
        </w:rPr>
      </w:pPr>
      <w:r w:rsidRPr="008F4410">
        <w:rPr>
          <w:rFonts w:ascii="Arial" w:hAnsi="Arial" w:cs="Arial"/>
          <w:sz w:val="22"/>
          <w:szCs w:val="22"/>
        </w:rPr>
        <w:t>Záruční doba</w:t>
      </w:r>
      <w:r w:rsidR="008F4410" w:rsidRPr="008F4410">
        <w:rPr>
          <w:rFonts w:ascii="Arial" w:hAnsi="Arial" w:cs="Arial"/>
          <w:sz w:val="22"/>
          <w:szCs w:val="22"/>
        </w:rPr>
        <w:t xml:space="preserve"> dílčí </w:t>
      </w:r>
      <w:r w:rsidR="0029175B" w:rsidRPr="008F4410">
        <w:rPr>
          <w:rFonts w:ascii="Arial" w:hAnsi="Arial" w:cs="Arial"/>
          <w:sz w:val="22"/>
          <w:szCs w:val="22"/>
        </w:rPr>
        <w:t>části díla</w:t>
      </w:r>
      <w:r w:rsidRPr="008F4410">
        <w:rPr>
          <w:rFonts w:ascii="Arial" w:hAnsi="Arial" w:cs="Arial"/>
          <w:sz w:val="22"/>
          <w:szCs w:val="22"/>
        </w:rPr>
        <w:t xml:space="preserve"> se sjednává na 60 měsíců ode dne předání a převzetí dílčí části díla objednatelem na základě protokolu o dílčím převzetí díla. Tento protokol bude obsahovat popis přebírané </w:t>
      </w:r>
      <w:r w:rsidR="008F4410" w:rsidRPr="008F4410">
        <w:rPr>
          <w:rFonts w:ascii="Arial" w:hAnsi="Arial" w:cs="Arial"/>
          <w:sz w:val="22"/>
          <w:szCs w:val="22"/>
        </w:rPr>
        <w:t xml:space="preserve">dílčí </w:t>
      </w:r>
      <w:r w:rsidRPr="008F4410">
        <w:rPr>
          <w:rFonts w:ascii="Arial" w:hAnsi="Arial" w:cs="Arial"/>
          <w:sz w:val="22"/>
          <w:szCs w:val="22"/>
        </w:rPr>
        <w:t>části díla.</w:t>
      </w:r>
    </w:p>
    <w:p w:rsidR="00C47885" w:rsidRDefault="00C47885" w:rsidP="00C47885">
      <w:pPr>
        <w:jc w:val="both"/>
        <w:rPr>
          <w:rFonts w:ascii="Arial" w:hAnsi="Arial" w:cs="Arial"/>
          <w:sz w:val="22"/>
          <w:szCs w:val="22"/>
        </w:rPr>
      </w:pPr>
    </w:p>
    <w:p w:rsidR="00D12D99" w:rsidRDefault="00C47885" w:rsidP="00C47885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Ostatní ujednání Čl.</w:t>
      </w:r>
      <w:r w:rsidR="00D12D99">
        <w:rPr>
          <w:rFonts w:cs="Arial"/>
          <w:sz w:val="22"/>
          <w:szCs w:val="22"/>
        </w:rPr>
        <w:t xml:space="preserve"> III. a</w:t>
      </w:r>
      <w:r w:rsidRPr="002D5295">
        <w:rPr>
          <w:rFonts w:cs="Arial"/>
          <w:sz w:val="22"/>
          <w:szCs w:val="22"/>
        </w:rPr>
        <w:t xml:space="preserve"> smlouvy o dílo se ne</w:t>
      </w:r>
      <w:r>
        <w:rPr>
          <w:rFonts w:cs="Arial"/>
          <w:sz w:val="22"/>
          <w:szCs w:val="22"/>
        </w:rPr>
        <w:t>mění. Smluvní strany</w:t>
      </w:r>
      <w:r w:rsidR="00D12D9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nepovažují </w:t>
      </w:r>
      <w:r w:rsidR="00D12D99">
        <w:rPr>
          <w:rFonts w:cs="Arial"/>
          <w:sz w:val="22"/>
          <w:szCs w:val="22"/>
        </w:rPr>
        <w:t>žádné</w:t>
      </w:r>
    </w:p>
    <w:p w:rsidR="00C47885" w:rsidRDefault="00C47885" w:rsidP="00C47885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ustanovení smlouvy za obchodní tajemství.</w:t>
      </w:r>
      <w:r>
        <w:rPr>
          <w:rFonts w:cs="Arial"/>
          <w:sz w:val="22"/>
          <w:szCs w:val="22"/>
        </w:rPr>
        <w:t xml:space="preserve"> </w:t>
      </w:r>
    </w:p>
    <w:p w:rsidR="00C47885" w:rsidRPr="00F97500" w:rsidRDefault="00C47885" w:rsidP="00C47885">
      <w:pPr>
        <w:rPr>
          <w:rFonts w:ascii="Arial" w:hAnsi="Arial" w:cs="Arial"/>
          <w:sz w:val="22"/>
          <w:szCs w:val="22"/>
        </w:rPr>
      </w:pPr>
    </w:p>
    <w:p w:rsidR="00C47885" w:rsidRDefault="00C47885" w:rsidP="00C47885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C47885" w:rsidRPr="002D5295" w:rsidRDefault="00C47885" w:rsidP="00C47885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Na svědectví tohoto smluvní strany tímto podepisují tento dodatek ke smlouvě. Dod</w:t>
      </w:r>
      <w:r>
        <w:rPr>
          <w:rFonts w:cs="Arial"/>
          <w:sz w:val="22"/>
          <w:szCs w:val="22"/>
        </w:rPr>
        <w:t>atek ke smlouvě je vyhotoven ve dvou</w:t>
      </w:r>
      <w:r w:rsidRPr="002D5295">
        <w:rPr>
          <w:rFonts w:cs="Arial"/>
          <w:sz w:val="22"/>
          <w:szCs w:val="22"/>
        </w:rPr>
        <w:t xml:space="preserve"> vyhotoveních, z nichž každé má platnost originálu. Tento dodatek ke smlouvě</w:t>
      </w:r>
      <w:r w:rsidRPr="002D5295">
        <w:rPr>
          <w:rFonts w:cs="Arial"/>
          <w:b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nabývá platnosti dnem jeho podpisu poslední ze smluvních stran a účinnosti zveřejněním v Registru smluv, pokud této účinnosti dle příslušných ustanovení dodatku ke smlouvě nenabude později.</w:t>
      </w:r>
    </w:p>
    <w:p w:rsidR="00CB7510" w:rsidRDefault="00CB7510" w:rsidP="00BF03A1">
      <w:pPr>
        <w:keepNext/>
        <w:jc w:val="both"/>
        <w:rPr>
          <w:rFonts w:ascii="Arial" w:hAnsi="Arial" w:cs="Arial"/>
          <w:sz w:val="22"/>
          <w:szCs w:val="22"/>
        </w:rPr>
      </w:pPr>
    </w:p>
    <w:p w:rsidR="00CB7510" w:rsidRDefault="00CB7510" w:rsidP="00BF03A1">
      <w:pPr>
        <w:keepNext/>
        <w:jc w:val="both"/>
        <w:rPr>
          <w:rFonts w:ascii="Arial" w:hAnsi="Arial" w:cs="Arial"/>
          <w:sz w:val="22"/>
          <w:szCs w:val="22"/>
        </w:rPr>
      </w:pPr>
    </w:p>
    <w:p w:rsidR="00CB7510" w:rsidRDefault="00CB7510" w:rsidP="00BF03A1">
      <w:pPr>
        <w:keepNext/>
        <w:jc w:val="both"/>
        <w:rPr>
          <w:rFonts w:ascii="Arial" w:hAnsi="Arial" w:cs="Arial"/>
          <w:sz w:val="22"/>
          <w:szCs w:val="22"/>
        </w:rPr>
      </w:pPr>
    </w:p>
    <w:p w:rsidR="00CB7510" w:rsidRDefault="00CB7510" w:rsidP="00BF03A1">
      <w:pPr>
        <w:keepNext/>
        <w:jc w:val="both"/>
        <w:rPr>
          <w:rFonts w:ascii="Arial" w:hAnsi="Arial" w:cs="Arial"/>
          <w:sz w:val="22"/>
          <w:szCs w:val="22"/>
        </w:rPr>
      </w:pPr>
    </w:p>
    <w:p w:rsidR="00480E6F" w:rsidRPr="00386410" w:rsidRDefault="00480E6F" w:rsidP="00BF03A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1E4302">
        <w:rPr>
          <w:rFonts w:ascii="Arial" w:hAnsi="Arial" w:cs="Arial"/>
          <w:sz w:val="22"/>
          <w:szCs w:val="22"/>
        </w:rPr>
        <w:t>16.7.2018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="001E4302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Chomutově </w:t>
      </w:r>
      <w:r w:rsidRPr="00386410">
        <w:rPr>
          <w:rFonts w:ascii="Arial" w:hAnsi="Arial" w:cs="Arial"/>
          <w:sz w:val="22"/>
          <w:szCs w:val="22"/>
        </w:rPr>
        <w:t>dne</w:t>
      </w:r>
      <w:r w:rsidR="001E4302">
        <w:rPr>
          <w:rFonts w:ascii="Arial" w:hAnsi="Arial" w:cs="Arial"/>
          <w:sz w:val="22"/>
          <w:szCs w:val="22"/>
        </w:rPr>
        <w:t xml:space="preserve"> 16.07.2018</w:t>
      </w:r>
      <w:bookmarkStart w:id="0" w:name="_GoBack"/>
      <w:bookmarkEnd w:id="0"/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480E6F" w:rsidRPr="00386410" w:rsidRDefault="00480E6F" w:rsidP="00BF03A1">
      <w:pPr>
        <w:keepNext/>
        <w:jc w:val="both"/>
        <w:rPr>
          <w:rFonts w:ascii="Arial" w:hAnsi="Arial" w:cs="Arial"/>
          <w:sz w:val="22"/>
          <w:szCs w:val="22"/>
        </w:rPr>
      </w:pPr>
    </w:p>
    <w:p w:rsidR="00480E6F" w:rsidRPr="00386410" w:rsidRDefault="00480E6F" w:rsidP="00BF03A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:rsidR="00480E6F" w:rsidRDefault="00480E6F" w:rsidP="00BF03A1">
      <w:pPr>
        <w:keepNext/>
        <w:jc w:val="both"/>
        <w:rPr>
          <w:rFonts w:ascii="Arial" w:hAnsi="Arial" w:cs="Arial"/>
          <w:sz w:val="22"/>
          <w:szCs w:val="22"/>
        </w:rPr>
      </w:pPr>
    </w:p>
    <w:p w:rsidR="00480E6F" w:rsidRDefault="00480E6F" w:rsidP="00BF03A1">
      <w:pPr>
        <w:keepNext/>
        <w:jc w:val="both"/>
        <w:rPr>
          <w:rFonts w:ascii="Arial" w:hAnsi="Arial" w:cs="Arial"/>
          <w:sz w:val="22"/>
          <w:szCs w:val="22"/>
        </w:rPr>
      </w:pPr>
    </w:p>
    <w:p w:rsidR="00480E6F" w:rsidRDefault="00480E6F" w:rsidP="00BF03A1">
      <w:pPr>
        <w:keepNext/>
        <w:jc w:val="both"/>
        <w:rPr>
          <w:rFonts w:ascii="Arial" w:hAnsi="Arial" w:cs="Arial"/>
          <w:sz w:val="22"/>
          <w:szCs w:val="22"/>
        </w:rPr>
      </w:pPr>
    </w:p>
    <w:p w:rsidR="00480E6F" w:rsidRDefault="00480E6F" w:rsidP="00BF03A1">
      <w:pPr>
        <w:keepNext/>
        <w:jc w:val="both"/>
        <w:rPr>
          <w:rFonts w:ascii="Arial" w:hAnsi="Arial" w:cs="Arial"/>
          <w:sz w:val="22"/>
          <w:szCs w:val="22"/>
        </w:rPr>
      </w:pPr>
    </w:p>
    <w:p w:rsidR="00480E6F" w:rsidRDefault="00480E6F" w:rsidP="00BF03A1">
      <w:pPr>
        <w:keepNext/>
        <w:jc w:val="both"/>
        <w:rPr>
          <w:rFonts w:ascii="Arial" w:hAnsi="Arial" w:cs="Arial"/>
          <w:sz w:val="22"/>
          <w:szCs w:val="22"/>
        </w:rPr>
      </w:pPr>
    </w:p>
    <w:p w:rsidR="0034076A" w:rsidRDefault="0034076A" w:rsidP="00BF03A1">
      <w:pPr>
        <w:keepNext/>
        <w:jc w:val="both"/>
        <w:rPr>
          <w:rFonts w:ascii="Arial" w:hAnsi="Arial" w:cs="Arial"/>
          <w:sz w:val="22"/>
          <w:szCs w:val="22"/>
        </w:rPr>
      </w:pPr>
    </w:p>
    <w:p w:rsidR="0034076A" w:rsidRDefault="0034076A" w:rsidP="00BF03A1">
      <w:pPr>
        <w:keepNext/>
        <w:jc w:val="both"/>
        <w:rPr>
          <w:rFonts w:ascii="Arial" w:hAnsi="Arial" w:cs="Arial"/>
          <w:sz w:val="22"/>
          <w:szCs w:val="22"/>
        </w:rPr>
      </w:pPr>
    </w:p>
    <w:p w:rsidR="0034076A" w:rsidRDefault="0034076A" w:rsidP="00BF03A1">
      <w:pPr>
        <w:keepNext/>
        <w:jc w:val="both"/>
        <w:rPr>
          <w:rFonts w:ascii="Arial" w:hAnsi="Arial" w:cs="Arial"/>
          <w:sz w:val="22"/>
          <w:szCs w:val="22"/>
        </w:rPr>
      </w:pPr>
    </w:p>
    <w:p w:rsidR="0034076A" w:rsidRDefault="0034076A" w:rsidP="00BF03A1">
      <w:pPr>
        <w:keepNext/>
        <w:jc w:val="both"/>
        <w:rPr>
          <w:rFonts w:ascii="Arial" w:hAnsi="Arial" w:cs="Arial"/>
          <w:sz w:val="22"/>
          <w:szCs w:val="22"/>
        </w:rPr>
      </w:pPr>
    </w:p>
    <w:p w:rsidR="0034076A" w:rsidRPr="00386410" w:rsidRDefault="0034076A" w:rsidP="00BF03A1">
      <w:pPr>
        <w:keepNext/>
        <w:jc w:val="both"/>
        <w:rPr>
          <w:rFonts w:ascii="Arial" w:hAnsi="Arial" w:cs="Arial"/>
          <w:sz w:val="22"/>
          <w:szCs w:val="22"/>
        </w:rPr>
      </w:pPr>
    </w:p>
    <w:p w:rsidR="00480E6F" w:rsidRPr="00D74A50" w:rsidRDefault="00480E6F" w:rsidP="00BF03A1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Eduard Malina</w:t>
      </w:r>
    </w:p>
    <w:p w:rsidR="00CB7510" w:rsidRDefault="00480E6F" w:rsidP="00BF03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jednatel </w:t>
      </w:r>
    </w:p>
    <w:p w:rsidR="00480E6F" w:rsidRDefault="00480E6F" w:rsidP="00BF03A1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Pr="007626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TRANS-REGION-STAV s.r.o.</w:t>
      </w:r>
    </w:p>
    <w:p w:rsidR="00480E6F" w:rsidRDefault="00480E6F" w:rsidP="00BF03A1">
      <w:pPr>
        <w:jc w:val="both"/>
        <w:rPr>
          <w:rFonts w:ascii="Arial" w:hAnsi="Arial" w:cs="Arial"/>
          <w:sz w:val="22"/>
          <w:szCs w:val="22"/>
        </w:rPr>
      </w:pPr>
    </w:p>
    <w:p w:rsidR="00480E6F" w:rsidRPr="00386410" w:rsidRDefault="00480E6F" w:rsidP="00BF03A1">
      <w:pPr>
        <w:pStyle w:val="Zkladntext"/>
        <w:widowControl/>
        <w:jc w:val="center"/>
        <w:rPr>
          <w:rFonts w:cs="Arial"/>
          <w:snapToGrid w:val="0"/>
          <w:sz w:val="22"/>
          <w:szCs w:val="22"/>
        </w:rPr>
      </w:pPr>
    </w:p>
    <w:sectPr w:rsidR="00480E6F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0DE" w:rsidRDefault="00FD60DE">
      <w:r>
        <w:separator/>
      </w:r>
    </w:p>
  </w:endnote>
  <w:endnote w:type="continuationSeparator" w:id="0">
    <w:p w:rsidR="00FD60DE" w:rsidRDefault="00FD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6F" w:rsidRDefault="00480E6F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80E6F" w:rsidRDefault="00480E6F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6F" w:rsidRPr="008962AD" w:rsidRDefault="00480E6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E4302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E4302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480E6F" w:rsidRPr="0096323A" w:rsidRDefault="00480E6F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6F" w:rsidRDefault="00480E6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6F" w:rsidRPr="008962AD" w:rsidRDefault="00480E6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E4302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E4302">
      <w:rPr>
        <w:rFonts w:ascii="Arial" w:hAnsi="Arial" w:cs="Arial"/>
        <w:b/>
        <w:noProof/>
        <w:sz w:val="18"/>
        <w:szCs w:val="18"/>
      </w:rPr>
      <w:t>3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480E6F" w:rsidRPr="0068009D" w:rsidRDefault="00480E6F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6F" w:rsidRDefault="00480E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0DE" w:rsidRDefault="00FD60DE">
      <w:r>
        <w:separator/>
      </w:r>
    </w:p>
  </w:footnote>
  <w:footnote w:type="continuationSeparator" w:id="0">
    <w:p w:rsidR="00FD60DE" w:rsidRDefault="00FD6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6F" w:rsidRDefault="00480E6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6F" w:rsidRPr="0055403F" w:rsidRDefault="00480E6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480E6F" w:rsidRDefault="00480E6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6F" w:rsidRDefault="00480E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E960C5"/>
    <w:multiLevelType w:val="hybridMultilevel"/>
    <w:tmpl w:val="C53E84A4"/>
    <w:lvl w:ilvl="0" w:tplc="CD54CC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3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4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5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rFonts w:cs="Times New Roman"/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  <w:rPr>
        <w:rFonts w:cs="Times New Roman"/>
      </w:rPr>
    </w:lvl>
  </w:abstractNum>
  <w:abstractNum w:abstractNumId="6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7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cs="Times New Roman" w:hint="default"/>
        <w:b/>
      </w:rPr>
    </w:lvl>
  </w:abstractNum>
  <w:abstractNum w:abstractNumId="8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1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6"/>
  </w:num>
  <w:num w:numId="1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08B9"/>
    <w:rsid w:val="00020F41"/>
    <w:rsid w:val="000219E9"/>
    <w:rsid w:val="00022CD4"/>
    <w:rsid w:val="00023CB5"/>
    <w:rsid w:val="00032AD0"/>
    <w:rsid w:val="0003591B"/>
    <w:rsid w:val="000456A7"/>
    <w:rsid w:val="00047C9A"/>
    <w:rsid w:val="0005321E"/>
    <w:rsid w:val="00053346"/>
    <w:rsid w:val="00061569"/>
    <w:rsid w:val="00081290"/>
    <w:rsid w:val="000903EA"/>
    <w:rsid w:val="0009652F"/>
    <w:rsid w:val="00097EBA"/>
    <w:rsid w:val="000A2FBD"/>
    <w:rsid w:val="000D1512"/>
    <w:rsid w:val="000D49D2"/>
    <w:rsid w:val="000F1825"/>
    <w:rsid w:val="000F3B4A"/>
    <w:rsid w:val="0011076F"/>
    <w:rsid w:val="00110849"/>
    <w:rsid w:val="00114CFD"/>
    <w:rsid w:val="00123217"/>
    <w:rsid w:val="00123974"/>
    <w:rsid w:val="00127923"/>
    <w:rsid w:val="001369A7"/>
    <w:rsid w:val="00145445"/>
    <w:rsid w:val="00145A5C"/>
    <w:rsid w:val="001505D1"/>
    <w:rsid w:val="00151C33"/>
    <w:rsid w:val="0016790A"/>
    <w:rsid w:val="00177096"/>
    <w:rsid w:val="00197AC0"/>
    <w:rsid w:val="001C04BD"/>
    <w:rsid w:val="001C40EA"/>
    <w:rsid w:val="001C6880"/>
    <w:rsid w:val="001C6F31"/>
    <w:rsid w:val="001D1432"/>
    <w:rsid w:val="001D3524"/>
    <w:rsid w:val="001D6812"/>
    <w:rsid w:val="001E4302"/>
    <w:rsid w:val="001E5370"/>
    <w:rsid w:val="001F0799"/>
    <w:rsid w:val="001F59EB"/>
    <w:rsid w:val="002044E5"/>
    <w:rsid w:val="002062ED"/>
    <w:rsid w:val="002113D7"/>
    <w:rsid w:val="0021752C"/>
    <w:rsid w:val="00224131"/>
    <w:rsid w:val="00232D66"/>
    <w:rsid w:val="00246D6C"/>
    <w:rsid w:val="00254A02"/>
    <w:rsid w:val="00255B29"/>
    <w:rsid w:val="00261A62"/>
    <w:rsid w:val="00267019"/>
    <w:rsid w:val="002704D9"/>
    <w:rsid w:val="00276393"/>
    <w:rsid w:val="00280678"/>
    <w:rsid w:val="002841E7"/>
    <w:rsid w:val="00291741"/>
    <w:rsid w:val="0029175B"/>
    <w:rsid w:val="002A1B5C"/>
    <w:rsid w:val="002A1D58"/>
    <w:rsid w:val="002A6955"/>
    <w:rsid w:val="002C2C92"/>
    <w:rsid w:val="002D1039"/>
    <w:rsid w:val="002D40E2"/>
    <w:rsid w:val="002E6470"/>
    <w:rsid w:val="002E73A1"/>
    <w:rsid w:val="002F51CF"/>
    <w:rsid w:val="00302394"/>
    <w:rsid w:val="003040A2"/>
    <w:rsid w:val="00312AFD"/>
    <w:rsid w:val="00314C74"/>
    <w:rsid w:val="00324305"/>
    <w:rsid w:val="0032614C"/>
    <w:rsid w:val="003302BD"/>
    <w:rsid w:val="0034076A"/>
    <w:rsid w:val="00340839"/>
    <w:rsid w:val="00346C0D"/>
    <w:rsid w:val="00350F03"/>
    <w:rsid w:val="003649B0"/>
    <w:rsid w:val="00386410"/>
    <w:rsid w:val="003A660E"/>
    <w:rsid w:val="003B0717"/>
    <w:rsid w:val="003B3DBB"/>
    <w:rsid w:val="003C0A01"/>
    <w:rsid w:val="00400A85"/>
    <w:rsid w:val="0040668A"/>
    <w:rsid w:val="004070EF"/>
    <w:rsid w:val="00410FA6"/>
    <w:rsid w:val="00422BF9"/>
    <w:rsid w:val="004237EB"/>
    <w:rsid w:val="00427853"/>
    <w:rsid w:val="00437893"/>
    <w:rsid w:val="004422BE"/>
    <w:rsid w:val="0044321A"/>
    <w:rsid w:val="00446ACB"/>
    <w:rsid w:val="00452D5E"/>
    <w:rsid w:val="004774BF"/>
    <w:rsid w:val="00480060"/>
    <w:rsid w:val="00480E6F"/>
    <w:rsid w:val="00482FB6"/>
    <w:rsid w:val="0049548C"/>
    <w:rsid w:val="004A2984"/>
    <w:rsid w:val="004C008F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E92"/>
    <w:rsid w:val="005074AA"/>
    <w:rsid w:val="00507772"/>
    <w:rsid w:val="00512B27"/>
    <w:rsid w:val="00513D84"/>
    <w:rsid w:val="00516E1F"/>
    <w:rsid w:val="005170A9"/>
    <w:rsid w:val="00520546"/>
    <w:rsid w:val="005247CA"/>
    <w:rsid w:val="00533916"/>
    <w:rsid w:val="0055403F"/>
    <w:rsid w:val="0055795C"/>
    <w:rsid w:val="00563FAB"/>
    <w:rsid w:val="00566C41"/>
    <w:rsid w:val="0057643B"/>
    <w:rsid w:val="0059593F"/>
    <w:rsid w:val="00595DCE"/>
    <w:rsid w:val="005B0FF2"/>
    <w:rsid w:val="005D408E"/>
    <w:rsid w:val="005E7B3E"/>
    <w:rsid w:val="005F1702"/>
    <w:rsid w:val="005F34D9"/>
    <w:rsid w:val="00600AFF"/>
    <w:rsid w:val="00602394"/>
    <w:rsid w:val="00606727"/>
    <w:rsid w:val="00614245"/>
    <w:rsid w:val="00624132"/>
    <w:rsid w:val="00632678"/>
    <w:rsid w:val="00640D5E"/>
    <w:rsid w:val="00653562"/>
    <w:rsid w:val="00657C8C"/>
    <w:rsid w:val="0068009D"/>
    <w:rsid w:val="0069597B"/>
    <w:rsid w:val="006A302C"/>
    <w:rsid w:val="006A3650"/>
    <w:rsid w:val="006B36F8"/>
    <w:rsid w:val="006C3A7F"/>
    <w:rsid w:val="006C60C0"/>
    <w:rsid w:val="006D4668"/>
    <w:rsid w:val="006E3463"/>
    <w:rsid w:val="006E5F9A"/>
    <w:rsid w:val="006F0ABF"/>
    <w:rsid w:val="006F59A9"/>
    <w:rsid w:val="00712F38"/>
    <w:rsid w:val="00714263"/>
    <w:rsid w:val="007277E0"/>
    <w:rsid w:val="0073003E"/>
    <w:rsid w:val="00737155"/>
    <w:rsid w:val="0074616E"/>
    <w:rsid w:val="007568A1"/>
    <w:rsid w:val="00762603"/>
    <w:rsid w:val="00767889"/>
    <w:rsid w:val="00786D51"/>
    <w:rsid w:val="00790057"/>
    <w:rsid w:val="00790434"/>
    <w:rsid w:val="007A7EC7"/>
    <w:rsid w:val="007C0DC1"/>
    <w:rsid w:val="007D0B86"/>
    <w:rsid w:val="007D71E2"/>
    <w:rsid w:val="007E3C59"/>
    <w:rsid w:val="007F14CA"/>
    <w:rsid w:val="007F60BA"/>
    <w:rsid w:val="00801A72"/>
    <w:rsid w:val="00802CE7"/>
    <w:rsid w:val="00813660"/>
    <w:rsid w:val="00814909"/>
    <w:rsid w:val="00814A0E"/>
    <w:rsid w:val="00820D74"/>
    <w:rsid w:val="0082525D"/>
    <w:rsid w:val="008272BB"/>
    <w:rsid w:val="0084010F"/>
    <w:rsid w:val="00840765"/>
    <w:rsid w:val="00844094"/>
    <w:rsid w:val="00844FF1"/>
    <w:rsid w:val="00860849"/>
    <w:rsid w:val="0086126A"/>
    <w:rsid w:val="0088089D"/>
    <w:rsid w:val="00883D67"/>
    <w:rsid w:val="008962AD"/>
    <w:rsid w:val="008A107C"/>
    <w:rsid w:val="008A2650"/>
    <w:rsid w:val="008B343D"/>
    <w:rsid w:val="008C4FAD"/>
    <w:rsid w:val="008D07D7"/>
    <w:rsid w:val="008D36CC"/>
    <w:rsid w:val="008E039F"/>
    <w:rsid w:val="008E2BD1"/>
    <w:rsid w:val="008E3619"/>
    <w:rsid w:val="008E3E73"/>
    <w:rsid w:val="008E7064"/>
    <w:rsid w:val="008F4410"/>
    <w:rsid w:val="0090228D"/>
    <w:rsid w:val="00916305"/>
    <w:rsid w:val="00917F5B"/>
    <w:rsid w:val="00924F8F"/>
    <w:rsid w:val="0092548D"/>
    <w:rsid w:val="00932681"/>
    <w:rsid w:val="009402A7"/>
    <w:rsid w:val="00940E3B"/>
    <w:rsid w:val="00947CB1"/>
    <w:rsid w:val="00950E20"/>
    <w:rsid w:val="0095255A"/>
    <w:rsid w:val="0095379D"/>
    <w:rsid w:val="0096148E"/>
    <w:rsid w:val="0096323A"/>
    <w:rsid w:val="00963BB8"/>
    <w:rsid w:val="0098025D"/>
    <w:rsid w:val="00982A38"/>
    <w:rsid w:val="009843E0"/>
    <w:rsid w:val="00986C5D"/>
    <w:rsid w:val="00991B86"/>
    <w:rsid w:val="00993C95"/>
    <w:rsid w:val="00996306"/>
    <w:rsid w:val="009A35C0"/>
    <w:rsid w:val="009A3FBD"/>
    <w:rsid w:val="009B3289"/>
    <w:rsid w:val="009B5D5A"/>
    <w:rsid w:val="009B783F"/>
    <w:rsid w:val="009B7D31"/>
    <w:rsid w:val="009C77AA"/>
    <w:rsid w:val="009D2E1E"/>
    <w:rsid w:val="009D488B"/>
    <w:rsid w:val="009D4F1F"/>
    <w:rsid w:val="009E127E"/>
    <w:rsid w:val="009E2BB6"/>
    <w:rsid w:val="009F0F3A"/>
    <w:rsid w:val="009F27E1"/>
    <w:rsid w:val="009F6FCB"/>
    <w:rsid w:val="00A176C0"/>
    <w:rsid w:val="00A17AC6"/>
    <w:rsid w:val="00A302E4"/>
    <w:rsid w:val="00A45F5E"/>
    <w:rsid w:val="00A467E6"/>
    <w:rsid w:val="00A50CE8"/>
    <w:rsid w:val="00A77330"/>
    <w:rsid w:val="00A8491B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C5FD7"/>
    <w:rsid w:val="00AD1BFF"/>
    <w:rsid w:val="00AD2AD8"/>
    <w:rsid w:val="00AE1208"/>
    <w:rsid w:val="00AF18A0"/>
    <w:rsid w:val="00AF4297"/>
    <w:rsid w:val="00AF4EBA"/>
    <w:rsid w:val="00B1004E"/>
    <w:rsid w:val="00B1065B"/>
    <w:rsid w:val="00B1293D"/>
    <w:rsid w:val="00B14373"/>
    <w:rsid w:val="00B20CF7"/>
    <w:rsid w:val="00B258D3"/>
    <w:rsid w:val="00B300FD"/>
    <w:rsid w:val="00B32BA0"/>
    <w:rsid w:val="00B3760F"/>
    <w:rsid w:val="00B46AE4"/>
    <w:rsid w:val="00B63E40"/>
    <w:rsid w:val="00B640F3"/>
    <w:rsid w:val="00B76C65"/>
    <w:rsid w:val="00B80D3D"/>
    <w:rsid w:val="00B847E2"/>
    <w:rsid w:val="00B903AC"/>
    <w:rsid w:val="00BA104A"/>
    <w:rsid w:val="00BA3576"/>
    <w:rsid w:val="00BB0930"/>
    <w:rsid w:val="00BB0952"/>
    <w:rsid w:val="00BB16E1"/>
    <w:rsid w:val="00BC6B58"/>
    <w:rsid w:val="00BD0321"/>
    <w:rsid w:val="00BD51C5"/>
    <w:rsid w:val="00BD5E01"/>
    <w:rsid w:val="00BD5F7E"/>
    <w:rsid w:val="00BF03A1"/>
    <w:rsid w:val="00BF1E18"/>
    <w:rsid w:val="00BF3D9B"/>
    <w:rsid w:val="00BF4AAB"/>
    <w:rsid w:val="00C03258"/>
    <w:rsid w:val="00C13CBA"/>
    <w:rsid w:val="00C16DAF"/>
    <w:rsid w:val="00C20661"/>
    <w:rsid w:val="00C20C4F"/>
    <w:rsid w:val="00C47885"/>
    <w:rsid w:val="00C66556"/>
    <w:rsid w:val="00C845EB"/>
    <w:rsid w:val="00C931D1"/>
    <w:rsid w:val="00CA7CEE"/>
    <w:rsid w:val="00CB478B"/>
    <w:rsid w:val="00CB7510"/>
    <w:rsid w:val="00CB7B50"/>
    <w:rsid w:val="00CC1A58"/>
    <w:rsid w:val="00CD2A5C"/>
    <w:rsid w:val="00CE2F33"/>
    <w:rsid w:val="00CE5EF2"/>
    <w:rsid w:val="00D12D99"/>
    <w:rsid w:val="00D1305C"/>
    <w:rsid w:val="00D14AB6"/>
    <w:rsid w:val="00D276F7"/>
    <w:rsid w:val="00D35C19"/>
    <w:rsid w:val="00D35FAE"/>
    <w:rsid w:val="00D558EB"/>
    <w:rsid w:val="00D74A50"/>
    <w:rsid w:val="00D7549F"/>
    <w:rsid w:val="00D8383F"/>
    <w:rsid w:val="00D87104"/>
    <w:rsid w:val="00D9203F"/>
    <w:rsid w:val="00D960BC"/>
    <w:rsid w:val="00DB336D"/>
    <w:rsid w:val="00DC59AA"/>
    <w:rsid w:val="00DD41BE"/>
    <w:rsid w:val="00DE1CFC"/>
    <w:rsid w:val="00DE7254"/>
    <w:rsid w:val="00DF0489"/>
    <w:rsid w:val="00DF49EE"/>
    <w:rsid w:val="00DF56A2"/>
    <w:rsid w:val="00E03D20"/>
    <w:rsid w:val="00E07A3A"/>
    <w:rsid w:val="00E07E1B"/>
    <w:rsid w:val="00E15657"/>
    <w:rsid w:val="00E1692C"/>
    <w:rsid w:val="00E21344"/>
    <w:rsid w:val="00E26B13"/>
    <w:rsid w:val="00E327CE"/>
    <w:rsid w:val="00E4115B"/>
    <w:rsid w:val="00E41AB5"/>
    <w:rsid w:val="00E41BD0"/>
    <w:rsid w:val="00E4360B"/>
    <w:rsid w:val="00E52CB8"/>
    <w:rsid w:val="00E54D15"/>
    <w:rsid w:val="00E54DE4"/>
    <w:rsid w:val="00E551CF"/>
    <w:rsid w:val="00E579E6"/>
    <w:rsid w:val="00E606EC"/>
    <w:rsid w:val="00E610AD"/>
    <w:rsid w:val="00E623BD"/>
    <w:rsid w:val="00E7221B"/>
    <w:rsid w:val="00E72F5E"/>
    <w:rsid w:val="00E83DA6"/>
    <w:rsid w:val="00E852EE"/>
    <w:rsid w:val="00E97587"/>
    <w:rsid w:val="00EA387A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744B"/>
    <w:rsid w:val="00F22DC0"/>
    <w:rsid w:val="00F238AF"/>
    <w:rsid w:val="00F25381"/>
    <w:rsid w:val="00F253E3"/>
    <w:rsid w:val="00F33F69"/>
    <w:rsid w:val="00F52D0A"/>
    <w:rsid w:val="00F5552E"/>
    <w:rsid w:val="00F565A0"/>
    <w:rsid w:val="00F6412F"/>
    <w:rsid w:val="00F67169"/>
    <w:rsid w:val="00F7180F"/>
    <w:rsid w:val="00F7433F"/>
    <w:rsid w:val="00F836C5"/>
    <w:rsid w:val="00F86092"/>
    <w:rsid w:val="00F9094A"/>
    <w:rsid w:val="00FA29A9"/>
    <w:rsid w:val="00FA775D"/>
    <w:rsid w:val="00FB618E"/>
    <w:rsid w:val="00FB6921"/>
    <w:rsid w:val="00FB6B4F"/>
    <w:rsid w:val="00FC7DB7"/>
    <w:rsid w:val="00FD60DE"/>
    <w:rsid w:val="00FE1ED0"/>
    <w:rsid w:val="00FE2A2E"/>
    <w:rsid w:val="00FE3623"/>
    <w:rsid w:val="00FF5046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90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16790A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63E4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B63E4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B63E40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B63E40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B63E40"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16790A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locked/>
    <w:rsid w:val="00482FB6"/>
    <w:rPr>
      <w:rFonts w:ascii="Arial" w:hAnsi="Arial" w:cs="Times New Roman"/>
      <w:color w:val="000000"/>
      <w:sz w:val="24"/>
    </w:rPr>
  </w:style>
  <w:style w:type="paragraph" w:customStyle="1" w:styleId="Odka">
    <w:name w:val="Oádka"/>
    <w:uiPriority w:val="99"/>
    <w:rsid w:val="0016790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16790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16790A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16790A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uiPriority w:val="99"/>
    <w:rsid w:val="0016790A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16790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16790A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locked/>
    <w:rsid w:val="0055403F"/>
    <w:rPr>
      <w:rFonts w:cs="Times New Roman"/>
      <w:color w:val="000000"/>
      <w:sz w:val="24"/>
    </w:rPr>
  </w:style>
  <w:style w:type="paragraph" w:customStyle="1" w:styleId="Pata">
    <w:name w:val="Pata"/>
    <w:uiPriority w:val="99"/>
    <w:rsid w:val="0016790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16790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16790A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B63E40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B63E4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63E40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63E40"/>
    <w:rPr>
      <w:rFonts w:cs="Times New Roman"/>
      <w:sz w:val="2"/>
    </w:rPr>
  </w:style>
  <w:style w:type="paragraph" w:customStyle="1" w:styleId="Export0">
    <w:name w:val="Export 0"/>
    <w:link w:val="Export0Char"/>
    <w:uiPriority w:val="99"/>
    <w:rsid w:val="0096148E"/>
    <w:rPr>
      <w:rFonts w:ascii="Courier New" w:hAnsi="Courier New"/>
      <w:sz w:val="22"/>
      <w:szCs w:val="22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CharChar1">
    <w:name w:val="Char Char1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67889"/>
    <w:rPr>
      <w:rFonts w:cs="Times New Roman"/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uiPriority w:val="99"/>
    <w:rsid w:val="00422BF9"/>
    <w:pPr>
      <w:ind w:left="720"/>
      <w:jc w:val="both"/>
    </w:pPr>
    <w:rPr>
      <w:rFonts w:ascii="Arial" w:hAnsi="Arial"/>
      <w:lang w:val="cs-CZ"/>
    </w:rPr>
  </w:style>
  <w:style w:type="character" w:customStyle="1" w:styleId="A-odstavecodsazenChar">
    <w:name w:val="A-odstavec odsazený Char"/>
    <w:link w:val="A-odstavecodsazen"/>
    <w:uiPriority w:val="99"/>
    <w:locked/>
    <w:rsid w:val="00422BF9"/>
    <w:rPr>
      <w:rFonts w:ascii="Arial" w:hAnsi="Arial"/>
      <w:sz w:val="22"/>
      <w:lang w:val="cs-CZ" w:eastAsia="cs-CZ"/>
    </w:rPr>
  </w:style>
  <w:style w:type="character" w:customStyle="1" w:styleId="Zdraznnintenzivn1">
    <w:name w:val="Zdůraznění – intenzivní1"/>
    <w:uiPriority w:val="99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1">
    <w:name w:val="Zdůraznění – intenzivní11"/>
    <w:uiPriority w:val="99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99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Export0Char">
    <w:name w:val="Export 0 Char"/>
    <w:link w:val="Export0"/>
    <w:uiPriority w:val="99"/>
    <w:locked/>
    <w:rsid w:val="008E3E73"/>
    <w:rPr>
      <w:rFonts w:ascii="Courier New" w:hAnsi="Courier New"/>
      <w:sz w:val="22"/>
      <w:lang w:val="en-US" w:eastAsia="cs-CZ"/>
    </w:rPr>
  </w:style>
  <w:style w:type="character" w:styleId="Hypertextovodkaz">
    <w:name w:val="Hyperlink"/>
    <w:uiPriority w:val="99"/>
    <w:rsid w:val="0091630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rsid w:val="00D8383F"/>
    <w:rPr>
      <w:sz w:val="20"/>
    </w:rPr>
  </w:style>
  <w:style w:type="character" w:customStyle="1" w:styleId="TextvysvtlivekChar">
    <w:name w:val="Text vysvětlivek Char"/>
    <w:link w:val="Textvysvtlivek"/>
    <w:uiPriority w:val="99"/>
    <w:locked/>
    <w:rsid w:val="00D8383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90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16790A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63E4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B63E4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B63E40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B63E40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B63E40"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16790A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locked/>
    <w:rsid w:val="00482FB6"/>
    <w:rPr>
      <w:rFonts w:ascii="Arial" w:hAnsi="Arial" w:cs="Times New Roman"/>
      <w:color w:val="000000"/>
      <w:sz w:val="24"/>
    </w:rPr>
  </w:style>
  <w:style w:type="paragraph" w:customStyle="1" w:styleId="Odka">
    <w:name w:val="Oádka"/>
    <w:uiPriority w:val="99"/>
    <w:rsid w:val="0016790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16790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16790A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16790A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uiPriority w:val="99"/>
    <w:rsid w:val="0016790A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16790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16790A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locked/>
    <w:rsid w:val="0055403F"/>
    <w:rPr>
      <w:rFonts w:cs="Times New Roman"/>
      <w:color w:val="000000"/>
      <w:sz w:val="24"/>
    </w:rPr>
  </w:style>
  <w:style w:type="paragraph" w:customStyle="1" w:styleId="Pata">
    <w:name w:val="Pata"/>
    <w:uiPriority w:val="99"/>
    <w:rsid w:val="0016790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16790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16790A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B63E40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B63E4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63E40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63E40"/>
    <w:rPr>
      <w:rFonts w:cs="Times New Roman"/>
      <w:sz w:val="2"/>
    </w:rPr>
  </w:style>
  <w:style w:type="paragraph" w:customStyle="1" w:styleId="Export0">
    <w:name w:val="Export 0"/>
    <w:link w:val="Export0Char"/>
    <w:uiPriority w:val="99"/>
    <w:rsid w:val="0096148E"/>
    <w:rPr>
      <w:rFonts w:ascii="Courier New" w:hAnsi="Courier New"/>
      <w:sz w:val="22"/>
      <w:szCs w:val="22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CharChar1">
    <w:name w:val="Char Char1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67889"/>
    <w:rPr>
      <w:rFonts w:cs="Times New Roman"/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uiPriority w:val="99"/>
    <w:rsid w:val="00422BF9"/>
    <w:pPr>
      <w:ind w:left="720"/>
      <w:jc w:val="both"/>
    </w:pPr>
    <w:rPr>
      <w:rFonts w:ascii="Arial" w:hAnsi="Arial"/>
      <w:lang w:val="cs-CZ"/>
    </w:rPr>
  </w:style>
  <w:style w:type="character" w:customStyle="1" w:styleId="A-odstavecodsazenChar">
    <w:name w:val="A-odstavec odsazený Char"/>
    <w:link w:val="A-odstavecodsazen"/>
    <w:uiPriority w:val="99"/>
    <w:locked/>
    <w:rsid w:val="00422BF9"/>
    <w:rPr>
      <w:rFonts w:ascii="Arial" w:hAnsi="Arial"/>
      <w:sz w:val="22"/>
      <w:lang w:val="cs-CZ" w:eastAsia="cs-CZ"/>
    </w:rPr>
  </w:style>
  <w:style w:type="character" w:customStyle="1" w:styleId="Zdraznnintenzivn1">
    <w:name w:val="Zdůraznění – intenzivní1"/>
    <w:uiPriority w:val="99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1">
    <w:name w:val="Zdůraznění – intenzivní11"/>
    <w:uiPriority w:val="99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99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Export0Char">
    <w:name w:val="Export 0 Char"/>
    <w:link w:val="Export0"/>
    <w:uiPriority w:val="99"/>
    <w:locked/>
    <w:rsid w:val="008E3E73"/>
    <w:rPr>
      <w:rFonts w:ascii="Courier New" w:hAnsi="Courier New"/>
      <w:sz w:val="22"/>
      <w:lang w:val="en-US" w:eastAsia="cs-CZ"/>
    </w:rPr>
  </w:style>
  <w:style w:type="character" w:styleId="Hypertextovodkaz">
    <w:name w:val="Hyperlink"/>
    <w:uiPriority w:val="99"/>
    <w:rsid w:val="0091630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rsid w:val="00D8383F"/>
    <w:rPr>
      <w:sz w:val="20"/>
    </w:rPr>
  </w:style>
  <w:style w:type="character" w:customStyle="1" w:styleId="TextvysvtlivekChar">
    <w:name w:val="Text vysvětlivek Char"/>
    <w:link w:val="Textvysvtlivek"/>
    <w:uiPriority w:val="99"/>
    <w:locked/>
    <w:rsid w:val="00D838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93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</TotalTime>
  <Pages>1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4</cp:revision>
  <cp:lastPrinted>2017-04-27T10:32:00Z</cp:lastPrinted>
  <dcterms:created xsi:type="dcterms:W3CDTF">2018-06-26T14:39:00Z</dcterms:created>
  <dcterms:modified xsi:type="dcterms:W3CDTF">2018-07-16T12:08:00Z</dcterms:modified>
</cp:coreProperties>
</file>