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A0A" w:rsidRDefault="002B0A0A" w:rsidP="002B0A0A">
      <w:pPr>
        <w:pStyle w:val="Default"/>
      </w:pPr>
    </w:p>
    <w:p w:rsidR="002B0A0A" w:rsidRDefault="002B0A0A" w:rsidP="002B0A0A">
      <w:pPr>
        <w:pStyle w:val="Default"/>
        <w:jc w:val="center"/>
        <w:rPr>
          <w:rFonts w:ascii="Times New Roman" w:hAnsi="Times New Roman" w:cs="Times New Roman"/>
          <w:b/>
          <w:bCs/>
          <w:sz w:val="32"/>
          <w:szCs w:val="22"/>
        </w:rPr>
      </w:pPr>
      <w:r w:rsidRPr="002B0A0A">
        <w:rPr>
          <w:rFonts w:ascii="Times New Roman" w:hAnsi="Times New Roman" w:cs="Times New Roman"/>
          <w:b/>
          <w:bCs/>
          <w:sz w:val="32"/>
          <w:szCs w:val="22"/>
        </w:rPr>
        <w:t>RÁMCOVÁ SMLOUVA O DÍLO</w:t>
      </w:r>
    </w:p>
    <w:p w:rsidR="002B0A0A" w:rsidRPr="002B0A0A" w:rsidRDefault="002B0A0A" w:rsidP="002B0A0A">
      <w:pPr>
        <w:pStyle w:val="Default"/>
        <w:jc w:val="center"/>
        <w:rPr>
          <w:rFonts w:ascii="Times New Roman" w:hAnsi="Times New Roman" w:cs="Times New Roman"/>
          <w:sz w:val="32"/>
          <w:szCs w:val="22"/>
        </w:rPr>
      </w:pPr>
    </w:p>
    <w:p w:rsidR="002B0A0A" w:rsidRDefault="002B0A0A" w:rsidP="002B0A0A">
      <w:pPr>
        <w:pStyle w:val="Default"/>
        <w:jc w:val="center"/>
        <w:rPr>
          <w:rFonts w:ascii="Times New Roman" w:hAnsi="Times New Roman" w:cs="Times New Roman"/>
          <w:b/>
          <w:bCs/>
          <w:sz w:val="22"/>
          <w:szCs w:val="22"/>
        </w:rPr>
      </w:pPr>
      <w:r w:rsidRPr="002B0A0A">
        <w:rPr>
          <w:rFonts w:ascii="Times New Roman" w:hAnsi="Times New Roman" w:cs="Times New Roman"/>
          <w:b/>
          <w:bCs/>
          <w:sz w:val="22"/>
          <w:szCs w:val="22"/>
        </w:rPr>
        <w:t>uzavřená ve smyslu § 2586 a násl. zákona č. 89/2012 Sb., občanský zákoník,</w:t>
      </w:r>
    </w:p>
    <w:p w:rsidR="002B0A0A" w:rsidRPr="002B0A0A" w:rsidRDefault="002B0A0A" w:rsidP="002B0A0A">
      <w:pPr>
        <w:pStyle w:val="Default"/>
        <w:jc w:val="center"/>
        <w:rPr>
          <w:rFonts w:ascii="Times New Roman" w:hAnsi="Times New Roman" w:cs="Times New Roman"/>
          <w:sz w:val="22"/>
          <w:szCs w:val="22"/>
        </w:rPr>
      </w:pPr>
      <w:r w:rsidRPr="002B0A0A">
        <w:rPr>
          <w:rFonts w:ascii="Times New Roman" w:hAnsi="Times New Roman" w:cs="Times New Roman"/>
          <w:b/>
          <w:bCs/>
          <w:sz w:val="22"/>
          <w:szCs w:val="22"/>
        </w:rPr>
        <w:t>ve znění pozdějších předpisů</w:t>
      </w:r>
    </w:p>
    <w:p w:rsidR="002B0A0A" w:rsidRDefault="002B0A0A" w:rsidP="002B0A0A">
      <w:pPr>
        <w:pStyle w:val="Default"/>
        <w:rPr>
          <w:rFonts w:ascii="Times New Roman" w:hAnsi="Times New Roman" w:cs="Times New Roman"/>
          <w:b/>
          <w:bCs/>
          <w:sz w:val="22"/>
          <w:szCs w:val="22"/>
        </w:rPr>
      </w:pPr>
    </w:p>
    <w:p w:rsidR="002B0A0A" w:rsidRDefault="002B0A0A" w:rsidP="002B0A0A">
      <w:pPr>
        <w:pStyle w:val="Default"/>
        <w:rPr>
          <w:rFonts w:ascii="Times New Roman" w:hAnsi="Times New Roman" w:cs="Times New Roman"/>
          <w:b/>
          <w:bCs/>
          <w:sz w:val="22"/>
          <w:szCs w:val="22"/>
        </w:rPr>
      </w:pPr>
    </w:p>
    <w:p w:rsidR="002B0A0A" w:rsidRDefault="002B0A0A" w:rsidP="002B0A0A">
      <w:pPr>
        <w:pStyle w:val="Default"/>
        <w:rPr>
          <w:rFonts w:ascii="Times New Roman" w:hAnsi="Times New Roman" w:cs="Times New Roman"/>
          <w:b/>
          <w:bCs/>
          <w:sz w:val="22"/>
          <w:szCs w:val="22"/>
        </w:rPr>
      </w:pPr>
      <w:r w:rsidRPr="002B0A0A">
        <w:rPr>
          <w:rFonts w:ascii="Times New Roman" w:hAnsi="Times New Roman" w:cs="Times New Roman"/>
          <w:b/>
          <w:bCs/>
          <w:sz w:val="22"/>
          <w:szCs w:val="22"/>
        </w:rPr>
        <w:t xml:space="preserve">Smluvní strany </w:t>
      </w:r>
    </w:p>
    <w:p w:rsidR="00DD32D6" w:rsidRPr="002B0A0A" w:rsidRDefault="00DD32D6" w:rsidP="002B0A0A">
      <w:pPr>
        <w:pStyle w:val="Default"/>
        <w:rPr>
          <w:rFonts w:ascii="Times New Roman" w:hAnsi="Times New Roman" w:cs="Times New Roman"/>
          <w:sz w:val="22"/>
          <w:szCs w:val="22"/>
        </w:rPr>
      </w:pPr>
    </w:p>
    <w:p w:rsidR="002B0A0A" w:rsidRPr="00DD32D6" w:rsidRDefault="002B0A0A" w:rsidP="002B0A0A">
      <w:pPr>
        <w:pStyle w:val="Default"/>
        <w:rPr>
          <w:rFonts w:ascii="Times New Roman" w:hAnsi="Times New Roman" w:cs="Times New Roman"/>
          <w:b/>
          <w:sz w:val="22"/>
          <w:szCs w:val="22"/>
        </w:rPr>
      </w:pPr>
      <w:r w:rsidRPr="00DD32D6">
        <w:rPr>
          <w:rFonts w:ascii="Times New Roman" w:hAnsi="Times New Roman" w:cs="Times New Roman"/>
          <w:b/>
          <w:sz w:val="22"/>
          <w:szCs w:val="22"/>
        </w:rPr>
        <w:t>Zdravotnická záchranná služba Karlovarského kraje, příspěvková organizace</w:t>
      </w:r>
    </w:p>
    <w:p w:rsidR="00DD32D6" w:rsidRPr="002B0A0A" w:rsidRDefault="00DD32D6" w:rsidP="00DD32D6">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se sídlem: </w:t>
      </w:r>
      <w:r>
        <w:rPr>
          <w:rFonts w:ascii="Times New Roman" w:hAnsi="Times New Roman" w:cs="Times New Roman"/>
          <w:sz w:val="22"/>
          <w:szCs w:val="22"/>
        </w:rPr>
        <w:tab/>
      </w:r>
      <w:r>
        <w:rPr>
          <w:rFonts w:ascii="Times New Roman" w:hAnsi="Times New Roman" w:cs="Times New Roman"/>
          <w:sz w:val="22"/>
          <w:szCs w:val="22"/>
        </w:rPr>
        <w:tab/>
        <w:t>Závodní 390/98c, 360 06 Karlovy Vary</w:t>
      </w:r>
      <w:r w:rsidRPr="002B0A0A">
        <w:rPr>
          <w:rFonts w:ascii="Times New Roman" w:hAnsi="Times New Roman" w:cs="Times New Roman"/>
          <w:sz w:val="22"/>
          <w:szCs w:val="22"/>
        </w:rPr>
        <w:t xml:space="preserve"> </w:t>
      </w:r>
    </w:p>
    <w:p w:rsidR="002B0A0A" w:rsidRPr="002B0A0A"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IČO: </w:t>
      </w:r>
      <w:r>
        <w:rPr>
          <w:rFonts w:ascii="Times New Roman" w:hAnsi="Times New Roman" w:cs="Times New Roman"/>
          <w:sz w:val="22"/>
          <w:szCs w:val="22"/>
        </w:rPr>
        <w:tab/>
      </w:r>
      <w:r w:rsidR="00DD32D6">
        <w:rPr>
          <w:rFonts w:ascii="Times New Roman" w:hAnsi="Times New Roman" w:cs="Times New Roman"/>
          <w:sz w:val="22"/>
          <w:szCs w:val="22"/>
        </w:rPr>
        <w:tab/>
      </w:r>
      <w:r w:rsidR="00DD32D6">
        <w:rPr>
          <w:rFonts w:ascii="Times New Roman" w:hAnsi="Times New Roman" w:cs="Times New Roman"/>
          <w:sz w:val="22"/>
          <w:szCs w:val="22"/>
        </w:rPr>
        <w:tab/>
      </w:r>
      <w:r>
        <w:rPr>
          <w:rFonts w:ascii="Times New Roman" w:hAnsi="Times New Roman" w:cs="Times New Roman"/>
          <w:sz w:val="22"/>
          <w:szCs w:val="22"/>
        </w:rPr>
        <w:t>00574660</w:t>
      </w:r>
      <w:r w:rsidRPr="002B0A0A">
        <w:rPr>
          <w:rFonts w:ascii="Times New Roman" w:hAnsi="Times New Roman" w:cs="Times New Roman"/>
          <w:sz w:val="22"/>
          <w:szCs w:val="22"/>
        </w:rPr>
        <w:t xml:space="preserve"> </w:t>
      </w:r>
    </w:p>
    <w:p w:rsidR="002B0A0A" w:rsidRPr="002B0A0A"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DIČ: </w:t>
      </w:r>
      <w:r>
        <w:rPr>
          <w:rFonts w:ascii="Times New Roman" w:hAnsi="Times New Roman" w:cs="Times New Roman"/>
          <w:sz w:val="22"/>
          <w:szCs w:val="22"/>
        </w:rPr>
        <w:tab/>
      </w:r>
      <w:r w:rsidR="00DD32D6">
        <w:rPr>
          <w:rFonts w:ascii="Times New Roman" w:hAnsi="Times New Roman" w:cs="Times New Roman"/>
          <w:sz w:val="22"/>
          <w:szCs w:val="22"/>
        </w:rPr>
        <w:tab/>
      </w:r>
      <w:r w:rsidR="00DD32D6">
        <w:rPr>
          <w:rFonts w:ascii="Times New Roman" w:hAnsi="Times New Roman" w:cs="Times New Roman"/>
          <w:sz w:val="22"/>
          <w:szCs w:val="22"/>
        </w:rPr>
        <w:tab/>
      </w:r>
      <w:r w:rsidRPr="002B0A0A">
        <w:rPr>
          <w:rFonts w:ascii="Times New Roman" w:hAnsi="Times New Roman" w:cs="Times New Roman"/>
          <w:sz w:val="22"/>
          <w:szCs w:val="22"/>
        </w:rPr>
        <w:t xml:space="preserve">není plátcem DPH </w:t>
      </w:r>
    </w:p>
    <w:p w:rsidR="002B0A0A" w:rsidRPr="002B0A0A"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Bankovní spojení: </w:t>
      </w:r>
      <w:r w:rsidR="00DD32D6">
        <w:rPr>
          <w:rFonts w:ascii="Times New Roman" w:hAnsi="Times New Roman" w:cs="Times New Roman"/>
          <w:sz w:val="22"/>
          <w:szCs w:val="22"/>
        </w:rPr>
        <w:tab/>
      </w:r>
      <w:proofErr w:type="spellStart"/>
      <w:r w:rsidR="00EF74B5">
        <w:rPr>
          <w:rFonts w:ascii="Times New Roman" w:hAnsi="Times New Roman" w:cs="Times New Roman"/>
          <w:sz w:val="22"/>
          <w:szCs w:val="22"/>
        </w:rPr>
        <w:t>xxx</w:t>
      </w:r>
      <w:proofErr w:type="spellEnd"/>
    </w:p>
    <w:p w:rsidR="002B0A0A" w:rsidRPr="002B0A0A"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Číslo účtu: </w:t>
      </w:r>
      <w:r w:rsidR="00DD32D6">
        <w:rPr>
          <w:rFonts w:ascii="Times New Roman" w:hAnsi="Times New Roman" w:cs="Times New Roman"/>
          <w:sz w:val="22"/>
          <w:szCs w:val="22"/>
        </w:rPr>
        <w:tab/>
      </w:r>
      <w:r w:rsidR="00DD32D6">
        <w:rPr>
          <w:rFonts w:ascii="Times New Roman" w:hAnsi="Times New Roman" w:cs="Times New Roman"/>
          <w:sz w:val="22"/>
          <w:szCs w:val="22"/>
        </w:rPr>
        <w:tab/>
      </w:r>
      <w:proofErr w:type="spellStart"/>
      <w:r w:rsidR="00EF74B5">
        <w:rPr>
          <w:rFonts w:ascii="Times New Roman" w:hAnsi="Times New Roman" w:cs="Times New Roman"/>
          <w:sz w:val="22"/>
          <w:szCs w:val="22"/>
        </w:rPr>
        <w:t>xxx</w:t>
      </w:r>
      <w:proofErr w:type="spellEnd"/>
    </w:p>
    <w:p w:rsidR="00DD32D6"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zastoupená: </w:t>
      </w:r>
      <w:r w:rsidR="00DD32D6">
        <w:rPr>
          <w:rFonts w:ascii="Times New Roman" w:hAnsi="Times New Roman" w:cs="Times New Roman"/>
          <w:sz w:val="22"/>
          <w:szCs w:val="22"/>
        </w:rPr>
        <w:tab/>
      </w:r>
      <w:r w:rsidR="00DD32D6">
        <w:rPr>
          <w:rFonts w:ascii="Times New Roman" w:hAnsi="Times New Roman" w:cs="Times New Roman"/>
          <w:sz w:val="22"/>
          <w:szCs w:val="22"/>
        </w:rPr>
        <w:tab/>
        <w:t>MUDr. Jiřím Smetanou, ředitelem</w:t>
      </w:r>
    </w:p>
    <w:p w:rsidR="002B0A0A" w:rsidRPr="002B0A0A"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(dále jen </w:t>
      </w:r>
      <w:r w:rsidRPr="002B0A0A">
        <w:rPr>
          <w:rFonts w:ascii="Times New Roman" w:hAnsi="Times New Roman" w:cs="Times New Roman"/>
          <w:b/>
          <w:bCs/>
          <w:sz w:val="22"/>
          <w:szCs w:val="22"/>
        </w:rPr>
        <w:t>„objednatel“</w:t>
      </w:r>
      <w:r w:rsidRPr="002B0A0A">
        <w:rPr>
          <w:rFonts w:ascii="Times New Roman" w:hAnsi="Times New Roman" w:cs="Times New Roman"/>
          <w:sz w:val="22"/>
          <w:szCs w:val="22"/>
        </w:rPr>
        <w:t xml:space="preserve">) na straně jedné </w:t>
      </w:r>
    </w:p>
    <w:p w:rsidR="00DD32D6" w:rsidRDefault="00DD32D6" w:rsidP="002B0A0A">
      <w:pPr>
        <w:pStyle w:val="Default"/>
        <w:rPr>
          <w:rFonts w:ascii="Times New Roman" w:hAnsi="Times New Roman" w:cs="Times New Roman"/>
          <w:sz w:val="22"/>
          <w:szCs w:val="22"/>
        </w:rPr>
      </w:pPr>
    </w:p>
    <w:p w:rsidR="002B0A0A" w:rsidRPr="002B0A0A"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a </w:t>
      </w:r>
    </w:p>
    <w:p w:rsidR="00DD32D6" w:rsidRDefault="00DD32D6" w:rsidP="002B0A0A">
      <w:pPr>
        <w:pStyle w:val="Default"/>
        <w:rPr>
          <w:rFonts w:ascii="Times New Roman" w:hAnsi="Times New Roman" w:cs="Times New Roman"/>
          <w:sz w:val="22"/>
          <w:szCs w:val="22"/>
        </w:rPr>
      </w:pPr>
    </w:p>
    <w:p w:rsidR="002B0A0A" w:rsidRPr="00D71A2F" w:rsidRDefault="00D71A2F" w:rsidP="002B0A0A">
      <w:pPr>
        <w:pStyle w:val="Default"/>
        <w:rPr>
          <w:rFonts w:ascii="Times New Roman" w:hAnsi="Times New Roman" w:cs="Times New Roman"/>
          <w:b/>
          <w:sz w:val="22"/>
          <w:szCs w:val="22"/>
        </w:rPr>
      </w:pPr>
      <w:r w:rsidRPr="00D71A2F">
        <w:rPr>
          <w:rFonts w:ascii="Times New Roman" w:hAnsi="Times New Roman" w:cs="Times New Roman"/>
          <w:b/>
          <w:sz w:val="22"/>
          <w:szCs w:val="22"/>
        </w:rPr>
        <w:t xml:space="preserve">Petr </w:t>
      </w:r>
      <w:proofErr w:type="spellStart"/>
      <w:r w:rsidRPr="00D71A2F">
        <w:rPr>
          <w:rFonts w:ascii="Times New Roman" w:hAnsi="Times New Roman" w:cs="Times New Roman"/>
          <w:b/>
          <w:sz w:val="22"/>
          <w:szCs w:val="22"/>
        </w:rPr>
        <w:t>Tvaroch</w:t>
      </w:r>
      <w:proofErr w:type="spellEnd"/>
      <w:r>
        <w:rPr>
          <w:rFonts w:ascii="Times New Roman" w:hAnsi="Times New Roman" w:cs="Times New Roman"/>
          <w:b/>
          <w:sz w:val="22"/>
          <w:szCs w:val="22"/>
        </w:rPr>
        <w:t xml:space="preserve"> </w:t>
      </w:r>
    </w:p>
    <w:p w:rsidR="00DD32D6" w:rsidRDefault="00DD32D6"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se sídlem: </w:t>
      </w:r>
      <w:r w:rsidR="00D71A2F">
        <w:rPr>
          <w:rFonts w:ascii="Times New Roman" w:hAnsi="Times New Roman" w:cs="Times New Roman"/>
          <w:sz w:val="22"/>
          <w:szCs w:val="22"/>
        </w:rPr>
        <w:tab/>
      </w:r>
      <w:r w:rsidR="00D71A2F">
        <w:rPr>
          <w:rFonts w:ascii="Times New Roman" w:hAnsi="Times New Roman" w:cs="Times New Roman"/>
          <w:sz w:val="22"/>
          <w:szCs w:val="22"/>
        </w:rPr>
        <w:tab/>
      </w:r>
      <w:proofErr w:type="spellStart"/>
      <w:r w:rsidR="00D71A2F">
        <w:rPr>
          <w:rFonts w:ascii="Times New Roman" w:hAnsi="Times New Roman" w:cs="Times New Roman"/>
          <w:sz w:val="22"/>
          <w:szCs w:val="22"/>
        </w:rPr>
        <w:t>Počerny</w:t>
      </w:r>
      <w:proofErr w:type="spellEnd"/>
      <w:r w:rsidR="00D71A2F">
        <w:rPr>
          <w:rFonts w:ascii="Times New Roman" w:hAnsi="Times New Roman" w:cs="Times New Roman"/>
          <w:sz w:val="22"/>
          <w:szCs w:val="22"/>
        </w:rPr>
        <w:t xml:space="preserve"> 103, 360 17 Karlovy Vary</w:t>
      </w:r>
    </w:p>
    <w:p w:rsidR="002B0A0A" w:rsidRPr="002B0A0A"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IČO: </w:t>
      </w:r>
      <w:r w:rsidR="00D71A2F">
        <w:rPr>
          <w:rFonts w:ascii="Times New Roman" w:hAnsi="Times New Roman" w:cs="Times New Roman"/>
          <w:sz w:val="22"/>
          <w:szCs w:val="22"/>
        </w:rPr>
        <w:tab/>
      </w:r>
      <w:r w:rsidR="00D71A2F">
        <w:rPr>
          <w:rFonts w:ascii="Times New Roman" w:hAnsi="Times New Roman" w:cs="Times New Roman"/>
          <w:sz w:val="22"/>
          <w:szCs w:val="22"/>
        </w:rPr>
        <w:tab/>
      </w:r>
      <w:r w:rsidR="00D71A2F">
        <w:rPr>
          <w:rFonts w:ascii="Times New Roman" w:hAnsi="Times New Roman" w:cs="Times New Roman"/>
          <w:sz w:val="22"/>
          <w:szCs w:val="22"/>
        </w:rPr>
        <w:tab/>
        <w:t>72229683</w:t>
      </w:r>
      <w:r w:rsidR="00D71A2F">
        <w:rPr>
          <w:rFonts w:ascii="Times New Roman" w:hAnsi="Times New Roman" w:cs="Times New Roman"/>
          <w:sz w:val="22"/>
          <w:szCs w:val="22"/>
        </w:rPr>
        <w:tab/>
      </w:r>
    </w:p>
    <w:p w:rsidR="00DD32D6"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DIČ: </w:t>
      </w:r>
      <w:r w:rsidR="00D71A2F">
        <w:rPr>
          <w:rFonts w:ascii="Times New Roman" w:hAnsi="Times New Roman" w:cs="Times New Roman"/>
          <w:sz w:val="22"/>
          <w:szCs w:val="22"/>
        </w:rPr>
        <w:tab/>
      </w:r>
      <w:r w:rsidR="00D71A2F">
        <w:rPr>
          <w:rFonts w:ascii="Times New Roman" w:hAnsi="Times New Roman" w:cs="Times New Roman"/>
          <w:sz w:val="22"/>
          <w:szCs w:val="22"/>
        </w:rPr>
        <w:tab/>
      </w:r>
      <w:r w:rsidR="00D71A2F">
        <w:rPr>
          <w:rFonts w:ascii="Times New Roman" w:hAnsi="Times New Roman" w:cs="Times New Roman"/>
          <w:sz w:val="22"/>
          <w:szCs w:val="22"/>
        </w:rPr>
        <w:tab/>
        <w:t>CZ7505132052</w:t>
      </w:r>
    </w:p>
    <w:p w:rsidR="002B0A0A" w:rsidRPr="002B0A0A"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Bankovní spojení: </w:t>
      </w:r>
      <w:r w:rsidR="00D71A2F">
        <w:rPr>
          <w:rFonts w:ascii="Times New Roman" w:hAnsi="Times New Roman" w:cs="Times New Roman"/>
          <w:sz w:val="22"/>
          <w:szCs w:val="22"/>
        </w:rPr>
        <w:tab/>
      </w:r>
      <w:proofErr w:type="spellStart"/>
      <w:r w:rsidR="00EF74B5">
        <w:rPr>
          <w:rFonts w:ascii="Times New Roman" w:hAnsi="Times New Roman" w:cs="Times New Roman"/>
          <w:sz w:val="22"/>
          <w:szCs w:val="22"/>
        </w:rPr>
        <w:t>xxx</w:t>
      </w:r>
      <w:proofErr w:type="spellEnd"/>
    </w:p>
    <w:p w:rsidR="00DD32D6"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Číslo účtu: </w:t>
      </w:r>
      <w:r w:rsidR="00D71A2F">
        <w:rPr>
          <w:rFonts w:ascii="Times New Roman" w:hAnsi="Times New Roman" w:cs="Times New Roman"/>
          <w:sz w:val="22"/>
          <w:szCs w:val="22"/>
        </w:rPr>
        <w:tab/>
      </w:r>
      <w:r w:rsidR="00D71A2F">
        <w:rPr>
          <w:rFonts w:ascii="Times New Roman" w:hAnsi="Times New Roman" w:cs="Times New Roman"/>
          <w:sz w:val="22"/>
          <w:szCs w:val="22"/>
        </w:rPr>
        <w:tab/>
      </w:r>
      <w:proofErr w:type="spellStart"/>
      <w:r w:rsidR="00EF74B5">
        <w:rPr>
          <w:rFonts w:ascii="Times New Roman" w:hAnsi="Times New Roman" w:cs="Times New Roman"/>
          <w:sz w:val="22"/>
          <w:szCs w:val="22"/>
        </w:rPr>
        <w:t>xxx</w:t>
      </w:r>
      <w:proofErr w:type="spellEnd"/>
    </w:p>
    <w:p w:rsidR="00DD32D6" w:rsidRDefault="00DD32D6" w:rsidP="002B0A0A">
      <w:pPr>
        <w:pStyle w:val="Default"/>
        <w:rPr>
          <w:rFonts w:ascii="Times New Roman" w:hAnsi="Times New Roman" w:cs="Times New Roman"/>
          <w:sz w:val="22"/>
          <w:szCs w:val="22"/>
        </w:rPr>
      </w:pPr>
      <w:r>
        <w:rPr>
          <w:rFonts w:ascii="Times New Roman" w:hAnsi="Times New Roman" w:cs="Times New Roman"/>
          <w:sz w:val="22"/>
          <w:szCs w:val="22"/>
        </w:rPr>
        <w:t>Zastoupený:</w:t>
      </w:r>
      <w:r w:rsidR="00D71A2F">
        <w:rPr>
          <w:rFonts w:ascii="Times New Roman" w:hAnsi="Times New Roman" w:cs="Times New Roman"/>
          <w:sz w:val="22"/>
          <w:szCs w:val="22"/>
        </w:rPr>
        <w:tab/>
      </w:r>
      <w:r w:rsidR="00D71A2F">
        <w:rPr>
          <w:rFonts w:ascii="Times New Roman" w:hAnsi="Times New Roman" w:cs="Times New Roman"/>
          <w:sz w:val="22"/>
          <w:szCs w:val="22"/>
        </w:rPr>
        <w:tab/>
        <w:t xml:space="preserve">Petrem </w:t>
      </w:r>
      <w:proofErr w:type="spellStart"/>
      <w:r w:rsidR="00D71A2F">
        <w:rPr>
          <w:rFonts w:ascii="Times New Roman" w:hAnsi="Times New Roman" w:cs="Times New Roman"/>
          <w:sz w:val="22"/>
          <w:szCs w:val="22"/>
        </w:rPr>
        <w:t>Tvarochem</w:t>
      </w:r>
      <w:proofErr w:type="spellEnd"/>
    </w:p>
    <w:p w:rsidR="002B0A0A"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(dále jen </w:t>
      </w:r>
      <w:r w:rsidRPr="002B0A0A">
        <w:rPr>
          <w:rFonts w:ascii="Times New Roman" w:hAnsi="Times New Roman" w:cs="Times New Roman"/>
          <w:b/>
          <w:bCs/>
          <w:sz w:val="22"/>
          <w:szCs w:val="22"/>
        </w:rPr>
        <w:t>„zhotovitel“</w:t>
      </w:r>
      <w:r w:rsidRPr="002B0A0A">
        <w:rPr>
          <w:rFonts w:ascii="Times New Roman" w:hAnsi="Times New Roman" w:cs="Times New Roman"/>
          <w:sz w:val="22"/>
          <w:szCs w:val="22"/>
        </w:rPr>
        <w:t xml:space="preserve">) na straně druhé </w:t>
      </w:r>
    </w:p>
    <w:p w:rsidR="00DD32D6" w:rsidRDefault="00DD32D6" w:rsidP="002B0A0A">
      <w:pPr>
        <w:pStyle w:val="Default"/>
        <w:rPr>
          <w:rFonts w:ascii="Times New Roman" w:hAnsi="Times New Roman" w:cs="Times New Roman"/>
          <w:sz w:val="22"/>
          <w:szCs w:val="22"/>
        </w:rPr>
      </w:pPr>
    </w:p>
    <w:p w:rsidR="00DD32D6" w:rsidRPr="002B0A0A" w:rsidRDefault="00DD32D6" w:rsidP="002B0A0A">
      <w:pPr>
        <w:pStyle w:val="Default"/>
        <w:rPr>
          <w:rFonts w:ascii="Times New Roman" w:hAnsi="Times New Roman" w:cs="Times New Roman"/>
          <w:sz w:val="22"/>
          <w:szCs w:val="22"/>
        </w:rPr>
      </w:pPr>
    </w:p>
    <w:p w:rsidR="002B0A0A"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uzavírají v souladu s podmínkami </w:t>
      </w:r>
      <w:r w:rsidR="00877F2C">
        <w:rPr>
          <w:rFonts w:ascii="Times New Roman" w:hAnsi="Times New Roman" w:cs="Times New Roman"/>
          <w:sz w:val="22"/>
          <w:szCs w:val="22"/>
        </w:rPr>
        <w:t xml:space="preserve">veřejné zakázky s názvem </w:t>
      </w:r>
      <w:r w:rsidR="00DD32D6">
        <w:rPr>
          <w:rFonts w:ascii="Times New Roman" w:hAnsi="Times New Roman" w:cs="Times New Roman"/>
          <w:sz w:val="22"/>
          <w:szCs w:val="22"/>
        </w:rPr>
        <w:t xml:space="preserve">Malování výjezdových základen ZZS KVK, nabídkou zhotovitele ze dne </w:t>
      </w:r>
      <w:proofErr w:type="gramStart"/>
      <w:r w:rsidR="00D71A2F">
        <w:rPr>
          <w:rFonts w:ascii="Times New Roman" w:hAnsi="Times New Roman" w:cs="Times New Roman"/>
          <w:sz w:val="22"/>
          <w:szCs w:val="22"/>
        </w:rPr>
        <w:t>12.6.2018</w:t>
      </w:r>
      <w:proofErr w:type="gramEnd"/>
      <w:r w:rsidRPr="002B0A0A">
        <w:rPr>
          <w:rFonts w:ascii="Times New Roman" w:hAnsi="Times New Roman" w:cs="Times New Roman"/>
          <w:sz w:val="22"/>
          <w:szCs w:val="22"/>
        </w:rPr>
        <w:t xml:space="preserve"> a podle obecně závazných právních předpisů, které se vztahují na provádění příslušné veřejné zakázky, tuto rámcovou smlouvu o dílo (dále jen „smlouva“). </w:t>
      </w:r>
    </w:p>
    <w:p w:rsidR="00DD32D6" w:rsidRDefault="00DD32D6" w:rsidP="002B0A0A">
      <w:pPr>
        <w:pStyle w:val="Default"/>
        <w:rPr>
          <w:rFonts w:ascii="Times New Roman" w:hAnsi="Times New Roman" w:cs="Times New Roman"/>
          <w:sz w:val="22"/>
          <w:szCs w:val="22"/>
        </w:rPr>
      </w:pPr>
    </w:p>
    <w:p w:rsidR="00DD32D6" w:rsidRPr="002B0A0A" w:rsidRDefault="00DD32D6" w:rsidP="002B0A0A">
      <w:pPr>
        <w:pStyle w:val="Default"/>
        <w:rPr>
          <w:rFonts w:ascii="Times New Roman" w:hAnsi="Times New Roman" w:cs="Times New Roman"/>
          <w:sz w:val="22"/>
          <w:szCs w:val="22"/>
        </w:rPr>
      </w:pPr>
    </w:p>
    <w:p w:rsidR="002B0A0A" w:rsidRDefault="002B0A0A" w:rsidP="00DD32D6">
      <w:pPr>
        <w:pStyle w:val="Default"/>
        <w:jc w:val="center"/>
        <w:rPr>
          <w:rFonts w:ascii="Times New Roman" w:hAnsi="Times New Roman" w:cs="Times New Roman"/>
          <w:b/>
          <w:bCs/>
          <w:caps/>
          <w:sz w:val="22"/>
          <w:szCs w:val="22"/>
        </w:rPr>
      </w:pPr>
      <w:r w:rsidRPr="00DD32D6">
        <w:rPr>
          <w:rFonts w:ascii="Times New Roman" w:hAnsi="Times New Roman" w:cs="Times New Roman"/>
          <w:b/>
          <w:bCs/>
          <w:caps/>
          <w:sz w:val="22"/>
          <w:szCs w:val="22"/>
        </w:rPr>
        <w:t>I. Předmět smlouvy</w:t>
      </w:r>
    </w:p>
    <w:p w:rsidR="00A73055" w:rsidRPr="00DD32D6" w:rsidRDefault="00A73055" w:rsidP="00DD32D6">
      <w:pPr>
        <w:pStyle w:val="Default"/>
        <w:jc w:val="center"/>
        <w:rPr>
          <w:rFonts w:ascii="Times New Roman" w:hAnsi="Times New Roman" w:cs="Times New Roman"/>
          <w:caps/>
          <w:sz w:val="22"/>
          <w:szCs w:val="22"/>
        </w:rPr>
      </w:pPr>
    </w:p>
    <w:p w:rsidR="002B0A0A" w:rsidRPr="002B0A0A" w:rsidRDefault="002B0A0A" w:rsidP="00DD32D6">
      <w:pPr>
        <w:pStyle w:val="Default"/>
        <w:spacing w:after="80"/>
        <w:jc w:val="both"/>
        <w:rPr>
          <w:rFonts w:ascii="Times New Roman" w:hAnsi="Times New Roman" w:cs="Times New Roman"/>
          <w:sz w:val="22"/>
          <w:szCs w:val="22"/>
        </w:rPr>
      </w:pPr>
      <w:r w:rsidRPr="002B0A0A">
        <w:rPr>
          <w:rFonts w:ascii="Times New Roman" w:hAnsi="Times New Roman" w:cs="Times New Roman"/>
          <w:sz w:val="22"/>
          <w:szCs w:val="22"/>
        </w:rPr>
        <w:t xml:space="preserve">1. Předmětem rámcové smlouvy (dále jen „smlouva“) je závazek zhotovitele za sjednané jednotkové ceny provádět na svůj náklad a nebezpečí malířské a natěračské práce a ostatní případné související práce nutné k realizaci díla (dále jen „dílo“ nebo „dílčí dílo“). </w:t>
      </w:r>
    </w:p>
    <w:p w:rsidR="002B0A0A" w:rsidRPr="002B0A0A" w:rsidRDefault="002B0A0A" w:rsidP="00DD32D6">
      <w:pPr>
        <w:pStyle w:val="Default"/>
        <w:spacing w:after="80"/>
        <w:jc w:val="both"/>
        <w:rPr>
          <w:rFonts w:ascii="Times New Roman" w:hAnsi="Times New Roman" w:cs="Times New Roman"/>
          <w:sz w:val="22"/>
          <w:szCs w:val="22"/>
        </w:rPr>
      </w:pPr>
      <w:r w:rsidRPr="002B0A0A">
        <w:rPr>
          <w:rFonts w:ascii="Times New Roman" w:hAnsi="Times New Roman" w:cs="Times New Roman"/>
          <w:sz w:val="22"/>
          <w:szCs w:val="22"/>
        </w:rPr>
        <w:t xml:space="preserve">2. Specifikace díla a jednotkové ceny jsou uvedeny v Příloze č. 1 této smlouvy. </w:t>
      </w:r>
    </w:p>
    <w:p w:rsidR="002B0A0A" w:rsidRPr="002B0A0A" w:rsidRDefault="002B0A0A" w:rsidP="00DD32D6">
      <w:pPr>
        <w:pStyle w:val="Default"/>
        <w:jc w:val="both"/>
        <w:rPr>
          <w:rFonts w:ascii="Times New Roman" w:hAnsi="Times New Roman" w:cs="Times New Roman"/>
          <w:sz w:val="22"/>
          <w:szCs w:val="22"/>
        </w:rPr>
      </w:pPr>
      <w:r w:rsidRPr="002B0A0A">
        <w:rPr>
          <w:rFonts w:ascii="Times New Roman" w:hAnsi="Times New Roman" w:cs="Times New Roman"/>
          <w:sz w:val="22"/>
          <w:szCs w:val="22"/>
        </w:rPr>
        <w:t xml:space="preserve">3. Smluvní strany prohlašují, že předmět smlouvy není plněním nemožným a že smlouvu uzavřely po pečlivém zvážení všech možných důsledků. </w:t>
      </w:r>
    </w:p>
    <w:p w:rsidR="002B0A0A" w:rsidRPr="002B0A0A" w:rsidRDefault="002B0A0A" w:rsidP="002B0A0A">
      <w:pPr>
        <w:pStyle w:val="Default"/>
        <w:rPr>
          <w:rFonts w:ascii="Times New Roman" w:hAnsi="Times New Roman" w:cs="Times New Roman"/>
          <w:sz w:val="22"/>
          <w:szCs w:val="22"/>
        </w:rPr>
      </w:pPr>
    </w:p>
    <w:p w:rsidR="002B0A0A" w:rsidRDefault="002B0A0A" w:rsidP="00DD32D6">
      <w:pPr>
        <w:pStyle w:val="Default"/>
        <w:jc w:val="center"/>
        <w:rPr>
          <w:rFonts w:ascii="Times New Roman" w:hAnsi="Times New Roman" w:cs="Times New Roman"/>
          <w:b/>
          <w:bCs/>
          <w:caps/>
          <w:sz w:val="22"/>
          <w:szCs w:val="22"/>
        </w:rPr>
      </w:pPr>
      <w:r w:rsidRPr="00DD32D6">
        <w:rPr>
          <w:rFonts w:ascii="Times New Roman" w:hAnsi="Times New Roman" w:cs="Times New Roman"/>
          <w:b/>
          <w:bCs/>
          <w:caps/>
          <w:sz w:val="22"/>
          <w:szCs w:val="22"/>
        </w:rPr>
        <w:t xml:space="preserve">II. Doba trvání a místo plnění smlouvy </w:t>
      </w:r>
    </w:p>
    <w:p w:rsidR="00A73055" w:rsidRPr="00DD32D6" w:rsidRDefault="00A73055" w:rsidP="00DD32D6">
      <w:pPr>
        <w:pStyle w:val="Default"/>
        <w:jc w:val="center"/>
        <w:rPr>
          <w:rFonts w:ascii="Times New Roman" w:hAnsi="Times New Roman" w:cs="Times New Roman"/>
          <w:b/>
          <w:bCs/>
          <w:caps/>
          <w:sz w:val="22"/>
          <w:szCs w:val="22"/>
        </w:rPr>
      </w:pPr>
    </w:p>
    <w:p w:rsidR="002B0A0A" w:rsidRDefault="002B0A0A" w:rsidP="003605F4">
      <w:pPr>
        <w:pStyle w:val="Default"/>
        <w:jc w:val="both"/>
        <w:rPr>
          <w:rFonts w:ascii="Times New Roman" w:hAnsi="Times New Roman" w:cs="Times New Roman"/>
          <w:color w:val="auto"/>
          <w:sz w:val="22"/>
          <w:szCs w:val="22"/>
        </w:rPr>
      </w:pPr>
      <w:r w:rsidRPr="002B0A0A">
        <w:rPr>
          <w:rFonts w:ascii="Times New Roman" w:hAnsi="Times New Roman" w:cs="Times New Roman"/>
          <w:sz w:val="22"/>
          <w:szCs w:val="22"/>
        </w:rPr>
        <w:t xml:space="preserve">1. Tato smlouva se uzavírá na </w:t>
      </w:r>
      <w:r w:rsidRPr="002B0A0A">
        <w:rPr>
          <w:rFonts w:ascii="Times New Roman" w:hAnsi="Times New Roman" w:cs="Times New Roman"/>
          <w:b/>
          <w:bCs/>
          <w:sz w:val="22"/>
          <w:szCs w:val="22"/>
        </w:rPr>
        <w:t xml:space="preserve">dobu určitou </w:t>
      </w:r>
      <w:r w:rsidR="00A73055">
        <w:rPr>
          <w:rFonts w:ascii="Times New Roman" w:hAnsi="Times New Roman" w:cs="Times New Roman"/>
          <w:b/>
          <w:bCs/>
          <w:sz w:val="22"/>
          <w:szCs w:val="22"/>
        </w:rPr>
        <w:t>36</w:t>
      </w:r>
      <w:r w:rsidRPr="002B0A0A">
        <w:rPr>
          <w:rFonts w:ascii="Times New Roman" w:hAnsi="Times New Roman" w:cs="Times New Roman"/>
          <w:b/>
          <w:bCs/>
          <w:sz w:val="22"/>
          <w:szCs w:val="22"/>
        </w:rPr>
        <w:t xml:space="preserve"> </w:t>
      </w:r>
      <w:r w:rsidR="00A73055">
        <w:rPr>
          <w:rFonts w:ascii="Times New Roman" w:hAnsi="Times New Roman" w:cs="Times New Roman"/>
          <w:sz w:val="22"/>
          <w:szCs w:val="22"/>
        </w:rPr>
        <w:t xml:space="preserve">měsíců od její účinnosti </w:t>
      </w:r>
      <w:r w:rsidRPr="002B0A0A">
        <w:rPr>
          <w:rFonts w:ascii="Times New Roman" w:hAnsi="Times New Roman" w:cs="Times New Roman"/>
          <w:sz w:val="22"/>
          <w:szCs w:val="22"/>
        </w:rPr>
        <w:t xml:space="preserve">(tj. ode dne </w:t>
      </w:r>
      <w:r w:rsidR="00A73055">
        <w:rPr>
          <w:rFonts w:ascii="Times New Roman" w:hAnsi="Times New Roman" w:cs="Times New Roman"/>
          <w:sz w:val="22"/>
          <w:szCs w:val="22"/>
        </w:rPr>
        <w:t>zveřejnění smlouvy v Registru smluv</w:t>
      </w:r>
      <w:r w:rsidRPr="002B0A0A">
        <w:rPr>
          <w:rFonts w:ascii="Times New Roman" w:hAnsi="Times New Roman" w:cs="Times New Roman"/>
          <w:sz w:val="22"/>
          <w:szCs w:val="22"/>
        </w:rPr>
        <w:t xml:space="preserve">), nebo dosažení </w:t>
      </w:r>
      <w:r w:rsidR="00A73055">
        <w:rPr>
          <w:rFonts w:ascii="Times New Roman" w:hAnsi="Times New Roman" w:cs="Times New Roman"/>
          <w:sz w:val="22"/>
          <w:szCs w:val="22"/>
        </w:rPr>
        <w:t xml:space="preserve">předpokládané </w:t>
      </w:r>
      <w:r w:rsidR="003605F4">
        <w:rPr>
          <w:rFonts w:ascii="Times New Roman" w:hAnsi="Times New Roman" w:cs="Times New Roman"/>
          <w:sz w:val="22"/>
          <w:szCs w:val="22"/>
        </w:rPr>
        <w:t>výše</w:t>
      </w:r>
      <w:r w:rsidR="00A73055">
        <w:rPr>
          <w:rFonts w:ascii="Times New Roman" w:hAnsi="Times New Roman" w:cs="Times New Roman"/>
          <w:sz w:val="22"/>
          <w:szCs w:val="22"/>
        </w:rPr>
        <w:t xml:space="preserve"> veřejné zakázky  </w:t>
      </w:r>
      <w:r w:rsidR="003605F4">
        <w:rPr>
          <w:rFonts w:ascii="Times New Roman" w:hAnsi="Times New Roman" w:cs="Times New Roman"/>
          <w:sz w:val="22"/>
          <w:szCs w:val="22"/>
        </w:rPr>
        <w:t xml:space="preserve">600.000,- </w:t>
      </w:r>
      <w:r w:rsidRPr="002B0A0A">
        <w:rPr>
          <w:rFonts w:ascii="Times New Roman" w:hAnsi="Times New Roman" w:cs="Times New Roman"/>
          <w:sz w:val="22"/>
          <w:szCs w:val="22"/>
        </w:rPr>
        <w:t xml:space="preserve"> Kč </w:t>
      </w:r>
      <w:r w:rsidR="003605F4">
        <w:rPr>
          <w:rFonts w:ascii="Times New Roman" w:hAnsi="Times New Roman" w:cs="Times New Roman"/>
          <w:sz w:val="22"/>
          <w:szCs w:val="22"/>
        </w:rPr>
        <w:t>vč.</w:t>
      </w:r>
      <w:r w:rsidRPr="002B0A0A">
        <w:rPr>
          <w:rFonts w:ascii="Times New Roman" w:hAnsi="Times New Roman" w:cs="Times New Roman"/>
          <w:sz w:val="22"/>
          <w:szCs w:val="22"/>
        </w:rPr>
        <w:t xml:space="preserve"> DPH, </w:t>
      </w:r>
      <w:r w:rsidRPr="002B0A0A">
        <w:rPr>
          <w:rFonts w:ascii="Times New Roman" w:hAnsi="Times New Roman" w:cs="Times New Roman"/>
          <w:color w:val="auto"/>
          <w:sz w:val="22"/>
          <w:szCs w:val="22"/>
        </w:rPr>
        <w:t xml:space="preserve">podle toho, která skutečnost nastane dříve. Za dosažení </w:t>
      </w:r>
      <w:r w:rsidR="00A73055">
        <w:rPr>
          <w:rFonts w:ascii="Times New Roman" w:hAnsi="Times New Roman" w:cs="Times New Roman"/>
          <w:color w:val="auto"/>
          <w:sz w:val="22"/>
          <w:szCs w:val="22"/>
        </w:rPr>
        <w:t>předpokládané hodnoty veřejné zakázky</w:t>
      </w:r>
      <w:r w:rsidRPr="002B0A0A">
        <w:rPr>
          <w:rFonts w:ascii="Times New Roman" w:hAnsi="Times New Roman" w:cs="Times New Roman"/>
          <w:color w:val="auto"/>
          <w:sz w:val="22"/>
          <w:szCs w:val="22"/>
        </w:rPr>
        <w:t xml:space="preserve"> považují strany i částku nižší. </w:t>
      </w:r>
    </w:p>
    <w:p w:rsidR="003605F4" w:rsidRPr="003605F4" w:rsidRDefault="003605F4" w:rsidP="003605F4">
      <w:pPr>
        <w:pStyle w:val="Default"/>
        <w:jc w:val="both"/>
        <w:rPr>
          <w:rFonts w:ascii="Times New Roman" w:hAnsi="Times New Roman" w:cs="Times New Roman"/>
          <w:sz w:val="10"/>
          <w:szCs w:val="22"/>
        </w:rPr>
      </w:pPr>
    </w:p>
    <w:p w:rsidR="002B0A0A" w:rsidRDefault="002B0A0A" w:rsidP="002B0A0A">
      <w:pPr>
        <w:pStyle w:val="Default"/>
        <w:spacing w:after="80"/>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2. Místem plnění </w:t>
      </w:r>
      <w:r w:rsidR="00A73055">
        <w:rPr>
          <w:rFonts w:ascii="Times New Roman" w:hAnsi="Times New Roman" w:cs="Times New Roman"/>
          <w:color w:val="auto"/>
          <w:sz w:val="22"/>
          <w:szCs w:val="22"/>
        </w:rPr>
        <w:t>jsou výjezdové základny</w:t>
      </w:r>
      <w:r w:rsidRPr="002B0A0A">
        <w:rPr>
          <w:rFonts w:ascii="Times New Roman" w:hAnsi="Times New Roman" w:cs="Times New Roman"/>
          <w:color w:val="auto"/>
          <w:sz w:val="22"/>
          <w:szCs w:val="22"/>
        </w:rPr>
        <w:t xml:space="preserve"> objednatele </w:t>
      </w:r>
      <w:r w:rsidR="00A73055">
        <w:rPr>
          <w:rFonts w:ascii="Times New Roman" w:hAnsi="Times New Roman" w:cs="Times New Roman"/>
          <w:color w:val="auto"/>
          <w:sz w:val="22"/>
          <w:szCs w:val="22"/>
        </w:rPr>
        <w:t>na adresách:</w:t>
      </w:r>
    </w:p>
    <w:tbl>
      <w:tblPr>
        <w:tblpPr w:leftFromText="141" w:rightFromText="141" w:vertAnchor="text" w:tblpY="173"/>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6492"/>
      </w:tblGrid>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lastRenderedPageBreak/>
              <w:t>Karlovy Vary</w:t>
            </w:r>
          </w:p>
        </w:tc>
        <w:tc>
          <w:tcPr>
            <w:tcW w:w="6492" w:type="dxa"/>
            <w:noWrap/>
            <w:hideMark/>
          </w:tcPr>
          <w:p w:rsidR="00A73055" w:rsidRPr="00D05C53" w:rsidRDefault="00A73055" w:rsidP="00FC373C">
            <w:pPr>
              <w:rPr>
                <w:sz w:val="20"/>
                <w:szCs w:val="20"/>
              </w:rPr>
            </w:pPr>
            <w:r w:rsidRPr="00D05C53">
              <w:rPr>
                <w:sz w:val="20"/>
                <w:szCs w:val="20"/>
              </w:rPr>
              <w:t>Závodní 390/98C, 360 06 Karlovy Vary</w:t>
            </w:r>
          </w:p>
        </w:tc>
      </w:tr>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t>Nejdek</w:t>
            </w:r>
          </w:p>
        </w:tc>
        <w:tc>
          <w:tcPr>
            <w:tcW w:w="6492" w:type="dxa"/>
            <w:noWrap/>
            <w:hideMark/>
          </w:tcPr>
          <w:p w:rsidR="00A73055" w:rsidRPr="00D05C53" w:rsidRDefault="00A73055" w:rsidP="00FC373C">
            <w:pPr>
              <w:rPr>
                <w:sz w:val="20"/>
                <w:szCs w:val="20"/>
              </w:rPr>
            </w:pPr>
            <w:r w:rsidRPr="00D05C53">
              <w:rPr>
                <w:sz w:val="20"/>
                <w:szCs w:val="20"/>
              </w:rPr>
              <w:t>Karlovarská 1347, 362 21 Nejdek</w:t>
            </w:r>
          </w:p>
        </w:tc>
      </w:tr>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t>Ostrov</w:t>
            </w:r>
          </w:p>
        </w:tc>
        <w:tc>
          <w:tcPr>
            <w:tcW w:w="6492" w:type="dxa"/>
            <w:noWrap/>
            <w:hideMark/>
          </w:tcPr>
          <w:p w:rsidR="00A73055" w:rsidRPr="00D05C53" w:rsidRDefault="00A73055" w:rsidP="00FC373C">
            <w:pPr>
              <w:rPr>
                <w:sz w:val="20"/>
                <w:szCs w:val="20"/>
              </w:rPr>
            </w:pPr>
            <w:r w:rsidRPr="00D05C53">
              <w:rPr>
                <w:sz w:val="20"/>
                <w:szCs w:val="20"/>
              </w:rPr>
              <w:t>Jáchymovská 1491, 363 01 Ostrov</w:t>
            </w:r>
          </w:p>
        </w:tc>
      </w:tr>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t>Žlutice</w:t>
            </w:r>
          </w:p>
        </w:tc>
        <w:tc>
          <w:tcPr>
            <w:tcW w:w="6492" w:type="dxa"/>
            <w:noWrap/>
            <w:hideMark/>
          </w:tcPr>
          <w:p w:rsidR="00A73055" w:rsidRPr="00D05C53" w:rsidRDefault="00A73055" w:rsidP="00FC373C">
            <w:pPr>
              <w:rPr>
                <w:sz w:val="20"/>
                <w:szCs w:val="20"/>
              </w:rPr>
            </w:pPr>
            <w:r w:rsidRPr="00D05C53">
              <w:rPr>
                <w:sz w:val="20"/>
                <w:szCs w:val="20"/>
              </w:rPr>
              <w:t>Karlovarská 530, 364 52 Žlutice</w:t>
            </w:r>
          </w:p>
        </w:tc>
      </w:tr>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t>Toužim</w:t>
            </w:r>
          </w:p>
        </w:tc>
        <w:tc>
          <w:tcPr>
            <w:tcW w:w="6492" w:type="dxa"/>
            <w:noWrap/>
            <w:hideMark/>
          </w:tcPr>
          <w:p w:rsidR="00A73055" w:rsidRPr="00D05C53" w:rsidRDefault="00A73055" w:rsidP="00FC373C">
            <w:pPr>
              <w:rPr>
                <w:sz w:val="20"/>
                <w:szCs w:val="20"/>
              </w:rPr>
            </w:pPr>
            <w:r w:rsidRPr="00D05C53">
              <w:rPr>
                <w:sz w:val="20"/>
                <w:szCs w:val="20"/>
              </w:rPr>
              <w:t>Sídliště 526, 364 01 Toužim</w:t>
            </w:r>
          </w:p>
        </w:tc>
      </w:tr>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t>Sokolov</w:t>
            </w:r>
          </w:p>
        </w:tc>
        <w:tc>
          <w:tcPr>
            <w:tcW w:w="6492" w:type="dxa"/>
            <w:noWrap/>
            <w:hideMark/>
          </w:tcPr>
          <w:p w:rsidR="00A73055" w:rsidRPr="00D05C53" w:rsidRDefault="00A73055" w:rsidP="00FC373C">
            <w:pPr>
              <w:rPr>
                <w:sz w:val="20"/>
                <w:szCs w:val="20"/>
              </w:rPr>
            </w:pPr>
            <w:r w:rsidRPr="00D05C53">
              <w:rPr>
                <w:sz w:val="20"/>
                <w:szCs w:val="20"/>
              </w:rPr>
              <w:t>Slovenská 1596, 356 01 Sokolov</w:t>
            </w:r>
          </w:p>
        </w:tc>
      </w:tr>
      <w:tr w:rsidR="00A73055" w:rsidRPr="00D05C53" w:rsidTr="00FC373C">
        <w:trPr>
          <w:trHeight w:val="285"/>
        </w:trPr>
        <w:tc>
          <w:tcPr>
            <w:tcW w:w="2758" w:type="dxa"/>
            <w:noWrap/>
            <w:hideMark/>
          </w:tcPr>
          <w:p w:rsidR="00A73055" w:rsidRPr="00D05C53" w:rsidRDefault="003605F4" w:rsidP="00FC373C">
            <w:pPr>
              <w:rPr>
                <w:sz w:val="20"/>
                <w:szCs w:val="20"/>
              </w:rPr>
            </w:pPr>
            <w:r>
              <w:rPr>
                <w:sz w:val="20"/>
                <w:szCs w:val="20"/>
              </w:rPr>
              <w:t xml:space="preserve">Horní </w:t>
            </w:r>
            <w:r w:rsidR="00A73055" w:rsidRPr="00D05C53">
              <w:rPr>
                <w:sz w:val="20"/>
                <w:szCs w:val="20"/>
              </w:rPr>
              <w:t>Slavkov</w:t>
            </w:r>
          </w:p>
        </w:tc>
        <w:tc>
          <w:tcPr>
            <w:tcW w:w="6492" w:type="dxa"/>
            <w:noWrap/>
            <w:hideMark/>
          </w:tcPr>
          <w:p w:rsidR="00A73055" w:rsidRPr="00D05C53" w:rsidRDefault="00A73055" w:rsidP="00FC373C">
            <w:pPr>
              <w:rPr>
                <w:sz w:val="20"/>
                <w:szCs w:val="20"/>
              </w:rPr>
            </w:pPr>
            <w:r w:rsidRPr="00D05C53">
              <w:rPr>
                <w:sz w:val="20"/>
                <w:szCs w:val="20"/>
              </w:rPr>
              <w:t>Větrná 1015, 357 31 Horní Slavkov</w:t>
            </w:r>
          </w:p>
        </w:tc>
      </w:tr>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t>Kraslice</w:t>
            </w:r>
          </w:p>
        </w:tc>
        <w:tc>
          <w:tcPr>
            <w:tcW w:w="6492" w:type="dxa"/>
            <w:noWrap/>
            <w:hideMark/>
          </w:tcPr>
          <w:p w:rsidR="00A73055" w:rsidRPr="00D05C53" w:rsidRDefault="00A73055" w:rsidP="00FC373C">
            <w:pPr>
              <w:rPr>
                <w:sz w:val="20"/>
                <w:szCs w:val="20"/>
              </w:rPr>
            </w:pPr>
            <w:r w:rsidRPr="00D05C53">
              <w:rPr>
                <w:sz w:val="20"/>
                <w:szCs w:val="20"/>
              </w:rPr>
              <w:t>Husova 127, 358 01 Kraslice</w:t>
            </w:r>
          </w:p>
        </w:tc>
      </w:tr>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t>Cheb</w:t>
            </w:r>
          </w:p>
        </w:tc>
        <w:tc>
          <w:tcPr>
            <w:tcW w:w="6492" w:type="dxa"/>
            <w:noWrap/>
            <w:hideMark/>
          </w:tcPr>
          <w:p w:rsidR="00A73055" w:rsidRPr="00D05C53" w:rsidRDefault="00A73055" w:rsidP="00FC373C">
            <w:pPr>
              <w:rPr>
                <w:sz w:val="20"/>
                <w:szCs w:val="20"/>
              </w:rPr>
            </w:pPr>
            <w:r w:rsidRPr="00D05C53">
              <w:rPr>
                <w:sz w:val="20"/>
                <w:szCs w:val="20"/>
              </w:rPr>
              <w:t>K nemocnici 17, 350 02 Cheb</w:t>
            </w:r>
          </w:p>
        </w:tc>
      </w:tr>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t>Mariánské Lázně</w:t>
            </w:r>
          </w:p>
        </w:tc>
        <w:tc>
          <w:tcPr>
            <w:tcW w:w="6492" w:type="dxa"/>
            <w:noWrap/>
            <w:hideMark/>
          </w:tcPr>
          <w:p w:rsidR="00A73055" w:rsidRPr="00D05C53" w:rsidRDefault="00A73055" w:rsidP="00FC373C">
            <w:pPr>
              <w:rPr>
                <w:sz w:val="20"/>
                <w:szCs w:val="20"/>
              </w:rPr>
            </w:pPr>
            <w:r w:rsidRPr="00D05C53">
              <w:rPr>
                <w:sz w:val="20"/>
                <w:szCs w:val="20"/>
              </w:rPr>
              <w:t>U nemocnice 464, 353 01 Mariánské lázně</w:t>
            </w:r>
          </w:p>
        </w:tc>
      </w:tr>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t>Aš</w:t>
            </w:r>
          </w:p>
        </w:tc>
        <w:tc>
          <w:tcPr>
            <w:tcW w:w="6492" w:type="dxa"/>
            <w:noWrap/>
            <w:hideMark/>
          </w:tcPr>
          <w:p w:rsidR="00A73055" w:rsidRPr="00D05C53" w:rsidRDefault="00A73055" w:rsidP="00FC373C">
            <w:pPr>
              <w:rPr>
                <w:sz w:val="20"/>
                <w:szCs w:val="20"/>
              </w:rPr>
            </w:pPr>
            <w:r w:rsidRPr="00D05C53">
              <w:rPr>
                <w:sz w:val="20"/>
                <w:szCs w:val="20"/>
              </w:rPr>
              <w:t>Okružní 2545, 352 01 Aš</w:t>
            </w:r>
          </w:p>
        </w:tc>
      </w:tr>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t>Teplá</w:t>
            </w:r>
          </w:p>
        </w:tc>
        <w:tc>
          <w:tcPr>
            <w:tcW w:w="6492" w:type="dxa"/>
            <w:noWrap/>
            <w:hideMark/>
          </w:tcPr>
          <w:p w:rsidR="00A73055" w:rsidRPr="00D05C53" w:rsidRDefault="00A73055" w:rsidP="00FC373C">
            <w:pPr>
              <w:rPr>
                <w:sz w:val="20"/>
                <w:szCs w:val="20"/>
              </w:rPr>
            </w:pPr>
            <w:r w:rsidRPr="00D05C53">
              <w:rPr>
                <w:sz w:val="20"/>
                <w:szCs w:val="20"/>
              </w:rPr>
              <w:t>Pivovarská 333, 364 61 Teplá</w:t>
            </w:r>
          </w:p>
        </w:tc>
      </w:tr>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t>Luby</w:t>
            </w:r>
          </w:p>
        </w:tc>
        <w:tc>
          <w:tcPr>
            <w:tcW w:w="6492" w:type="dxa"/>
            <w:noWrap/>
            <w:hideMark/>
          </w:tcPr>
          <w:p w:rsidR="00A73055" w:rsidRPr="00D05C53" w:rsidRDefault="00A73055" w:rsidP="00FC373C">
            <w:pPr>
              <w:rPr>
                <w:sz w:val="20"/>
                <w:szCs w:val="20"/>
              </w:rPr>
            </w:pPr>
            <w:r w:rsidRPr="00D05C53">
              <w:rPr>
                <w:sz w:val="20"/>
                <w:szCs w:val="20"/>
              </w:rPr>
              <w:t>Malé náměstí 35, 351 37 Luby</w:t>
            </w:r>
          </w:p>
        </w:tc>
      </w:tr>
    </w:tbl>
    <w:p w:rsidR="00A73055" w:rsidRPr="002B0A0A" w:rsidRDefault="00A73055" w:rsidP="002B0A0A">
      <w:pPr>
        <w:pStyle w:val="Default"/>
        <w:spacing w:after="80"/>
        <w:rPr>
          <w:rFonts w:ascii="Times New Roman" w:hAnsi="Times New Roman" w:cs="Times New Roman"/>
          <w:color w:val="auto"/>
          <w:sz w:val="22"/>
          <w:szCs w:val="22"/>
        </w:rPr>
      </w:pPr>
    </w:p>
    <w:p w:rsidR="002B0A0A" w:rsidRPr="002B0A0A" w:rsidRDefault="002B0A0A" w:rsidP="002B0A0A">
      <w:pPr>
        <w:pStyle w:val="Default"/>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3. Lhůta k provedení dílčího plnění bude určena objednatelem s přihlédnutím k rozsahu prací již v objednávce. Objednávky budou doručovány elektronickou formou na e-mailovou adresu zhotovitele: </w:t>
      </w:r>
      <w:r w:rsidR="00F8630D">
        <w:rPr>
          <w:rFonts w:ascii="Times New Roman" w:hAnsi="Times New Roman" w:cs="Times New Roman"/>
          <w:color w:val="auto"/>
          <w:sz w:val="22"/>
          <w:szCs w:val="22"/>
        </w:rPr>
        <w:t xml:space="preserve">petr.tvaroch@post.cz. </w:t>
      </w:r>
    </w:p>
    <w:p w:rsidR="002B0A0A" w:rsidRPr="002B0A0A" w:rsidRDefault="002B0A0A" w:rsidP="002B0A0A">
      <w:pPr>
        <w:pStyle w:val="Default"/>
        <w:rPr>
          <w:rFonts w:ascii="Times New Roman" w:hAnsi="Times New Roman" w:cs="Times New Roman"/>
          <w:color w:val="auto"/>
          <w:sz w:val="22"/>
          <w:szCs w:val="22"/>
        </w:rPr>
      </w:pPr>
    </w:p>
    <w:p w:rsidR="002B0A0A" w:rsidRDefault="002B0A0A" w:rsidP="00A73055">
      <w:pPr>
        <w:pStyle w:val="Default"/>
        <w:jc w:val="center"/>
        <w:rPr>
          <w:rFonts w:ascii="Times New Roman" w:hAnsi="Times New Roman" w:cs="Times New Roman"/>
          <w:b/>
          <w:bCs/>
          <w:caps/>
          <w:color w:val="auto"/>
          <w:sz w:val="22"/>
          <w:szCs w:val="22"/>
        </w:rPr>
      </w:pPr>
      <w:r w:rsidRPr="00A73055">
        <w:rPr>
          <w:rFonts w:ascii="Times New Roman" w:hAnsi="Times New Roman" w:cs="Times New Roman"/>
          <w:b/>
          <w:bCs/>
          <w:caps/>
          <w:color w:val="auto"/>
          <w:sz w:val="22"/>
          <w:szCs w:val="22"/>
        </w:rPr>
        <w:t>III. Způsob úhrady ceny a platební podmínky</w:t>
      </w:r>
    </w:p>
    <w:p w:rsidR="00A73055" w:rsidRPr="00A73055" w:rsidRDefault="00A73055" w:rsidP="00A73055">
      <w:pPr>
        <w:pStyle w:val="Default"/>
        <w:jc w:val="center"/>
        <w:rPr>
          <w:rFonts w:ascii="Times New Roman" w:hAnsi="Times New Roman" w:cs="Times New Roman"/>
          <w:caps/>
          <w:color w:val="auto"/>
          <w:sz w:val="22"/>
          <w:szCs w:val="22"/>
        </w:rPr>
      </w:pP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1. Cena dílčího díla bude stanovena dle ceníku jednotkových cen za položky. Ceník jednotkových cen je uveden v Příloze č. 1 této smlouvy.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2. Jednotkové ceny uvedené v Příloze č. 1 k této smlouvě jsou konečné a platné po celou dobu účinnosti smlouvy, a to i v případě, pokud zhotovitel není plátcem DPH a v průběhu plnění by se stal plátcem DPH a zahrnují veškeré náklady zhotovitele spojené s těmito dodávkami, včetně všech souvisejících nákladů jako je montáž, případná rizika spojená s provozem objednatele, vlivy změn kurzů české měny vůči zahraničním měnám, obecný vývoj cen, zvýšené náklady vyplývající z obchodních podmínek apod.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3. Právo na fakturaci za provedené dílčí dílo vzniká zhotoviteli řádným převzetím dílčího díla objednatelem.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4. Úhrada ceny díla bude prováděna na základě </w:t>
      </w:r>
      <w:r w:rsidR="00877F2C">
        <w:rPr>
          <w:rFonts w:ascii="Times New Roman" w:hAnsi="Times New Roman" w:cs="Times New Roman"/>
          <w:color w:val="auto"/>
          <w:sz w:val="22"/>
          <w:szCs w:val="22"/>
        </w:rPr>
        <w:t>daňových dokladů (</w:t>
      </w:r>
      <w:r w:rsidRPr="002B0A0A">
        <w:rPr>
          <w:rFonts w:ascii="Times New Roman" w:hAnsi="Times New Roman" w:cs="Times New Roman"/>
          <w:color w:val="auto"/>
          <w:sz w:val="22"/>
          <w:szCs w:val="22"/>
        </w:rPr>
        <w:t>faktur</w:t>
      </w:r>
      <w:r w:rsidR="00877F2C">
        <w:rPr>
          <w:rFonts w:ascii="Times New Roman" w:hAnsi="Times New Roman" w:cs="Times New Roman"/>
          <w:color w:val="auto"/>
          <w:sz w:val="22"/>
          <w:szCs w:val="22"/>
        </w:rPr>
        <w:t>)</w:t>
      </w:r>
      <w:r w:rsidRPr="002B0A0A">
        <w:rPr>
          <w:rFonts w:ascii="Times New Roman" w:hAnsi="Times New Roman" w:cs="Times New Roman"/>
          <w:color w:val="auto"/>
          <w:sz w:val="22"/>
          <w:szCs w:val="22"/>
        </w:rPr>
        <w:t xml:space="preserve">, které budou zhotovitelem vystavovány na základě předávacích protokolů, potvrzených oprávněným zástupcem objednatele. </w:t>
      </w:r>
    </w:p>
    <w:p w:rsidR="002B0A0A" w:rsidRPr="002B0A0A" w:rsidRDefault="002B0A0A" w:rsidP="00A73055">
      <w:pPr>
        <w:pStyle w:val="Default"/>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5. </w:t>
      </w:r>
      <w:r w:rsidR="00877F2C">
        <w:rPr>
          <w:rFonts w:ascii="Times New Roman" w:hAnsi="Times New Roman" w:cs="Times New Roman"/>
          <w:color w:val="auto"/>
          <w:sz w:val="22"/>
          <w:szCs w:val="22"/>
        </w:rPr>
        <w:t>Daňový doklad (faktura) vystavený</w:t>
      </w:r>
      <w:r w:rsidRPr="002B0A0A">
        <w:rPr>
          <w:rFonts w:ascii="Times New Roman" w:hAnsi="Times New Roman" w:cs="Times New Roman"/>
          <w:color w:val="auto"/>
          <w:sz w:val="22"/>
          <w:szCs w:val="22"/>
        </w:rPr>
        <w:t xml:space="preserve"> zhotovitelem musí mít náležitosti obsažené v § 29 zákona č. 235/2004 Sb., o dani z přidané hodnoty, ve znění pozdějších předpisů, a § 435 občanského zákoníku a </w:t>
      </w:r>
      <w:r w:rsidR="00877F2C">
        <w:rPr>
          <w:rFonts w:ascii="Times New Roman" w:hAnsi="Times New Roman" w:cs="Times New Roman"/>
          <w:color w:val="auto"/>
          <w:sz w:val="22"/>
          <w:szCs w:val="22"/>
        </w:rPr>
        <w:t>bude označen</w:t>
      </w:r>
      <w:r w:rsidR="00A73055">
        <w:rPr>
          <w:rFonts w:ascii="Times New Roman" w:hAnsi="Times New Roman" w:cs="Times New Roman"/>
          <w:color w:val="auto"/>
          <w:sz w:val="22"/>
          <w:szCs w:val="22"/>
        </w:rPr>
        <w:t xml:space="preserve"> názvem veřejné zakázky. S</w:t>
      </w:r>
      <w:r w:rsidRPr="002B0A0A">
        <w:rPr>
          <w:rFonts w:ascii="Times New Roman" w:hAnsi="Times New Roman" w:cs="Times New Roman"/>
          <w:color w:val="auto"/>
          <w:sz w:val="22"/>
          <w:szCs w:val="22"/>
        </w:rPr>
        <w:t xml:space="preserve">platnost </w:t>
      </w:r>
      <w:r w:rsidR="00877F2C">
        <w:rPr>
          <w:rFonts w:ascii="Times New Roman" w:hAnsi="Times New Roman" w:cs="Times New Roman"/>
          <w:color w:val="auto"/>
          <w:sz w:val="22"/>
          <w:szCs w:val="22"/>
        </w:rPr>
        <w:t>daňových dokladů (</w:t>
      </w:r>
      <w:r w:rsidR="00A73055">
        <w:rPr>
          <w:rFonts w:ascii="Times New Roman" w:hAnsi="Times New Roman" w:cs="Times New Roman"/>
          <w:color w:val="auto"/>
          <w:sz w:val="22"/>
          <w:szCs w:val="22"/>
        </w:rPr>
        <w:t>faktur</w:t>
      </w:r>
      <w:r w:rsidR="00877F2C">
        <w:rPr>
          <w:rFonts w:ascii="Times New Roman" w:hAnsi="Times New Roman" w:cs="Times New Roman"/>
          <w:color w:val="auto"/>
          <w:sz w:val="22"/>
          <w:szCs w:val="22"/>
        </w:rPr>
        <w:t>)</w:t>
      </w:r>
      <w:r w:rsidR="00A73055">
        <w:rPr>
          <w:rFonts w:ascii="Times New Roman" w:hAnsi="Times New Roman" w:cs="Times New Roman"/>
          <w:color w:val="auto"/>
          <w:sz w:val="22"/>
          <w:szCs w:val="22"/>
        </w:rPr>
        <w:t xml:space="preserve"> </w:t>
      </w:r>
      <w:r w:rsidRPr="002B0A0A">
        <w:rPr>
          <w:rFonts w:ascii="Times New Roman" w:hAnsi="Times New Roman" w:cs="Times New Roman"/>
          <w:color w:val="auto"/>
          <w:sz w:val="22"/>
          <w:szCs w:val="22"/>
        </w:rPr>
        <w:t xml:space="preserve">je dohodnuta v délce 30 kalendářních dnů od doručení objednateli. Povinnost úhrady je splněna okamžikem předání pokynů k úhradě peněžnímu ústavu. Pokud by </w:t>
      </w:r>
      <w:r w:rsidR="00877F2C">
        <w:rPr>
          <w:rFonts w:ascii="Times New Roman" w:hAnsi="Times New Roman" w:cs="Times New Roman"/>
          <w:color w:val="auto"/>
          <w:sz w:val="22"/>
          <w:szCs w:val="22"/>
        </w:rPr>
        <w:t>daňový doklad (</w:t>
      </w:r>
      <w:r w:rsidRPr="002B0A0A">
        <w:rPr>
          <w:rFonts w:ascii="Times New Roman" w:hAnsi="Times New Roman" w:cs="Times New Roman"/>
          <w:color w:val="auto"/>
          <w:sz w:val="22"/>
          <w:szCs w:val="22"/>
        </w:rPr>
        <w:t>faktura</w:t>
      </w:r>
      <w:r w:rsidR="00877F2C">
        <w:rPr>
          <w:rFonts w:ascii="Times New Roman" w:hAnsi="Times New Roman" w:cs="Times New Roman"/>
          <w:color w:val="auto"/>
          <w:sz w:val="22"/>
          <w:szCs w:val="22"/>
        </w:rPr>
        <w:t>)</w:t>
      </w:r>
      <w:r w:rsidRPr="002B0A0A">
        <w:rPr>
          <w:rFonts w:ascii="Times New Roman" w:hAnsi="Times New Roman" w:cs="Times New Roman"/>
          <w:color w:val="auto"/>
          <w:sz w:val="22"/>
          <w:szCs w:val="22"/>
        </w:rPr>
        <w:t xml:space="preserve"> neobsahovala předepsané nebo správné údaje, je objedn</w:t>
      </w:r>
      <w:r w:rsidR="00877F2C">
        <w:rPr>
          <w:rFonts w:ascii="Times New Roman" w:hAnsi="Times New Roman" w:cs="Times New Roman"/>
          <w:color w:val="auto"/>
          <w:sz w:val="22"/>
          <w:szCs w:val="22"/>
        </w:rPr>
        <w:t>atel oprávněn jej vrátit zhotoviteli do data jeho</w:t>
      </w:r>
      <w:r w:rsidRPr="002B0A0A">
        <w:rPr>
          <w:rFonts w:ascii="Times New Roman" w:hAnsi="Times New Roman" w:cs="Times New Roman"/>
          <w:color w:val="auto"/>
          <w:sz w:val="22"/>
          <w:szCs w:val="22"/>
        </w:rPr>
        <w:t xml:space="preserve"> splatnosti k doplnění či opravě, aniž se tak dostane do prodlení. Po obdržení opravené</w:t>
      </w:r>
      <w:r w:rsidR="00877F2C">
        <w:rPr>
          <w:rFonts w:ascii="Times New Roman" w:hAnsi="Times New Roman" w:cs="Times New Roman"/>
          <w:color w:val="auto"/>
          <w:sz w:val="22"/>
          <w:szCs w:val="22"/>
        </w:rPr>
        <w:t>ho daňového dokladu</w:t>
      </w:r>
      <w:r w:rsidRPr="002B0A0A">
        <w:rPr>
          <w:rFonts w:ascii="Times New Roman" w:hAnsi="Times New Roman" w:cs="Times New Roman"/>
          <w:color w:val="auto"/>
          <w:sz w:val="22"/>
          <w:szCs w:val="22"/>
        </w:rPr>
        <w:t xml:space="preserve"> </w:t>
      </w:r>
      <w:r w:rsidR="00877F2C">
        <w:rPr>
          <w:rFonts w:ascii="Times New Roman" w:hAnsi="Times New Roman" w:cs="Times New Roman"/>
          <w:color w:val="auto"/>
          <w:sz w:val="22"/>
          <w:szCs w:val="22"/>
        </w:rPr>
        <w:t>(</w:t>
      </w:r>
      <w:r w:rsidRPr="002B0A0A">
        <w:rPr>
          <w:rFonts w:ascii="Times New Roman" w:hAnsi="Times New Roman" w:cs="Times New Roman"/>
          <w:color w:val="auto"/>
          <w:sz w:val="22"/>
          <w:szCs w:val="22"/>
        </w:rPr>
        <w:t>faktury</w:t>
      </w:r>
      <w:r w:rsidR="00877F2C">
        <w:rPr>
          <w:rFonts w:ascii="Times New Roman" w:hAnsi="Times New Roman" w:cs="Times New Roman"/>
          <w:color w:val="auto"/>
          <w:sz w:val="22"/>
          <w:szCs w:val="22"/>
        </w:rPr>
        <w:t>)</w:t>
      </w:r>
      <w:r w:rsidRPr="002B0A0A">
        <w:rPr>
          <w:rFonts w:ascii="Times New Roman" w:hAnsi="Times New Roman" w:cs="Times New Roman"/>
          <w:color w:val="auto"/>
          <w:sz w:val="22"/>
          <w:szCs w:val="22"/>
        </w:rPr>
        <w:t xml:space="preserve"> běží nová lhůta splatnosti. </w:t>
      </w:r>
    </w:p>
    <w:p w:rsidR="002B0A0A" w:rsidRPr="002B0A0A" w:rsidRDefault="002B0A0A" w:rsidP="00A73055">
      <w:pPr>
        <w:pStyle w:val="Default"/>
        <w:jc w:val="both"/>
        <w:rPr>
          <w:rFonts w:ascii="Times New Roman" w:hAnsi="Times New Roman" w:cs="Times New Roman"/>
          <w:color w:val="auto"/>
          <w:sz w:val="22"/>
          <w:szCs w:val="22"/>
        </w:rPr>
      </w:pPr>
    </w:p>
    <w:p w:rsidR="002B0A0A" w:rsidRDefault="002B0A0A" w:rsidP="00A73055">
      <w:pPr>
        <w:pStyle w:val="Default"/>
        <w:jc w:val="center"/>
        <w:rPr>
          <w:rFonts w:ascii="Times New Roman" w:hAnsi="Times New Roman" w:cs="Times New Roman"/>
          <w:b/>
          <w:bCs/>
          <w:caps/>
          <w:color w:val="auto"/>
          <w:sz w:val="22"/>
          <w:szCs w:val="22"/>
        </w:rPr>
      </w:pPr>
      <w:r w:rsidRPr="00A73055">
        <w:rPr>
          <w:rFonts w:ascii="Times New Roman" w:hAnsi="Times New Roman" w:cs="Times New Roman"/>
          <w:b/>
          <w:bCs/>
          <w:caps/>
          <w:color w:val="auto"/>
          <w:sz w:val="22"/>
          <w:szCs w:val="22"/>
        </w:rPr>
        <w:t>IV. Záruční doba, odpovědnost za vady</w:t>
      </w:r>
    </w:p>
    <w:p w:rsidR="00A73055" w:rsidRPr="00A73055" w:rsidRDefault="00A73055" w:rsidP="00A73055">
      <w:pPr>
        <w:pStyle w:val="Default"/>
        <w:jc w:val="center"/>
        <w:rPr>
          <w:rFonts w:ascii="Times New Roman" w:hAnsi="Times New Roman" w:cs="Times New Roman"/>
          <w:caps/>
          <w:color w:val="auto"/>
          <w:sz w:val="22"/>
          <w:szCs w:val="22"/>
        </w:rPr>
      </w:pP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1. Dílo má vady, jestliže neodpovídá výsledku určenému v této smlouvě, jestliže nebude mít vlastnosti stanovené platnými technickými normami, je v rozporu s platnými právními předpisy nebo nevykazuje vlastnosti pro něj obvyklé. Za vady díla se považují jakákoliv porušení povinností zhotovitele řádně dodat dílo tak, jak vyplývá ze smluvních podmínek, včetně nedostatků v dokladech, dodání jiného než smluveného díla, vady právní apod.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2. Zhotovitel odpovídá za vadu, kterou má dílo v okamžiku, kdy objednatel převezme předmět smlouvy, i když se vada stane zjevnou až po této době. Povinnosti vyplývající ze záruky za jakost díla tím nejsou dotčeny.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lastRenderedPageBreak/>
        <w:t xml:space="preserve">3. Zhotovitel poskytuje na malířské a natěračské práce záruku za jakost v délce 12 měsíců. Záruka za jakost je definována v § 2113 občanského zákoníku. Záruční doba běží od předání dílčího díla objednateli. Záruční doba neběží po dobu, po kterou nemůže objednatel dílo pro jeho vady užívat. </w:t>
      </w:r>
    </w:p>
    <w:p w:rsidR="002B0A0A" w:rsidRDefault="002B0A0A" w:rsidP="00A73055">
      <w:pPr>
        <w:pStyle w:val="Default"/>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4. Záruku za jakost uplatňuje objednatel u zhotovitele v písemné podobě, kdy vadu včetně jejich projevů popíše. Zhotovitel je povinen záruční vady bezplatně odstranit a to ve lhůtě 30 dnů od doručení reklamace. </w:t>
      </w:r>
    </w:p>
    <w:p w:rsidR="00A73055" w:rsidRPr="002B0A0A" w:rsidRDefault="00A73055" w:rsidP="00A73055">
      <w:pPr>
        <w:pStyle w:val="Default"/>
        <w:jc w:val="both"/>
        <w:rPr>
          <w:rFonts w:ascii="Times New Roman" w:hAnsi="Times New Roman" w:cs="Times New Roman"/>
          <w:color w:val="auto"/>
          <w:sz w:val="22"/>
          <w:szCs w:val="22"/>
        </w:rPr>
      </w:pPr>
    </w:p>
    <w:p w:rsidR="002B0A0A" w:rsidRPr="002B0A0A" w:rsidRDefault="002B0A0A" w:rsidP="00A73055">
      <w:pPr>
        <w:pStyle w:val="Default"/>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5. Veškeré náklady na dopravu a balné, vzniklé v důsledku uplatnění práva ze záruky za jakost či práva z náhrady škody, hradí zhotovitel. </w:t>
      </w:r>
    </w:p>
    <w:p w:rsidR="002B0A0A" w:rsidRPr="002B0A0A" w:rsidRDefault="002B0A0A" w:rsidP="00A73055">
      <w:pPr>
        <w:pStyle w:val="Default"/>
        <w:jc w:val="both"/>
        <w:rPr>
          <w:rFonts w:ascii="Times New Roman" w:hAnsi="Times New Roman" w:cs="Times New Roman"/>
          <w:color w:val="auto"/>
          <w:sz w:val="22"/>
          <w:szCs w:val="22"/>
        </w:rPr>
      </w:pPr>
    </w:p>
    <w:p w:rsidR="002B0A0A" w:rsidRDefault="002B0A0A" w:rsidP="00A73055">
      <w:pPr>
        <w:pStyle w:val="Default"/>
        <w:jc w:val="center"/>
        <w:rPr>
          <w:rFonts w:ascii="Times New Roman" w:hAnsi="Times New Roman" w:cs="Times New Roman"/>
          <w:b/>
          <w:bCs/>
          <w:caps/>
          <w:color w:val="auto"/>
          <w:sz w:val="22"/>
          <w:szCs w:val="22"/>
        </w:rPr>
      </w:pPr>
      <w:r w:rsidRPr="00A73055">
        <w:rPr>
          <w:rFonts w:ascii="Times New Roman" w:hAnsi="Times New Roman" w:cs="Times New Roman"/>
          <w:b/>
          <w:bCs/>
          <w:caps/>
          <w:color w:val="auto"/>
          <w:sz w:val="22"/>
          <w:szCs w:val="22"/>
        </w:rPr>
        <w:t>V. Úrok z prodlení a smluvní pokuty</w:t>
      </w:r>
    </w:p>
    <w:p w:rsidR="00A73055" w:rsidRPr="00A73055" w:rsidRDefault="00A73055" w:rsidP="00A73055">
      <w:pPr>
        <w:pStyle w:val="Default"/>
        <w:jc w:val="center"/>
        <w:rPr>
          <w:rFonts w:ascii="Times New Roman" w:hAnsi="Times New Roman" w:cs="Times New Roman"/>
          <w:caps/>
          <w:color w:val="auto"/>
          <w:sz w:val="22"/>
          <w:szCs w:val="22"/>
        </w:rPr>
      </w:pP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1. Je-li objednatel v prodlení s úhradou plateb v termínech podle čl. III. této smlouvy, je povinen uhradit zhotoviteli smluvní pokutu ve výši 0,1 % za každý den prodlení. Základem pro výpočet smluvní pokuty je výše neuhrazené dlužné částky včetně DPH.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2. Pokud zhotovitel nedodrží dobu plnění určenou dle čl. II. odst. 3 </w:t>
      </w:r>
      <w:proofErr w:type="gramStart"/>
      <w:r w:rsidRPr="002B0A0A">
        <w:rPr>
          <w:rFonts w:ascii="Times New Roman" w:hAnsi="Times New Roman" w:cs="Times New Roman"/>
          <w:color w:val="auto"/>
          <w:sz w:val="22"/>
          <w:szCs w:val="22"/>
        </w:rPr>
        <w:t>této</w:t>
      </w:r>
      <w:proofErr w:type="gramEnd"/>
      <w:r w:rsidRPr="002B0A0A">
        <w:rPr>
          <w:rFonts w:ascii="Times New Roman" w:hAnsi="Times New Roman" w:cs="Times New Roman"/>
          <w:color w:val="auto"/>
          <w:sz w:val="22"/>
          <w:szCs w:val="22"/>
        </w:rPr>
        <w:t xml:space="preserve"> smlouvy, zaplatí objednateli smluvní pokutu ve výši </w:t>
      </w:r>
      <w:r w:rsidR="003605F4">
        <w:rPr>
          <w:rFonts w:ascii="Times New Roman" w:hAnsi="Times New Roman" w:cs="Times New Roman"/>
          <w:color w:val="auto"/>
          <w:sz w:val="22"/>
          <w:szCs w:val="22"/>
        </w:rPr>
        <w:t xml:space="preserve">500,- Kč za </w:t>
      </w:r>
      <w:r w:rsidRPr="002B0A0A">
        <w:rPr>
          <w:rFonts w:ascii="Times New Roman" w:hAnsi="Times New Roman" w:cs="Times New Roman"/>
          <w:color w:val="auto"/>
          <w:sz w:val="22"/>
          <w:szCs w:val="22"/>
        </w:rPr>
        <w:t xml:space="preserve">každý den prodlení. </w:t>
      </w:r>
    </w:p>
    <w:p w:rsid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3. V případě, že zhotovitel neodstraní reklamovanou vadu ve lhůtách dle čl. IV. odst. 4 </w:t>
      </w:r>
      <w:proofErr w:type="gramStart"/>
      <w:r w:rsidRPr="002B0A0A">
        <w:rPr>
          <w:rFonts w:ascii="Times New Roman" w:hAnsi="Times New Roman" w:cs="Times New Roman"/>
          <w:color w:val="auto"/>
          <w:sz w:val="22"/>
          <w:szCs w:val="22"/>
        </w:rPr>
        <w:t>této</w:t>
      </w:r>
      <w:proofErr w:type="gramEnd"/>
      <w:r w:rsidRPr="002B0A0A">
        <w:rPr>
          <w:rFonts w:ascii="Times New Roman" w:hAnsi="Times New Roman" w:cs="Times New Roman"/>
          <w:color w:val="auto"/>
          <w:sz w:val="22"/>
          <w:szCs w:val="22"/>
        </w:rPr>
        <w:t xml:space="preserve"> smlouvy, je objednatel oprávněn po</w:t>
      </w:r>
      <w:r w:rsidR="000D5F97">
        <w:rPr>
          <w:rFonts w:ascii="Times New Roman" w:hAnsi="Times New Roman" w:cs="Times New Roman"/>
          <w:color w:val="auto"/>
          <w:sz w:val="22"/>
          <w:szCs w:val="22"/>
        </w:rPr>
        <w:t>žadovat smluvní pokutu ve výši 10</w:t>
      </w:r>
      <w:r w:rsidRPr="002B0A0A">
        <w:rPr>
          <w:rFonts w:ascii="Times New Roman" w:hAnsi="Times New Roman" w:cs="Times New Roman"/>
          <w:color w:val="auto"/>
          <w:sz w:val="22"/>
          <w:szCs w:val="22"/>
        </w:rPr>
        <w:t xml:space="preserve">00,- Kč za každý započatý den prodlení. </w:t>
      </w:r>
    </w:p>
    <w:p w:rsidR="004B49C6" w:rsidRDefault="00877F2C" w:rsidP="004B49C6">
      <w:pPr>
        <w:jc w:val="both"/>
        <w:rPr>
          <w:rFonts w:eastAsiaTheme="minorHAnsi"/>
          <w:sz w:val="22"/>
          <w:szCs w:val="22"/>
          <w:lang w:eastAsia="en-US"/>
        </w:rPr>
      </w:pPr>
      <w:r>
        <w:rPr>
          <w:sz w:val="22"/>
          <w:szCs w:val="22"/>
        </w:rPr>
        <w:t xml:space="preserve">4. </w:t>
      </w:r>
      <w:r w:rsidRPr="00877F2C">
        <w:rPr>
          <w:rFonts w:eastAsiaTheme="minorHAnsi"/>
          <w:sz w:val="22"/>
          <w:szCs w:val="22"/>
          <w:lang w:eastAsia="en-US"/>
        </w:rPr>
        <w:t>Při porušení povinností stanovených touto smlouvou v případech, kdy byla v důsledku nedodržení zásad a pravidel ochrany osobních údajů uložena objednateli pokuta ze strany příslušných dozorujících a kontrolních orgánů, je dodavatel povinen uhradit objednateli smluvní pokutu ve výši odpovídající vyměřené pokutě. Úhradou této smluvní pokuty není dotčeno právo na náhradu škody vzniklé objednateli na</w:t>
      </w:r>
      <w:r w:rsidR="004B49C6">
        <w:rPr>
          <w:rFonts w:eastAsiaTheme="minorHAnsi"/>
          <w:sz w:val="22"/>
          <w:szCs w:val="22"/>
          <w:lang w:eastAsia="en-US"/>
        </w:rPr>
        <w:t>d rámec takto vyměřené pokuty</w:t>
      </w:r>
    </w:p>
    <w:p w:rsidR="004B49C6" w:rsidRPr="004B49C6" w:rsidRDefault="004B49C6" w:rsidP="004B49C6">
      <w:pPr>
        <w:jc w:val="both"/>
        <w:rPr>
          <w:rFonts w:eastAsiaTheme="minorHAnsi"/>
          <w:sz w:val="14"/>
          <w:szCs w:val="22"/>
          <w:lang w:eastAsia="en-US"/>
        </w:rPr>
      </w:pPr>
    </w:p>
    <w:p w:rsidR="002B0A0A" w:rsidRDefault="004B49C6" w:rsidP="004B49C6">
      <w:pPr>
        <w:jc w:val="both"/>
        <w:rPr>
          <w:sz w:val="22"/>
          <w:szCs w:val="22"/>
        </w:rPr>
      </w:pPr>
      <w:r>
        <w:rPr>
          <w:sz w:val="22"/>
          <w:szCs w:val="22"/>
        </w:rPr>
        <w:t>5</w:t>
      </w:r>
      <w:r w:rsidR="002B0A0A" w:rsidRPr="002B0A0A">
        <w:rPr>
          <w:sz w:val="22"/>
          <w:szCs w:val="22"/>
        </w:rPr>
        <w:t xml:space="preserve">. Úhrada smluvních pokut nemá vliv na vznik nároku objednatele na úhradu případně vzniklé škody způsobené zhotovitelem. </w:t>
      </w:r>
    </w:p>
    <w:p w:rsidR="004B49C6" w:rsidRPr="004B49C6" w:rsidRDefault="004B49C6" w:rsidP="004B49C6">
      <w:pPr>
        <w:jc w:val="both"/>
        <w:rPr>
          <w:rFonts w:eastAsiaTheme="minorHAnsi"/>
          <w:sz w:val="14"/>
          <w:szCs w:val="22"/>
          <w:lang w:eastAsia="en-US"/>
        </w:rPr>
      </w:pPr>
    </w:p>
    <w:p w:rsidR="002B0A0A" w:rsidRPr="002B0A0A" w:rsidRDefault="004B49C6" w:rsidP="00A73055">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6</w:t>
      </w:r>
      <w:r w:rsidR="002B0A0A" w:rsidRPr="002B0A0A">
        <w:rPr>
          <w:rFonts w:ascii="Times New Roman" w:hAnsi="Times New Roman" w:cs="Times New Roman"/>
          <w:color w:val="auto"/>
          <w:sz w:val="22"/>
          <w:szCs w:val="22"/>
        </w:rPr>
        <w:t xml:space="preserve">. </w:t>
      </w:r>
      <w:r w:rsidR="003605F4">
        <w:rPr>
          <w:rFonts w:ascii="Times New Roman" w:hAnsi="Times New Roman" w:cs="Times New Roman"/>
          <w:color w:val="auto"/>
          <w:sz w:val="22"/>
          <w:szCs w:val="22"/>
        </w:rPr>
        <w:t xml:space="preserve">Splatnost </w:t>
      </w:r>
      <w:r w:rsidR="002B0A0A" w:rsidRPr="002B0A0A">
        <w:rPr>
          <w:rFonts w:ascii="Times New Roman" w:hAnsi="Times New Roman" w:cs="Times New Roman"/>
          <w:color w:val="auto"/>
          <w:sz w:val="22"/>
          <w:szCs w:val="22"/>
        </w:rPr>
        <w:t xml:space="preserve">smluvních pokut </w:t>
      </w:r>
      <w:r w:rsidR="003605F4">
        <w:rPr>
          <w:rFonts w:ascii="Times New Roman" w:hAnsi="Times New Roman" w:cs="Times New Roman"/>
          <w:color w:val="auto"/>
          <w:sz w:val="22"/>
          <w:szCs w:val="22"/>
        </w:rPr>
        <w:t>je 14 dnů od vystavení dokladu objednatelem.</w:t>
      </w:r>
    </w:p>
    <w:p w:rsidR="002B0A0A" w:rsidRPr="002B0A0A" w:rsidRDefault="002B0A0A" w:rsidP="00A73055">
      <w:pPr>
        <w:pStyle w:val="Default"/>
        <w:jc w:val="both"/>
        <w:rPr>
          <w:rFonts w:ascii="Times New Roman" w:hAnsi="Times New Roman" w:cs="Times New Roman"/>
          <w:color w:val="auto"/>
          <w:sz w:val="22"/>
          <w:szCs w:val="22"/>
        </w:rPr>
      </w:pPr>
    </w:p>
    <w:p w:rsidR="002B0A0A" w:rsidRDefault="002B0A0A" w:rsidP="000D5F97">
      <w:pPr>
        <w:pStyle w:val="Default"/>
        <w:jc w:val="center"/>
        <w:rPr>
          <w:rFonts w:ascii="Times New Roman" w:hAnsi="Times New Roman" w:cs="Times New Roman"/>
          <w:b/>
          <w:bCs/>
          <w:caps/>
          <w:color w:val="auto"/>
          <w:sz w:val="22"/>
          <w:szCs w:val="22"/>
        </w:rPr>
      </w:pPr>
      <w:r w:rsidRPr="000D5F97">
        <w:rPr>
          <w:rFonts w:ascii="Times New Roman" w:hAnsi="Times New Roman" w:cs="Times New Roman"/>
          <w:b/>
          <w:bCs/>
          <w:caps/>
          <w:color w:val="auto"/>
          <w:sz w:val="22"/>
          <w:szCs w:val="22"/>
        </w:rPr>
        <w:t>VI. Práva a povinnosti smluvních stran</w:t>
      </w:r>
    </w:p>
    <w:p w:rsidR="000D5F97" w:rsidRPr="000D5F97" w:rsidRDefault="000D5F97" w:rsidP="000D5F97">
      <w:pPr>
        <w:pStyle w:val="Default"/>
        <w:jc w:val="center"/>
        <w:rPr>
          <w:rFonts w:ascii="Times New Roman" w:hAnsi="Times New Roman" w:cs="Times New Roman"/>
          <w:caps/>
          <w:color w:val="auto"/>
          <w:sz w:val="22"/>
          <w:szCs w:val="22"/>
        </w:rPr>
      </w:pP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1. Zhotovitel je povinen dodat dílčí dílo za ceny dle přílohy č. 1 této smlouvy a v množství </w:t>
      </w:r>
      <w:r w:rsidR="003605F4">
        <w:rPr>
          <w:rFonts w:ascii="Times New Roman" w:hAnsi="Times New Roman" w:cs="Times New Roman"/>
          <w:color w:val="auto"/>
          <w:sz w:val="22"/>
          <w:szCs w:val="22"/>
        </w:rPr>
        <w:t xml:space="preserve">a termínu </w:t>
      </w:r>
      <w:r w:rsidRPr="002B0A0A">
        <w:rPr>
          <w:rFonts w:ascii="Times New Roman" w:hAnsi="Times New Roman" w:cs="Times New Roman"/>
          <w:color w:val="auto"/>
          <w:sz w:val="22"/>
          <w:szCs w:val="22"/>
        </w:rPr>
        <w:t xml:space="preserve">stanoveném v objednávce. </w:t>
      </w:r>
      <w:r w:rsidR="000D5F97">
        <w:rPr>
          <w:rFonts w:ascii="Times New Roman" w:hAnsi="Times New Roman" w:cs="Times New Roman"/>
          <w:color w:val="auto"/>
          <w:sz w:val="22"/>
          <w:szCs w:val="22"/>
        </w:rPr>
        <w:t>Objednávka</w:t>
      </w:r>
      <w:r w:rsidRPr="002B0A0A">
        <w:rPr>
          <w:rFonts w:ascii="Times New Roman" w:hAnsi="Times New Roman" w:cs="Times New Roman"/>
          <w:color w:val="auto"/>
          <w:sz w:val="22"/>
          <w:szCs w:val="22"/>
        </w:rPr>
        <w:t xml:space="preserve"> za účelem zhotovení dílčího díla bude uzavřena tak, že zhotovitel zašle objednateli bez zbytečného odkladu její akceptaci, v níž potvrdí rozsah sjednaného dílčího plnění. Doba provedení díla musí být v souladu s čl. II. odst. 3.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2. Zhotovitel je povinen poskytnout objednateli všechny služby v požadovaném rozsahu bez jakéhokoliv omezení. Zhotovitel není oprávněn </w:t>
      </w:r>
      <w:proofErr w:type="spellStart"/>
      <w:r w:rsidRPr="002B0A0A">
        <w:rPr>
          <w:rFonts w:ascii="Times New Roman" w:hAnsi="Times New Roman" w:cs="Times New Roman"/>
          <w:color w:val="auto"/>
          <w:sz w:val="22"/>
          <w:szCs w:val="22"/>
        </w:rPr>
        <w:t>doúčtovávat</w:t>
      </w:r>
      <w:proofErr w:type="spellEnd"/>
      <w:r w:rsidRPr="002B0A0A">
        <w:rPr>
          <w:rFonts w:ascii="Times New Roman" w:hAnsi="Times New Roman" w:cs="Times New Roman"/>
          <w:color w:val="auto"/>
          <w:sz w:val="22"/>
          <w:szCs w:val="22"/>
        </w:rPr>
        <w:t xml:space="preserve"> jakékoliv dodatečné práce, služby, či dodávky, které budou nezbytné pro řádné splnění dílčího, nebo celého předmětu smlouvy, které nejsou uvedeny v příloze č. 1 této smlouvy. </w:t>
      </w:r>
    </w:p>
    <w:p w:rsidR="002B0A0A" w:rsidRDefault="002B0A0A" w:rsidP="00A73055">
      <w:pPr>
        <w:pStyle w:val="Default"/>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3. Objednatel se zavazuje dílo dle čl. I. převzít a zaplatit jeho cenu, pokud z této smlouvy, nebo ze zákona nevyplývá oprávnění dílo odmítnout. </w:t>
      </w:r>
    </w:p>
    <w:p w:rsidR="00877F2C" w:rsidRDefault="00877F2C" w:rsidP="00A73055">
      <w:pPr>
        <w:pStyle w:val="Default"/>
        <w:jc w:val="both"/>
        <w:rPr>
          <w:rFonts w:ascii="Times New Roman" w:hAnsi="Times New Roman" w:cs="Times New Roman"/>
          <w:color w:val="auto"/>
          <w:sz w:val="22"/>
          <w:szCs w:val="22"/>
        </w:rPr>
      </w:pPr>
    </w:p>
    <w:p w:rsidR="00877F2C" w:rsidRPr="00877F2C" w:rsidRDefault="00877F2C" w:rsidP="00877F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4. Zhotovitel je povinen </w:t>
      </w:r>
      <w:r w:rsidRPr="00877F2C">
        <w:rPr>
          <w:rFonts w:ascii="Times New Roman" w:hAnsi="Times New Roman" w:cs="Times New Roman"/>
          <w:color w:val="auto"/>
          <w:sz w:val="22"/>
          <w:szCs w:val="22"/>
        </w:rPr>
        <w:t>řídit se čl. 28 a 29 Nařízení EU 2019/679, ve znění pozdějších předpisů (dále jen „nařízení“) a to zejména následujících oblastech:</w:t>
      </w:r>
    </w:p>
    <w:p w:rsidR="00877F2C" w:rsidRPr="00877F2C" w:rsidRDefault="00877F2C" w:rsidP="00877F2C">
      <w:pPr>
        <w:pStyle w:val="Default"/>
        <w:numPr>
          <w:ilvl w:val="0"/>
          <w:numId w:val="28"/>
        </w:numPr>
        <w:jc w:val="both"/>
        <w:rPr>
          <w:rFonts w:ascii="Times New Roman" w:hAnsi="Times New Roman" w:cs="Times New Roman"/>
          <w:color w:val="auto"/>
          <w:sz w:val="22"/>
          <w:szCs w:val="22"/>
        </w:rPr>
      </w:pPr>
      <w:r w:rsidRPr="00877F2C">
        <w:rPr>
          <w:rFonts w:ascii="Times New Roman" w:hAnsi="Times New Roman" w:cs="Times New Roman"/>
          <w:color w:val="auto"/>
          <w:sz w:val="22"/>
          <w:szCs w:val="22"/>
        </w:rPr>
        <w:t>zajistit, aby se osoby oprávněné zpracovávat osobní údaje u dodavatele byly zavázány k mlčenlivosti nebo aby se na ně vztahovala z</w:t>
      </w:r>
      <w:r>
        <w:rPr>
          <w:rFonts w:ascii="Times New Roman" w:hAnsi="Times New Roman" w:cs="Times New Roman"/>
          <w:color w:val="auto"/>
          <w:sz w:val="22"/>
          <w:szCs w:val="22"/>
        </w:rPr>
        <w:t xml:space="preserve">ákonná povinnost mlčenlivosti, </w:t>
      </w:r>
      <w:r w:rsidRPr="00877F2C">
        <w:rPr>
          <w:rFonts w:ascii="Times New Roman" w:hAnsi="Times New Roman" w:cs="Times New Roman"/>
          <w:color w:val="auto"/>
          <w:sz w:val="22"/>
          <w:szCs w:val="22"/>
        </w:rPr>
        <w:t>přijmout všechna bezpečnostní, technická, organizační a jiná opatření požadovaná v čl. 32 nařízení, ve znění pozdějších předpisů, s přihlédnutím ke stavu techniky, povaze zpracování, rozsahu zpracování, kontextu zpracování a účelům zpracování k zabránění jakéhokoli narušení poskytnutých osobních údajů,</w:t>
      </w:r>
    </w:p>
    <w:p w:rsidR="00877F2C" w:rsidRPr="00877F2C" w:rsidRDefault="00877F2C" w:rsidP="00877F2C">
      <w:pPr>
        <w:pStyle w:val="Default"/>
        <w:numPr>
          <w:ilvl w:val="0"/>
          <w:numId w:val="28"/>
        </w:numPr>
        <w:jc w:val="both"/>
        <w:rPr>
          <w:rFonts w:ascii="Times New Roman" w:hAnsi="Times New Roman" w:cs="Times New Roman"/>
          <w:color w:val="auto"/>
          <w:sz w:val="22"/>
          <w:szCs w:val="22"/>
        </w:rPr>
      </w:pPr>
      <w:r w:rsidRPr="00877F2C">
        <w:rPr>
          <w:rFonts w:ascii="Times New Roman" w:hAnsi="Times New Roman" w:cs="Times New Roman"/>
          <w:color w:val="auto"/>
          <w:sz w:val="22"/>
          <w:szCs w:val="22"/>
        </w:rPr>
        <w:t xml:space="preserve">nezapojit do zpracování dat žádné další osoby bez předchozího písemného souhlasu objednatele, </w:t>
      </w:r>
    </w:p>
    <w:p w:rsidR="00877F2C" w:rsidRPr="00877F2C" w:rsidRDefault="00877F2C" w:rsidP="00877F2C">
      <w:pPr>
        <w:pStyle w:val="Default"/>
        <w:numPr>
          <w:ilvl w:val="0"/>
          <w:numId w:val="28"/>
        </w:numPr>
        <w:jc w:val="both"/>
        <w:rPr>
          <w:rFonts w:ascii="Times New Roman" w:hAnsi="Times New Roman" w:cs="Times New Roman"/>
          <w:color w:val="auto"/>
          <w:sz w:val="22"/>
          <w:szCs w:val="22"/>
        </w:rPr>
      </w:pPr>
      <w:r w:rsidRPr="00877F2C">
        <w:rPr>
          <w:rFonts w:ascii="Times New Roman" w:hAnsi="Times New Roman" w:cs="Times New Roman"/>
          <w:color w:val="auto"/>
          <w:sz w:val="22"/>
          <w:szCs w:val="22"/>
        </w:rPr>
        <w:lastRenderedPageBreak/>
        <w:t xml:space="preserve">zpracovávat osobní údaje pouze pro plnění smlouvy (vč. předání údajů do třetích zemí a mezinárodním organizacím); výjimkou jsou pouze případy, kdy jsou určité povinnosti uloženy přímo právním předpisem, </w:t>
      </w:r>
    </w:p>
    <w:p w:rsidR="00877F2C" w:rsidRPr="00877F2C" w:rsidRDefault="00877F2C" w:rsidP="00877F2C">
      <w:pPr>
        <w:pStyle w:val="Default"/>
        <w:numPr>
          <w:ilvl w:val="0"/>
          <w:numId w:val="28"/>
        </w:numPr>
        <w:jc w:val="both"/>
        <w:rPr>
          <w:rFonts w:ascii="Times New Roman" w:hAnsi="Times New Roman" w:cs="Times New Roman"/>
          <w:color w:val="auto"/>
          <w:sz w:val="22"/>
          <w:szCs w:val="22"/>
        </w:rPr>
      </w:pPr>
      <w:r w:rsidRPr="00877F2C">
        <w:rPr>
          <w:rFonts w:ascii="Times New Roman" w:hAnsi="Times New Roman" w:cs="Times New Roman"/>
          <w:color w:val="auto"/>
          <w:sz w:val="22"/>
          <w:szCs w:val="22"/>
        </w:rPr>
        <w:t>zajistit, aby osobní údaje nebyly uchovávány mimo území České republiky, resp. mimo EU,</w:t>
      </w:r>
    </w:p>
    <w:p w:rsidR="00877F2C" w:rsidRPr="00877F2C" w:rsidRDefault="00877F2C" w:rsidP="00877F2C">
      <w:pPr>
        <w:pStyle w:val="Default"/>
        <w:numPr>
          <w:ilvl w:val="0"/>
          <w:numId w:val="28"/>
        </w:numPr>
        <w:jc w:val="both"/>
        <w:rPr>
          <w:rFonts w:ascii="Times New Roman" w:hAnsi="Times New Roman" w:cs="Times New Roman"/>
          <w:color w:val="auto"/>
          <w:sz w:val="22"/>
          <w:szCs w:val="22"/>
        </w:rPr>
      </w:pPr>
      <w:r w:rsidRPr="00877F2C">
        <w:rPr>
          <w:rFonts w:ascii="Times New Roman" w:hAnsi="Times New Roman" w:cs="Times New Roman"/>
          <w:color w:val="auto"/>
          <w:sz w:val="22"/>
          <w:szCs w:val="22"/>
        </w:rPr>
        <w:t xml:space="preserve">zajistit, že </w:t>
      </w:r>
      <w:r>
        <w:rPr>
          <w:rFonts w:ascii="Times New Roman" w:hAnsi="Times New Roman" w:cs="Times New Roman"/>
          <w:color w:val="auto"/>
          <w:sz w:val="22"/>
          <w:szCs w:val="22"/>
        </w:rPr>
        <w:t>zhotovitel</w:t>
      </w:r>
      <w:r w:rsidRPr="00877F2C">
        <w:rPr>
          <w:rFonts w:ascii="Times New Roman" w:hAnsi="Times New Roman" w:cs="Times New Roman"/>
          <w:color w:val="auto"/>
          <w:sz w:val="22"/>
          <w:szCs w:val="22"/>
        </w:rPr>
        <w:t xml:space="preserve"> bude objednatele bez zbytečného odkladu informovat o porušení zabezpečení osobních údajů a bude nápomocen při plnění povinností objednatele, zejména povinnosti reagovat na žádosti o výkon práv subjektů údajů, povinnosti ohlašovat případy porušení zabezpečení osobních údajů dozorovému úřadu dle čl. 33 nařízení, povinnosti oznamovat případy porušení zabezpečení osobních údajů subjektu údajů dle čl. 34 nařízení, povinnosti posoudit vliv na ochranu osobních údajů dle čl. 35 nařízení a povinnosti provádět předchozí konzultace dle čl. 36 nařízení, a že za tímto účelem zajistí nebo přijme vhodná technická a organizační opatření, o kterých ihned informuje objednatele, </w:t>
      </w:r>
    </w:p>
    <w:p w:rsidR="00877F2C" w:rsidRPr="00877F2C" w:rsidRDefault="00877F2C" w:rsidP="00877F2C">
      <w:pPr>
        <w:pStyle w:val="Default"/>
        <w:numPr>
          <w:ilvl w:val="0"/>
          <w:numId w:val="28"/>
        </w:numPr>
        <w:jc w:val="both"/>
        <w:rPr>
          <w:rFonts w:ascii="Times New Roman" w:hAnsi="Times New Roman" w:cs="Times New Roman"/>
          <w:color w:val="auto"/>
          <w:sz w:val="22"/>
          <w:szCs w:val="22"/>
        </w:rPr>
      </w:pPr>
      <w:r w:rsidRPr="00877F2C">
        <w:rPr>
          <w:rFonts w:ascii="Times New Roman" w:hAnsi="Times New Roman" w:cs="Times New Roman"/>
          <w:color w:val="auto"/>
          <w:sz w:val="22"/>
          <w:szCs w:val="22"/>
        </w:rPr>
        <w:t xml:space="preserve">po ukončení smlouvy řádně naložit se zpracovávanými osobními údaji, např. že všechny osobní údaje vymaže, nebo je vrátí objednateli a vymaže existující kopie apod., </w:t>
      </w:r>
    </w:p>
    <w:p w:rsidR="00877F2C" w:rsidRPr="00877F2C" w:rsidRDefault="00877F2C" w:rsidP="00877F2C">
      <w:pPr>
        <w:pStyle w:val="Default"/>
        <w:numPr>
          <w:ilvl w:val="0"/>
          <w:numId w:val="28"/>
        </w:numPr>
        <w:jc w:val="both"/>
        <w:rPr>
          <w:rFonts w:ascii="Times New Roman" w:hAnsi="Times New Roman" w:cs="Times New Roman"/>
          <w:color w:val="auto"/>
          <w:sz w:val="22"/>
          <w:szCs w:val="22"/>
        </w:rPr>
      </w:pPr>
      <w:r w:rsidRPr="00877F2C">
        <w:rPr>
          <w:rFonts w:ascii="Times New Roman" w:hAnsi="Times New Roman" w:cs="Times New Roman"/>
          <w:color w:val="auto"/>
          <w:sz w:val="22"/>
          <w:szCs w:val="22"/>
        </w:rPr>
        <w:t xml:space="preserve">poskytnout objednateli veškeré informace potřebné k doložení toho, že byly splněny povinnosti stanovené objednateli právními předpisy, </w:t>
      </w:r>
    </w:p>
    <w:p w:rsidR="00877F2C" w:rsidRPr="00877F2C" w:rsidRDefault="00877F2C" w:rsidP="00877F2C">
      <w:pPr>
        <w:pStyle w:val="Default"/>
        <w:numPr>
          <w:ilvl w:val="0"/>
          <w:numId w:val="28"/>
        </w:numPr>
        <w:jc w:val="both"/>
        <w:rPr>
          <w:rFonts w:ascii="Times New Roman" w:hAnsi="Times New Roman" w:cs="Times New Roman"/>
          <w:color w:val="auto"/>
          <w:sz w:val="22"/>
          <w:szCs w:val="22"/>
        </w:rPr>
      </w:pPr>
      <w:r w:rsidRPr="00877F2C">
        <w:rPr>
          <w:rFonts w:ascii="Times New Roman" w:hAnsi="Times New Roman" w:cs="Times New Roman"/>
          <w:color w:val="auto"/>
          <w:sz w:val="22"/>
          <w:szCs w:val="22"/>
        </w:rPr>
        <w:t>umožnit kontrolu, audit či inspekci prováděné objednatelem nebo příslušným orgánem dle právních předpisů,</w:t>
      </w:r>
    </w:p>
    <w:p w:rsidR="00877F2C" w:rsidRPr="00877F2C" w:rsidRDefault="00877F2C" w:rsidP="00877F2C">
      <w:pPr>
        <w:pStyle w:val="Default"/>
        <w:numPr>
          <w:ilvl w:val="0"/>
          <w:numId w:val="28"/>
        </w:numPr>
        <w:jc w:val="both"/>
        <w:rPr>
          <w:rFonts w:ascii="Times New Roman" w:hAnsi="Times New Roman" w:cs="Times New Roman"/>
          <w:color w:val="auto"/>
          <w:sz w:val="22"/>
          <w:szCs w:val="22"/>
        </w:rPr>
      </w:pPr>
      <w:r w:rsidRPr="00877F2C">
        <w:rPr>
          <w:rFonts w:ascii="Times New Roman" w:hAnsi="Times New Roman" w:cs="Times New Roman"/>
          <w:color w:val="auto"/>
          <w:sz w:val="22"/>
          <w:szCs w:val="22"/>
        </w:rPr>
        <w:t xml:space="preserve">poskytnout bez zbytečného odkladu nebo ve lhůtě, kterou stanoví objednatel, součinnost potřebnou pro plnění zákonných povinností objednatele spojených s ochranou osobních údajů, jejich zpracováním, </w:t>
      </w:r>
    </w:p>
    <w:p w:rsidR="00877F2C" w:rsidRPr="00877F2C" w:rsidRDefault="00877F2C" w:rsidP="00877F2C">
      <w:pPr>
        <w:pStyle w:val="Default"/>
        <w:numPr>
          <w:ilvl w:val="0"/>
          <w:numId w:val="28"/>
        </w:numPr>
        <w:jc w:val="both"/>
        <w:rPr>
          <w:rFonts w:ascii="Times New Roman" w:hAnsi="Times New Roman" w:cs="Times New Roman"/>
          <w:color w:val="auto"/>
          <w:sz w:val="22"/>
          <w:szCs w:val="22"/>
        </w:rPr>
      </w:pPr>
      <w:r w:rsidRPr="00877F2C">
        <w:rPr>
          <w:rFonts w:ascii="Times New Roman" w:hAnsi="Times New Roman" w:cs="Times New Roman"/>
          <w:color w:val="auto"/>
          <w:sz w:val="22"/>
          <w:szCs w:val="22"/>
        </w:rPr>
        <w:t>poskytnuté osobní údaje chránit v souladu s právními předpisy.</w:t>
      </w:r>
    </w:p>
    <w:p w:rsidR="00877F2C" w:rsidRPr="002B0A0A" w:rsidRDefault="00877F2C" w:rsidP="00A73055">
      <w:pPr>
        <w:pStyle w:val="Default"/>
        <w:jc w:val="both"/>
        <w:rPr>
          <w:rFonts w:ascii="Times New Roman" w:hAnsi="Times New Roman" w:cs="Times New Roman"/>
          <w:color w:val="auto"/>
          <w:sz w:val="22"/>
          <w:szCs w:val="22"/>
        </w:rPr>
      </w:pPr>
    </w:p>
    <w:p w:rsidR="002B0A0A" w:rsidRPr="002B0A0A" w:rsidRDefault="002B0A0A" w:rsidP="00A73055">
      <w:pPr>
        <w:pStyle w:val="Default"/>
        <w:jc w:val="both"/>
        <w:rPr>
          <w:rFonts w:ascii="Times New Roman" w:hAnsi="Times New Roman" w:cs="Times New Roman"/>
          <w:color w:val="auto"/>
          <w:sz w:val="22"/>
          <w:szCs w:val="22"/>
        </w:rPr>
      </w:pPr>
    </w:p>
    <w:p w:rsidR="002B0A0A" w:rsidRDefault="002B0A0A" w:rsidP="000D5F97">
      <w:pPr>
        <w:pStyle w:val="Default"/>
        <w:jc w:val="center"/>
        <w:rPr>
          <w:rFonts w:ascii="Times New Roman" w:hAnsi="Times New Roman" w:cs="Times New Roman"/>
          <w:b/>
          <w:bCs/>
          <w:caps/>
          <w:color w:val="auto"/>
          <w:sz w:val="22"/>
          <w:szCs w:val="22"/>
        </w:rPr>
      </w:pPr>
      <w:r w:rsidRPr="000D5F97">
        <w:rPr>
          <w:rFonts w:ascii="Times New Roman" w:hAnsi="Times New Roman" w:cs="Times New Roman"/>
          <w:b/>
          <w:bCs/>
          <w:caps/>
          <w:color w:val="auto"/>
          <w:sz w:val="22"/>
          <w:szCs w:val="22"/>
        </w:rPr>
        <w:t>VII. Zvláštní ujednání</w:t>
      </w:r>
    </w:p>
    <w:p w:rsidR="000D5F97" w:rsidRPr="000D5F97" w:rsidRDefault="000D5F97" w:rsidP="000D5F97">
      <w:pPr>
        <w:pStyle w:val="Default"/>
        <w:jc w:val="center"/>
        <w:rPr>
          <w:rFonts w:ascii="Times New Roman" w:hAnsi="Times New Roman" w:cs="Times New Roman"/>
          <w:caps/>
          <w:color w:val="auto"/>
          <w:sz w:val="22"/>
          <w:szCs w:val="22"/>
        </w:rPr>
      </w:pP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1. Vyskytnou-li se události, které jedné nebo oběma smluvním stranám částečně nebo úplně znemožní plnění jejich povinností podle této smlouvy, jsou povinni se o tomto bez zbytečného odkladu informovat a společně podniknout kroky k jejich překonání.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2.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této doby platí odpovídající úprava obecně závazných právních předpisů České republiky.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3. Zhotovitel: </w:t>
      </w:r>
    </w:p>
    <w:p w:rsidR="000D5F97" w:rsidRDefault="002B0A0A" w:rsidP="000D5F97">
      <w:pPr>
        <w:pStyle w:val="Default"/>
        <w:numPr>
          <w:ilvl w:val="0"/>
          <w:numId w:val="22"/>
        </w:numPr>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nese plnou odpovědnost za škodu způsobenou objednateli v souvislosti s plněním předmětu smlouvy a zavazuje se takovou škodu objednateli uhradit; výše náhrady škody není omezena, </w:t>
      </w:r>
    </w:p>
    <w:p w:rsidR="000D5F97" w:rsidRDefault="002B0A0A" w:rsidP="000D5F97">
      <w:pPr>
        <w:pStyle w:val="Default"/>
        <w:numPr>
          <w:ilvl w:val="0"/>
          <w:numId w:val="22"/>
        </w:numPr>
        <w:jc w:val="both"/>
        <w:rPr>
          <w:rFonts w:ascii="Times New Roman" w:hAnsi="Times New Roman" w:cs="Times New Roman"/>
          <w:color w:val="auto"/>
          <w:sz w:val="22"/>
          <w:szCs w:val="22"/>
        </w:rPr>
      </w:pPr>
      <w:proofErr w:type="gramStart"/>
      <w:r w:rsidRPr="000D5F97">
        <w:rPr>
          <w:rFonts w:ascii="Times New Roman" w:hAnsi="Times New Roman" w:cs="Times New Roman"/>
          <w:color w:val="auto"/>
          <w:sz w:val="22"/>
          <w:szCs w:val="22"/>
        </w:rPr>
        <w:t>se zavazuje</w:t>
      </w:r>
      <w:proofErr w:type="gramEnd"/>
      <w:r w:rsidRPr="000D5F97">
        <w:rPr>
          <w:rFonts w:ascii="Times New Roman" w:hAnsi="Times New Roman" w:cs="Times New Roman"/>
          <w:color w:val="auto"/>
          <w:sz w:val="22"/>
          <w:szCs w:val="22"/>
        </w:rPr>
        <w:t xml:space="preserve"> dodržovat bezpečnostní, hygienické, protipožární a ekologické předpisy a normy na pracovišti objednatele, </w:t>
      </w:r>
    </w:p>
    <w:p w:rsidR="000D5F97" w:rsidRDefault="002B0A0A" w:rsidP="000D5F97">
      <w:pPr>
        <w:pStyle w:val="Default"/>
        <w:numPr>
          <w:ilvl w:val="0"/>
          <w:numId w:val="22"/>
        </w:numPr>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je povinen se seznámit s riziky na pracovišti objednatele, upozornit na ně své pracovníky a určit způsob ochrany a prevence proti úrazům a jinému poškození zdraví, </w:t>
      </w:r>
    </w:p>
    <w:p w:rsidR="000D5F97" w:rsidRDefault="002B0A0A" w:rsidP="00A73055">
      <w:pPr>
        <w:pStyle w:val="Default"/>
        <w:numPr>
          <w:ilvl w:val="0"/>
          <w:numId w:val="22"/>
        </w:numPr>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musí respektovat požadavky objednatele související s provozem, to znamená například na vyžádání přerušit hlučné práce a provádět je mimo pracovní dobu, a to i o víkendech, </w:t>
      </w:r>
    </w:p>
    <w:p w:rsidR="002B0A0A" w:rsidRPr="000D5F97" w:rsidRDefault="002B0A0A" w:rsidP="00A73055">
      <w:pPr>
        <w:pStyle w:val="Default"/>
        <w:numPr>
          <w:ilvl w:val="0"/>
          <w:numId w:val="22"/>
        </w:numPr>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je povinen udržovat v místě plnění pořádek a čistotu, je povinen neprodleně odstraňovat odpady a nečistoty vzniklé při provádění díla. </w:t>
      </w:r>
    </w:p>
    <w:p w:rsidR="002B0A0A" w:rsidRDefault="002B0A0A" w:rsidP="00A73055">
      <w:pPr>
        <w:pStyle w:val="Default"/>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Tyto požadavky objednatele nemají vliv na cenu díla. </w:t>
      </w:r>
    </w:p>
    <w:p w:rsidR="000D5F97" w:rsidRPr="002B0A0A" w:rsidRDefault="000D5F97" w:rsidP="00A73055">
      <w:pPr>
        <w:pStyle w:val="Default"/>
        <w:jc w:val="both"/>
        <w:rPr>
          <w:rFonts w:ascii="Times New Roman" w:hAnsi="Times New Roman" w:cs="Times New Roman"/>
          <w:color w:val="auto"/>
          <w:sz w:val="22"/>
          <w:szCs w:val="22"/>
        </w:rPr>
      </w:pP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4. Dojde-li ke změně právní formy zhotovitele, je zhotovitel povinen oznámit tuto skutečnost objednateli ve lhůtě 5 dnů od zápisu této změny ve veřejném rejstříku. Objednatel je v tomto případě oprávněn písemně vypovědět smlouvu z důvodu změny statutu druhé smluvní strany. Výpovědní doba činí 1 měsíc a počíná běžet od prvního dne měsíce následujícího po doručení výpovědi druhé smluvní straně.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lastRenderedPageBreak/>
        <w:t xml:space="preserve">5. Zhotovitel se zavazuje během plnění smlouvy i po ukončení smlouvy, zachovávat mlčenlivost o všech skutečnostech, o kterých se dozví od objednatele v souvislosti s plněním smlouvy.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6. Za porušení povinnosti mlčenlivosti specifikované v odst. 5 je zhotovitel povinen uhradit objednateli smluvní pokutu ve výši 50.000,- Kč, a to za každý jednotlivý případ porušení povinnosti. Pro vyúčtování smluvní pokuty platí obdobně ustanovení čl. III.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7. 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díla z veřejných výdajů. </w:t>
      </w:r>
    </w:p>
    <w:p w:rsidR="002B0A0A" w:rsidRDefault="002B0A0A" w:rsidP="00A73055">
      <w:pPr>
        <w:pStyle w:val="Default"/>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8. Objednatel se zavazuje poskytovat zhotoviteli součinnost potřebnou k dosažení účelu této smlouvy. Osobou pověřenou k převzetí (dílčího) plnění podle této smlouvy je oprávněný pracovník – vedoucí </w:t>
      </w:r>
      <w:r w:rsidR="000D5F97">
        <w:rPr>
          <w:rFonts w:ascii="Times New Roman" w:hAnsi="Times New Roman" w:cs="Times New Roman"/>
          <w:color w:val="auto"/>
          <w:sz w:val="22"/>
          <w:szCs w:val="22"/>
        </w:rPr>
        <w:t>provozního úseku</w:t>
      </w:r>
      <w:r w:rsidRPr="002B0A0A">
        <w:rPr>
          <w:rFonts w:ascii="Times New Roman" w:hAnsi="Times New Roman" w:cs="Times New Roman"/>
          <w:color w:val="auto"/>
          <w:sz w:val="22"/>
          <w:szCs w:val="22"/>
        </w:rPr>
        <w:t xml:space="preserve"> nebo </w:t>
      </w:r>
      <w:r w:rsidR="000D5F97">
        <w:rPr>
          <w:rFonts w:ascii="Times New Roman" w:hAnsi="Times New Roman" w:cs="Times New Roman"/>
          <w:color w:val="auto"/>
          <w:sz w:val="22"/>
          <w:szCs w:val="22"/>
        </w:rPr>
        <w:t>vedoucí provozního oddělení objednatele</w:t>
      </w:r>
      <w:r w:rsidRPr="002B0A0A">
        <w:rPr>
          <w:rFonts w:ascii="Times New Roman" w:hAnsi="Times New Roman" w:cs="Times New Roman"/>
          <w:color w:val="auto"/>
          <w:sz w:val="22"/>
          <w:szCs w:val="22"/>
        </w:rPr>
        <w:t xml:space="preserve">. </w:t>
      </w:r>
    </w:p>
    <w:p w:rsidR="004B49C6" w:rsidRPr="004B49C6" w:rsidRDefault="004B49C6" w:rsidP="00A73055">
      <w:pPr>
        <w:pStyle w:val="Default"/>
        <w:jc w:val="both"/>
        <w:rPr>
          <w:rFonts w:ascii="Times New Roman" w:hAnsi="Times New Roman" w:cs="Times New Roman"/>
          <w:color w:val="auto"/>
          <w:sz w:val="14"/>
          <w:szCs w:val="22"/>
        </w:rPr>
      </w:pPr>
    </w:p>
    <w:p w:rsidR="004B49C6" w:rsidRPr="002B0A0A" w:rsidRDefault="004B49C6" w:rsidP="00A73055">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9. </w:t>
      </w:r>
      <w:r w:rsidRPr="004B49C6">
        <w:rPr>
          <w:rFonts w:ascii="Times New Roman" w:hAnsi="Times New Roman" w:cs="Times New Roman"/>
          <w:color w:val="auto"/>
          <w:sz w:val="22"/>
          <w:szCs w:val="22"/>
        </w:rPr>
        <w:t>Dodavatel/Zhotovitel (vybrat ekvivalent) stvrzuje, že byl srozumitelně seznámen s riziky na pracovištích, vnitřními firemními předpisy a informacemi, které mají vliv na BOZP a PO na daném pracovišti, kde provádí smluvenou činnost. Dále si je vědom své povinnosti dostatečně a bez zbytečného odkladu informovat všechny zúčastněné pracovníky vlastní organizace a odborovou organizaci nebo zástupce zaměstnanců pro oblast BOZP, a nepůsobí-li u nich, přímo své zaměstnance o rizicích a přijatých opatřeních, které získali od jiných zaměstnavatelů.</w:t>
      </w:r>
    </w:p>
    <w:p w:rsidR="002B0A0A" w:rsidRPr="002B0A0A" w:rsidRDefault="002B0A0A" w:rsidP="00A73055">
      <w:pPr>
        <w:pStyle w:val="Default"/>
        <w:jc w:val="both"/>
        <w:rPr>
          <w:rFonts w:ascii="Times New Roman" w:hAnsi="Times New Roman" w:cs="Times New Roman"/>
          <w:color w:val="auto"/>
          <w:sz w:val="22"/>
          <w:szCs w:val="22"/>
        </w:rPr>
      </w:pPr>
    </w:p>
    <w:p w:rsidR="002B0A0A" w:rsidRDefault="002B0A0A" w:rsidP="000D5F97">
      <w:pPr>
        <w:pStyle w:val="Default"/>
        <w:jc w:val="center"/>
        <w:rPr>
          <w:rFonts w:ascii="Times New Roman" w:hAnsi="Times New Roman" w:cs="Times New Roman"/>
          <w:b/>
          <w:bCs/>
          <w:caps/>
          <w:color w:val="auto"/>
          <w:sz w:val="22"/>
          <w:szCs w:val="22"/>
        </w:rPr>
      </w:pPr>
      <w:r w:rsidRPr="000D5F97">
        <w:rPr>
          <w:rFonts w:ascii="Times New Roman" w:hAnsi="Times New Roman" w:cs="Times New Roman"/>
          <w:b/>
          <w:bCs/>
          <w:caps/>
          <w:color w:val="auto"/>
          <w:sz w:val="22"/>
          <w:szCs w:val="22"/>
        </w:rPr>
        <w:t>VIII. Odstoupení od smlouvy</w:t>
      </w:r>
    </w:p>
    <w:p w:rsidR="000D5F97" w:rsidRPr="000D5F97" w:rsidRDefault="000D5F97" w:rsidP="000D5F97">
      <w:pPr>
        <w:pStyle w:val="Default"/>
        <w:jc w:val="center"/>
        <w:rPr>
          <w:rFonts w:ascii="Times New Roman" w:hAnsi="Times New Roman" w:cs="Times New Roman"/>
          <w:caps/>
          <w:color w:val="auto"/>
          <w:sz w:val="22"/>
          <w:szCs w:val="22"/>
        </w:rPr>
      </w:pPr>
    </w:p>
    <w:p w:rsidR="002B0A0A" w:rsidRPr="002B0A0A" w:rsidRDefault="002B0A0A" w:rsidP="00877F2C">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1. Objednatel je oprávněn odstoupit od smlouvy v souladu s ustanovením § 2002 občanského zákoníku. </w:t>
      </w:r>
    </w:p>
    <w:p w:rsidR="002B0A0A" w:rsidRPr="002B0A0A" w:rsidRDefault="002B0A0A" w:rsidP="00877F2C">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2. Objednatel si vyhrazuje právo kdykoliv vypovědět smlouvu bez udání důvodů, s výpovědní dobou 1 měsíc s tím, že výpovědní doba začne běžet od prvního dne měsíce následujícího po měsíci, v němž bude zhotoviteli výpověď doručena. </w:t>
      </w:r>
    </w:p>
    <w:p w:rsidR="002B0A0A" w:rsidRDefault="002B0A0A" w:rsidP="00877F2C">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3. Zhotovitel je mimo případy dle § 2002 občanského zákoníku oprávněn odstoupit od smlouvy v případě, že objednatel je v prodlení s plněním jeho peněžitých závazků o 30 kalendářních dnů a více (jedná se o podstatné porušení smlouvy). </w:t>
      </w:r>
    </w:p>
    <w:p w:rsidR="00877F2C" w:rsidRPr="002B0A0A" w:rsidRDefault="00877F2C" w:rsidP="00877F2C">
      <w:pPr>
        <w:pStyle w:val="Default"/>
        <w:spacing w:after="8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4. </w:t>
      </w:r>
      <w:r w:rsidRPr="00877F2C">
        <w:rPr>
          <w:rFonts w:ascii="Times New Roman" w:hAnsi="Times New Roman" w:cs="Times New Roman"/>
          <w:color w:val="auto"/>
          <w:sz w:val="22"/>
          <w:szCs w:val="22"/>
        </w:rPr>
        <w:t>V případě, kdy dojde k porušení zásad a pravidel ochrany osobních údajů dle povinností uvedených v této smlouvě ze strany dodavatele, je objednatel oprávněn odstoupit od smlouvy s okamžitou platností.</w:t>
      </w:r>
    </w:p>
    <w:p w:rsidR="002B0A0A" w:rsidRPr="002B0A0A" w:rsidRDefault="00877F2C" w:rsidP="00877F2C">
      <w:pPr>
        <w:pStyle w:val="Default"/>
        <w:spacing w:after="80"/>
        <w:jc w:val="both"/>
        <w:rPr>
          <w:rFonts w:ascii="Times New Roman" w:hAnsi="Times New Roman" w:cs="Times New Roman"/>
          <w:color w:val="auto"/>
          <w:sz w:val="22"/>
          <w:szCs w:val="22"/>
        </w:rPr>
      </w:pPr>
      <w:r>
        <w:rPr>
          <w:rFonts w:ascii="Times New Roman" w:hAnsi="Times New Roman" w:cs="Times New Roman"/>
          <w:color w:val="auto"/>
          <w:sz w:val="22"/>
          <w:szCs w:val="22"/>
        </w:rPr>
        <w:t>5</w:t>
      </w:r>
      <w:r w:rsidR="002B0A0A" w:rsidRPr="002B0A0A">
        <w:rPr>
          <w:rFonts w:ascii="Times New Roman" w:hAnsi="Times New Roman" w:cs="Times New Roman"/>
          <w:color w:val="auto"/>
          <w:sz w:val="22"/>
          <w:szCs w:val="22"/>
        </w:rPr>
        <w:t xml:space="preserve">. Odstoupit od smlouvy lze písemnou formou. Odstoupení se doručuje dle čl. IX. odst. 9 této smlouvy. </w:t>
      </w:r>
    </w:p>
    <w:p w:rsidR="002B0A0A" w:rsidRPr="002B0A0A" w:rsidRDefault="00877F2C" w:rsidP="00877F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6</w:t>
      </w:r>
      <w:r w:rsidR="002B0A0A" w:rsidRPr="002B0A0A">
        <w:rPr>
          <w:rFonts w:ascii="Times New Roman" w:hAnsi="Times New Roman" w:cs="Times New Roman"/>
          <w:color w:val="auto"/>
          <w:sz w:val="22"/>
          <w:szCs w:val="22"/>
        </w:rPr>
        <w:t xml:space="preserve">. Odstoupení od smlouvy je účinné okamžikem doručení dle čl. IX. odst. 9 této smlouvy. </w:t>
      </w:r>
    </w:p>
    <w:p w:rsidR="002B0A0A" w:rsidRPr="002B0A0A" w:rsidRDefault="002B0A0A" w:rsidP="00A73055">
      <w:pPr>
        <w:pStyle w:val="Default"/>
        <w:jc w:val="both"/>
        <w:rPr>
          <w:rFonts w:ascii="Times New Roman" w:hAnsi="Times New Roman" w:cs="Times New Roman"/>
          <w:color w:val="auto"/>
          <w:sz w:val="22"/>
          <w:szCs w:val="22"/>
        </w:rPr>
      </w:pPr>
    </w:p>
    <w:p w:rsidR="002B0A0A" w:rsidRDefault="002B0A0A" w:rsidP="000D5F97">
      <w:pPr>
        <w:pStyle w:val="Default"/>
        <w:jc w:val="center"/>
        <w:rPr>
          <w:rFonts w:ascii="Times New Roman" w:hAnsi="Times New Roman" w:cs="Times New Roman"/>
          <w:b/>
          <w:bCs/>
          <w:caps/>
          <w:color w:val="auto"/>
          <w:sz w:val="22"/>
          <w:szCs w:val="22"/>
        </w:rPr>
      </w:pPr>
      <w:r w:rsidRPr="000D5F97">
        <w:rPr>
          <w:rFonts w:ascii="Times New Roman" w:hAnsi="Times New Roman" w:cs="Times New Roman"/>
          <w:b/>
          <w:bCs/>
          <w:caps/>
          <w:color w:val="auto"/>
          <w:sz w:val="22"/>
          <w:szCs w:val="22"/>
        </w:rPr>
        <w:t>IX. Závěrečná ujednání</w:t>
      </w:r>
    </w:p>
    <w:p w:rsidR="000D5F97" w:rsidRPr="000D5F97" w:rsidRDefault="000D5F97" w:rsidP="000D5F97">
      <w:pPr>
        <w:pStyle w:val="Default"/>
        <w:jc w:val="center"/>
        <w:rPr>
          <w:rFonts w:ascii="Times New Roman" w:hAnsi="Times New Roman" w:cs="Times New Roman"/>
          <w:caps/>
          <w:color w:val="auto"/>
          <w:sz w:val="22"/>
          <w:szCs w:val="22"/>
        </w:rPr>
      </w:pPr>
    </w:p>
    <w:p w:rsidR="002B0A0A" w:rsidRPr="002B0A0A" w:rsidRDefault="002B0A0A" w:rsidP="00A73055">
      <w:pPr>
        <w:pStyle w:val="Default"/>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1. Na právní vztahy touto smlouvou založené a v ní výslovně neupravené, se použijí příslušná ustanovení platných právních předpisů. </w:t>
      </w:r>
    </w:p>
    <w:p w:rsidR="002B0A0A" w:rsidRPr="000D5F97" w:rsidRDefault="002B0A0A" w:rsidP="000D5F97">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2. Jsou-li v této smlouvě uvedeny přílohy, tvoří její nedílnou součást. </w:t>
      </w:r>
    </w:p>
    <w:p w:rsidR="002B0A0A" w:rsidRPr="000D5F97" w:rsidRDefault="002B0A0A" w:rsidP="000D5F97">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3. Veškeré změny a doplňky této smlouvy musí být učiněny písemně ve formě číslovaného dodatku k této smlouvě, podepsaného oprávněnými zástupci obou smluvních stran. Tyto dodatky se stávají nedílnou součástí smlouvy. </w:t>
      </w:r>
    </w:p>
    <w:p w:rsidR="002B0A0A" w:rsidRPr="000D5F97" w:rsidRDefault="002B0A0A" w:rsidP="000D5F97">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4. Smlouva je vyhotovena ve 2 výtiscích s platností originálu. Každá ze smluvních stran obdrží po 1 výtisku. </w:t>
      </w:r>
    </w:p>
    <w:p w:rsidR="002B0A0A" w:rsidRPr="000D5F97" w:rsidRDefault="002B0A0A" w:rsidP="000D5F97">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5. Tato smlouva vstupuje v platnost dnem jejího podpisu a účinnosti nabývá dnem uveřejnění v registru smluv. </w:t>
      </w:r>
    </w:p>
    <w:p w:rsidR="002B0A0A" w:rsidRPr="000D5F97" w:rsidRDefault="002B0A0A" w:rsidP="000D5F97">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6. Smluvní strany prohlašují, že je jim obsah smlouvy dobře znám, že si ji přečetly, že ji uzavírají na základě své svobodné, pravé a vážné vůle, a že smlouva nebyla uzavřena v tísni nebo za nápadně nevýhodných podmínek. </w:t>
      </w:r>
    </w:p>
    <w:p w:rsidR="000D5F97" w:rsidRDefault="002B0A0A" w:rsidP="00A73055">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7. K jednání ve věcech této smlouvy jsou oprávněni: </w:t>
      </w:r>
    </w:p>
    <w:p w:rsidR="000D5F97" w:rsidRDefault="002B0A0A" w:rsidP="00A73055">
      <w:pPr>
        <w:pStyle w:val="Default"/>
        <w:numPr>
          <w:ilvl w:val="0"/>
          <w:numId w:val="23"/>
        </w:numPr>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za objednatele: </w:t>
      </w:r>
    </w:p>
    <w:p w:rsidR="000D5F97" w:rsidRDefault="000D5F97" w:rsidP="00A73055">
      <w:pPr>
        <w:pStyle w:val="Default"/>
        <w:numPr>
          <w:ilvl w:val="0"/>
          <w:numId w:val="24"/>
        </w:num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ve věcech smluvních a technických - </w:t>
      </w:r>
      <w:proofErr w:type="spellStart"/>
      <w:r w:rsidR="00EF74B5">
        <w:rPr>
          <w:rFonts w:ascii="Times New Roman" w:hAnsi="Times New Roman" w:cs="Times New Roman"/>
          <w:color w:val="auto"/>
          <w:sz w:val="22"/>
          <w:szCs w:val="22"/>
        </w:rPr>
        <w:t>xxx</w:t>
      </w:r>
      <w:proofErr w:type="spellEnd"/>
      <w:r>
        <w:rPr>
          <w:rFonts w:ascii="Times New Roman" w:hAnsi="Times New Roman" w:cs="Times New Roman"/>
          <w:color w:val="auto"/>
          <w:sz w:val="22"/>
          <w:szCs w:val="22"/>
        </w:rPr>
        <w:t xml:space="preserve">, vedoucí provozního úseku, </w:t>
      </w:r>
      <w:r w:rsidR="002B0A0A" w:rsidRPr="000D5F97">
        <w:rPr>
          <w:rFonts w:ascii="Times New Roman" w:hAnsi="Times New Roman" w:cs="Times New Roman"/>
          <w:color w:val="auto"/>
          <w:sz w:val="22"/>
          <w:szCs w:val="22"/>
        </w:rPr>
        <w:t xml:space="preserve">tel.: </w:t>
      </w:r>
      <w:proofErr w:type="spellStart"/>
      <w:r w:rsidR="00EF74B5">
        <w:rPr>
          <w:rFonts w:ascii="Times New Roman" w:hAnsi="Times New Roman" w:cs="Times New Roman"/>
          <w:color w:val="auto"/>
          <w:sz w:val="22"/>
          <w:szCs w:val="22"/>
        </w:rPr>
        <w:t>xxx</w:t>
      </w:r>
      <w:proofErr w:type="spellEnd"/>
      <w:r>
        <w:rPr>
          <w:rFonts w:ascii="Times New Roman" w:hAnsi="Times New Roman" w:cs="Times New Roman"/>
          <w:color w:val="auto"/>
          <w:sz w:val="22"/>
          <w:szCs w:val="22"/>
        </w:rPr>
        <w:t xml:space="preserve">, </w:t>
      </w:r>
      <w:r w:rsidR="002B0A0A" w:rsidRPr="000D5F97">
        <w:rPr>
          <w:rFonts w:ascii="Times New Roman" w:hAnsi="Times New Roman" w:cs="Times New Roman"/>
          <w:color w:val="auto"/>
          <w:sz w:val="22"/>
          <w:szCs w:val="22"/>
        </w:rPr>
        <w:t xml:space="preserve">email: </w:t>
      </w:r>
      <w:proofErr w:type="spellStart"/>
      <w:r w:rsidR="00EF74B5">
        <w:t>xxx</w:t>
      </w:r>
      <w:proofErr w:type="spellEnd"/>
      <w:r w:rsidR="002B0A0A" w:rsidRPr="000D5F97">
        <w:rPr>
          <w:rFonts w:ascii="Times New Roman" w:hAnsi="Times New Roman" w:cs="Times New Roman"/>
          <w:color w:val="auto"/>
          <w:sz w:val="22"/>
          <w:szCs w:val="22"/>
        </w:rPr>
        <w:t xml:space="preserve"> </w:t>
      </w:r>
    </w:p>
    <w:p w:rsidR="00390240" w:rsidRDefault="00390240" w:rsidP="00A73055">
      <w:pPr>
        <w:pStyle w:val="Default"/>
        <w:numPr>
          <w:ilvl w:val="0"/>
          <w:numId w:val="24"/>
        </w:num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ve věcech technických – </w:t>
      </w:r>
      <w:proofErr w:type="spellStart"/>
      <w:r w:rsidR="00EF74B5">
        <w:rPr>
          <w:rFonts w:ascii="Times New Roman" w:hAnsi="Times New Roman" w:cs="Times New Roman"/>
          <w:color w:val="auto"/>
          <w:sz w:val="22"/>
          <w:szCs w:val="22"/>
        </w:rPr>
        <w:t>xxx</w:t>
      </w:r>
      <w:proofErr w:type="spellEnd"/>
      <w:r>
        <w:rPr>
          <w:rFonts w:ascii="Times New Roman" w:hAnsi="Times New Roman" w:cs="Times New Roman"/>
          <w:color w:val="auto"/>
          <w:sz w:val="22"/>
          <w:szCs w:val="22"/>
        </w:rPr>
        <w:t xml:space="preserve">, vedoucí provozního oddělení, tel.: </w:t>
      </w:r>
      <w:proofErr w:type="spellStart"/>
      <w:r w:rsidR="00EF74B5">
        <w:rPr>
          <w:rFonts w:ascii="Times New Roman" w:hAnsi="Times New Roman" w:cs="Times New Roman"/>
          <w:color w:val="auto"/>
          <w:sz w:val="22"/>
          <w:szCs w:val="22"/>
        </w:rPr>
        <w:t>xxx</w:t>
      </w:r>
      <w:proofErr w:type="spellEnd"/>
      <w:r>
        <w:rPr>
          <w:rFonts w:ascii="Times New Roman" w:hAnsi="Times New Roman" w:cs="Times New Roman"/>
          <w:color w:val="auto"/>
          <w:sz w:val="22"/>
          <w:szCs w:val="22"/>
        </w:rPr>
        <w:t xml:space="preserve">, </w:t>
      </w:r>
      <w:r w:rsidR="002B0A0A" w:rsidRPr="00390240">
        <w:rPr>
          <w:rFonts w:ascii="Times New Roman" w:hAnsi="Times New Roman" w:cs="Times New Roman"/>
          <w:color w:val="auto"/>
          <w:sz w:val="22"/>
          <w:szCs w:val="22"/>
        </w:rPr>
        <w:t xml:space="preserve">email: </w:t>
      </w:r>
      <w:hyperlink r:id="rId9" w:history="1">
        <w:proofErr w:type="spellStart"/>
        <w:r w:rsidR="00EF74B5">
          <w:rPr>
            <w:rStyle w:val="Hypertextovodkaz"/>
            <w:rFonts w:ascii="Times New Roman" w:hAnsi="Times New Roman" w:cs="Times New Roman"/>
            <w:sz w:val="22"/>
            <w:szCs w:val="22"/>
          </w:rPr>
          <w:t>xxx</w:t>
        </w:r>
        <w:proofErr w:type="spellEnd"/>
      </w:hyperlink>
    </w:p>
    <w:p w:rsidR="002B0A0A" w:rsidRDefault="002B0A0A" w:rsidP="00A73055">
      <w:pPr>
        <w:pStyle w:val="Default"/>
        <w:numPr>
          <w:ilvl w:val="0"/>
          <w:numId w:val="24"/>
        </w:numPr>
        <w:jc w:val="both"/>
        <w:rPr>
          <w:rFonts w:ascii="Times New Roman" w:hAnsi="Times New Roman" w:cs="Times New Roman"/>
          <w:color w:val="auto"/>
          <w:sz w:val="22"/>
          <w:szCs w:val="22"/>
        </w:rPr>
      </w:pPr>
      <w:r w:rsidRPr="00390240">
        <w:rPr>
          <w:rFonts w:ascii="Times New Roman" w:hAnsi="Times New Roman" w:cs="Times New Roman"/>
          <w:color w:val="auto"/>
          <w:sz w:val="22"/>
          <w:szCs w:val="22"/>
        </w:rPr>
        <w:lastRenderedPageBreak/>
        <w:t xml:space="preserve">kontaktní adresa pro písemný styk: </w:t>
      </w:r>
      <w:r w:rsidR="00390240">
        <w:rPr>
          <w:rFonts w:ascii="Times New Roman" w:hAnsi="Times New Roman" w:cs="Times New Roman"/>
          <w:color w:val="auto"/>
          <w:sz w:val="22"/>
          <w:szCs w:val="22"/>
        </w:rPr>
        <w:t>Zdravotnická záchranná služba Karlovarského kraje, příspěvková organizace, Závodní 390/98c, 360 06 Karlovy Vary,</w:t>
      </w:r>
      <w:r w:rsidRPr="00390240">
        <w:rPr>
          <w:rFonts w:ascii="Times New Roman" w:hAnsi="Times New Roman" w:cs="Times New Roman"/>
          <w:color w:val="auto"/>
          <w:sz w:val="22"/>
          <w:szCs w:val="22"/>
        </w:rPr>
        <w:t xml:space="preserve"> e-mail: </w:t>
      </w:r>
      <w:r w:rsidR="00390240">
        <w:rPr>
          <w:rFonts w:ascii="Times New Roman" w:hAnsi="Times New Roman" w:cs="Times New Roman"/>
          <w:color w:val="auto"/>
          <w:sz w:val="22"/>
          <w:szCs w:val="22"/>
        </w:rPr>
        <w:t>sekretariat@zzskvk.cz,</w:t>
      </w:r>
      <w:r w:rsidRPr="00390240">
        <w:rPr>
          <w:rFonts w:ascii="Times New Roman" w:hAnsi="Times New Roman" w:cs="Times New Roman"/>
          <w:color w:val="auto"/>
          <w:sz w:val="22"/>
          <w:szCs w:val="22"/>
        </w:rPr>
        <w:t xml:space="preserve"> ID datové schránky: </w:t>
      </w:r>
      <w:r w:rsidR="00390240">
        <w:rPr>
          <w:rFonts w:ascii="Times New Roman" w:hAnsi="Times New Roman" w:cs="Times New Roman"/>
          <w:color w:val="auto"/>
          <w:sz w:val="22"/>
          <w:szCs w:val="22"/>
        </w:rPr>
        <w:t>7eumahf</w:t>
      </w:r>
    </w:p>
    <w:p w:rsidR="00390240" w:rsidRPr="00390240" w:rsidRDefault="00390240" w:rsidP="00390240">
      <w:pPr>
        <w:pStyle w:val="Default"/>
        <w:ind w:left="1440"/>
        <w:jc w:val="both"/>
        <w:rPr>
          <w:rFonts w:ascii="Times New Roman" w:hAnsi="Times New Roman" w:cs="Times New Roman"/>
          <w:color w:val="auto"/>
          <w:sz w:val="22"/>
          <w:szCs w:val="22"/>
        </w:rPr>
      </w:pPr>
    </w:p>
    <w:p w:rsidR="002B0A0A" w:rsidRDefault="002B0A0A" w:rsidP="00390240">
      <w:pPr>
        <w:pStyle w:val="Default"/>
        <w:numPr>
          <w:ilvl w:val="0"/>
          <w:numId w:val="23"/>
        </w:numPr>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za zhotovitele: </w:t>
      </w:r>
    </w:p>
    <w:p w:rsidR="00F8630D" w:rsidRDefault="00F8630D" w:rsidP="00F8630D">
      <w:pPr>
        <w:pStyle w:val="Default"/>
        <w:numPr>
          <w:ilvl w:val="0"/>
          <w:numId w:val="29"/>
        </w:num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ve věcech smluvních a technických – Petr </w:t>
      </w:r>
      <w:proofErr w:type="spellStart"/>
      <w:r>
        <w:rPr>
          <w:rFonts w:ascii="Times New Roman" w:hAnsi="Times New Roman" w:cs="Times New Roman"/>
          <w:color w:val="auto"/>
          <w:sz w:val="22"/>
          <w:szCs w:val="22"/>
        </w:rPr>
        <w:t>Tvaroch</w:t>
      </w:r>
      <w:proofErr w:type="spellEnd"/>
      <w:r>
        <w:rPr>
          <w:rFonts w:ascii="Times New Roman" w:hAnsi="Times New Roman" w:cs="Times New Roman"/>
          <w:color w:val="auto"/>
          <w:sz w:val="22"/>
          <w:szCs w:val="22"/>
        </w:rPr>
        <w:t xml:space="preserve">, tel.: </w:t>
      </w:r>
      <w:r w:rsidR="00EF74B5">
        <w:rPr>
          <w:rFonts w:ascii="Times New Roman" w:hAnsi="Times New Roman" w:cs="Times New Roman"/>
          <w:color w:val="auto"/>
          <w:sz w:val="22"/>
          <w:szCs w:val="22"/>
        </w:rPr>
        <w:t>xxx</w:t>
      </w:r>
      <w:bookmarkStart w:id="0" w:name="_GoBack"/>
      <w:bookmarkEnd w:id="0"/>
      <w:r>
        <w:rPr>
          <w:rFonts w:ascii="Times New Roman" w:hAnsi="Times New Roman" w:cs="Times New Roman"/>
          <w:color w:val="auto"/>
          <w:sz w:val="22"/>
          <w:szCs w:val="22"/>
        </w:rPr>
        <w:t xml:space="preserve">, </w:t>
      </w:r>
      <w:r w:rsidRPr="00390240">
        <w:rPr>
          <w:rFonts w:ascii="Times New Roman" w:hAnsi="Times New Roman" w:cs="Times New Roman"/>
          <w:color w:val="auto"/>
          <w:sz w:val="22"/>
          <w:szCs w:val="22"/>
        </w:rPr>
        <w:t xml:space="preserve">email: </w:t>
      </w:r>
      <w:hyperlink r:id="rId10" w:history="1">
        <w:proofErr w:type="spellStart"/>
        <w:r w:rsidR="00EF74B5">
          <w:rPr>
            <w:rStyle w:val="Hypertextovodkaz"/>
            <w:rFonts w:ascii="Times New Roman" w:hAnsi="Times New Roman" w:cs="Times New Roman"/>
            <w:sz w:val="22"/>
            <w:szCs w:val="22"/>
          </w:rPr>
          <w:t>xxx</w:t>
        </w:r>
        <w:proofErr w:type="spellEnd"/>
      </w:hyperlink>
      <w:r>
        <w:rPr>
          <w:rFonts w:ascii="Times New Roman" w:hAnsi="Times New Roman" w:cs="Times New Roman"/>
          <w:color w:val="auto"/>
          <w:sz w:val="22"/>
          <w:szCs w:val="22"/>
        </w:rPr>
        <w:t xml:space="preserve"> </w:t>
      </w:r>
    </w:p>
    <w:p w:rsidR="00390240" w:rsidRPr="00F8630D" w:rsidRDefault="00F8630D" w:rsidP="00F8630D">
      <w:pPr>
        <w:pStyle w:val="Default"/>
        <w:numPr>
          <w:ilvl w:val="0"/>
          <w:numId w:val="29"/>
        </w:numPr>
        <w:jc w:val="both"/>
        <w:rPr>
          <w:rFonts w:ascii="Times New Roman" w:hAnsi="Times New Roman" w:cs="Times New Roman"/>
          <w:color w:val="auto"/>
          <w:sz w:val="22"/>
          <w:szCs w:val="22"/>
        </w:rPr>
      </w:pPr>
      <w:r w:rsidRPr="00390240">
        <w:rPr>
          <w:rFonts w:ascii="Times New Roman" w:hAnsi="Times New Roman" w:cs="Times New Roman"/>
          <w:color w:val="auto"/>
          <w:sz w:val="22"/>
          <w:szCs w:val="22"/>
        </w:rPr>
        <w:t xml:space="preserve">kontaktní adresa pro písemný styk: </w:t>
      </w:r>
      <w:r>
        <w:rPr>
          <w:rFonts w:ascii="Times New Roman" w:hAnsi="Times New Roman" w:cs="Times New Roman"/>
          <w:color w:val="auto"/>
          <w:sz w:val="22"/>
          <w:szCs w:val="22"/>
        </w:rPr>
        <w:t xml:space="preserve">Petr </w:t>
      </w:r>
      <w:proofErr w:type="spellStart"/>
      <w:r>
        <w:rPr>
          <w:rFonts w:ascii="Times New Roman" w:hAnsi="Times New Roman" w:cs="Times New Roman"/>
          <w:color w:val="auto"/>
          <w:sz w:val="22"/>
          <w:szCs w:val="22"/>
        </w:rPr>
        <w:t>Tvaroch</w:t>
      </w:r>
      <w:proofErr w:type="spellEnd"/>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Počerny</w:t>
      </w:r>
      <w:proofErr w:type="spellEnd"/>
      <w:r>
        <w:rPr>
          <w:rFonts w:ascii="Times New Roman" w:hAnsi="Times New Roman" w:cs="Times New Roman"/>
          <w:color w:val="auto"/>
          <w:sz w:val="22"/>
          <w:szCs w:val="22"/>
        </w:rPr>
        <w:t xml:space="preserve"> 103, 360 17 Karlovy Vary, email: </w:t>
      </w:r>
      <w:hyperlink r:id="rId11" w:history="1">
        <w:proofErr w:type="spellStart"/>
        <w:r w:rsidR="00EF74B5">
          <w:rPr>
            <w:rStyle w:val="Hypertextovodkaz"/>
            <w:rFonts w:ascii="Times New Roman" w:hAnsi="Times New Roman" w:cs="Times New Roman"/>
            <w:sz w:val="22"/>
            <w:szCs w:val="22"/>
          </w:rPr>
          <w:t>xxx</w:t>
        </w:r>
        <w:proofErr w:type="spellEnd"/>
      </w:hyperlink>
      <w:r>
        <w:rPr>
          <w:rFonts w:ascii="Times New Roman" w:hAnsi="Times New Roman" w:cs="Times New Roman"/>
          <w:color w:val="auto"/>
          <w:sz w:val="22"/>
          <w:szCs w:val="22"/>
        </w:rPr>
        <w:t xml:space="preserve"> </w:t>
      </w:r>
    </w:p>
    <w:p w:rsidR="002B0A0A" w:rsidRPr="000D5F97" w:rsidRDefault="002B0A0A" w:rsidP="00A73055">
      <w:pPr>
        <w:pStyle w:val="Default"/>
        <w:jc w:val="both"/>
        <w:rPr>
          <w:rFonts w:ascii="Times New Roman" w:hAnsi="Times New Roman" w:cs="Times New Roman"/>
          <w:color w:val="auto"/>
          <w:sz w:val="22"/>
          <w:szCs w:val="22"/>
        </w:rPr>
      </w:pPr>
    </w:p>
    <w:p w:rsidR="002B0A0A" w:rsidRPr="000D5F97" w:rsidRDefault="002B0A0A" w:rsidP="000D5F97">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8. Zhotovitel souhlasí se zveřejněním textu této smlouvy. Povinnosti dle zákona č. 340/2015 Sb., o registru smluv splní objednatel. </w:t>
      </w:r>
    </w:p>
    <w:p w:rsidR="002B0A0A" w:rsidRPr="000D5F97" w:rsidRDefault="002B0A0A" w:rsidP="000D5F97">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9. Vzájemná komunikace a doručování bude prováděno písemnou formou, poštou, e-mailem, datovými schránkami, nebo předáním proti podpisu pracovníkovi objednatele a zhotovitele. </w:t>
      </w:r>
    </w:p>
    <w:p w:rsidR="002B0A0A" w:rsidRPr="000D5F97" w:rsidRDefault="002B0A0A" w:rsidP="00A73055">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10. Přílohy této smlouvy: </w:t>
      </w:r>
    </w:p>
    <w:p w:rsidR="002B0A0A" w:rsidRPr="000D5F97" w:rsidRDefault="002B0A0A" w:rsidP="00390240">
      <w:pPr>
        <w:pStyle w:val="Default"/>
        <w:ind w:firstLine="708"/>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příloha č. 1 – ceník jednotkových cen </w:t>
      </w:r>
      <w:r w:rsidR="00390240">
        <w:rPr>
          <w:rFonts w:ascii="Times New Roman" w:hAnsi="Times New Roman" w:cs="Times New Roman"/>
          <w:color w:val="auto"/>
          <w:sz w:val="22"/>
          <w:szCs w:val="22"/>
        </w:rPr>
        <w:t>(Formulář pro zpracování nabídkové ceny</w:t>
      </w:r>
      <w:r w:rsidRPr="000D5F97">
        <w:rPr>
          <w:rFonts w:ascii="Times New Roman" w:hAnsi="Times New Roman" w:cs="Times New Roman"/>
          <w:color w:val="auto"/>
          <w:sz w:val="22"/>
          <w:szCs w:val="22"/>
        </w:rPr>
        <w:t xml:space="preserve">) </w:t>
      </w:r>
    </w:p>
    <w:p w:rsidR="002B0A0A" w:rsidRPr="000D5F97" w:rsidRDefault="002B0A0A" w:rsidP="00A73055">
      <w:pPr>
        <w:pStyle w:val="Default"/>
        <w:jc w:val="both"/>
        <w:rPr>
          <w:rFonts w:ascii="Times New Roman" w:hAnsi="Times New Roman" w:cs="Times New Roman"/>
          <w:color w:val="auto"/>
          <w:sz w:val="22"/>
          <w:szCs w:val="22"/>
        </w:rPr>
      </w:pPr>
    </w:p>
    <w:p w:rsidR="00390240" w:rsidRDefault="00390240" w:rsidP="00A73055">
      <w:pPr>
        <w:pStyle w:val="Default"/>
        <w:jc w:val="both"/>
        <w:rPr>
          <w:rFonts w:ascii="Times New Roman" w:hAnsi="Times New Roman" w:cs="Times New Roman"/>
          <w:color w:val="auto"/>
          <w:sz w:val="22"/>
          <w:szCs w:val="22"/>
        </w:rPr>
      </w:pPr>
    </w:p>
    <w:p w:rsidR="002B0A0A" w:rsidRPr="000D5F97" w:rsidRDefault="002B0A0A" w:rsidP="00A73055">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V</w:t>
      </w:r>
      <w:r w:rsidR="00390240">
        <w:rPr>
          <w:rFonts w:ascii="Times New Roman" w:hAnsi="Times New Roman" w:cs="Times New Roman"/>
          <w:color w:val="auto"/>
          <w:sz w:val="22"/>
          <w:szCs w:val="22"/>
        </w:rPr>
        <w:t xml:space="preserve"> Karlových Varech </w:t>
      </w:r>
      <w:r w:rsidRPr="000D5F97">
        <w:rPr>
          <w:rFonts w:ascii="Times New Roman" w:hAnsi="Times New Roman" w:cs="Times New Roman"/>
          <w:color w:val="auto"/>
          <w:sz w:val="22"/>
          <w:szCs w:val="22"/>
        </w:rPr>
        <w:t xml:space="preserve">dne ………………. </w:t>
      </w:r>
      <w:r w:rsidR="00390240">
        <w:rPr>
          <w:rFonts w:ascii="Times New Roman" w:hAnsi="Times New Roman" w:cs="Times New Roman"/>
          <w:color w:val="auto"/>
          <w:sz w:val="22"/>
          <w:szCs w:val="22"/>
        </w:rPr>
        <w:tab/>
      </w:r>
      <w:r w:rsidR="00390240">
        <w:rPr>
          <w:rFonts w:ascii="Times New Roman" w:hAnsi="Times New Roman" w:cs="Times New Roman"/>
          <w:color w:val="auto"/>
          <w:sz w:val="22"/>
          <w:szCs w:val="22"/>
        </w:rPr>
        <w:tab/>
      </w:r>
      <w:r w:rsidRPr="000D5F97">
        <w:rPr>
          <w:rFonts w:ascii="Times New Roman" w:hAnsi="Times New Roman" w:cs="Times New Roman"/>
          <w:color w:val="auto"/>
          <w:sz w:val="22"/>
          <w:szCs w:val="22"/>
        </w:rPr>
        <w:t>V</w:t>
      </w:r>
      <w:r w:rsidR="00F8630D">
        <w:rPr>
          <w:rFonts w:ascii="Times New Roman" w:hAnsi="Times New Roman" w:cs="Times New Roman"/>
          <w:color w:val="auto"/>
          <w:sz w:val="22"/>
          <w:szCs w:val="22"/>
        </w:rPr>
        <w:t> Karlových Varech</w:t>
      </w:r>
      <w:r w:rsidRPr="000D5F97">
        <w:rPr>
          <w:rFonts w:ascii="Times New Roman" w:hAnsi="Times New Roman" w:cs="Times New Roman"/>
          <w:color w:val="auto"/>
          <w:sz w:val="22"/>
          <w:szCs w:val="22"/>
        </w:rPr>
        <w:t xml:space="preserve"> dne …………………. </w:t>
      </w:r>
    </w:p>
    <w:p w:rsidR="00390240" w:rsidRDefault="00390240" w:rsidP="00390240">
      <w:pPr>
        <w:pStyle w:val="Default"/>
        <w:jc w:val="both"/>
        <w:rPr>
          <w:rFonts w:ascii="Times New Roman" w:hAnsi="Times New Roman" w:cs="Times New Roman"/>
          <w:color w:val="auto"/>
          <w:sz w:val="22"/>
          <w:szCs w:val="22"/>
        </w:rPr>
      </w:pPr>
    </w:p>
    <w:p w:rsidR="002B0A0A" w:rsidRPr="000D5F97" w:rsidRDefault="002B0A0A" w:rsidP="00390240">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Za objednatele: </w:t>
      </w:r>
      <w:r w:rsidR="00390240">
        <w:rPr>
          <w:rFonts w:ascii="Times New Roman" w:hAnsi="Times New Roman" w:cs="Times New Roman"/>
          <w:color w:val="auto"/>
          <w:sz w:val="22"/>
          <w:szCs w:val="22"/>
        </w:rPr>
        <w:tab/>
      </w:r>
      <w:r w:rsidR="00390240">
        <w:rPr>
          <w:rFonts w:ascii="Times New Roman" w:hAnsi="Times New Roman" w:cs="Times New Roman"/>
          <w:color w:val="auto"/>
          <w:sz w:val="22"/>
          <w:szCs w:val="22"/>
        </w:rPr>
        <w:tab/>
      </w:r>
      <w:r w:rsidR="00390240">
        <w:rPr>
          <w:rFonts w:ascii="Times New Roman" w:hAnsi="Times New Roman" w:cs="Times New Roman"/>
          <w:color w:val="auto"/>
          <w:sz w:val="22"/>
          <w:szCs w:val="22"/>
        </w:rPr>
        <w:tab/>
      </w:r>
      <w:r w:rsidR="00390240">
        <w:rPr>
          <w:rFonts w:ascii="Times New Roman" w:hAnsi="Times New Roman" w:cs="Times New Roman"/>
          <w:color w:val="auto"/>
          <w:sz w:val="22"/>
          <w:szCs w:val="22"/>
        </w:rPr>
        <w:tab/>
      </w:r>
      <w:r w:rsidR="00390240">
        <w:rPr>
          <w:rFonts w:ascii="Times New Roman" w:hAnsi="Times New Roman" w:cs="Times New Roman"/>
          <w:color w:val="auto"/>
          <w:sz w:val="22"/>
          <w:szCs w:val="22"/>
        </w:rPr>
        <w:tab/>
      </w:r>
      <w:r w:rsidRPr="000D5F97">
        <w:rPr>
          <w:rFonts w:ascii="Times New Roman" w:hAnsi="Times New Roman" w:cs="Times New Roman"/>
          <w:color w:val="auto"/>
          <w:sz w:val="22"/>
          <w:szCs w:val="22"/>
        </w:rPr>
        <w:t xml:space="preserve">Za zhotovitele: </w:t>
      </w:r>
    </w:p>
    <w:p w:rsidR="00390240" w:rsidRDefault="00390240" w:rsidP="000D5F97">
      <w:pPr>
        <w:pStyle w:val="Default"/>
        <w:jc w:val="both"/>
        <w:rPr>
          <w:rFonts w:ascii="Times New Roman" w:hAnsi="Times New Roman" w:cs="Times New Roman"/>
          <w:color w:val="auto"/>
          <w:sz w:val="22"/>
          <w:szCs w:val="22"/>
        </w:rPr>
      </w:pPr>
    </w:p>
    <w:p w:rsidR="00390240" w:rsidRDefault="00390240" w:rsidP="00390240">
      <w:pPr>
        <w:pStyle w:val="Default"/>
        <w:jc w:val="both"/>
        <w:rPr>
          <w:rFonts w:ascii="Times New Roman" w:hAnsi="Times New Roman" w:cs="Times New Roman"/>
          <w:color w:val="auto"/>
          <w:sz w:val="22"/>
          <w:szCs w:val="22"/>
        </w:rPr>
      </w:pPr>
    </w:p>
    <w:p w:rsidR="00390240" w:rsidRDefault="00390240" w:rsidP="000D5F97">
      <w:pPr>
        <w:pStyle w:val="Default"/>
        <w:jc w:val="both"/>
        <w:rPr>
          <w:rFonts w:ascii="Times New Roman" w:hAnsi="Times New Roman" w:cs="Times New Roman"/>
          <w:color w:val="auto"/>
          <w:sz w:val="22"/>
          <w:szCs w:val="22"/>
        </w:rPr>
      </w:pPr>
    </w:p>
    <w:p w:rsidR="00390240" w:rsidRDefault="00390240" w:rsidP="000D5F97">
      <w:pPr>
        <w:pStyle w:val="Default"/>
        <w:jc w:val="both"/>
        <w:rPr>
          <w:rFonts w:ascii="Times New Roman" w:hAnsi="Times New Roman" w:cs="Times New Roman"/>
          <w:color w:val="auto"/>
          <w:sz w:val="22"/>
          <w:szCs w:val="22"/>
        </w:rPr>
      </w:pPr>
    </w:p>
    <w:p w:rsidR="00390240" w:rsidRDefault="002B0A0A" w:rsidP="000D5F97">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__________________</w:t>
      </w:r>
      <w:r w:rsidR="00390240">
        <w:rPr>
          <w:rFonts w:ascii="Times New Roman" w:hAnsi="Times New Roman" w:cs="Times New Roman"/>
          <w:color w:val="auto"/>
          <w:sz w:val="22"/>
          <w:szCs w:val="22"/>
        </w:rPr>
        <w:t>_________</w:t>
      </w:r>
      <w:r w:rsidRPr="000D5F97">
        <w:rPr>
          <w:rFonts w:ascii="Times New Roman" w:hAnsi="Times New Roman" w:cs="Times New Roman"/>
          <w:color w:val="auto"/>
          <w:sz w:val="22"/>
          <w:szCs w:val="22"/>
        </w:rPr>
        <w:t xml:space="preserve">__ </w:t>
      </w:r>
      <w:r w:rsidR="00390240">
        <w:rPr>
          <w:rFonts w:ascii="Times New Roman" w:hAnsi="Times New Roman" w:cs="Times New Roman"/>
          <w:color w:val="auto"/>
          <w:sz w:val="22"/>
          <w:szCs w:val="22"/>
        </w:rPr>
        <w:tab/>
      </w:r>
      <w:r w:rsidR="00390240">
        <w:rPr>
          <w:rFonts w:ascii="Times New Roman" w:hAnsi="Times New Roman" w:cs="Times New Roman"/>
          <w:color w:val="auto"/>
          <w:sz w:val="22"/>
          <w:szCs w:val="22"/>
        </w:rPr>
        <w:tab/>
      </w:r>
      <w:r w:rsidR="00390240">
        <w:rPr>
          <w:rFonts w:ascii="Times New Roman" w:hAnsi="Times New Roman" w:cs="Times New Roman"/>
          <w:color w:val="auto"/>
          <w:sz w:val="22"/>
          <w:szCs w:val="22"/>
        </w:rPr>
        <w:tab/>
      </w:r>
      <w:r w:rsidRPr="000D5F97">
        <w:rPr>
          <w:rFonts w:ascii="Times New Roman" w:hAnsi="Times New Roman" w:cs="Times New Roman"/>
          <w:color w:val="auto"/>
          <w:sz w:val="22"/>
          <w:szCs w:val="22"/>
        </w:rPr>
        <w:t xml:space="preserve">________________________________ </w:t>
      </w:r>
    </w:p>
    <w:p w:rsidR="00DE7DB8" w:rsidRDefault="00390240" w:rsidP="000D5F9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MUDr. Jiří Smetana, ředitel</w:t>
      </w:r>
      <w:r w:rsidR="00F8630D">
        <w:rPr>
          <w:rFonts w:ascii="Times New Roman" w:hAnsi="Times New Roman" w:cs="Times New Roman"/>
          <w:color w:val="auto"/>
          <w:sz w:val="22"/>
          <w:szCs w:val="22"/>
        </w:rPr>
        <w:tab/>
      </w:r>
      <w:r w:rsidR="00F8630D">
        <w:rPr>
          <w:rFonts w:ascii="Times New Roman" w:hAnsi="Times New Roman" w:cs="Times New Roman"/>
          <w:color w:val="auto"/>
          <w:sz w:val="22"/>
          <w:szCs w:val="22"/>
        </w:rPr>
        <w:tab/>
      </w:r>
      <w:r w:rsidR="00F8630D">
        <w:rPr>
          <w:rFonts w:ascii="Times New Roman" w:hAnsi="Times New Roman" w:cs="Times New Roman"/>
          <w:color w:val="auto"/>
          <w:sz w:val="22"/>
          <w:szCs w:val="22"/>
        </w:rPr>
        <w:tab/>
      </w:r>
      <w:r w:rsidR="00F8630D">
        <w:rPr>
          <w:rFonts w:ascii="Times New Roman" w:hAnsi="Times New Roman" w:cs="Times New Roman"/>
          <w:color w:val="auto"/>
          <w:sz w:val="22"/>
          <w:szCs w:val="22"/>
        </w:rPr>
        <w:tab/>
        <w:t xml:space="preserve">Petr </w:t>
      </w:r>
      <w:proofErr w:type="spellStart"/>
      <w:r w:rsidR="00F8630D">
        <w:rPr>
          <w:rFonts w:ascii="Times New Roman" w:hAnsi="Times New Roman" w:cs="Times New Roman"/>
          <w:color w:val="auto"/>
          <w:sz w:val="22"/>
          <w:szCs w:val="22"/>
        </w:rPr>
        <w:t>Tvaroch</w:t>
      </w:r>
      <w:proofErr w:type="spellEnd"/>
    </w:p>
    <w:p w:rsidR="00390240" w:rsidRDefault="00390240" w:rsidP="000D5F9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Zdravotnická záchranná služba </w:t>
      </w:r>
      <w:r w:rsidR="00F8630D">
        <w:rPr>
          <w:rFonts w:ascii="Times New Roman" w:hAnsi="Times New Roman" w:cs="Times New Roman"/>
          <w:color w:val="auto"/>
          <w:sz w:val="22"/>
          <w:szCs w:val="22"/>
        </w:rPr>
        <w:tab/>
      </w:r>
      <w:r w:rsidR="00F8630D">
        <w:rPr>
          <w:rFonts w:ascii="Times New Roman" w:hAnsi="Times New Roman" w:cs="Times New Roman"/>
          <w:color w:val="auto"/>
          <w:sz w:val="22"/>
          <w:szCs w:val="22"/>
        </w:rPr>
        <w:tab/>
      </w:r>
      <w:r w:rsidR="00F8630D">
        <w:rPr>
          <w:rFonts w:ascii="Times New Roman" w:hAnsi="Times New Roman" w:cs="Times New Roman"/>
          <w:color w:val="auto"/>
          <w:sz w:val="22"/>
          <w:szCs w:val="22"/>
        </w:rPr>
        <w:tab/>
      </w:r>
      <w:r w:rsidR="00F8630D">
        <w:rPr>
          <w:rFonts w:ascii="Times New Roman" w:hAnsi="Times New Roman" w:cs="Times New Roman"/>
          <w:color w:val="auto"/>
          <w:sz w:val="22"/>
          <w:szCs w:val="22"/>
        </w:rPr>
        <w:tab/>
        <w:t>Malířské a lakýrnické práce</w:t>
      </w:r>
    </w:p>
    <w:p w:rsidR="00390240" w:rsidRPr="000D5F97" w:rsidRDefault="00390240" w:rsidP="000D5F9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Karlovarského kraje, příspěvková organizace</w:t>
      </w:r>
    </w:p>
    <w:sectPr w:rsidR="00390240" w:rsidRPr="000D5F97" w:rsidSect="0037189C">
      <w:headerReference w:type="default" r:id="rId12"/>
      <w:footerReference w:type="default" r:id="rId13"/>
      <w:pgSz w:w="11906" w:h="16838"/>
      <w:pgMar w:top="1701" w:right="1133" w:bottom="1560" w:left="1134" w:header="0" w:footer="9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CD1" w:rsidRDefault="008E1CD1" w:rsidP="004A5027">
      <w:r>
        <w:separator/>
      </w:r>
    </w:p>
  </w:endnote>
  <w:endnote w:type="continuationSeparator" w:id="0">
    <w:p w:rsidR="008E1CD1" w:rsidRDefault="008E1CD1" w:rsidP="004A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7555"/>
      <w:docPartObj>
        <w:docPartGallery w:val="Page Numbers (Bottom of Page)"/>
        <w:docPartUnique/>
      </w:docPartObj>
    </w:sdtPr>
    <w:sdtEndPr/>
    <w:sdtContent>
      <w:sdt>
        <w:sdtPr>
          <w:id w:val="37899341"/>
          <w:docPartObj>
            <w:docPartGallery w:val="Page Numbers (Top of Page)"/>
            <w:docPartUnique/>
          </w:docPartObj>
        </w:sdtPr>
        <w:sdtEndPr/>
        <w:sdtContent>
          <w:p w:rsidR="00390240" w:rsidRDefault="00390240">
            <w:pPr>
              <w:pStyle w:val="Zpat"/>
              <w:jc w:val="right"/>
            </w:pPr>
            <w:r w:rsidRPr="00390240">
              <w:rPr>
                <w:rFonts w:ascii="Times New Roman" w:hAnsi="Times New Roman" w:cs="Times New Roman"/>
                <w:sz w:val="18"/>
                <w:szCs w:val="18"/>
              </w:rPr>
              <w:t xml:space="preserve">Stránka </w:t>
            </w:r>
            <w:r w:rsidR="00353860" w:rsidRPr="00390240">
              <w:rPr>
                <w:rFonts w:ascii="Times New Roman" w:hAnsi="Times New Roman" w:cs="Times New Roman"/>
                <w:b/>
                <w:sz w:val="18"/>
                <w:szCs w:val="18"/>
              </w:rPr>
              <w:fldChar w:fldCharType="begin"/>
            </w:r>
            <w:r w:rsidRPr="00390240">
              <w:rPr>
                <w:rFonts w:ascii="Times New Roman" w:hAnsi="Times New Roman" w:cs="Times New Roman"/>
                <w:b/>
                <w:sz w:val="18"/>
                <w:szCs w:val="18"/>
              </w:rPr>
              <w:instrText>PAGE</w:instrText>
            </w:r>
            <w:r w:rsidR="00353860" w:rsidRPr="00390240">
              <w:rPr>
                <w:rFonts w:ascii="Times New Roman" w:hAnsi="Times New Roman" w:cs="Times New Roman"/>
                <w:b/>
                <w:sz w:val="18"/>
                <w:szCs w:val="18"/>
              </w:rPr>
              <w:fldChar w:fldCharType="separate"/>
            </w:r>
            <w:r w:rsidR="00EF74B5">
              <w:rPr>
                <w:rFonts w:ascii="Times New Roman" w:hAnsi="Times New Roman" w:cs="Times New Roman"/>
                <w:b/>
                <w:noProof/>
                <w:sz w:val="18"/>
                <w:szCs w:val="18"/>
              </w:rPr>
              <w:t>1</w:t>
            </w:r>
            <w:r w:rsidR="00353860" w:rsidRPr="00390240">
              <w:rPr>
                <w:rFonts w:ascii="Times New Roman" w:hAnsi="Times New Roman" w:cs="Times New Roman"/>
                <w:b/>
                <w:sz w:val="18"/>
                <w:szCs w:val="18"/>
              </w:rPr>
              <w:fldChar w:fldCharType="end"/>
            </w:r>
            <w:r w:rsidRPr="00390240">
              <w:rPr>
                <w:rFonts w:ascii="Times New Roman" w:hAnsi="Times New Roman" w:cs="Times New Roman"/>
                <w:sz w:val="18"/>
                <w:szCs w:val="18"/>
              </w:rPr>
              <w:t xml:space="preserve"> z </w:t>
            </w:r>
            <w:r w:rsidR="00353860" w:rsidRPr="00390240">
              <w:rPr>
                <w:rFonts w:ascii="Times New Roman" w:hAnsi="Times New Roman" w:cs="Times New Roman"/>
                <w:b/>
                <w:sz w:val="18"/>
                <w:szCs w:val="18"/>
              </w:rPr>
              <w:fldChar w:fldCharType="begin"/>
            </w:r>
            <w:r w:rsidRPr="00390240">
              <w:rPr>
                <w:rFonts w:ascii="Times New Roman" w:hAnsi="Times New Roman" w:cs="Times New Roman"/>
                <w:b/>
                <w:sz w:val="18"/>
                <w:szCs w:val="18"/>
              </w:rPr>
              <w:instrText>NUMPAGES</w:instrText>
            </w:r>
            <w:r w:rsidR="00353860" w:rsidRPr="00390240">
              <w:rPr>
                <w:rFonts w:ascii="Times New Roman" w:hAnsi="Times New Roman" w:cs="Times New Roman"/>
                <w:b/>
                <w:sz w:val="18"/>
                <w:szCs w:val="18"/>
              </w:rPr>
              <w:fldChar w:fldCharType="separate"/>
            </w:r>
            <w:r w:rsidR="00EF74B5">
              <w:rPr>
                <w:rFonts w:ascii="Times New Roman" w:hAnsi="Times New Roman" w:cs="Times New Roman"/>
                <w:b/>
                <w:noProof/>
                <w:sz w:val="18"/>
                <w:szCs w:val="18"/>
              </w:rPr>
              <w:t>6</w:t>
            </w:r>
            <w:r w:rsidR="00353860" w:rsidRPr="00390240">
              <w:rPr>
                <w:rFonts w:ascii="Times New Roman" w:hAnsi="Times New Roman" w:cs="Times New Roman"/>
                <w:b/>
                <w:sz w:val="18"/>
                <w:szCs w:val="18"/>
              </w:rPr>
              <w:fldChar w:fldCharType="end"/>
            </w:r>
          </w:p>
        </w:sdtContent>
      </w:sdt>
    </w:sdtContent>
  </w:sdt>
  <w:p w:rsidR="002B0A0A" w:rsidRPr="00A51959" w:rsidRDefault="002B0A0A" w:rsidP="00E352A3">
    <w:pPr>
      <w:contextualSpacing/>
      <w:rPr>
        <w:rFonts w:ascii="Arial" w:hAnsi="Arial" w:cs="Arial"/>
        <w:b/>
        <w:color w:val="0070C0"/>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CD1" w:rsidRDefault="008E1CD1" w:rsidP="004A5027">
      <w:r>
        <w:separator/>
      </w:r>
    </w:p>
  </w:footnote>
  <w:footnote w:type="continuationSeparator" w:id="0">
    <w:p w:rsidR="008E1CD1" w:rsidRDefault="008E1CD1" w:rsidP="004A5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A0A" w:rsidRDefault="002B0A0A" w:rsidP="00BC0042">
    <w:pPr>
      <w:pStyle w:val="Zhlav"/>
      <w:rPr>
        <w:noProof/>
      </w:rPr>
    </w:pPr>
  </w:p>
  <w:p w:rsidR="002B0A0A" w:rsidRPr="00BC0042" w:rsidRDefault="002B0A0A" w:rsidP="00BC0042">
    <w:pPr>
      <w:pStyle w:val="Zhlav"/>
    </w:pPr>
    <w:r>
      <w:rPr>
        <w:noProof/>
        <w:lang w:eastAsia="cs-CZ"/>
      </w:rPr>
      <w:drawing>
        <wp:anchor distT="0" distB="0" distL="114300" distR="114300" simplePos="0" relativeHeight="251685888" behindDoc="0" locked="0" layoutInCell="1" allowOverlap="1">
          <wp:simplePos x="0" y="0"/>
          <wp:positionH relativeFrom="column">
            <wp:posOffset>-453438</wp:posOffset>
          </wp:positionH>
          <wp:positionV relativeFrom="paragraph">
            <wp:posOffset>41910</wp:posOffset>
          </wp:positionV>
          <wp:extent cx="7338060" cy="76390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25518" r="2683" b="57241"/>
                  <a:stretch/>
                </pic:blipFill>
                <pic:spPr bwMode="auto">
                  <a:xfrm>
                    <a:off x="0" y="0"/>
                    <a:ext cx="7338060" cy="76390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658D52"/>
    <w:multiLevelType w:val="hybridMultilevel"/>
    <w:tmpl w:val="0C0D530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CDEEF70"/>
    <w:multiLevelType w:val="hybridMultilevel"/>
    <w:tmpl w:val="D04893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8E9E917"/>
    <w:multiLevelType w:val="hybridMultilevel"/>
    <w:tmpl w:val="9178F6C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73BB81A"/>
    <w:multiLevelType w:val="hybridMultilevel"/>
    <w:tmpl w:val="CA5744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E229858"/>
    <w:multiLevelType w:val="hybridMultilevel"/>
    <w:tmpl w:val="533DBFE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F69FD11"/>
    <w:multiLevelType w:val="hybridMultilevel"/>
    <w:tmpl w:val="D55B1D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91655B5"/>
    <w:multiLevelType w:val="hybridMultilevel"/>
    <w:tmpl w:val="644CFE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8B3D65"/>
    <w:multiLevelType w:val="hybridMultilevel"/>
    <w:tmpl w:val="48E451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6CE4B48"/>
    <w:multiLevelType w:val="hybridMultilevel"/>
    <w:tmpl w:val="4CF27994"/>
    <w:lvl w:ilvl="0" w:tplc="0E5A1000">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A11506A"/>
    <w:multiLevelType w:val="hybridMultilevel"/>
    <w:tmpl w:val="BE3486E0"/>
    <w:lvl w:ilvl="0" w:tplc="C1623CCC">
      <w:start w:val="14"/>
      <w:numFmt w:val="bullet"/>
      <w:lvlText w:val="-"/>
      <w:lvlJc w:val="left"/>
      <w:pPr>
        <w:ind w:left="644" w:hanging="360"/>
      </w:pPr>
      <w:rPr>
        <w:rFonts w:ascii="Calibri" w:eastAsia="Times New Roman"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nsid w:val="22DF7821"/>
    <w:multiLevelType w:val="hybridMultilevel"/>
    <w:tmpl w:val="B694E6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AB4AF2A"/>
    <w:multiLevelType w:val="hybridMultilevel"/>
    <w:tmpl w:val="6EE513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BACB265"/>
    <w:multiLevelType w:val="hybridMultilevel"/>
    <w:tmpl w:val="B36F3F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D43938A"/>
    <w:multiLevelType w:val="hybridMultilevel"/>
    <w:tmpl w:val="07A1B4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DBB40F7"/>
    <w:multiLevelType w:val="hybridMultilevel"/>
    <w:tmpl w:val="A304B5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8FF323C"/>
    <w:multiLevelType w:val="hybridMultilevel"/>
    <w:tmpl w:val="D2CEB4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B1B1CE6"/>
    <w:multiLevelType w:val="hybridMultilevel"/>
    <w:tmpl w:val="D396CC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51142992"/>
    <w:multiLevelType w:val="hybridMultilevel"/>
    <w:tmpl w:val="06DA4D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C8C2F6D"/>
    <w:multiLevelType w:val="hybridMultilevel"/>
    <w:tmpl w:val="61CE70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F03331A"/>
    <w:multiLevelType w:val="hybridMultilevel"/>
    <w:tmpl w:val="9EE2EDC8"/>
    <w:lvl w:ilvl="0" w:tplc="9C281B6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nsid w:val="604D3587"/>
    <w:multiLevelType w:val="hybridMultilevel"/>
    <w:tmpl w:val="B6D8F552"/>
    <w:lvl w:ilvl="0" w:tplc="9C281B6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CAD6ECC"/>
    <w:multiLevelType w:val="hybridMultilevel"/>
    <w:tmpl w:val="BBEE494C"/>
    <w:lvl w:ilvl="0" w:tplc="9C281B6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6CC3251B"/>
    <w:multiLevelType w:val="hybridMultilevel"/>
    <w:tmpl w:val="422B82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58D3505"/>
    <w:multiLevelType w:val="hybridMultilevel"/>
    <w:tmpl w:val="B8A2B2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A8774F8"/>
    <w:multiLevelType w:val="hybridMultilevel"/>
    <w:tmpl w:val="536F76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C5F5F89"/>
    <w:multiLevelType w:val="hybridMultilevel"/>
    <w:tmpl w:val="D187FA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CEA62A7"/>
    <w:multiLevelType w:val="hybridMultilevel"/>
    <w:tmpl w:val="7F6E06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DC935A7"/>
    <w:multiLevelType w:val="hybridMultilevel"/>
    <w:tmpl w:val="DBFA811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DF45948"/>
    <w:multiLevelType w:val="hybridMultilevel"/>
    <w:tmpl w:val="BA9C8872"/>
    <w:lvl w:ilvl="0" w:tplc="9C281B6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9"/>
  </w:num>
  <w:num w:numId="2">
    <w:abstractNumId w:val="10"/>
  </w:num>
  <w:num w:numId="3">
    <w:abstractNumId w:val="15"/>
  </w:num>
  <w:num w:numId="4">
    <w:abstractNumId w:val="14"/>
  </w:num>
  <w:num w:numId="5">
    <w:abstractNumId w:val="5"/>
  </w:num>
  <w:num w:numId="6">
    <w:abstractNumId w:val="13"/>
  </w:num>
  <w:num w:numId="7">
    <w:abstractNumId w:val="25"/>
  </w:num>
  <w:num w:numId="8">
    <w:abstractNumId w:val="23"/>
  </w:num>
  <w:num w:numId="9">
    <w:abstractNumId w:val="24"/>
  </w:num>
  <w:num w:numId="10">
    <w:abstractNumId w:val="22"/>
  </w:num>
  <w:num w:numId="11">
    <w:abstractNumId w:val="11"/>
  </w:num>
  <w:num w:numId="12">
    <w:abstractNumId w:val="6"/>
  </w:num>
  <w:num w:numId="13">
    <w:abstractNumId w:val="12"/>
  </w:num>
  <w:num w:numId="14">
    <w:abstractNumId w:val="3"/>
  </w:num>
  <w:num w:numId="15">
    <w:abstractNumId w:val="1"/>
  </w:num>
  <w:num w:numId="16">
    <w:abstractNumId w:val="7"/>
  </w:num>
  <w:num w:numId="17">
    <w:abstractNumId w:val="4"/>
  </w:num>
  <w:num w:numId="18">
    <w:abstractNumId w:val="2"/>
  </w:num>
  <w:num w:numId="19">
    <w:abstractNumId w:val="0"/>
  </w:num>
  <w:num w:numId="20">
    <w:abstractNumId w:val="27"/>
  </w:num>
  <w:num w:numId="21">
    <w:abstractNumId w:val="20"/>
  </w:num>
  <w:num w:numId="22">
    <w:abstractNumId w:val="16"/>
  </w:num>
  <w:num w:numId="23">
    <w:abstractNumId w:val="26"/>
  </w:num>
  <w:num w:numId="24">
    <w:abstractNumId w:val="21"/>
  </w:num>
  <w:num w:numId="25">
    <w:abstractNumId w:val="28"/>
  </w:num>
  <w:num w:numId="26">
    <w:abstractNumId w:val="17"/>
  </w:num>
  <w:num w:numId="27">
    <w:abstractNumId w:val="8"/>
  </w:num>
  <w:num w:numId="28">
    <w:abstractNumId w:val="1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027"/>
    <w:rsid w:val="0002150C"/>
    <w:rsid w:val="000273F7"/>
    <w:rsid w:val="00084D33"/>
    <w:rsid w:val="000D5F97"/>
    <w:rsid w:val="00192B9C"/>
    <w:rsid w:val="002019DF"/>
    <w:rsid w:val="002054FB"/>
    <w:rsid w:val="00253E17"/>
    <w:rsid w:val="002621B2"/>
    <w:rsid w:val="002B0A0A"/>
    <w:rsid w:val="002B777F"/>
    <w:rsid w:val="00353860"/>
    <w:rsid w:val="003605F4"/>
    <w:rsid w:val="00363454"/>
    <w:rsid w:val="0037189C"/>
    <w:rsid w:val="00390240"/>
    <w:rsid w:val="003A5DEE"/>
    <w:rsid w:val="00420C20"/>
    <w:rsid w:val="00427EC0"/>
    <w:rsid w:val="00453E03"/>
    <w:rsid w:val="00457E55"/>
    <w:rsid w:val="00474BC2"/>
    <w:rsid w:val="004A5027"/>
    <w:rsid w:val="004A5A05"/>
    <w:rsid w:val="004B49C6"/>
    <w:rsid w:val="00507E1D"/>
    <w:rsid w:val="00512076"/>
    <w:rsid w:val="00513DE8"/>
    <w:rsid w:val="00553C90"/>
    <w:rsid w:val="00572FAF"/>
    <w:rsid w:val="005960B3"/>
    <w:rsid w:val="005B56EB"/>
    <w:rsid w:val="005D0016"/>
    <w:rsid w:val="0062139F"/>
    <w:rsid w:val="0067331C"/>
    <w:rsid w:val="00697804"/>
    <w:rsid w:val="006A342F"/>
    <w:rsid w:val="006A6900"/>
    <w:rsid w:val="00732B96"/>
    <w:rsid w:val="007453C4"/>
    <w:rsid w:val="00750408"/>
    <w:rsid w:val="00762871"/>
    <w:rsid w:val="007B3A27"/>
    <w:rsid w:val="0082307D"/>
    <w:rsid w:val="008520E5"/>
    <w:rsid w:val="0086083B"/>
    <w:rsid w:val="00871EF3"/>
    <w:rsid w:val="00877F2C"/>
    <w:rsid w:val="008B3F79"/>
    <w:rsid w:val="008E1CD1"/>
    <w:rsid w:val="008F1FBD"/>
    <w:rsid w:val="0097284C"/>
    <w:rsid w:val="009B3001"/>
    <w:rsid w:val="009E6EF0"/>
    <w:rsid w:val="00A51959"/>
    <w:rsid w:val="00A73055"/>
    <w:rsid w:val="00A83A19"/>
    <w:rsid w:val="00AB196D"/>
    <w:rsid w:val="00B70CE2"/>
    <w:rsid w:val="00BB473D"/>
    <w:rsid w:val="00BC0042"/>
    <w:rsid w:val="00BD4C2A"/>
    <w:rsid w:val="00CA0884"/>
    <w:rsid w:val="00CA754C"/>
    <w:rsid w:val="00CB3537"/>
    <w:rsid w:val="00CB3EF3"/>
    <w:rsid w:val="00CF28F9"/>
    <w:rsid w:val="00CF481A"/>
    <w:rsid w:val="00CF61CC"/>
    <w:rsid w:val="00D14F3B"/>
    <w:rsid w:val="00D71A2F"/>
    <w:rsid w:val="00D76AD3"/>
    <w:rsid w:val="00DB3A43"/>
    <w:rsid w:val="00DD32D6"/>
    <w:rsid w:val="00DE471D"/>
    <w:rsid w:val="00DE7DB8"/>
    <w:rsid w:val="00E10952"/>
    <w:rsid w:val="00E352A3"/>
    <w:rsid w:val="00E41E05"/>
    <w:rsid w:val="00E75024"/>
    <w:rsid w:val="00E76CFE"/>
    <w:rsid w:val="00EA793F"/>
    <w:rsid w:val="00EB1C45"/>
    <w:rsid w:val="00EB54FD"/>
    <w:rsid w:val="00EF2519"/>
    <w:rsid w:val="00EF74B5"/>
    <w:rsid w:val="00F175B3"/>
    <w:rsid w:val="00F80E6D"/>
    <w:rsid w:val="00F8630D"/>
    <w:rsid w:val="00F9737B"/>
    <w:rsid w:val="00FD21C9"/>
    <w:rsid w:val="00FF3D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52A3"/>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paragraph" w:customStyle="1" w:styleId="Default">
    <w:name w:val="Default"/>
    <w:rsid w:val="002B0A0A"/>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rsid w:val="0062139F"/>
    <w:rPr>
      <w:sz w:val="16"/>
      <w:szCs w:val="16"/>
    </w:rPr>
  </w:style>
  <w:style w:type="paragraph" w:styleId="Textkomente">
    <w:name w:val="annotation text"/>
    <w:basedOn w:val="Normln"/>
    <w:link w:val="TextkomenteChar"/>
    <w:uiPriority w:val="99"/>
    <w:semiHidden/>
    <w:unhideWhenUsed/>
    <w:rsid w:val="0062139F"/>
    <w:rPr>
      <w:sz w:val="20"/>
      <w:szCs w:val="20"/>
    </w:rPr>
  </w:style>
  <w:style w:type="character" w:customStyle="1" w:styleId="TextkomenteChar">
    <w:name w:val="Text komentáře Char"/>
    <w:basedOn w:val="Standardnpsmoodstavce"/>
    <w:link w:val="Textkomente"/>
    <w:uiPriority w:val="99"/>
    <w:semiHidden/>
    <w:rsid w:val="006213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2139F"/>
    <w:rPr>
      <w:b/>
      <w:bCs/>
    </w:rPr>
  </w:style>
  <w:style w:type="character" w:customStyle="1" w:styleId="PedmtkomenteChar">
    <w:name w:val="Předmět komentáře Char"/>
    <w:basedOn w:val="TextkomenteChar"/>
    <w:link w:val="Pedmtkomente"/>
    <w:uiPriority w:val="99"/>
    <w:semiHidden/>
    <w:rsid w:val="0062139F"/>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52A3"/>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paragraph" w:customStyle="1" w:styleId="Default">
    <w:name w:val="Default"/>
    <w:rsid w:val="002B0A0A"/>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rsid w:val="0062139F"/>
    <w:rPr>
      <w:sz w:val="16"/>
      <w:szCs w:val="16"/>
    </w:rPr>
  </w:style>
  <w:style w:type="paragraph" w:styleId="Textkomente">
    <w:name w:val="annotation text"/>
    <w:basedOn w:val="Normln"/>
    <w:link w:val="TextkomenteChar"/>
    <w:uiPriority w:val="99"/>
    <w:semiHidden/>
    <w:unhideWhenUsed/>
    <w:rsid w:val="0062139F"/>
    <w:rPr>
      <w:sz w:val="20"/>
      <w:szCs w:val="20"/>
    </w:rPr>
  </w:style>
  <w:style w:type="character" w:customStyle="1" w:styleId="TextkomenteChar">
    <w:name w:val="Text komentáře Char"/>
    <w:basedOn w:val="Standardnpsmoodstavce"/>
    <w:link w:val="Textkomente"/>
    <w:uiPriority w:val="99"/>
    <w:semiHidden/>
    <w:rsid w:val="006213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2139F"/>
    <w:rPr>
      <w:b/>
      <w:bCs/>
    </w:rPr>
  </w:style>
  <w:style w:type="character" w:customStyle="1" w:styleId="PedmtkomenteChar">
    <w:name w:val="Předmět komentáře Char"/>
    <w:basedOn w:val="TextkomenteChar"/>
    <w:link w:val="Pedmtkomente"/>
    <w:uiPriority w:val="99"/>
    <w:semiHidden/>
    <w:rsid w:val="0062139F"/>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tr.tvaroch@post.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etr.tvaroch@post.cz" TargetMode="External"/><Relationship Id="rId4" Type="http://schemas.microsoft.com/office/2007/relationships/stylesWithEffects" Target="stylesWithEffects.xml"/><Relationship Id="rId9" Type="http://schemas.openxmlformats.org/officeDocument/2006/relationships/hyperlink" Target="mailto:petr.kralovec@zzskvk.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2CBCF-94B6-4145-8417-F82CD865D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2478</Words>
  <Characters>14621</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17065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Hana Šperlová</cp:lastModifiedBy>
  <cp:revision>2</cp:revision>
  <cp:lastPrinted>2018-07-09T08:58:00Z</cp:lastPrinted>
  <dcterms:created xsi:type="dcterms:W3CDTF">2018-07-13T11:27:00Z</dcterms:created>
  <dcterms:modified xsi:type="dcterms:W3CDTF">2018-07-13T11:27:00Z</dcterms:modified>
</cp:coreProperties>
</file>