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BD0D9" w14:textId="77777777" w:rsidR="009A5132" w:rsidRDefault="009A5132" w:rsidP="00F66CF9">
      <w:pPr>
        <w:jc w:val="center"/>
        <w:rPr>
          <w:rFonts w:ascii="Arial" w:hAnsi="Arial" w:cs="Arial"/>
          <w:b/>
          <w:sz w:val="22"/>
          <w:szCs w:val="22"/>
        </w:rPr>
      </w:pPr>
    </w:p>
    <w:p w14:paraId="6A82D3FB" w14:textId="77777777" w:rsidR="00D31F83" w:rsidRDefault="00D31F83" w:rsidP="00F66CF9">
      <w:pPr>
        <w:jc w:val="center"/>
        <w:rPr>
          <w:rFonts w:ascii="Arial" w:hAnsi="Arial" w:cs="Arial"/>
          <w:b/>
          <w:sz w:val="22"/>
          <w:szCs w:val="22"/>
        </w:rPr>
      </w:pPr>
    </w:p>
    <w:p w14:paraId="34EE9C2B" w14:textId="260D33AB" w:rsidR="00CE724F" w:rsidRDefault="00052F20" w:rsidP="00F66CF9">
      <w:pPr>
        <w:jc w:val="center"/>
        <w:rPr>
          <w:rFonts w:ascii="Arial" w:hAnsi="Arial" w:cs="Arial"/>
          <w:b/>
          <w:sz w:val="22"/>
          <w:szCs w:val="22"/>
        </w:rPr>
      </w:pPr>
      <w:r>
        <w:rPr>
          <w:rFonts w:ascii="Arial" w:hAnsi="Arial" w:cs="Arial"/>
          <w:b/>
          <w:sz w:val="22"/>
          <w:szCs w:val="22"/>
        </w:rPr>
        <w:t>SMLOUVA O DÍLO</w:t>
      </w:r>
      <w:r w:rsidR="00CE724F">
        <w:rPr>
          <w:rFonts w:ascii="Arial" w:hAnsi="Arial" w:cs="Arial"/>
          <w:b/>
          <w:sz w:val="22"/>
          <w:szCs w:val="22"/>
        </w:rPr>
        <w:t xml:space="preserve"> č</w:t>
      </w:r>
      <w:r w:rsidR="00EE7980">
        <w:rPr>
          <w:rFonts w:ascii="Arial" w:hAnsi="Arial" w:cs="Arial"/>
          <w:b/>
          <w:sz w:val="22"/>
          <w:szCs w:val="22"/>
        </w:rPr>
        <w:t>. 055</w:t>
      </w:r>
      <w:r w:rsidR="009A5132">
        <w:rPr>
          <w:rFonts w:ascii="Arial" w:hAnsi="Arial" w:cs="Arial"/>
          <w:b/>
          <w:sz w:val="22"/>
          <w:szCs w:val="22"/>
        </w:rPr>
        <w:t>/201</w:t>
      </w:r>
      <w:r w:rsidR="006A1564">
        <w:rPr>
          <w:rFonts w:ascii="Arial" w:hAnsi="Arial" w:cs="Arial"/>
          <w:b/>
          <w:sz w:val="22"/>
          <w:szCs w:val="22"/>
        </w:rPr>
        <w:t>8</w:t>
      </w:r>
      <w:r w:rsidR="009A5132">
        <w:rPr>
          <w:rFonts w:ascii="Arial" w:hAnsi="Arial" w:cs="Arial"/>
          <w:b/>
          <w:sz w:val="22"/>
          <w:szCs w:val="22"/>
        </w:rPr>
        <w:t>/OMM</w:t>
      </w:r>
    </w:p>
    <w:p w14:paraId="14E6C830" w14:textId="40E9E494"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Default="00F66CF9" w:rsidP="00F66CF9">
      <w:pPr>
        <w:jc w:val="center"/>
        <w:rPr>
          <w:rFonts w:ascii="Arial" w:hAnsi="Arial" w:cs="Arial"/>
          <w:b/>
          <w:sz w:val="22"/>
          <w:szCs w:val="22"/>
        </w:rPr>
      </w:pPr>
    </w:p>
    <w:p w14:paraId="263269C1" w14:textId="77777777" w:rsidR="00CB37E6" w:rsidRPr="00F66CF9" w:rsidRDefault="00CB37E6"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42D21742"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w:t>
      </w:r>
      <w:r w:rsidR="002521EF">
        <w:rPr>
          <w:rFonts w:ascii="Arial" w:hAnsi="Arial" w:cs="Arial"/>
          <w:sz w:val="22"/>
          <w:szCs w:val="22"/>
        </w:rPr>
        <w:t>/12</w:t>
      </w:r>
      <w:r w:rsidRPr="00F66CF9">
        <w:rPr>
          <w:rFonts w:ascii="Arial" w:hAnsi="Arial" w:cs="Arial"/>
          <w:sz w:val="22"/>
          <w:szCs w:val="22"/>
        </w:rPr>
        <w:t>, 742 21 Kopřivnice</w:t>
      </w:r>
    </w:p>
    <w:p w14:paraId="6441FDFC" w14:textId="1DA107D5" w:rsidR="00F66CF9" w:rsidRPr="00F66CF9" w:rsidRDefault="00D31F83" w:rsidP="00F66CF9">
      <w:pPr>
        <w:ind w:left="720" w:hanging="720"/>
        <w:rPr>
          <w:rFonts w:ascii="Arial" w:hAnsi="Arial" w:cs="Arial"/>
          <w:sz w:val="22"/>
          <w:szCs w:val="22"/>
        </w:rPr>
      </w:pPr>
      <w:r>
        <w:rPr>
          <w:rFonts w:ascii="Arial" w:hAnsi="Arial" w:cs="Arial"/>
          <w:sz w:val="22"/>
          <w:szCs w:val="22"/>
        </w:rPr>
        <w:t>Zastoupeno:</w:t>
      </w:r>
      <w:r>
        <w:rPr>
          <w:rFonts w:ascii="Arial" w:hAnsi="Arial" w:cs="Arial"/>
          <w:sz w:val="22"/>
          <w:szCs w:val="22"/>
        </w:rPr>
        <w:tab/>
      </w:r>
      <w:r w:rsidR="00F66CF9" w:rsidRPr="00F66CF9">
        <w:rPr>
          <w:rFonts w:ascii="Arial" w:hAnsi="Arial" w:cs="Arial"/>
          <w:sz w:val="22"/>
          <w:szCs w:val="22"/>
        </w:rPr>
        <w:t xml:space="preserve">Ing. </w:t>
      </w:r>
      <w:r w:rsidR="00AA1C8B">
        <w:rPr>
          <w:rFonts w:ascii="Arial" w:hAnsi="Arial" w:cs="Arial"/>
          <w:sz w:val="22"/>
          <w:szCs w:val="22"/>
        </w:rPr>
        <w:t xml:space="preserve">Kamil Žák – vedoucí </w:t>
      </w:r>
      <w:r w:rsidR="002521EF">
        <w:rPr>
          <w:rFonts w:ascii="Arial" w:hAnsi="Arial" w:cs="Arial"/>
          <w:sz w:val="22"/>
          <w:szCs w:val="22"/>
        </w:rPr>
        <w:t>o</w:t>
      </w:r>
      <w:r w:rsidR="00AA1C8B">
        <w:rPr>
          <w:rFonts w:ascii="Arial" w:hAnsi="Arial" w:cs="Arial"/>
          <w:sz w:val="22"/>
          <w:szCs w:val="22"/>
        </w:rPr>
        <w:t>dboru majetku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D524989" w:rsidR="00F66CF9" w:rsidRDefault="002521EF" w:rsidP="00F66CF9">
      <w:pPr>
        <w:ind w:left="720" w:hanging="720"/>
        <w:rPr>
          <w:rFonts w:ascii="Arial" w:hAnsi="Arial" w:cs="Arial"/>
          <w:sz w:val="22"/>
          <w:szCs w:val="22"/>
        </w:rPr>
      </w:pPr>
      <w:r>
        <w:rPr>
          <w:rFonts w:ascii="Arial" w:hAnsi="Arial" w:cs="Arial"/>
          <w:sz w:val="22"/>
          <w:szCs w:val="22"/>
        </w:rPr>
        <w:t>č</w:t>
      </w:r>
      <w:r w:rsidR="00F66CF9" w:rsidRPr="00F66CF9">
        <w:rPr>
          <w:rFonts w:ascii="Arial" w:hAnsi="Arial" w:cs="Arial"/>
          <w:sz w:val="22"/>
          <w:szCs w:val="22"/>
        </w:rPr>
        <w:t>.</w:t>
      </w:r>
      <w:r>
        <w:rPr>
          <w:rFonts w:ascii="Arial" w:hAnsi="Arial" w:cs="Arial"/>
          <w:sz w:val="22"/>
          <w:szCs w:val="22"/>
        </w:rPr>
        <w:t xml:space="preserve"> účtu</w:t>
      </w:r>
      <w:r w:rsidR="00F66CF9" w:rsidRPr="00F66CF9">
        <w:rPr>
          <w:rFonts w:ascii="Arial" w:hAnsi="Arial" w:cs="Arial"/>
          <w:sz w:val="22"/>
          <w:szCs w:val="22"/>
        </w:rPr>
        <w:t xml:space="preserve">: </w:t>
      </w:r>
      <w:r w:rsidR="00F66CF9" w:rsidRPr="00F66CF9">
        <w:rPr>
          <w:rFonts w:ascii="Arial" w:hAnsi="Arial" w:cs="Arial"/>
          <w:sz w:val="22"/>
          <w:szCs w:val="22"/>
        </w:rPr>
        <w:tab/>
      </w:r>
      <w:r w:rsidR="00F66CF9" w:rsidRPr="00F66CF9">
        <w:rPr>
          <w:rFonts w:ascii="Arial" w:hAnsi="Arial" w:cs="Arial"/>
          <w:sz w:val="22"/>
          <w:szCs w:val="22"/>
        </w:rPr>
        <w:tab/>
        <w:t>1767241349/0800</w:t>
      </w:r>
    </w:p>
    <w:p w14:paraId="4D23737D" w14:textId="4F3E347E" w:rsidR="00AA1C8B" w:rsidRDefault="0014539E" w:rsidP="00AA1C8B">
      <w:pPr>
        <w:shd w:val="clear" w:color="auto" w:fill="FFFFFF" w:themeFill="background1"/>
        <w:ind w:hanging="1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sidR="002521EF">
        <w:rPr>
          <w:rFonts w:ascii="Arial" w:hAnsi="Arial" w:cs="Arial"/>
          <w:sz w:val="22"/>
          <w:szCs w:val="22"/>
        </w:rPr>
        <w:t xml:space="preserve"> smluvních</w:t>
      </w:r>
      <w:r w:rsidR="00AA1C8B">
        <w:rPr>
          <w:rFonts w:ascii="Arial" w:hAnsi="Arial" w:cs="Arial"/>
          <w:sz w:val="22"/>
          <w:szCs w:val="22"/>
        </w:rPr>
        <w:t xml:space="preserve">: </w:t>
      </w:r>
      <w:r w:rsidRPr="009B10F1">
        <w:rPr>
          <w:rFonts w:ascii="Arial" w:hAnsi="Arial" w:cs="Arial"/>
          <w:sz w:val="22"/>
          <w:szCs w:val="22"/>
        </w:rPr>
        <w:t xml:space="preserve"> </w:t>
      </w:r>
      <w:r w:rsidR="00D31F83">
        <w:rPr>
          <w:rFonts w:ascii="Arial" w:hAnsi="Arial" w:cs="Arial"/>
          <w:sz w:val="22"/>
          <w:szCs w:val="22"/>
        </w:rPr>
        <w:t xml:space="preserve">Ing. Kamil Žák, </w:t>
      </w:r>
      <w:r w:rsidR="002521EF">
        <w:rPr>
          <w:rFonts w:ascii="Arial" w:hAnsi="Arial" w:cs="Arial"/>
          <w:sz w:val="22"/>
          <w:szCs w:val="22"/>
        </w:rPr>
        <w:t>vedoucí o</w:t>
      </w:r>
      <w:r w:rsidR="00AA1C8B">
        <w:rPr>
          <w:rFonts w:ascii="Arial" w:hAnsi="Arial" w:cs="Arial"/>
          <w:sz w:val="22"/>
          <w:szCs w:val="22"/>
        </w:rPr>
        <w:t>dboru majetku města</w:t>
      </w:r>
    </w:p>
    <w:p w14:paraId="4D83E2BF" w14:textId="77777777" w:rsidR="00D31F83" w:rsidRDefault="00D31F83" w:rsidP="00D31F83">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 a realizace stavby</w:t>
      </w:r>
      <w:r>
        <w:rPr>
          <w:rFonts w:ascii="Arial" w:hAnsi="Arial" w:cs="Arial"/>
          <w:sz w:val="22"/>
          <w:szCs w:val="22"/>
        </w:rPr>
        <w:t>:</w:t>
      </w:r>
    </w:p>
    <w:p w14:paraId="7891749A" w14:textId="77777777" w:rsidR="00D31F83" w:rsidRDefault="00D31F83" w:rsidP="00D31F83">
      <w:pPr>
        <w:shd w:val="clear" w:color="auto" w:fill="FFFFFF" w:themeFill="background1"/>
        <w:rPr>
          <w:rFonts w:ascii="Arial" w:hAnsi="Arial" w:cs="Arial"/>
          <w:sz w:val="22"/>
          <w:szCs w:val="22"/>
        </w:rPr>
      </w:pPr>
      <w:r>
        <w:rPr>
          <w:rFonts w:ascii="Arial" w:hAnsi="Arial" w:cs="Arial"/>
          <w:sz w:val="22"/>
          <w:szCs w:val="22"/>
        </w:rPr>
        <w:t>Miloš Sopuch, vedoucí OTS  -  tel. 556 879 664, 737 206 776</w:t>
      </w:r>
    </w:p>
    <w:p w14:paraId="7F333898" w14:textId="77777777" w:rsidR="00D31F83" w:rsidRDefault="00D31F83" w:rsidP="00D31F83">
      <w:pPr>
        <w:shd w:val="clear" w:color="auto" w:fill="FFFFFF" w:themeFill="background1"/>
        <w:ind w:left="720" w:hanging="720"/>
        <w:rPr>
          <w:rFonts w:ascii="Arial" w:hAnsi="Arial" w:cs="Arial"/>
          <w:sz w:val="22"/>
          <w:szCs w:val="22"/>
        </w:rPr>
      </w:pPr>
      <w:r>
        <w:rPr>
          <w:rFonts w:ascii="Arial" w:hAnsi="Arial" w:cs="Arial"/>
          <w:sz w:val="22"/>
          <w:szCs w:val="22"/>
        </w:rPr>
        <w:t xml:space="preserve">                                                  e-mail: milos.sopuch@koprivnice.cz </w:t>
      </w:r>
    </w:p>
    <w:p w14:paraId="6B0F1AC6" w14:textId="77777777" w:rsidR="00D31F83" w:rsidRDefault="00D31F83" w:rsidP="00D31F83">
      <w:pPr>
        <w:shd w:val="clear" w:color="auto" w:fill="FFFFFF" w:themeFill="background1"/>
        <w:ind w:left="720" w:hanging="720"/>
        <w:rPr>
          <w:rFonts w:ascii="Arial" w:hAnsi="Arial" w:cs="Arial"/>
          <w:sz w:val="22"/>
          <w:szCs w:val="22"/>
        </w:rPr>
      </w:pPr>
      <w:r>
        <w:rPr>
          <w:rFonts w:ascii="Arial" w:hAnsi="Arial" w:cs="Arial"/>
          <w:sz w:val="22"/>
          <w:szCs w:val="22"/>
        </w:rPr>
        <w:t>Daniela Koričanská, referent OTS – tel. 556 879 667, 731 681 801</w:t>
      </w:r>
    </w:p>
    <w:p w14:paraId="3D830C00" w14:textId="77777777" w:rsidR="00D31F83" w:rsidRDefault="00D31F83" w:rsidP="00D31F83">
      <w:pPr>
        <w:shd w:val="clear" w:color="auto" w:fill="FFFFFF" w:themeFill="background1"/>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e-mail: daniela.koricanska@koprivnice.cz</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5A7DF9E5" w14:textId="04B4D1F1" w:rsidR="00D1612A" w:rsidRPr="002521EF" w:rsidRDefault="005E48A8" w:rsidP="00D1612A">
      <w:pPr>
        <w:rPr>
          <w:rFonts w:ascii="Arial" w:hAnsi="Arial" w:cs="Arial"/>
          <w:b/>
          <w:sz w:val="22"/>
          <w:szCs w:val="22"/>
        </w:rPr>
      </w:pPr>
      <w:r>
        <w:rPr>
          <w:rFonts w:ascii="Arial" w:hAnsi="Arial" w:cs="Arial"/>
          <w:b/>
          <w:sz w:val="22"/>
          <w:szCs w:val="22"/>
        </w:rPr>
        <w:t>SLUMEKO, s.r.o.</w:t>
      </w:r>
    </w:p>
    <w:p w14:paraId="2DE8A653" w14:textId="4D11172E" w:rsidR="00D1612A" w:rsidRPr="002521EF" w:rsidRDefault="00D31F83" w:rsidP="00D1612A">
      <w:pPr>
        <w:shd w:val="clear" w:color="auto" w:fill="FFFFFF"/>
        <w:ind w:left="720" w:hanging="720"/>
        <w:rPr>
          <w:rFonts w:ascii="Arial" w:hAnsi="Arial" w:cs="Arial"/>
          <w:sz w:val="22"/>
          <w:szCs w:val="22"/>
        </w:rPr>
      </w:pPr>
      <w:r>
        <w:rPr>
          <w:rFonts w:ascii="Arial" w:hAnsi="Arial" w:cs="Arial"/>
          <w:sz w:val="22"/>
          <w:szCs w:val="22"/>
        </w:rPr>
        <w:t xml:space="preserve">Adresa:               </w:t>
      </w:r>
      <w:r w:rsidR="00ED26FB">
        <w:rPr>
          <w:rFonts w:ascii="Arial" w:hAnsi="Arial" w:cs="Arial"/>
          <w:sz w:val="22"/>
          <w:szCs w:val="22"/>
        </w:rPr>
        <w:t xml:space="preserve"> </w:t>
      </w:r>
    </w:p>
    <w:p w14:paraId="514199B7" w14:textId="1E109AE8" w:rsidR="00D1612A" w:rsidRPr="002521EF" w:rsidRDefault="002521EF" w:rsidP="00D1612A">
      <w:pPr>
        <w:shd w:val="clear" w:color="auto" w:fill="FFFFFF"/>
        <w:ind w:left="720" w:hanging="720"/>
        <w:rPr>
          <w:rFonts w:ascii="Arial" w:hAnsi="Arial" w:cs="Arial"/>
          <w:sz w:val="22"/>
          <w:szCs w:val="22"/>
        </w:rPr>
      </w:pPr>
      <w:r w:rsidRPr="002521EF">
        <w:rPr>
          <w:rFonts w:ascii="Arial" w:hAnsi="Arial" w:cs="Arial"/>
          <w:sz w:val="22"/>
          <w:szCs w:val="22"/>
        </w:rPr>
        <w:t>Zastoupen</w:t>
      </w:r>
      <w:r w:rsidR="00D1612A" w:rsidRPr="002521EF">
        <w:rPr>
          <w:rFonts w:ascii="Arial" w:hAnsi="Arial" w:cs="Arial"/>
          <w:sz w:val="22"/>
          <w:szCs w:val="22"/>
        </w:rPr>
        <w:t>:</w:t>
      </w:r>
      <w:r w:rsidR="00D1612A" w:rsidRPr="002521EF">
        <w:rPr>
          <w:rFonts w:ascii="Arial" w:hAnsi="Arial" w:cs="Arial"/>
          <w:sz w:val="22"/>
          <w:szCs w:val="22"/>
        </w:rPr>
        <w:tab/>
      </w:r>
      <w:r w:rsidR="00D1612A" w:rsidRPr="002521EF">
        <w:rPr>
          <w:rFonts w:ascii="Arial" w:hAnsi="Arial" w:cs="Arial"/>
          <w:sz w:val="22"/>
          <w:szCs w:val="22"/>
        </w:rPr>
        <w:tab/>
      </w:r>
      <w:r w:rsidR="00590135">
        <w:rPr>
          <w:rFonts w:ascii="Arial" w:hAnsi="Arial" w:cs="Arial"/>
          <w:sz w:val="22"/>
          <w:szCs w:val="22"/>
        </w:rPr>
        <w:t xml:space="preserve"> </w:t>
      </w:r>
    </w:p>
    <w:p w14:paraId="5CB2D9F8" w14:textId="2C5A8031" w:rsidR="00D1612A" w:rsidRPr="002521EF" w:rsidRDefault="00D1612A" w:rsidP="00D1612A">
      <w:pPr>
        <w:shd w:val="clear" w:color="auto" w:fill="FFFFFF"/>
        <w:ind w:left="720" w:hanging="720"/>
        <w:rPr>
          <w:rFonts w:ascii="Arial" w:hAnsi="Arial" w:cs="Arial"/>
          <w:sz w:val="22"/>
          <w:szCs w:val="22"/>
        </w:rPr>
      </w:pPr>
      <w:r w:rsidRPr="002521EF">
        <w:rPr>
          <w:rFonts w:ascii="Arial" w:hAnsi="Arial" w:cs="Arial"/>
          <w:sz w:val="22"/>
          <w:szCs w:val="22"/>
        </w:rPr>
        <w:t xml:space="preserve">IČ: </w:t>
      </w:r>
      <w:r w:rsidRPr="002521EF">
        <w:rPr>
          <w:rFonts w:ascii="Arial" w:hAnsi="Arial" w:cs="Arial"/>
          <w:sz w:val="22"/>
          <w:szCs w:val="22"/>
        </w:rPr>
        <w:tab/>
      </w:r>
      <w:r w:rsidRPr="002521EF">
        <w:rPr>
          <w:rFonts w:ascii="Arial" w:hAnsi="Arial" w:cs="Arial"/>
          <w:sz w:val="22"/>
          <w:szCs w:val="22"/>
        </w:rPr>
        <w:tab/>
      </w:r>
      <w:r w:rsidRPr="002521EF">
        <w:rPr>
          <w:rFonts w:ascii="Arial" w:hAnsi="Arial" w:cs="Arial"/>
          <w:sz w:val="22"/>
          <w:szCs w:val="22"/>
        </w:rPr>
        <w:tab/>
      </w:r>
      <w:r w:rsidR="00ED26FB">
        <w:rPr>
          <w:rFonts w:ascii="Arial" w:hAnsi="Arial" w:cs="Arial"/>
          <w:sz w:val="22"/>
          <w:szCs w:val="22"/>
        </w:rPr>
        <w:t xml:space="preserve"> </w:t>
      </w:r>
    </w:p>
    <w:p w14:paraId="5460ECCA" w14:textId="145E119B" w:rsidR="00D1612A" w:rsidRPr="002521EF" w:rsidRDefault="00D1612A" w:rsidP="00D1612A">
      <w:pPr>
        <w:shd w:val="clear" w:color="auto" w:fill="FFFFFF"/>
        <w:ind w:left="720" w:hanging="720"/>
        <w:rPr>
          <w:rFonts w:ascii="Arial" w:hAnsi="Arial" w:cs="Arial"/>
          <w:sz w:val="22"/>
          <w:szCs w:val="22"/>
        </w:rPr>
      </w:pPr>
      <w:r w:rsidRPr="002521EF">
        <w:rPr>
          <w:rFonts w:ascii="Arial" w:hAnsi="Arial" w:cs="Arial"/>
          <w:sz w:val="22"/>
          <w:szCs w:val="22"/>
        </w:rPr>
        <w:t xml:space="preserve">DIČ: </w:t>
      </w:r>
      <w:r w:rsidRPr="002521EF">
        <w:rPr>
          <w:rFonts w:ascii="Arial" w:hAnsi="Arial" w:cs="Arial"/>
          <w:sz w:val="22"/>
          <w:szCs w:val="22"/>
        </w:rPr>
        <w:tab/>
      </w:r>
      <w:r w:rsidRPr="002521EF">
        <w:rPr>
          <w:rFonts w:ascii="Arial" w:hAnsi="Arial" w:cs="Arial"/>
          <w:sz w:val="22"/>
          <w:szCs w:val="22"/>
        </w:rPr>
        <w:tab/>
      </w:r>
      <w:r w:rsidRPr="002521EF">
        <w:rPr>
          <w:rFonts w:ascii="Arial" w:hAnsi="Arial" w:cs="Arial"/>
          <w:sz w:val="22"/>
          <w:szCs w:val="22"/>
        </w:rPr>
        <w:tab/>
      </w:r>
      <w:r w:rsidR="00ED26FB">
        <w:rPr>
          <w:rFonts w:ascii="Arial" w:hAnsi="Arial" w:cs="Arial"/>
          <w:sz w:val="22"/>
          <w:szCs w:val="22"/>
        </w:rPr>
        <w:t xml:space="preserve"> </w:t>
      </w:r>
    </w:p>
    <w:p w14:paraId="2568D83A" w14:textId="4C736AA1" w:rsidR="00D1612A" w:rsidRPr="002521EF" w:rsidRDefault="00D1612A" w:rsidP="00D1612A">
      <w:pPr>
        <w:shd w:val="clear" w:color="auto" w:fill="FFFFFF"/>
        <w:ind w:left="720" w:hanging="720"/>
        <w:rPr>
          <w:rFonts w:ascii="Arial" w:hAnsi="Arial" w:cs="Arial"/>
          <w:sz w:val="22"/>
          <w:szCs w:val="22"/>
        </w:rPr>
      </w:pPr>
      <w:r w:rsidRPr="002521EF">
        <w:rPr>
          <w:rFonts w:ascii="Arial" w:hAnsi="Arial" w:cs="Arial"/>
          <w:sz w:val="22"/>
          <w:szCs w:val="22"/>
        </w:rPr>
        <w:t xml:space="preserve">Bankovní spojení: </w:t>
      </w:r>
      <w:r w:rsidRPr="002521EF">
        <w:rPr>
          <w:rFonts w:ascii="Arial" w:hAnsi="Arial" w:cs="Arial"/>
          <w:sz w:val="22"/>
          <w:szCs w:val="22"/>
        </w:rPr>
        <w:tab/>
      </w:r>
      <w:r w:rsidR="00590135">
        <w:rPr>
          <w:rFonts w:ascii="Arial" w:hAnsi="Arial" w:cs="Arial"/>
          <w:sz w:val="22"/>
          <w:szCs w:val="22"/>
        </w:rPr>
        <w:t xml:space="preserve"> </w:t>
      </w:r>
    </w:p>
    <w:p w14:paraId="423BF08D" w14:textId="44738BFC" w:rsidR="00D1612A" w:rsidRPr="002521EF" w:rsidRDefault="002521EF" w:rsidP="00D1612A">
      <w:pPr>
        <w:shd w:val="clear" w:color="auto" w:fill="FFFFFF"/>
        <w:ind w:left="720" w:hanging="720"/>
        <w:rPr>
          <w:rFonts w:ascii="Arial" w:hAnsi="Arial" w:cs="Arial"/>
          <w:sz w:val="22"/>
          <w:szCs w:val="22"/>
        </w:rPr>
      </w:pPr>
      <w:r>
        <w:rPr>
          <w:rFonts w:ascii="Arial" w:hAnsi="Arial" w:cs="Arial"/>
          <w:sz w:val="22"/>
          <w:szCs w:val="22"/>
        </w:rPr>
        <w:t>č</w:t>
      </w:r>
      <w:r w:rsidR="00D1612A" w:rsidRPr="002521EF">
        <w:rPr>
          <w:rFonts w:ascii="Arial" w:hAnsi="Arial" w:cs="Arial"/>
          <w:sz w:val="22"/>
          <w:szCs w:val="22"/>
        </w:rPr>
        <w:t xml:space="preserve">. účtu: </w:t>
      </w:r>
      <w:r w:rsidR="00D1612A" w:rsidRPr="002521EF">
        <w:rPr>
          <w:rFonts w:ascii="Arial" w:hAnsi="Arial" w:cs="Arial"/>
          <w:sz w:val="22"/>
          <w:szCs w:val="22"/>
        </w:rPr>
        <w:tab/>
      </w:r>
      <w:r w:rsidR="00D1612A" w:rsidRPr="002521EF">
        <w:rPr>
          <w:rFonts w:ascii="Arial" w:hAnsi="Arial" w:cs="Arial"/>
          <w:sz w:val="22"/>
          <w:szCs w:val="22"/>
        </w:rPr>
        <w:tab/>
      </w:r>
      <w:r w:rsidR="00590135">
        <w:rPr>
          <w:rFonts w:ascii="Arial" w:hAnsi="Arial" w:cs="Arial"/>
          <w:sz w:val="22"/>
          <w:szCs w:val="22"/>
        </w:rPr>
        <w:t xml:space="preserve"> </w:t>
      </w:r>
    </w:p>
    <w:p w14:paraId="10883601" w14:textId="5C36B10C" w:rsidR="00D1612A" w:rsidRPr="002521EF" w:rsidRDefault="002521EF" w:rsidP="00D1612A">
      <w:pPr>
        <w:shd w:val="clear" w:color="auto" w:fill="FFFFFF"/>
        <w:ind w:left="720" w:hanging="720"/>
        <w:rPr>
          <w:rFonts w:ascii="Arial" w:hAnsi="Arial" w:cs="Arial"/>
          <w:sz w:val="22"/>
          <w:szCs w:val="22"/>
        </w:rPr>
      </w:pPr>
      <w:r>
        <w:rPr>
          <w:rFonts w:ascii="Arial" w:hAnsi="Arial" w:cs="Arial"/>
          <w:sz w:val="22"/>
          <w:szCs w:val="22"/>
        </w:rPr>
        <w:t xml:space="preserve">Zapsán v OR </w:t>
      </w:r>
      <w:r w:rsidR="00D1612A" w:rsidRPr="002521EF">
        <w:rPr>
          <w:rFonts w:ascii="Arial" w:hAnsi="Arial" w:cs="Arial"/>
          <w:sz w:val="22"/>
          <w:szCs w:val="22"/>
        </w:rPr>
        <w:t xml:space="preserve">vedeným Krajským soudem v Ostravě, oddíl C, vložka </w:t>
      </w:r>
      <w:r w:rsidR="005E48A8">
        <w:rPr>
          <w:rFonts w:ascii="Arial" w:hAnsi="Arial" w:cs="Arial"/>
          <w:sz w:val="22"/>
          <w:szCs w:val="22"/>
        </w:rPr>
        <w:t>16340</w:t>
      </w:r>
      <w:r w:rsidR="00D1612A" w:rsidRPr="002521EF">
        <w:rPr>
          <w:rFonts w:ascii="Arial" w:hAnsi="Arial" w:cs="Arial"/>
          <w:sz w:val="22"/>
          <w:szCs w:val="22"/>
        </w:rPr>
        <w:t xml:space="preserve">  </w:t>
      </w:r>
    </w:p>
    <w:p w14:paraId="548C839A" w14:textId="77777777" w:rsidR="00D1612A" w:rsidRPr="007B4719" w:rsidRDefault="00D1612A" w:rsidP="00D1612A">
      <w:pPr>
        <w:shd w:val="clear" w:color="auto" w:fill="FFFFFF"/>
        <w:ind w:left="720" w:hanging="720"/>
        <w:rPr>
          <w:rFonts w:ascii="Arial" w:hAnsi="Arial" w:cs="Arial"/>
          <w:sz w:val="24"/>
          <w:szCs w:val="24"/>
        </w:rPr>
      </w:pPr>
    </w:p>
    <w:p w14:paraId="2DA19079" w14:textId="77777777" w:rsidR="00D1612A" w:rsidRPr="00EC0F4A" w:rsidRDefault="00D1612A" w:rsidP="00D1612A">
      <w:pPr>
        <w:shd w:val="clear" w:color="auto" w:fill="FFFFFF"/>
        <w:ind w:left="720" w:hanging="720"/>
        <w:rPr>
          <w:rFonts w:ascii="Arial" w:hAnsi="Arial" w:cs="Arial"/>
          <w:sz w:val="22"/>
          <w:szCs w:val="22"/>
        </w:rPr>
      </w:pPr>
      <w:r w:rsidRPr="007B4719">
        <w:rPr>
          <w:rFonts w:ascii="Arial" w:hAnsi="Arial" w:cs="Arial"/>
          <w:sz w:val="22"/>
          <w:szCs w:val="22"/>
        </w:rPr>
        <w:t>(dále jen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6732EC5D" w14:textId="712043BD" w:rsidR="00F66CF9" w:rsidRPr="002521EF" w:rsidRDefault="00F66CF9" w:rsidP="005E48A8">
      <w:pPr>
        <w:pStyle w:val="Odstavecseseznamem"/>
        <w:numPr>
          <w:ilvl w:val="0"/>
          <w:numId w:val="3"/>
        </w:numPr>
        <w:spacing w:after="120"/>
        <w:ind w:left="567" w:hanging="567"/>
        <w:contextualSpacing w:val="0"/>
        <w:jc w:val="both"/>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21ADB422" w14:textId="772A8DEC" w:rsidR="00F66CF9" w:rsidRPr="002521EF" w:rsidRDefault="00F66CF9" w:rsidP="005E48A8">
      <w:pPr>
        <w:pStyle w:val="Odstavecseseznamem"/>
        <w:numPr>
          <w:ilvl w:val="0"/>
          <w:numId w:val="3"/>
        </w:numPr>
        <w:spacing w:after="120"/>
        <w:ind w:left="567" w:hanging="567"/>
        <w:contextualSpacing w:val="0"/>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1FE44E2D" w14:textId="0110E659" w:rsidR="00F66CF9" w:rsidRPr="00EB256B" w:rsidRDefault="00F66CF9" w:rsidP="005E48A8">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07114DCA" w14:textId="77777777" w:rsidR="00A95B0C" w:rsidRDefault="00A95B0C" w:rsidP="005E48A8">
      <w:pPr>
        <w:jc w:val="both"/>
        <w:rPr>
          <w:rFonts w:ascii="Arial" w:hAnsi="Arial" w:cs="Arial"/>
          <w:b/>
          <w:sz w:val="22"/>
          <w:szCs w:val="22"/>
        </w:rPr>
      </w:pPr>
    </w:p>
    <w:p w14:paraId="18F76E34" w14:textId="77777777" w:rsidR="00CB37E6" w:rsidRDefault="00CB37E6" w:rsidP="009F3E60">
      <w:pPr>
        <w:rPr>
          <w:rFonts w:ascii="Arial" w:hAnsi="Arial" w:cs="Arial"/>
          <w:b/>
          <w:sz w:val="22"/>
          <w:szCs w:val="22"/>
        </w:rPr>
      </w:pPr>
    </w:p>
    <w:p w14:paraId="1D871D70" w14:textId="77777777" w:rsidR="00CB37E6" w:rsidRDefault="00CB37E6" w:rsidP="009F3E60">
      <w:pPr>
        <w:rPr>
          <w:rFonts w:ascii="Arial" w:hAnsi="Arial" w:cs="Arial"/>
          <w:b/>
          <w:sz w:val="22"/>
          <w:szCs w:val="22"/>
        </w:rPr>
      </w:pPr>
    </w:p>
    <w:p w14:paraId="6381151F" w14:textId="77777777" w:rsidR="00CB37E6" w:rsidRDefault="00CB37E6" w:rsidP="009F3E60">
      <w:pP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5E047EB0"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2521EF" w:rsidRPr="002521EF">
        <w:rPr>
          <w:rFonts w:ascii="Arial" w:hAnsi="Arial" w:cs="Arial"/>
          <w:b/>
          <w:sz w:val="22"/>
        </w:rPr>
        <w:t>„</w:t>
      </w:r>
      <w:r w:rsidR="005E48A8">
        <w:rPr>
          <w:rFonts w:ascii="Arial" w:hAnsi="Arial" w:cs="Arial"/>
          <w:b/>
          <w:sz w:val="22"/>
        </w:rPr>
        <w:t xml:space="preserve">Očištění a oprava opěrné zídky u domu č. p. 243 na ulici Štefánikova v Kopřivnici </w:t>
      </w:r>
      <w:r w:rsidR="002521EF" w:rsidRPr="002521EF">
        <w:rPr>
          <w:rFonts w:ascii="Arial" w:hAnsi="Arial" w:cs="Arial"/>
          <w:b/>
          <w:sz w:val="22"/>
        </w:rPr>
        <w:t>“</w:t>
      </w:r>
      <w:r w:rsidR="00EB256B" w:rsidRPr="00EB256B">
        <w:rPr>
          <w:rFonts w:ascii="Arial" w:hAnsi="Arial" w:cs="Arial"/>
          <w:sz w:val="22"/>
        </w:rPr>
        <w:t xml:space="preserve"> v rozsahu dle:</w:t>
      </w:r>
    </w:p>
    <w:p w14:paraId="569BC561" w14:textId="77777777" w:rsidR="00EB256B" w:rsidRDefault="00EB256B" w:rsidP="00052F20">
      <w:pPr>
        <w:jc w:val="both"/>
        <w:rPr>
          <w:rFonts w:ascii="Arial" w:hAnsi="Arial" w:cs="Arial"/>
          <w:sz w:val="22"/>
        </w:rPr>
      </w:pPr>
    </w:p>
    <w:p w14:paraId="003717A8" w14:textId="2A7D4FCD" w:rsidR="00EB256B" w:rsidRPr="0066735F" w:rsidRDefault="009F3E60" w:rsidP="00EB256B">
      <w:pPr>
        <w:pStyle w:val="Odstavecseseznamem"/>
        <w:numPr>
          <w:ilvl w:val="0"/>
          <w:numId w:val="2"/>
        </w:numPr>
        <w:rPr>
          <w:rFonts w:ascii="Arial" w:hAnsi="Arial" w:cs="Arial"/>
          <w:sz w:val="22"/>
        </w:rPr>
      </w:pPr>
      <w:r>
        <w:rPr>
          <w:rFonts w:ascii="Arial" w:hAnsi="Arial" w:cs="Arial"/>
          <w:sz w:val="22"/>
        </w:rPr>
        <w:t>Položkový r</w:t>
      </w:r>
      <w:r w:rsidR="0008595C">
        <w:rPr>
          <w:rFonts w:ascii="Arial" w:hAnsi="Arial" w:cs="Arial"/>
          <w:sz w:val="22"/>
        </w:rPr>
        <w:t>ozpoč</w:t>
      </w:r>
      <w:r>
        <w:rPr>
          <w:rFonts w:ascii="Arial" w:hAnsi="Arial" w:cs="Arial"/>
          <w:sz w:val="22"/>
        </w:rPr>
        <w:t>et</w:t>
      </w:r>
      <w:r w:rsidR="0008595C">
        <w:rPr>
          <w:rFonts w:ascii="Arial" w:hAnsi="Arial" w:cs="Arial"/>
          <w:sz w:val="22"/>
        </w:rPr>
        <w:t xml:space="preserve"> ze dne </w:t>
      </w:r>
      <w:r w:rsidR="005E48A8">
        <w:rPr>
          <w:rFonts w:ascii="Arial" w:hAnsi="Arial" w:cs="Arial"/>
          <w:sz w:val="22"/>
        </w:rPr>
        <w:t>10</w:t>
      </w:r>
      <w:r w:rsidR="006A1564">
        <w:rPr>
          <w:rFonts w:ascii="Arial" w:hAnsi="Arial" w:cs="Arial"/>
          <w:sz w:val="22"/>
        </w:rPr>
        <w:t xml:space="preserve">. </w:t>
      </w:r>
      <w:r w:rsidR="0008595C">
        <w:rPr>
          <w:rFonts w:ascii="Arial" w:hAnsi="Arial" w:cs="Arial"/>
          <w:sz w:val="22"/>
        </w:rPr>
        <w:t>0</w:t>
      </w:r>
      <w:r w:rsidR="005E48A8">
        <w:rPr>
          <w:rFonts w:ascii="Arial" w:hAnsi="Arial" w:cs="Arial"/>
          <w:sz w:val="22"/>
        </w:rPr>
        <w:t>7</w:t>
      </w:r>
      <w:r w:rsidR="006A1564">
        <w:rPr>
          <w:rFonts w:ascii="Arial" w:hAnsi="Arial" w:cs="Arial"/>
          <w:sz w:val="22"/>
        </w:rPr>
        <w:t>. 2018</w:t>
      </w:r>
    </w:p>
    <w:p w14:paraId="00BD02AB" w14:textId="6505416E" w:rsidR="00EB256B" w:rsidRPr="009F3E60" w:rsidRDefault="00EB256B" w:rsidP="009F3E60">
      <w:pPr>
        <w:pStyle w:val="Odstavecseseznamem"/>
        <w:numPr>
          <w:ilvl w:val="0"/>
          <w:numId w:val="2"/>
        </w:numPr>
        <w:spacing w:after="120"/>
        <w:rPr>
          <w:rFonts w:ascii="Arial" w:hAnsi="Arial" w:cs="Arial"/>
          <w:sz w:val="22"/>
        </w:rPr>
      </w:pPr>
      <w:r>
        <w:rPr>
          <w:rFonts w:ascii="Arial" w:hAnsi="Arial" w:cs="Arial"/>
          <w:sz w:val="22"/>
        </w:rPr>
        <w:t>předpisů upravujících provádění st</w:t>
      </w:r>
      <w:r w:rsidR="009F3E60">
        <w:rPr>
          <w:rFonts w:ascii="Arial" w:hAnsi="Arial" w:cs="Arial"/>
          <w:sz w:val="22"/>
        </w:rPr>
        <w:t xml:space="preserve">avebních děl a ustanovení této </w:t>
      </w:r>
      <w:r>
        <w:rPr>
          <w:rFonts w:ascii="Arial" w:hAnsi="Arial" w:cs="Arial"/>
          <w:sz w:val="22"/>
        </w:rPr>
        <w:t>smlouvy</w:t>
      </w:r>
    </w:p>
    <w:p w14:paraId="4411C5F7" w14:textId="2498D063" w:rsidR="00EB256B" w:rsidRDefault="00EB256B" w:rsidP="009F3E60">
      <w:pPr>
        <w:spacing w:after="120"/>
        <w:ind w:left="360"/>
        <w:rPr>
          <w:rFonts w:ascii="Arial" w:hAnsi="Arial" w:cs="Arial"/>
          <w:sz w:val="22"/>
        </w:rPr>
      </w:pPr>
      <w:r>
        <w:rPr>
          <w:rFonts w:ascii="Arial" w:hAnsi="Arial" w:cs="Arial"/>
          <w:sz w:val="22"/>
        </w:rPr>
        <w:t>(dále jen „dílo“)</w:t>
      </w:r>
    </w:p>
    <w:p w14:paraId="6C957E2D" w14:textId="77777777" w:rsidR="00EB256B" w:rsidRDefault="00EB256B" w:rsidP="009F3E60">
      <w:pPr>
        <w:pStyle w:val="Odstavecseseznamem"/>
        <w:numPr>
          <w:ilvl w:val="0"/>
          <w:numId w:val="4"/>
        </w:numPr>
        <w:spacing w:after="120"/>
        <w:ind w:left="567" w:hanging="567"/>
        <w:rPr>
          <w:rFonts w:ascii="Arial" w:hAnsi="Arial" w:cs="Arial"/>
          <w:sz w:val="22"/>
        </w:rPr>
      </w:pPr>
      <w:r w:rsidRPr="00EB256B">
        <w:rPr>
          <w:rFonts w:ascii="Arial" w:hAnsi="Arial" w:cs="Arial"/>
          <w:sz w:val="22"/>
        </w:rPr>
        <w:t>Součástí díla je také:</w:t>
      </w:r>
    </w:p>
    <w:p w14:paraId="3E167DA8" w14:textId="6B8756AD" w:rsidR="00EB256B" w:rsidRPr="00EB256B" w:rsidRDefault="0008595C" w:rsidP="00052F20">
      <w:pPr>
        <w:numPr>
          <w:ilvl w:val="0"/>
          <w:numId w:val="8"/>
        </w:numPr>
        <w:jc w:val="both"/>
        <w:rPr>
          <w:rFonts w:ascii="Arial" w:hAnsi="Arial" w:cs="Arial"/>
          <w:sz w:val="22"/>
          <w:szCs w:val="22"/>
        </w:rPr>
      </w:pPr>
      <w:r>
        <w:rPr>
          <w:rFonts w:ascii="Arial" w:hAnsi="Arial" w:cs="Arial"/>
          <w:sz w:val="22"/>
          <w:szCs w:val="22"/>
        </w:rPr>
        <w:t xml:space="preserve">zajištění </w:t>
      </w:r>
      <w:r w:rsidR="00EB256B" w:rsidRPr="00EB256B">
        <w:rPr>
          <w:rFonts w:ascii="Arial" w:hAnsi="Arial" w:cs="Arial"/>
          <w:sz w:val="22"/>
          <w:szCs w:val="22"/>
        </w:rPr>
        <w:t>bezpečno</w:t>
      </w:r>
      <w:r>
        <w:rPr>
          <w:rFonts w:ascii="Arial" w:hAnsi="Arial" w:cs="Arial"/>
          <w:sz w:val="22"/>
          <w:szCs w:val="22"/>
        </w:rPr>
        <w:t xml:space="preserve">sti a ochrany zdraví při práci </w:t>
      </w:r>
      <w:r w:rsidR="00EB256B" w:rsidRPr="00EB256B">
        <w:rPr>
          <w:rFonts w:ascii="Arial" w:hAnsi="Arial" w:cs="Arial"/>
          <w:sz w:val="22"/>
          <w:szCs w:val="22"/>
        </w:rPr>
        <w:t xml:space="preserve">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r>
        <w:rPr>
          <w:rFonts w:ascii="Arial" w:hAnsi="Arial" w:cs="Arial"/>
          <w:sz w:val="22"/>
          <w:szCs w:val="22"/>
        </w:rPr>
        <w:t>,</w:t>
      </w:r>
    </w:p>
    <w:p w14:paraId="7FDF72DD" w14:textId="2B2FED04"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zhotovitel je povinen zajistit ochranu movitého a nemovitého majetku ta</w:t>
      </w:r>
      <w:r w:rsidR="0008595C">
        <w:rPr>
          <w:rFonts w:ascii="Arial" w:hAnsi="Arial" w:cs="Arial"/>
          <w:sz w:val="22"/>
          <w:szCs w:val="22"/>
        </w:rPr>
        <w:t xml:space="preserve">k, aby během stavební činnosti </w:t>
      </w:r>
      <w:r w:rsidRPr="00EB256B">
        <w:rPr>
          <w:rFonts w:ascii="Arial" w:hAnsi="Arial" w:cs="Arial"/>
          <w:sz w:val="22"/>
          <w:szCs w:val="22"/>
        </w:rPr>
        <w:t>ani jejím následk</w:t>
      </w:r>
      <w:r w:rsidR="0008595C">
        <w:rPr>
          <w:rFonts w:ascii="Arial" w:hAnsi="Arial" w:cs="Arial"/>
          <w:sz w:val="22"/>
          <w:szCs w:val="22"/>
        </w:rPr>
        <w:t>em nedošlo k jeho poškození (</w:t>
      </w:r>
      <w:r w:rsidRPr="00EB256B">
        <w:rPr>
          <w:rFonts w:ascii="Arial" w:hAnsi="Arial" w:cs="Arial"/>
          <w:sz w:val="22"/>
          <w:szCs w:val="22"/>
        </w:rPr>
        <w:t xml:space="preserve">např. nutno zajistit ochranu </w:t>
      </w:r>
      <w:r w:rsidR="0008595C">
        <w:rPr>
          <w:rFonts w:ascii="Arial" w:hAnsi="Arial" w:cs="Arial"/>
          <w:sz w:val="22"/>
          <w:szCs w:val="22"/>
        </w:rPr>
        <w:t>technologického zařízení</w:t>
      </w:r>
      <w:r w:rsidRPr="00EB256B">
        <w:rPr>
          <w:rFonts w:ascii="Arial" w:hAnsi="Arial" w:cs="Arial"/>
          <w:sz w:val="22"/>
          <w:szCs w:val="22"/>
        </w:rPr>
        <w:t>,</w:t>
      </w:r>
      <w:r w:rsidR="0008595C">
        <w:rPr>
          <w:rFonts w:ascii="Arial" w:hAnsi="Arial" w:cs="Arial"/>
          <w:sz w:val="22"/>
          <w:szCs w:val="22"/>
        </w:rPr>
        <w:t xml:space="preserve"> potrubí a vodoměrného zařízení, </w:t>
      </w:r>
      <w:r w:rsidRPr="00EB256B">
        <w:rPr>
          <w:rFonts w:ascii="Arial" w:hAnsi="Arial" w:cs="Arial"/>
          <w:sz w:val="22"/>
          <w:szCs w:val="22"/>
        </w:rPr>
        <w:t>které budou stavbou dotčeny, apod.)</w:t>
      </w:r>
      <w:r w:rsidR="0008595C">
        <w:rPr>
          <w:rFonts w:ascii="Arial" w:hAnsi="Arial" w:cs="Arial"/>
          <w:sz w:val="22"/>
          <w:szCs w:val="22"/>
        </w:rPr>
        <w:t xml:space="preserve">. </w:t>
      </w:r>
      <w:r w:rsidRPr="00EB256B">
        <w:rPr>
          <w:rFonts w:ascii="Arial" w:hAnsi="Arial" w:cs="Arial"/>
          <w:sz w:val="22"/>
          <w:szCs w:val="22"/>
        </w:rPr>
        <w:t>V této souvislosti odpovídá zhotovitel v pl</w:t>
      </w:r>
      <w:r w:rsidR="0008595C">
        <w:rPr>
          <w:rFonts w:ascii="Arial" w:hAnsi="Arial" w:cs="Arial"/>
          <w:sz w:val="22"/>
          <w:szCs w:val="22"/>
        </w:rPr>
        <w:t>ném rozsahu za škody na majetku,</w:t>
      </w:r>
      <w:r w:rsidRPr="00EB256B">
        <w:rPr>
          <w:rFonts w:ascii="Arial" w:hAnsi="Arial" w:cs="Arial"/>
          <w:sz w:val="22"/>
          <w:szCs w:val="22"/>
        </w:rPr>
        <w:t xml:space="preserve">    </w:t>
      </w:r>
    </w:p>
    <w:p w14:paraId="3A468A83" w14:textId="0A5C59CB"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uh</w:t>
      </w:r>
      <w:r w:rsidR="0008595C">
        <w:rPr>
          <w:rFonts w:ascii="Arial" w:hAnsi="Arial" w:cs="Arial"/>
          <w:sz w:val="22"/>
          <w:szCs w:val="22"/>
        </w:rPr>
        <w:t xml:space="preserve">razení spotřebovaných energií (el. </w:t>
      </w:r>
      <w:r w:rsidRPr="00EB256B">
        <w:rPr>
          <w:rFonts w:ascii="Arial" w:hAnsi="Arial" w:cs="Arial"/>
          <w:sz w:val="22"/>
          <w:szCs w:val="22"/>
        </w:rPr>
        <w:t>energie</w:t>
      </w:r>
      <w:r w:rsidR="0008595C">
        <w:rPr>
          <w:rFonts w:ascii="Arial" w:hAnsi="Arial" w:cs="Arial"/>
          <w:sz w:val="22"/>
          <w:szCs w:val="22"/>
        </w:rPr>
        <w:t>, voda) v době realizace stavby,</w:t>
      </w:r>
      <w:r w:rsidRPr="00EB256B">
        <w:rPr>
          <w:rFonts w:ascii="Arial" w:hAnsi="Arial" w:cs="Arial"/>
          <w:sz w:val="22"/>
          <w:szCs w:val="22"/>
        </w:rPr>
        <w:t xml:space="preserve"> </w:t>
      </w:r>
    </w:p>
    <w:p w14:paraId="11AFEAD0" w14:textId="13ED8156"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v případě nutnosti vybudování zařízení staveniště nebo využití veřejného prostranství (naváž</w:t>
      </w:r>
      <w:r w:rsidR="0008595C">
        <w:rPr>
          <w:rFonts w:ascii="Arial" w:hAnsi="Arial" w:cs="Arial"/>
          <w:sz w:val="22"/>
          <w:szCs w:val="22"/>
        </w:rPr>
        <w:t>ka materiálu, odvoz odpadu, atd.</w:t>
      </w:r>
      <w:r w:rsidRPr="00EB256B">
        <w:rPr>
          <w:rFonts w:ascii="Arial" w:hAnsi="Arial" w:cs="Arial"/>
          <w:sz w:val="22"/>
          <w:szCs w:val="22"/>
        </w:rPr>
        <w:t xml:space="preserve">), </w:t>
      </w:r>
      <w:r w:rsidR="0008595C">
        <w:rPr>
          <w:rFonts w:ascii="Arial" w:hAnsi="Arial" w:cs="Arial"/>
          <w:sz w:val="22"/>
          <w:szCs w:val="22"/>
        </w:rPr>
        <w:t>je zhotovitel povinen zajistit</w:t>
      </w:r>
      <w:r w:rsidRPr="00EB256B">
        <w:rPr>
          <w:rFonts w:ascii="Arial" w:hAnsi="Arial" w:cs="Arial"/>
          <w:sz w:val="22"/>
          <w:szCs w:val="22"/>
        </w:rPr>
        <w:t xml:space="preserve"> zvláštní užívání komunikací nebo omezení jejich provozu </w:t>
      </w:r>
      <w:r w:rsidR="0008595C">
        <w:rPr>
          <w:rFonts w:ascii="Arial" w:hAnsi="Arial" w:cs="Arial"/>
          <w:sz w:val="22"/>
          <w:szCs w:val="22"/>
        </w:rPr>
        <w:t xml:space="preserve">a toto omezení projednat </w:t>
      </w:r>
      <w:r w:rsidRPr="00EB256B">
        <w:rPr>
          <w:rFonts w:ascii="Arial" w:hAnsi="Arial" w:cs="Arial"/>
          <w:sz w:val="22"/>
          <w:szCs w:val="22"/>
        </w:rPr>
        <w:t>s příslušným správním orgánem, zajistit vydání pravomocného rozhodnutí a uhradit veškeré s touto činnos</w:t>
      </w:r>
      <w:r w:rsidR="0008595C">
        <w:rPr>
          <w:rFonts w:ascii="Arial" w:hAnsi="Arial" w:cs="Arial"/>
          <w:sz w:val="22"/>
          <w:szCs w:val="22"/>
        </w:rPr>
        <w:t>tí související správní poplatky</w:t>
      </w:r>
      <w:r w:rsidRPr="00EB256B">
        <w:rPr>
          <w:rFonts w:ascii="Arial" w:hAnsi="Arial" w:cs="Arial"/>
          <w:sz w:val="22"/>
          <w:szCs w:val="22"/>
        </w:rPr>
        <w:t>, apod.</w:t>
      </w:r>
      <w:r w:rsidR="0008595C">
        <w:rPr>
          <w:rFonts w:ascii="Arial" w:hAnsi="Arial" w:cs="Arial"/>
          <w:sz w:val="22"/>
          <w:szCs w:val="22"/>
        </w:rPr>
        <w:t>,</w:t>
      </w:r>
      <w:r w:rsidRPr="00EB256B">
        <w:rPr>
          <w:rFonts w:ascii="Arial" w:hAnsi="Arial" w:cs="Arial"/>
          <w:sz w:val="22"/>
          <w:szCs w:val="22"/>
        </w:rPr>
        <w:t xml:space="preserve">  </w:t>
      </w:r>
      <w:r w:rsidRPr="00EB256B">
        <w:rPr>
          <w:rFonts w:ascii="Arial" w:hAnsi="Arial" w:cs="Arial"/>
          <w:sz w:val="22"/>
          <w:szCs w:val="22"/>
        </w:rPr>
        <w:tab/>
      </w:r>
    </w:p>
    <w:p w14:paraId="0A28AFE5" w14:textId="7FBC457D" w:rsidR="00EB256B" w:rsidRPr="00EB256B" w:rsidRDefault="00EB256B" w:rsidP="005E48A8">
      <w:pPr>
        <w:numPr>
          <w:ilvl w:val="0"/>
          <w:numId w:val="8"/>
        </w:numPr>
        <w:tabs>
          <w:tab w:val="num" w:pos="720"/>
        </w:tabs>
        <w:spacing w:after="120"/>
        <w:jc w:val="both"/>
        <w:rPr>
          <w:rFonts w:ascii="Arial" w:hAnsi="Arial" w:cs="Arial"/>
          <w:b/>
          <w:sz w:val="22"/>
          <w:szCs w:val="22"/>
        </w:rPr>
      </w:pPr>
      <w:r w:rsidRPr="00EB256B">
        <w:rPr>
          <w:rFonts w:ascii="Arial" w:hAnsi="Arial" w:cs="Arial"/>
          <w:sz w:val="22"/>
          <w:szCs w:val="22"/>
        </w:rPr>
        <w:t>průběžný úklid na stavbě a přístupových komunika</w:t>
      </w:r>
      <w:r w:rsidR="0008595C">
        <w:rPr>
          <w:rFonts w:ascii="Arial" w:hAnsi="Arial" w:cs="Arial"/>
          <w:sz w:val="22"/>
          <w:szCs w:val="22"/>
        </w:rPr>
        <w:t>cí,</w:t>
      </w:r>
      <w:r w:rsidRPr="00EB256B">
        <w:rPr>
          <w:rFonts w:ascii="Arial" w:hAnsi="Arial" w:cs="Arial"/>
          <w:sz w:val="22"/>
          <w:szCs w:val="22"/>
        </w:rPr>
        <w:t xml:space="preserve"> </w:t>
      </w:r>
    </w:p>
    <w:p w14:paraId="5B7D7A35" w14:textId="675D564C" w:rsidR="006118C5" w:rsidRPr="009F3E60" w:rsidRDefault="006118C5" w:rsidP="005E48A8">
      <w:pPr>
        <w:pStyle w:val="Odstavecseseznamem"/>
        <w:numPr>
          <w:ilvl w:val="0"/>
          <w:numId w:val="4"/>
        </w:numPr>
        <w:autoSpaceDE w:val="0"/>
        <w:autoSpaceDN w:val="0"/>
        <w:adjustRightInd w:val="0"/>
        <w:spacing w:after="120"/>
        <w:ind w:left="567" w:hanging="567"/>
        <w:contextualSpacing w:val="0"/>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08BB37D9" w14:textId="48E77986" w:rsidR="006118C5" w:rsidRPr="009F3E60" w:rsidRDefault="006118C5" w:rsidP="009F3E60">
      <w:pPr>
        <w:pStyle w:val="Odstavecseseznamem"/>
        <w:numPr>
          <w:ilvl w:val="0"/>
          <w:numId w:val="4"/>
        </w:numPr>
        <w:spacing w:after="120"/>
        <w:ind w:left="567" w:hanging="567"/>
        <w:contextualSpacing w:val="0"/>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73FB0CF9" w14:textId="77777777" w:rsidR="0047495A" w:rsidRPr="009F3E60" w:rsidRDefault="0047495A" w:rsidP="009F3E60">
      <w:pPr>
        <w:rPr>
          <w:rFonts w:ascii="Arial" w:hAnsi="Arial" w:cs="Arial"/>
          <w:sz w:val="22"/>
        </w:rPr>
      </w:pPr>
    </w:p>
    <w:p w14:paraId="115A3782" w14:textId="23BF64A0" w:rsidR="006118C5" w:rsidRPr="009F3E60" w:rsidRDefault="0040154F" w:rsidP="009F3E60">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30311F7" w14:textId="77777777" w:rsidR="00433348" w:rsidRPr="00433348" w:rsidRDefault="00433348" w:rsidP="00BA02EB">
      <w:pPr>
        <w:rPr>
          <w:rFonts w:ascii="Arial" w:hAnsi="Arial" w:cs="Arial"/>
          <w:sz w:val="22"/>
        </w:rPr>
      </w:pPr>
    </w:p>
    <w:p w14:paraId="5E4409EB" w14:textId="642E99E7" w:rsidR="00433348" w:rsidRPr="009F3E60" w:rsidRDefault="00433348" w:rsidP="009F3E60">
      <w:pPr>
        <w:pStyle w:val="Odstavecseseznamem"/>
        <w:numPr>
          <w:ilvl w:val="0"/>
          <w:numId w:val="11"/>
        </w:numPr>
        <w:spacing w:after="120"/>
        <w:ind w:left="567" w:hanging="567"/>
        <w:contextualSpacing w:val="0"/>
        <w:jc w:val="both"/>
        <w:rPr>
          <w:rFonts w:ascii="Arial" w:hAnsi="Arial" w:cs="Arial"/>
          <w:sz w:val="22"/>
        </w:rPr>
      </w:pPr>
      <w:r w:rsidRPr="00433348">
        <w:rPr>
          <w:rFonts w:ascii="Arial" w:hAnsi="Arial" w:cs="Arial"/>
          <w:sz w:val="22"/>
        </w:rPr>
        <w:t xml:space="preserve">Zhotovitel se zavazuje provést dílo ve lhůtě do </w:t>
      </w:r>
      <w:r w:rsidR="009F3E60">
        <w:rPr>
          <w:rFonts w:ascii="Arial" w:hAnsi="Arial" w:cs="Arial"/>
          <w:sz w:val="22"/>
        </w:rPr>
        <w:t>1</w:t>
      </w:r>
      <w:r w:rsidR="00173ED2">
        <w:rPr>
          <w:rFonts w:ascii="Arial" w:hAnsi="Arial" w:cs="Arial"/>
          <w:sz w:val="22"/>
        </w:rPr>
        <w:t>5</w:t>
      </w:r>
      <w:r w:rsidRPr="00433348">
        <w:rPr>
          <w:rFonts w:ascii="Arial" w:hAnsi="Arial" w:cs="Arial"/>
          <w:sz w:val="22"/>
        </w:rPr>
        <w:t xml:space="preserve"> kalendářních dnů ode dne </w:t>
      </w:r>
      <w:r w:rsidR="00D45C09">
        <w:rPr>
          <w:rFonts w:ascii="Arial" w:hAnsi="Arial" w:cs="Arial"/>
          <w:sz w:val="22"/>
        </w:rPr>
        <w:t>podpisu smlouvy o dílo</w:t>
      </w:r>
      <w:r w:rsidRPr="00433348">
        <w:rPr>
          <w:rFonts w:ascii="Arial" w:hAnsi="Arial" w:cs="Arial"/>
          <w:sz w:val="22"/>
        </w:rPr>
        <w:t xml:space="preserve"> a nejpozději poslední den lhůty dokončené dílo předat objednateli. 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14:paraId="19758EC1" w14:textId="7CAC468B" w:rsidR="00433348" w:rsidRPr="00F06604" w:rsidRDefault="00433348" w:rsidP="009F3E60">
      <w:pPr>
        <w:pStyle w:val="Odstavecseseznamem"/>
        <w:numPr>
          <w:ilvl w:val="0"/>
          <w:numId w:val="11"/>
        </w:numPr>
        <w:spacing w:after="120"/>
        <w:ind w:left="567" w:hanging="567"/>
        <w:contextualSpacing w:val="0"/>
        <w:rPr>
          <w:rFonts w:ascii="Arial" w:hAnsi="Arial" w:cs="Arial"/>
          <w:sz w:val="22"/>
        </w:rPr>
      </w:pPr>
      <w:r w:rsidRPr="00F06604">
        <w:rPr>
          <w:rFonts w:ascii="Arial" w:hAnsi="Arial" w:cs="Arial"/>
          <w:sz w:val="22"/>
        </w:rPr>
        <w:t xml:space="preserve">Místem plnění </w:t>
      </w:r>
      <w:r w:rsidR="00173ED2" w:rsidRPr="00F06604">
        <w:rPr>
          <w:rFonts w:ascii="Arial" w:hAnsi="Arial" w:cs="Arial"/>
          <w:sz w:val="22"/>
        </w:rPr>
        <w:t xml:space="preserve">je </w:t>
      </w:r>
      <w:r w:rsidR="00885ADB">
        <w:rPr>
          <w:rFonts w:ascii="Arial" w:hAnsi="Arial" w:cs="Arial"/>
          <w:sz w:val="22"/>
        </w:rPr>
        <w:t xml:space="preserve">park E. Beneše u domu č. p. 243 </w:t>
      </w:r>
      <w:r w:rsidR="00173ED2" w:rsidRPr="00F06604">
        <w:rPr>
          <w:rFonts w:ascii="Arial" w:hAnsi="Arial" w:cs="Arial"/>
          <w:sz w:val="22"/>
        </w:rPr>
        <w:t xml:space="preserve">na ulici </w:t>
      </w:r>
      <w:r w:rsidR="00885ADB">
        <w:rPr>
          <w:rFonts w:ascii="Arial" w:hAnsi="Arial" w:cs="Arial"/>
          <w:sz w:val="22"/>
        </w:rPr>
        <w:t>Štefánikova</w:t>
      </w:r>
      <w:r w:rsidR="009F3E60">
        <w:rPr>
          <w:rFonts w:ascii="Arial" w:hAnsi="Arial" w:cs="Arial"/>
          <w:sz w:val="22"/>
        </w:rPr>
        <w:t xml:space="preserve"> v Kopřivnici.</w:t>
      </w:r>
    </w:p>
    <w:p w14:paraId="482DA090" w14:textId="77777777" w:rsidR="00433348" w:rsidRDefault="00433348" w:rsidP="0040154F">
      <w:pPr>
        <w:jc w:val="center"/>
        <w:rPr>
          <w:rFonts w:ascii="Arial" w:hAnsi="Arial" w:cs="Arial"/>
          <w:sz w:val="22"/>
        </w:rPr>
      </w:pPr>
    </w:p>
    <w:p w14:paraId="6A143262" w14:textId="77777777" w:rsidR="00CB37E6" w:rsidRDefault="00CB37E6" w:rsidP="0040154F">
      <w:pPr>
        <w:jc w:val="center"/>
        <w:rPr>
          <w:rFonts w:ascii="Arial" w:hAnsi="Arial" w:cs="Arial"/>
          <w:sz w:val="22"/>
        </w:rPr>
      </w:pPr>
    </w:p>
    <w:p w14:paraId="23DDB790" w14:textId="77777777" w:rsidR="00CB37E6" w:rsidRDefault="00CB37E6" w:rsidP="0040154F">
      <w:pPr>
        <w:jc w:val="center"/>
        <w:rPr>
          <w:rFonts w:ascii="Arial" w:hAnsi="Arial" w:cs="Arial"/>
          <w:sz w:val="22"/>
        </w:rPr>
      </w:pPr>
    </w:p>
    <w:p w14:paraId="0BD7E09D" w14:textId="77777777" w:rsidR="00CB37E6" w:rsidRDefault="00CB37E6" w:rsidP="0040154F">
      <w:pPr>
        <w:jc w:val="center"/>
        <w:rPr>
          <w:rFonts w:ascii="Arial" w:hAnsi="Arial" w:cs="Arial"/>
          <w:sz w:val="22"/>
        </w:rPr>
      </w:pPr>
    </w:p>
    <w:p w14:paraId="781B3EA6" w14:textId="77777777" w:rsidR="00885ADB" w:rsidRDefault="00885ADB" w:rsidP="0040154F">
      <w:pPr>
        <w:jc w:val="center"/>
        <w:rPr>
          <w:rFonts w:ascii="Arial" w:hAnsi="Arial" w:cs="Arial"/>
          <w:sz w:val="22"/>
        </w:rPr>
      </w:pPr>
    </w:p>
    <w:p w14:paraId="73D09D95" w14:textId="77777777" w:rsidR="00CB37E6" w:rsidRDefault="00CB37E6" w:rsidP="0040154F">
      <w:pPr>
        <w:jc w:val="center"/>
        <w:rPr>
          <w:rFonts w:ascii="Arial" w:hAnsi="Arial" w:cs="Arial"/>
          <w:sz w:val="22"/>
        </w:rPr>
      </w:pPr>
    </w:p>
    <w:p w14:paraId="253A3FF6" w14:textId="77777777" w:rsidR="00CB37E6" w:rsidRDefault="00CB37E6"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lastRenderedPageBreak/>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9F3E60">
            <w:pPr>
              <w:jc w:val="center"/>
              <w:rPr>
                <w:rFonts w:ascii="Arial" w:hAnsi="Arial" w:cs="Arial"/>
                <w:sz w:val="22"/>
                <w:szCs w:val="22"/>
              </w:rPr>
            </w:pPr>
            <w:r w:rsidRPr="006C47C9">
              <w:rPr>
                <w:rFonts w:ascii="Arial" w:hAnsi="Arial" w:cs="Arial"/>
                <w:sz w:val="22"/>
                <w:szCs w:val="22"/>
              </w:rPr>
              <w:t>Cena bez DPH</w:t>
            </w:r>
          </w:p>
        </w:tc>
        <w:tc>
          <w:tcPr>
            <w:tcW w:w="1559" w:type="dxa"/>
          </w:tcPr>
          <w:p w14:paraId="68E297D4" w14:textId="29F11401" w:rsidR="006C47C9" w:rsidRPr="006C47C9" w:rsidRDefault="006C47C9" w:rsidP="009F3E60">
            <w:pPr>
              <w:jc w:val="center"/>
              <w:rPr>
                <w:rFonts w:ascii="Arial" w:hAnsi="Arial" w:cs="Arial"/>
                <w:sz w:val="22"/>
                <w:szCs w:val="22"/>
              </w:rPr>
            </w:pPr>
            <w:r w:rsidRPr="006C47C9">
              <w:rPr>
                <w:rFonts w:ascii="Arial" w:hAnsi="Arial" w:cs="Arial"/>
                <w:sz w:val="22"/>
                <w:szCs w:val="22"/>
              </w:rPr>
              <w:t>DPH</w:t>
            </w:r>
            <w:r w:rsidR="00885ADB">
              <w:rPr>
                <w:rFonts w:ascii="Arial" w:hAnsi="Arial" w:cs="Arial"/>
                <w:sz w:val="22"/>
                <w:szCs w:val="22"/>
              </w:rPr>
              <w:t xml:space="preserve"> 21%</w:t>
            </w:r>
          </w:p>
        </w:tc>
        <w:tc>
          <w:tcPr>
            <w:tcW w:w="2546" w:type="dxa"/>
          </w:tcPr>
          <w:p w14:paraId="57E78FF6" w14:textId="780B39C4" w:rsidR="006C47C9" w:rsidRPr="006C47C9" w:rsidRDefault="006C47C9" w:rsidP="009F3E60">
            <w:pPr>
              <w:jc w:val="center"/>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BB2A9E1" w14:textId="77777777" w:rsidR="00CA12C9" w:rsidRDefault="00CA12C9" w:rsidP="00B5335E">
            <w:pPr>
              <w:jc w:val="both"/>
              <w:rPr>
                <w:rFonts w:ascii="Arial" w:hAnsi="Arial" w:cs="Arial"/>
                <w:b/>
                <w:sz w:val="22"/>
                <w:szCs w:val="22"/>
              </w:rPr>
            </w:pPr>
          </w:p>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148ABFE9" w:rsidR="006C47C9" w:rsidRPr="006C47C9" w:rsidRDefault="00885ADB" w:rsidP="009F3E60">
            <w:pPr>
              <w:jc w:val="center"/>
              <w:rPr>
                <w:rFonts w:ascii="Arial" w:hAnsi="Arial" w:cs="Arial"/>
                <w:sz w:val="22"/>
                <w:szCs w:val="22"/>
              </w:rPr>
            </w:pPr>
            <w:r>
              <w:rPr>
                <w:rFonts w:ascii="Arial" w:hAnsi="Arial" w:cs="Arial"/>
                <w:sz w:val="22"/>
                <w:szCs w:val="22"/>
              </w:rPr>
              <w:t>80 044</w:t>
            </w:r>
            <w:r w:rsidR="00173ED2">
              <w:rPr>
                <w:rFonts w:ascii="Arial" w:hAnsi="Arial" w:cs="Arial"/>
                <w:sz w:val="22"/>
                <w:szCs w:val="22"/>
              </w:rPr>
              <w:t>,-</w:t>
            </w:r>
          </w:p>
          <w:p w14:paraId="0BA4AE2C" w14:textId="77777777" w:rsidR="006C47C9" w:rsidRPr="006C47C9" w:rsidRDefault="006C47C9" w:rsidP="00B5335E">
            <w:pPr>
              <w:jc w:val="both"/>
              <w:rPr>
                <w:rFonts w:ascii="Arial" w:hAnsi="Arial" w:cs="Arial"/>
                <w:i/>
                <w:sz w:val="22"/>
                <w:szCs w:val="22"/>
              </w:rPr>
            </w:pPr>
          </w:p>
        </w:tc>
        <w:tc>
          <w:tcPr>
            <w:tcW w:w="1559" w:type="dxa"/>
          </w:tcPr>
          <w:p w14:paraId="72BA1B75" w14:textId="77777777" w:rsidR="006C47C9" w:rsidRDefault="006C47C9" w:rsidP="00982083">
            <w:pPr>
              <w:jc w:val="both"/>
              <w:rPr>
                <w:rFonts w:ascii="Arial" w:hAnsi="Arial" w:cs="Arial"/>
                <w:sz w:val="22"/>
                <w:szCs w:val="22"/>
              </w:rPr>
            </w:pPr>
          </w:p>
          <w:p w14:paraId="47BA946B" w14:textId="15089F21" w:rsidR="00CA12C9" w:rsidRPr="006C47C9" w:rsidRDefault="00885ADB" w:rsidP="009F3E60">
            <w:pPr>
              <w:jc w:val="center"/>
              <w:rPr>
                <w:rFonts w:ascii="Arial" w:hAnsi="Arial" w:cs="Arial"/>
                <w:sz w:val="22"/>
                <w:szCs w:val="22"/>
              </w:rPr>
            </w:pPr>
            <w:r>
              <w:rPr>
                <w:rFonts w:ascii="Arial" w:hAnsi="Arial" w:cs="Arial"/>
                <w:sz w:val="22"/>
                <w:szCs w:val="22"/>
              </w:rPr>
              <w:t>16 809,24</w:t>
            </w:r>
          </w:p>
        </w:tc>
        <w:tc>
          <w:tcPr>
            <w:tcW w:w="2546" w:type="dxa"/>
          </w:tcPr>
          <w:p w14:paraId="1D2724F3" w14:textId="77777777" w:rsidR="006C47C9" w:rsidRDefault="006C47C9" w:rsidP="00B5335E">
            <w:pPr>
              <w:jc w:val="both"/>
              <w:rPr>
                <w:rFonts w:ascii="Arial" w:hAnsi="Arial" w:cs="Arial"/>
                <w:sz w:val="22"/>
                <w:szCs w:val="22"/>
              </w:rPr>
            </w:pPr>
          </w:p>
          <w:p w14:paraId="5BDC9CD1" w14:textId="4BC279D6" w:rsidR="00CA12C9" w:rsidRPr="009F3E60" w:rsidRDefault="00885ADB" w:rsidP="009F3E60">
            <w:pPr>
              <w:jc w:val="center"/>
              <w:rPr>
                <w:rFonts w:ascii="Arial" w:hAnsi="Arial" w:cs="Arial"/>
                <w:b/>
                <w:sz w:val="22"/>
                <w:szCs w:val="22"/>
              </w:rPr>
            </w:pPr>
            <w:r>
              <w:rPr>
                <w:rFonts w:ascii="Arial" w:hAnsi="Arial" w:cs="Arial"/>
                <w:b/>
                <w:sz w:val="22"/>
                <w:szCs w:val="22"/>
              </w:rPr>
              <w:t>96 853,-</w:t>
            </w:r>
          </w:p>
        </w:tc>
      </w:tr>
    </w:tbl>
    <w:p w14:paraId="4CBAF9E2" w14:textId="77777777" w:rsidR="006C47C9" w:rsidRDefault="006C47C9" w:rsidP="00F66CF9">
      <w:pPr>
        <w:rPr>
          <w:rFonts w:ascii="Arial" w:hAnsi="Arial" w:cs="Arial"/>
          <w:sz w:val="22"/>
          <w:szCs w:val="24"/>
        </w:rPr>
      </w:pPr>
    </w:p>
    <w:p w14:paraId="3358F2C0" w14:textId="37E373A8" w:rsidR="006C47C9" w:rsidRPr="009F3E60" w:rsidRDefault="006C47C9" w:rsidP="009F3E60">
      <w:pPr>
        <w:spacing w:after="120"/>
        <w:ind w:left="567"/>
        <w:jc w:val="both"/>
        <w:rPr>
          <w:rFonts w:ascii="Arial" w:hAnsi="Arial" w:cs="Arial"/>
          <w:sz w:val="22"/>
          <w:szCs w:val="24"/>
        </w:rPr>
      </w:pPr>
      <w:r w:rsidRPr="006C47C9">
        <w:rPr>
          <w:rFonts w:ascii="Arial" w:hAnsi="Arial" w:cs="Arial"/>
          <w:sz w:val="22"/>
          <w:szCs w:val="24"/>
        </w:rPr>
        <w:t xml:space="preserve">Cena za dílo je sjednána dle </w:t>
      </w:r>
      <w:r w:rsidR="009F3E60">
        <w:rPr>
          <w:rFonts w:ascii="Arial" w:hAnsi="Arial" w:cs="Arial"/>
          <w:sz w:val="22"/>
          <w:szCs w:val="24"/>
        </w:rPr>
        <w:t>položkového rozpočtu</w:t>
      </w:r>
      <w:r w:rsidRPr="006C47C9">
        <w:rPr>
          <w:rFonts w:ascii="Arial" w:hAnsi="Arial" w:cs="Arial"/>
          <w:sz w:val="22"/>
          <w:szCs w:val="24"/>
        </w:rPr>
        <w:t>, kter</w:t>
      </w:r>
      <w:r w:rsidR="009F3E60">
        <w:rPr>
          <w:rFonts w:ascii="Arial" w:hAnsi="Arial" w:cs="Arial"/>
          <w:sz w:val="22"/>
          <w:szCs w:val="24"/>
        </w:rPr>
        <w:t>ý</w:t>
      </w:r>
      <w:r w:rsidRPr="006C47C9">
        <w:rPr>
          <w:rFonts w:ascii="Arial" w:hAnsi="Arial" w:cs="Arial"/>
          <w:sz w:val="22"/>
          <w:szCs w:val="24"/>
        </w:rPr>
        <w:t xml:space="preserve"> je přílohou č.</w:t>
      </w:r>
      <w:r w:rsidR="009F3E60">
        <w:rPr>
          <w:rFonts w:ascii="Arial" w:hAnsi="Arial" w:cs="Arial"/>
          <w:sz w:val="22"/>
          <w:szCs w:val="24"/>
        </w:rPr>
        <w:t xml:space="preserve"> </w:t>
      </w:r>
      <w:r w:rsidR="00982083">
        <w:rPr>
          <w:rFonts w:ascii="Arial" w:hAnsi="Arial" w:cs="Arial"/>
          <w:sz w:val="22"/>
          <w:szCs w:val="24"/>
        </w:rPr>
        <w:t>1</w:t>
      </w:r>
      <w:r w:rsidRPr="006C47C9">
        <w:rPr>
          <w:rFonts w:ascii="Arial" w:hAnsi="Arial" w:cs="Arial"/>
          <w:sz w:val="22"/>
          <w:szCs w:val="24"/>
        </w:rPr>
        <w:t xml:space="preserve"> této smlouvy.</w:t>
      </w:r>
      <w:r w:rsidR="00D45C09">
        <w:rPr>
          <w:rFonts w:ascii="Arial" w:hAnsi="Arial" w:cs="Arial"/>
          <w:sz w:val="22"/>
          <w:szCs w:val="24"/>
        </w:rPr>
        <w:t xml:space="preserve"> </w:t>
      </w:r>
    </w:p>
    <w:p w14:paraId="74FD2B93" w14:textId="3AB23AA9" w:rsidR="006C47C9" w:rsidRPr="009F3E60" w:rsidRDefault="006C47C9" w:rsidP="009F3E60">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69CDB5A2" w14:textId="4BB494E8" w:rsidR="006C47C9" w:rsidRPr="009F3E60" w:rsidRDefault="006C47C9" w:rsidP="009F3E60">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provozní</w:t>
      </w:r>
      <w:r w:rsidR="00923D7D">
        <w:rPr>
          <w:rFonts w:ascii="Arial" w:hAnsi="Arial" w:cs="Arial"/>
          <w:sz w:val="22"/>
        </w:rPr>
        <w:t>mu využití a řádnému provedení d</w:t>
      </w:r>
      <w:r w:rsidRPr="00BA02EB">
        <w:rPr>
          <w:rFonts w:ascii="Arial" w:hAnsi="Arial" w:cs="Arial"/>
          <w:sz w:val="22"/>
        </w:rPr>
        <w:t xml:space="preserve">íla ve smluveném rozsahu, což zhotovitel garantuje. </w:t>
      </w:r>
    </w:p>
    <w:p w14:paraId="4CA6F80E" w14:textId="2A378BC1" w:rsidR="00BA02EB" w:rsidRPr="009F3E60" w:rsidRDefault="006C47C9" w:rsidP="009F3E60">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982083">
        <w:rPr>
          <w:rFonts w:ascii="Arial" w:hAnsi="Arial" w:cs="Arial"/>
          <w:sz w:val="22"/>
        </w:rPr>
        <w:t>cenové 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923D7D">
        <w:rPr>
          <w:rFonts w:ascii="Arial" w:hAnsi="Arial" w:cs="Arial"/>
          <w:sz w:val="22"/>
        </w:rPr>
        <w:t>položkového rozpočtu</w:t>
      </w:r>
      <w:r w:rsidRPr="00BA02EB">
        <w:rPr>
          <w:rFonts w:ascii="Arial" w:hAnsi="Arial" w:cs="Arial"/>
          <w:sz w:val="22"/>
        </w:rPr>
        <w:t>, kter</w:t>
      </w:r>
      <w:r w:rsidR="00923D7D">
        <w:rPr>
          <w:rFonts w:ascii="Arial" w:hAnsi="Arial" w:cs="Arial"/>
          <w:sz w:val="22"/>
        </w:rPr>
        <w:t>ý</w:t>
      </w:r>
      <w:r w:rsidRPr="00BA02EB">
        <w:rPr>
          <w:rFonts w:ascii="Arial" w:hAnsi="Arial" w:cs="Arial"/>
          <w:sz w:val="22"/>
        </w:rPr>
        <w:t xml:space="preserve"> je přílohou č. </w:t>
      </w:r>
      <w:r w:rsidR="002E296D">
        <w:rPr>
          <w:rFonts w:ascii="Arial" w:hAnsi="Arial" w:cs="Arial"/>
          <w:sz w:val="22"/>
        </w:rPr>
        <w:t xml:space="preserve">1 </w:t>
      </w:r>
      <w:r w:rsidR="00923D7D">
        <w:rPr>
          <w:rFonts w:ascii="Arial" w:hAnsi="Arial" w:cs="Arial"/>
          <w:sz w:val="22"/>
        </w:rPr>
        <w:t>této smlouvy. P</w:t>
      </w:r>
      <w:r w:rsidRPr="00BA02EB">
        <w:rPr>
          <w:rFonts w:ascii="Arial" w:hAnsi="Arial" w:cs="Arial"/>
          <w:sz w:val="22"/>
        </w:rPr>
        <w:t>okud takto nebude možné cenu určit</w:t>
      </w:r>
      <w:r w:rsidR="00923D7D">
        <w:rPr>
          <w:rFonts w:ascii="Arial" w:hAnsi="Arial" w:cs="Arial"/>
          <w:sz w:val="22"/>
        </w:rPr>
        <w:t>,</w:t>
      </w:r>
      <w:r w:rsidRPr="00BA02EB">
        <w:rPr>
          <w:rFonts w:ascii="Arial" w:hAnsi="Arial" w:cs="Arial"/>
          <w:sz w:val="22"/>
        </w:rPr>
        <w:t xml:space="preserve">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298BAA5B" w14:textId="69D0A5F3" w:rsidR="006C47C9" w:rsidRPr="00923D7D" w:rsidRDefault="006C47C9" w:rsidP="00923D7D">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Případné změny ceny díla budou smluvními stranami v</w:t>
      </w:r>
      <w:r w:rsidR="00923D7D">
        <w:rPr>
          <w:rFonts w:ascii="Arial" w:hAnsi="Arial" w:cs="Arial"/>
          <w:sz w:val="22"/>
        </w:rPr>
        <w:t xml:space="preserve">ždy sjednány písemnými dodatky </w:t>
      </w:r>
      <w:r w:rsidRPr="00BA02EB">
        <w:rPr>
          <w:rFonts w:ascii="Arial" w:hAnsi="Arial" w:cs="Arial"/>
          <w:sz w:val="22"/>
        </w:rPr>
        <w:t>této smlouvy.</w:t>
      </w: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4D65D6A3" w14:textId="69E0D452" w:rsidR="00191D92" w:rsidRPr="00923D7D" w:rsidRDefault="00552DC9" w:rsidP="00923D7D">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w:t>
      </w:r>
      <w:r w:rsidR="00923D7D">
        <w:rPr>
          <w:rFonts w:ascii="Arial" w:hAnsi="Arial" w:cs="Arial"/>
          <w:sz w:val="22"/>
        </w:rPr>
        <w:t xml:space="preserve"> nedodělků, n</w:t>
      </w:r>
      <w:r w:rsidR="00482583" w:rsidRPr="00F22DC7">
        <w:rPr>
          <w:rFonts w:ascii="Arial" w:hAnsi="Arial" w:cs="Arial"/>
          <w:sz w:val="22"/>
        </w:rPr>
        <w:t>ebude-li takto předáno</w:t>
      </w:r>
      <w:r w:rsidR="00482583">
        <w:rPr>
          <w:rFonts w:ascii="Arial" w:hAnsi="Arial" w:cs="Arial"/>
          <w:sz w:val="22"/>
        </w:rPr>
        <w:t>,</w:t>
      </w:r>
      <w:r w:rsidR="00482583" w:rsidRPr="00F22DC7">
        <w:rPr>
          <w:rFonts w:ascii="Arial" w:hAnsi="Arial" w:cs="Arial"/>
          <w:sz w:val="22"/>
        </w:rPr>
        <w:t xml:space="preserve"> pak po odstranění všech vad a nedodělků</w:t>
      </w:r>
      <w:r w:rsidR="00923D7D">
        <w:rPr>
          <w:rFonts w:ascii="Arial" w:hAnsi="Arial" w:cs="Arial"/>
          <w:sz w:val="22"/>
        </w:rPr>
        <w:t>,</w:t>
      </w:r>
      <w:r w:rsidR="00482583" w:rsidRPr="00F22DC7">
        <w:rPr>
          <w:rFonts w:ascii="Arial" w:hAnsi="Arial" w:cs="Arial"/>
          <w:sz w:val="22"/>
        </w:rPr>
        <w:t xml:space="preserve"> vyplývajících ze </w:t>
      </w:r>
      <w:r w:rsidR="00482583" w:rsidRPr="00CF0581">
        <w:rPr>
          <w:rFonts w:ascii="Arial" w:hAnsi="Arial" w:cs="Arial"/>
          <w:sz w:val="22"/>
        </w:rPr>
        <w:t>zápisu o předání a převzetí díla</w:t>
      </w:r>
      <w:r w:rsidRPr="00E85770">
        <w:rPr>
          <w:rFonts w:ascii="Arial" w:hAnsi="Arial" w:cs="Arial"/>
          <w:sz w:val="22"/>
        </w:rPr>
        <w:t>, a to daňovým dokladem, tedy fakturou</w:t>
      </w:r>
      <w:r w:rsidR="00923D7D">
        <w:rPr>
          <w:rFonts w:ascii="Arial" w:hAnsi="Arial" w:cs="Arial"/>
          <w:sz w:val="22"/>
        </w:rPr>
        <w:t>,</w:t>
      </w:r>
      <w:r w:rsidRPr="00E85770">
        <w:rPr>
          <w:rFonts w:ascii="Arial" w:hAnsi="Arial" w:cs="Arial"/>
          <w:sz w:val="22"/>
        </w:rPr>
        <w:t xml:space="preserve"> zaslanou do sídla objednatele, přičemž splatnost faktury bude činit nejméně </w:t>
      </w:r>
      <w:r w:rsidR="00173ED2">
        <w:rPr>
          <w:rFonts w:ascii="Arial" w:hAnsi="Arial" w:cs="Arial"/>
          <w:sz w:val="22"/>
        </w:rPr>
        <w:t>14</w:t>
      </w:r>
      <w:r w:rsidRPr="00E85770">
        <w:rPr>
          <w:rFonts w:ascii="Arial" w:hAnsi="Arial" w:cs="Arial"/>
          <w:sz w:val="22"/>
        </w:rPr>
        <w:t xml:space="preserve"> dní od jejího doručení. </w:t>
      </w:r>
    </w:p>
    <w:p w14:paraId="32656A89" w14:textId="713E4718" w:rsidR="00552DC9" w:rsidRPr="00923D7D" w:rsidRDefault="00191D92" w:rsidP="00923D7D">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923D7D">
        <w:rPr>
          <w:rFonts w:ascii="Arial" w:hAnsi="Arial" w:cs="Arial"/>
          <w:sz w:val="22"/>
        </w:rPr>
        <w:t>.</w:t>
      </w:r>
    </w:p>
    <w:p w14:paraId="12B0D6F1" w14:textId="6232AA52" w:rsidR="00191D92" w:rsidRPr="00923D7D" w:rsidRDefault="00552DC9" w:rsidP="00923D7D">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Nebude-li faktura obsahovat zákonem stanovené náležitosti nebo bude</w:t>
      </w:r>
      <w:r w:rsidR="00923D7D">
        <w:rPr>
          <w:rFonts w:ascii="Arial" w:hAnsi="Arial" w:cs="Arial"/>
          <w:sz w:val="22"/>
        </w:rPr>
        <w:t>-li chybně vyúčtována cena, je o</w:t>
      </w:r>
      <w:r w:rsidRPr="00E85770">
        <w:rPr>
          <w:rFonts w:ascii="Arial" w:hAnsi="Arial" w:cs="Arial"/>
          <w:sz w:val="22"/>
        </w:rPr>
        <w:t xml:space="preserve">bjednatel </w:t>
      </w:r>
      <w:r w:rsidR="00923D7D">
        <w:rPr>
          <w:rFonts w:ascii="Arial" w:hAnsi="Arial" w:cs="Arial"/>
          <w:sz w:val="22"/>
        </w:rPr>
        <w:t>oprávněn vadnou fakturu vrátit z</w:t>
      </w:r>
      <w:r w:rsidRPr="00E85770">
        <w:rPr>
          <w:rFonts w:ascii="Arial" w:hAnsi="Arial" w:cs="Arial"/>
          <w:sz w:val="22"/>
        </w:rPr>
        <w:t>hotoviteli bez zaplacení k provedení opravy. Ve vrácené faktu</w:t>
      </w:r>
      <w:r w:rsidR="00923D7D">
        <w:rPr>
          <w:rFonts w:ascii="Arial" w:hAnsi="Arial" w:cs="Arial"/>
          <w:sz w:val="22"/>
        </w:rPr>
        <w:t>ře (na titulní straně) vyznačí o</w:t>
      </w:r>
      <w:r w:rsidRPr="00E85770">
        <w:rPr>
          <w:rFonts w:ascii="Arial" w:hAnsi="Arial" w:cs="Arial"/>
          <w:sz w:val="22"/>
        </w:rPr>
        <w:t>bjednatel důvod vrácení. Zhotovitel provede opravu vystavením</w:t>
      </w:r>
      <w:r w:rsidR="00923D7D">
        <w:rPr>
          <w:rFonts w:ascii="Arial" w:hAnsi="Arial" w:cs="Arial"/>
          <w:sz w:val="22"/>
        </w:rPr>
        <w:t xml:space="preserve"> nové faktury. Vrátí-li objednatel vadnou fakturu z</w:t>
      </w:r>
      <w:r w:rsidRPr="00E85770">
        <w:rPr>
          <w:rFonts w:ascii="Arial" w:hAnsi="Arial" w:cs="Arial"/>
          <w:sz w:val="22"/>
        </w:rPr>
        <w:t>hotoviteli, přestává běžet původní lhůta splatnosti. Nová lhůta splatnosti běží opět ode</w:t>
      </w:r>
      <w:r w:rsidR="00923D7D">
        <w:rPr>
          <w:rFonts w:ascii="Arial" w:hAnsi="Arial" w:cs="Arial"/>
          <w:sz w:val="22"/>
        </w:rPr>
        <w:t xml:space="preserve"> dne doručení nově vyhotovené (z</w:t>
      </w:r>
      <w:r w:rsidRPr="00E85770">
        <w:rPr>
          <w:rFonts w:ascii="Arial" w:hAnsi="Arial" w:cs="Arial"/>
          <w:sz w:val="22"/>
        </w:rPr>
        <w:t>hotovitelem opravené) faktury.</w:t>
      </w:r>
    </w:p>
    <w:p w14:paraId="1FAB87DC" w14:textId="787CE071" w:rsidR="00191D92" w:rsidRPr="00923D7D" w:rsidRDefault="00191D92" w:rsidP="00923D7D">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40ADF5B2" w14:textId="41EE3982" w:rsidR="00024D28" w:rsidRDefault="00191D92" w:rsidP="00CB37E6">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Objednatelem nebudou poskytovány zálohy.</w:t>
      </w:r>
    </w:p>
    <w:p w14:paraId="1BA90711" w14:textId="77777777" w:rsidR="00F1603F" w:rsidRDefault="00F1603F" w:rsidP="00F1603F">
      <w:pPr>
        <w:pStyle w:val="Odstavecseseznamem"/>
        <w:spacing w:after="120"/>
        <w:ind w:left="567"/>
        <w:contextualSpacing w:val="0"/>
        <w:jc w:val="both"/>
        <w:rPr>
          <w:rFonts w:ascii="Arial" w:hAnsi="Arial" w:cs="Arial"/>
          <w:sz w:val="22"/>
        </w:rPr>
      </w:pPr>
    </w:p>
    <w:p w14:paraId="4B8D8EB1" w14:textId="77777777" w:rsidR="00CB37E6" w:rsidRPr="00CB37E6" w:rsidRDefault="00CB37E6" w:rsidP="00CB37E6">
      <w:pPr>
        <w:spacing w:after="120"/>
        <w:jc w:val="both"/>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lastRenderedPageBreak/>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790DD731" w14:textId="49A41407" w:rsidR="00923D7D" w:rsidRDefault="008A047A" w:rsidP="00923D7D">
      <w:pPr>
        <w:numPr>
          <w:ilvl w:val="0"/>
          <w:numId w:val="23"/>
        </w:numPr>
        <w:spacing w:after="12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w:t>
      </w:r>
      <w:r w:rsidR="00923D7D">
        <w:rPr>
          <w:rFonts w:ascii="Arial" w:hAnsi="Arial" w:cs="Arial"/>
          <w:sz w:val="22"/>
          <w:szCs w:val="22"/>
        </w:rPr>
        <w:t>2</w:t>
      </w:r>
      <w:r w:rsidRPr="009B6BAC">
        <w:rPr>
          <w:rFonts w:ascii="Arial" w:hAnsi="Arial" w:cs="Arial"/>
          <w:sz w:val="22"/>
          <w:szCs w:val="22"/>
        </w:rPr>
        <w:t xml:space="preserve"> pracovních dnů ode dn</w:t>
      </w:r>
      <w:r w:rsidR="00923D7D">
        <w:rPr>
          <w:rFonts w:ascii="Arial" w:hAnsi="Arial" w:cs="Arial"/>
          <w:sz w:val="22"/>
          <w:szCs w:val="22"/>
        </w:rPr>
        <w:t>e nabytí účinnosti této smlouvy. O</w:t>
      </w:r>
      <w:r w:rsidRPr="009B6BAC">
        <w:rPr>
          <w:rFonts w:ascii="Arial" w:hAnsi="Arial" w:cs="Arial"/>
          <w:sz w:val="22"/>
          <w:szCs w:val="22"/>
        </w:rPr>
        <w:t xml:space="preserve"> předání staveniště bude mezi smluvními stranami 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14:paraId="4C2017D9" w14:textId="6682DBBD" w:rsidR="008A047A" w:rsidRPr="00923D7D" w:rsidRDefault="008A047A" w:rsidP="00923D7D">
      <w:pPr>
        <w:numPr>
          <w:ilvl w:val="0"/>
          <w:numId w:val="23"/>
        </w:numPr>
        <w:spacing w:after="120"/>
        <w:ind w:left="567" w:hanging="567"/>
        <w:jc w:val="both"/>
        <w:rPr>
          <w:rFonts w:ascii="Arial" w:hAnsi="Arial" w:cs="Arial"/>
          <w:sz w:val="22"/>
          <w:szCs w:val="22"/>
        </w:rPr>
      </w:pPr>
      <w:r w:rsidRPr="00923D7D">
        <w:rPr>
          <w:rFonts w:ascii="Arial" w:hAnsi="Arial" w:cs="Arial"/>
          <w:sz w:val="22"/>
          <w:szCs w:val="22"/>
        </w:rPr>
        <w:t>Zařízení staveniště zabezpečuje zhotovite</w:t>
      </w:r>
      <w:r w:rsidR="00923D7D">
        <w:rPr>
          <w:rFonts w:ascii="Arial" w:hAnsi="Arial" w:cs="Arial"/>
          <w:sz w:val="22"/>
          <w:szCs w:val="22"/>
        </w:rPr>
        <w:t xml:space="preserve">l v souladu se svými potřebami, dokumentací </w:t>
      </w:r>
      <w:r w:rsidRPr="00923D7D">
        <w:rPr>
          <w:rFonts w:ascii="Arial" w:hAnsi="Arial" w:cs="Arial"/>
          <w:sz w:val="22"/>
          <w:szCs w:val="22"/>
        </w:rPr>
        <w:t>a s požadavky objednatele.</w:t>
      </w:r>
    </w:p>
    <w:p w14:paraId="5C600FBC" w14:textId="5D7B032E" w:rsidR="008A047A" w:rsidRPr="009B6BAC" w:rsidRDefault="008A047A" w:rsidP="00923D7D">
      <w:pPr>
        <w:numPr>
          <w:ilvl w:val="0"/>
          <w:numId w:val="23"/>
        </w:numPr>
        <w:overflowPunct w:val="0"/>
        <w:autoSpaceDE w:val="0"/>
        <w:autoSpaceDN w:val="0"/>
        <w:adjustRightInd w:val="0"/>
        <w:spacing w:after="120"/>
        <w:ind w:left="567" w:hanging="567"/>
        <w:jc w:val="both"/>
        <w:rPr>
          <w:rFonts w:ascii="Arial" w:hAnsi="Arial" w:cs="Arial"/>
          <w:sz w:val="22"/>
          <w:szCs w:val="22"/>
        </w:rPr>
      </w:pPr>
      <w:r w:rsidRPr="009B6BAC">
        <w:rPr>
          <w:rFonts w:ascii="Arial" w:hAnsi="Arial" w:cs="Arial"/>
          <w:sz w:val="22"/>
          <w:szCs w:val="22"/>
        </w:rPr>
        <w:t>Zhotovitel je povinen udržovat na převzatém staveništi pořádek a čistotu a odstraňovat odpady a nečistoty,</w:t>
      </w:r>
      <w:r w:rsidR="00923D7D">
        <w:rPr>
          <w:rFonts w:ascii="Arial" w:hAnsi="Arial" w:cs="Arial"/>
          <w:sz w:val="22"/>
          <w:szCs w:val="22"/>
        </w:rPr>
        <w:t xml:space="preserve"> vzniklé jeho pracemi. Dále je z</w:t>
      </w:r>
      <w:r w:rsidRPr="009B6BAC">
        <w:rPr>
          <w:rFonts w:ascii="Arial" w:hAnsi="Arial" w:cs="Arial"/>
          <w:sz w:val="22"/>
          <w:szCs w:val="22"/>
        </w:rPr>
        <w:t>hotovitel povinen vhodně zabezpečit sta</w:t>
      </w:r>
      <w:r w:rsidR="00923D7D">
        <w:rPr>
          <w:rFonts w:ascii="Arial" w:hAnsi="Arial" w:cs="Arial"/>
          <w:sz w:val="22"/>
          <w:szCs w:val="22"/>
        </w:rPr>
        <w:t xml:space="preserve">veniště z hlediska bezpečnosti </w:t>
      </w:r>
      <w:r w:rsidRPr="009B6BAC">
        <w:rPr>
          <w:rFonts w:ascii="Arial" w:hAnsi="Arial" w:cs="Arial"/>
          <w:sz w:val="22"/>
          <w:szCs w:val="22"/>
        </w:rPr>
        <w:t xml:space="preserve">a ochrany zdraví svých pracovníků i třetích osob. </w:t>
      </w:r>
    </w:p>
    <w:p w14:paraId="60FD7FAA" w14:textId="77777777" w:rsidR="0013289E" w:rsidRDefault="008A047A" w:rsidP="00923D7D">
      <w:pPr>
        <w:numPr>
          <w:ilvl w:val="0"/>
          <w:numId w:val="23"/>
        </w:numPr>
        <w:overflowPunct w:val="0"/>
        <w:autoSpaceDE w:val="0"/>
        <w:autoSpaceDN w:val="0"/>
        <w:adjustRightInd w:val="0"/>
        <w:spacing w:after="12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923D7D">
      <w:pPr>
        <w:numPr>
          <w:ilvl w:val="0"/>
          <w:numId w:val="23"/>
        </w:numPr>
        <w:overflowPunct w:val="0"/>
        <w:autoSpaceDE w:val="0"/>
        <w:autoSpaceDN w:val="0"/>
        <w:adjustRightInd w:val="0"/>
        <w:spacing w:after="12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62B2C13E" w14:textId="70FF0A83" w:rsidR="008A047A" w:rsidRPr="00923D7D" w:rsidRDefault="008A047A" w:rsidP="00923D7D">
      <w:pPr>
        <w:numPr>
          <w:ilvl w:val="0"/>
          <w:numId w:val="24"/>
        </w:numPr>
        <w:spacing w:after="120"/>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3467FB06" w14:textId="03432E38" w:rsidR="008A047A" w:rsidRPr="009B6BAC" w:rsidRDefault="008A047A" w:rsidP="00923D7D">
      <w:pPr>
        <w:spacing w:after="120"/>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25F001FA" w14:textId="4350B9BD" w:rsidR="008A047A" w:rsidRPr="009B6BAC" w:rsidRDefault="008A047A" w:rsidP="00923D7D">
      <w:pPr>
        <w:spacing w:after="120"/>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038899BC" w14:textId="42DC1DF4" w:rsidR="008A047A" w:rsidRPr="009B6BAC" w:rsidRDefault="008A047A" w:rsidP="00923D7D">
      <w:pPr>
        <w:spacing w:after="120"/>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1F37A6A7" w:rsidR="00D927AB" w:rsidRPr="00D927AB" w:rsidRDefault="00D927AB" w:rsidP="00923D7D">
      <w:pPr>
        <w:pStyle w:val="Odstavecseseznamem"/>
        <w:numPr>
          <w:ilvl w:val="0"/>
          <w:numId w:val="20"/>
        </w:numPr>
        <w:spacing w:after="120"/>
        <w:ind w:left="567" w:hanging="567"/>
        <w:contextualSpacing w:val="0"/>
        <w:jc w:val="both"/>
        <w:rPr>
          <w:rFonts w:ascii="Arial" w:hAnsi="Arial" w:cs="Arial"/>
          <w:sz w:val="22"/>
          <w:szCs w:val="22"/>
        </w:rPr>
      </w:pPr>
      <w:r w:rsidRPr="00D927AB">
        <w:rPr>
          <w:rFonts w:ascii="Arial" w:hAnsi="Arial" w:cs="Arial"/>
          <w:sz w:val="22"/>
          <w:szCs w:val="22"/>
        </w:rPr>
        <w:t>Zhotovitel je povinen umožnit výko</w:t>
      </w:r>
      <w:r w:rsidR="00923D7D">
        <w:rPr>
          <w:rFonts w:ascii="Arial" w:hAnsi="Arial" w:cs="Arial"/>
          <w:sz w:val="22"/>
          <w:szCs w:val="22"/>
        </w:rPr>
        <w:t>n technického dozoru stavebníka</w:t>
      </w:r>
      <w:r w:rsidR="00C118CB">
        <w:rPr>
          <w:rFonts w:ascii="Arial" w:hAnsi="Arial" w:cs="Arial"/>
          <w:sz w:val="22"/>
          <w:szCs w:val="22"/>
        </w:rPr>
        <w:t>.</w:t>
      </w:r>
    </w:p>
    <w:p w14:paraId="565ED02D" w14:textId="285F7D25" w:rsidR="00B5325D" w:rsidRPr="00923D7D" w:rsidRDefault="00D927AB" w:rsidP="00923D7D">
      <w:pPr>
        <w:pStyle w:val="Odstavecseseznamem"/>
        <w:numPr>
          <w:ilvl w:val="0"/>
          <w:numId w:val="20"/>
        </w:numPr>
        <w:spacing w:after="120"/>
        <w:ind w:left="567" w:hanging="567"/>
        <w:contextualSpacing w:val="0"/>
        <w:rPr>
          <w:rFonts w:ascii="Arial" w:hAnsi="Arial" w:cs="Arial"/>
          <w:sz w:val="22"/>
          <w:szCs w:val="22"/>
        </w:rPr>
      </w:pPr>
      <w:r w:rsidRPr="001B7A74">
        <w:rPr>
          <w:rFonts w:ascii="Arial" w:hAnsi="Arial" w:cs="Arial"/>
          <w:sz w:val="22"/>
          <w:szCs w:val="22"/>
        </w:rPr>
        <w:t>Vlastníkem zhotovovaného díla je od počátku objednatel.</w:t>
      </w:r>
    </w:p>
    <w:p w14:paraId="1092275C" w14:textId="650F90BC" w:rsidR="003D432B" w:rsidRPr="003D432B" w:rsidRDefault="00D927AB" w:rsidP="00923D7D">
      <w:pPr>
        <w:pStyle w:val="Odstavecseseznamem"/>
        <w:numPr>
          <w:ilvl w:val="0"/>
          <w:numId w:val="20"/>
        </w:numPr>
        <w:spacing w:after="120"/>
        <w:ind w:left="567" w:hanging="567"/>
        <w:contextualSpacing w:val="0"/>
        <w:jc w:val="both"/>
        <w:rPr>
          <w:rFonts w:ascii="Arial" w:hAnsi="Arial" w:cs="Arial"/>
          <w:sz w:val="22"/>
          <w:szCs w:val="22"/>
        </w:rPr>
      </w:pPr>
      <w:r w:rsidRPr="003D432B">
        <w:rPr>
          <w:rFonts w:ascii="Arial" w:hAnsi="Arial" w:cs="Arial"/>
          <w:sz w:val="22"/>
          <w:szCs w:val="22"/>
        </w:rPr>
        <w:t xml:space="preserve">Kontroly průběhu provádění díla: </w:t>
      </w:r>
    </w:p>
    <w:p w14:paraId="25F979B1" w14:textId="77777777" w:rsidR="006906AA" w:rsidRDefault="006906AA" w:rsidP="006906AA">
      <w:pPr>
        <w:pStyle w:val="Odstavecseseznamem"/>
        <w:numPr>
          <w:ilvl w:val="0"/>
          <w:numId w:val="41"/>
        </w:numPr>
        <w:spacing w:after="120"/>
        <w:jc w:val="both"/>
        <w:rPr>
          <w:rFonts w:ascii="Arial" w:hAnsi="Arial" w:cs="Arial"/>
          <w:sz w:val="22"/>
          <w:szCs w:val="22"/>
        </w:rPr>
      </w:pPr>
      <w:r>
        <w:rPr>
          <w:rFonts w:ascii="Arial" w:hAnsi="Arial" w:cs="Arial"/>
          <w:sz w:val="22"/>
          <w:szCs w:val="22"/>
        </w:rPr>
        <w:t>v</w:t>
      </w:r>
      <w:r w:rsidR="00D927AB" w:rsidRPr="006906AA">
        <w:rPr>
          <w:rFonts w:ascii="Arial" w:hAnsi="Arial" w:cs="Arial"/>
          <w:sz w:val="22"/>
          <w:szCs w:val="22"/>
        </w:rPr>
        <w:t xml:space="preserve"> průběhu provádění díla budou konány kontrolní dny. Kontrolní dny budou svolávány objednatelem, zhotovitel je povinen se jich zúčastnit. V případě potřeby zabezpečuje zhotovitel účast dalších osob zastupujících </w:t>
      </w:r>
      <w:r w:rsidR="006A3EE5" w:rsidRPr="006906AA">
        <w:rPr>
          <w:rFonts w:ascii="Arial" w:hAnsi="Arial" w:cs="Arial"/>
          <w:sz w:val="22"/>
          <w:szCs w:val="22"/>
        </w:rPr>
        <w:t>pod</w:t>
      </w:r>
      <w:r w:rsidR="00D927AB" w:rsidRPr="006906AA">
        <w:rPr>
          <w:rFonts w:ascii="Arial" w:hAnsi="Arial" w:cs="Arial"/>
          <w:sz w:val="22"/>
          <w:szCs w:val="22"/>
        </w:rPr>
        <w:t xml:space="preserve">dodavatele. Zápis z kontrolních dnů zajišťuje zhotovitel. Výzva ke kontrolnímu dni musí být </w:t>
      </w:r>
      <w:r w:rsidR="00D927AB" w:rsidRPr="006906AA">
        <w:rPr>
          <w:rFonts w:ascii="Arial" w:hAnsi="Arial" w:cs="Arial"/>
          <w:sz w:val="22"/>
          <w:szCs w:val="22"/>
        </w:rPr>
        <w:lastRenderedPageBreak/>
        <w:t>objednatelem učiněna minimálně 2 dny předem vhodným způsobem, a to i </w:t>
      </w:r>
      <w:r>
        <w:rPr>
          <w:rFonts w:ascii="Arial" w:hAnsi="Arial" w:cs="Arial"/>
          <w:sz w:val="22"/>
          <w:szCs w:val="22"/>
        </w:rPr>
        <w:t>telefonem, e-mailem popř. faxem,</w:t>
      </w:r>
    </w:p>
    <w:p w14:paraId="728713C0" w14:textId="77777777" w:rsidR="006906AA" w:rsidRDefault="006906AA" w:rsidP="006906AA">
      <w:pPr>
        <w:pStyle w:val="Odstavecseseznamem"/>
        <w:numPr>
          <w:ilvl w:val="0"/>
          <w:numId w:val="41"/>
        </w:numPr>
        <w:spacing w:after="120"/>
        <w:jc w:val="both"/>
        <w:rPr>
          <w:rFonts w:ascii="Arial" w:hAnsi="Arial" w:cs="Arial"/>
          <w:sz w:val="22"/>
          <w:szCs w:val="22"/>
        </w:rPr>
      </w:pPr>
      <w:r>
        <w:rPr>
          <w:rFonts w:ascii="Arial" w:hAnsi="Arial" w:cs="Arial"/>
          <w:sz w:val="22"/>
          <w:szCs w:val="22"/>
        </w:rPr>
        <w:t>z</w:t>
      </w:r>
      <w:r w:rsidR="00D927AB" w:rsidRPr="006906AA">
        <w:rPr>
          <w:rFonts w:ascii="Arial" w:hAnsi="Arial" w:cs="Arial"/>
          <w:sz w:val="22"/>
          <w:szCs w:val="22"/>
        </w:rPr>
        <w:t>ávěry z kontrolního dne jsou pro obě strany bezodkladně závazné, nemohou však změnit ustanovení t</w:t>
      </w:r>
      <w:r>
        <w:rPr>
          <w:rFonts w:ascii="Arial" w:hAnsi="Arial" w:cs="Arial"/>
          <w:sz w:val="22"/>
          <w:szCs w:val="22"/>
        </w:rPr>
        <w:t>éto smlouvy,</w:t>
      </w:r>
      <w:r w:rsidR="00D927AB" w:rsidRPr="006906AA">
        <w:rPr>
          <w:rFonts w:ascii="Arial" w:hAnsi="Arial" w:cs="Arial"/>
          <w:sz w:val="22"/>
          <w:szCs w:val="22"/>
        </w:rPr>
        <w:t xml:space="preserve"> </w:t>
      </w:r>
    </w:p>
    <w:p w14:paraId="6F2A033D" w14:textId="77777777" w:rsidR="006906AA" w:rsidRDefault="006906AA" w:rsidP="006906AA">
      <w:pPr>
        <w:pStyle w:val="Odstavecseseznamem"/>
        <w:numPr>
          <w:ilvl w:val="0"/>
          <w:numId w:val="41"/>
        </w:numPr>
        <w:spacing w:after="120"/>
        <w:jc w:val="both"/>
        <w:rPr>
          <w:rFonts w:ascii="Arial" w:hAnsi="Arial" w:cs="Arial"/>
          <w:sz w:val="22"/>
          <w:szCs w:val="22"/>
        </w:rPr>
      </w:pPr>
      <w:r>
        <w:rPr>
          <w:rFonts w:ascii="Arial" w:hAnsi="Arial" w:cs="Arial"/>
          <w:sz w:val="22"/>
          <w:szCs w:val="22"/>
        </w:rPr>
        <w:t>z</w:t>
      </w:r>
      <w:r w:rsidR="00D927AB" w:rsidRPr="006906AA">
        <w:rPr>
          <w:rFonts w:ascii="Arial" w:hAnsi="Arial" w:cs="Arial"/>
          <w:sz w:val="22"/>
          <w:szCs w:val="22"/>
        </w:rPr>
        <w:t>hotovitel organizuje operativní porady k řešení neodkladných záležitostí, na něž přizve obje</w:t>
      </w:r>
      <w:r>
        <w:rPr>
          <w:rFonts w:ascii="Arial" w:hAnsi="Arial" w:cs="Arial"/>
          <w:sz w:val="22"/>
          <w:szCs w:val="22"/>
        </w:rPr>
        <w:t>dnatele, případně jiné subjekty,</w:t>
      </w:r>
    </w:p>
    <w:p w14:paraId="4A709F77" w14:textId="77777777" w:rsidR="006906AA" w:rsidRDefault="006906AA" w:rsidP="006906AA">
      <w:pPr>
        <w:pStyle w:val="Odstavecseseznamem"/>
        <w:numPr>
          <w:ilvl w:val="0"/>
          <w:numId w:val="41"/>
        </w:numPr>
        <w:spacing w:after="120"/>
        <w:jc w:val="both"/>
        <w:rPr>
          <w:rFonts w:ascii="Arial" w:hAnsi="Arial" w:cs="Arial"/>
          <w:sz w:val="22"/>
          <w:szCs w:val="22"/>
        </w:rPr>
      </w:pPr>
      <w:r>
        <w:rPr>
          <w:rFonts w:ascii="Arial" w:hAnsi="Arial" w:cs="Arial"/>
          <w:sz w:val="22"/>
          <w:szCs w:val="22"/>
        </w:rPr>
        <w:t>o</w:t>
      </w:r>
      <w:r w:rsidR="00D927AB" w:rsidRPr="006906AA">
        <w:rPr>
          <w:rFonts w:ascii="Arial" w:hAnsi="Arial" w:cs="Arial"/>
          <w:sz w:val="22"/>
          <w:szCs w:val="22"/>
        </w:rPr>
        <w:t>bjednatel je dále oprávněn kontr</w:t>
      </w:r>
      <w:r>
        <w:rPr>
          <w:rFonts w:ascii="Arial" w:hAnsi="Arial" w:cs="Arial"/>
          <w:sz w:val="22"/>
          <w:szCs w:val="22"/>
        </w:rPr>
        <w:t xml:space="preserve">olovat provádění díla průběžně. </w:t>
      </w:r>
      <w:r w:rsidR="00D927AB" w:rsidRPr="006906AA">
        <w:rPr>
          <w:rFonts w:ascii="Arial" w:hAnsi="Arial" w:cs="Arial"/>
          <w:sz w:val="22"/>
          <w:szCs w:val="22"/>
        </w:rPr>
        <w:t xml:space="preserve">Zjistí-li objednatel, že zhotovitel provádí dílo v rozporu se svými povinnostmi a nedodržuje příslušná ustanovení smlouvy, je objednatel oprávněn požadovat, aby zhotovitel odstranil vady vzniklé vadným prováděním díla </w:t>
      </w:r>
      <w:r>
        <w:rPr>
          <w:rFonts w:ascii="Arial" w:hAnsi="Arial" w:cs="Arial"/>
          <w:sz w:val="22"/>
          <w:szCs w:val="22"/>
        </w:rPr>
        <w:t>a dílo prováděl řádným způsobem,</w:t>
      </w:r>
    </w:p>
    <w:p w14:paraId="24B99043" w14:textId="77777777" w:rsidR="006906AA" w:rsidRDefault="006906AA" w:rsidP="006906AA">
      <w:pPr>
        <w:pStyle w:val="Odstavecseseznamem"/>
        <w:numPr>
          <w:ilvl w:val="0"/>
          <w:numId w:val="41"/>
        </w:numPr>
        <w:spacing w:after="120"/>
        <w:jc w:val="both"/>
        <w:rPr>
          <w:rFonts w:ascii="Arial" w:hAnsi="Arial" w:cs="Arial"/>
          <w:sz w:val="22"/>
          <w:szCs w:val="22"/>
        </w:rPr>
      </w:pPr>
      <w:r>
        <w:rPr>
          <w:rFonts w:ascii="Arial" w:hAnsi="Arial" w:cs="Arial"/>
          <w:sz w:val="22"/>
          <w:szCs w:val="22"/>
        </w:rPr>
        <w:t>p</w:t>
      </w:r>
      <w:r w:rsidR="00D927AB" w:rsidRPr="006906AA">
        <w:rPr>
          <w:rFonts w:ascii="Arial" w:hAnsi="Arial" w:cs="Arial"/>
          <w:sz w:val="22"/>
          <w:szCs w:val="22"/>
        </w:rPr>
        <w:t>lnění zhotovitele, které vykazují v době provádění díla nedostatky, je zhotovitel pov</w:t>
      </w:r>
      <w:r>
        <w:rPr>
          <w:rFonts w:ascii="Arial" w:hAnsi="Arial" w:cs="Arial"/>
          <w:sz w:val="22"/>
          <w:szCs w:val="22"/>
        </w:rPr>
        <w:t>inen nahradit bezvadným plněním,</w:t>
      </w:r>
    </w:p>
    <w:p w14:paraId="5A3147B9" w14:textId="77777777" w:rsidR="006906AA" w:rsidRDefault="006906AA" w:rsidP="006906AA">
      <w:pPr>
        <w:pStyle w:val="Odstavecseseznamem"/>
        <w:numPr>
          <w:ilvl w:val="0"/>
          <w:numId w:val="41"/>
        </w:numPr>
        <w:spacing w:after="120"/>
        <w:jc w:val="both"/>
        <w:rPr>
          <w:rFonts w:ascii="Arial" w:hAnsi="Arial" w:cs="Arial"/>
          <w:sz w:val="22"/>
          <w:szCs w:val="22"/>
        </w:rPr>
      </w:pPr>
      <w:r>
        <w:rPr>
          <w:rFonts w:ascii="Arial" w:hAnsi="Arial" w:cs="Arial"/>
          <w:sz w:val="22"/>
          <w:szCs w:val="22"/>
        </w:rPr>
        <w:t>m</w:t>
      </w:r>
      <w:r w:rsidR="00D927AB" w:rsidRPr="006906AA">
        <w:rPr>
          <w:rFonts w:ascii="Arial" w:hAnsi="Arial" w:cs="Arial"/>
          <w:sz w:val="22"/>
          <w:szCs w:val="22"/>
        </w:rPr>
        <w:t>ateriály, které neod</w:t>
      </w:r>
      <w:r>
        <w:rPr>
          <w:rFonts w:ascii="Arial" w:hAnsi="Arial" w:cs="Arial"/>
          <w:sz w:val="22"/>
          <w:szCs w:val="22"/>
        </w:rPr>
        <w:t>povídají projektové dokumentaci</w:t>
      </w:r>
      <w:r w:rsidR="00D927AB" w:rsidRPr="006906AA">
        <w:rPr>
          <w:rFonts w:ascii="Arial" w:hAnsi="Arial" w:cs="Arial"/>
          <w:sz w:val="22"/>
          <w:szCs w:val="22"/>
        </w:rPr>
        <w:t xml:space="preserve"> nebo jsou objednatelem označeny za poškozené, musí b</w:t>
      </w:r>
      <w:r>
        <w:rPr>
          <w:rFonts w:ascii="Arial" w:hAnsi="Arial" w:cs="Arial"/>
          <w:sz w:val="22"/>
          <w:szCs w:val="22"/>
        </w:rPr>
        <w:t xml:space="preserve">ýt odstraněny </w:t>
      </w:r>
      <w:r w:rsidR="00D927AB" w:rsidRPr="006906AA">
        <w:rPr>
          <w:rFonts w:ascii="Arial" w:hAnsi="Arial" w:cs="Arial"/>
          <w:sz w:val="22"/>
          <w:szCs w:val="22"/>
        </w:rPr>
        <w:t>ze staveniště, případně i z díla (jsou-li v něm již zabudovány nebo byly-li při jeho provádění použity) ve lhůtě stanovené objednatele</w:t>
      </w:r>
      <w:r>
        <w:rPr>
          <w:rFonts w:ascii="Arial" w:hAnsi="Arial" w:cs="Arial"/>
          <w:sz w:val="22"/>
          <w:szCs w:val="22"/>
        </w:rPr>
        <w:t>m a nahrazeny jinými bezvadnými,</w:t>
      </w:r>
    </w:p>
    <w:p w14:paraId="7C355303" w14:textId="12268ED5" w:rsidR="00D927AB" w:rsidRPr="006906AA" w:rsidRDefault="006906AA" w:rsidP="006906AA">
      <w:pPr>
        <w:pStyle w:val="Odstavecseseznamem"/>
        <w:numPr>
          <w:ilvl w:val="0"/>
          <w:numId w:val="41"/>
        </w:numPr>
        <w:spacing w:after="120"/>
        <w:contextualSpacing w:val="0"/>
        <w:jc w:val="both"/>
        <w:rPr>
          <w:rFonts w:ascii="Arial" w:hAnsi="Arial" w:cs="Arial"/>
          <w:sz w:val="22"/>
          <w:szCs w:val="22"/>
        </w:rPr>
      </w:pPr>
      <w:r>
        <w:rPr>
          <w:rFonts w:ascii="Arial" w:hAnsi="Arial" w:cs="Arial"/>
          <w:sz w:val="22"/>
          <w:szCs w:val="22"/>
        </w:rPr>
        <w:t>z</w:t>
      </w:r>
      <w:r w:rsidR="00D927AB" w:rsidRPr="006906AA">
        <w:rPr>
          <w:rFonts w:ascii="Arial" w:hAnsi="Arial" w:cs="Arial"/>
          <w:sz w:val="22"/>
          <w:szCs w:val="22"/>
        </w:rPr>
        <w:t>hotovitel je povinen vyzvat objednatele ke kontrole provedených prací, které se</w:t>
      </w:r>
      <w:r>
        <w:rPr>
          <w:rFonts w:ascii="Arial" w:hAnsi="Arial" w:cs="Arial"/>
          <w:sz w:val="22"/>
          <w:szCs w:val="22"/>
        </w:rPr>
        <w:t xml:space="preserve"> v dalším postupu</w:t>
      </w:r>
      <w:r w:rsidR="00D927AB" w:rsidRPr="006906AA">
        <w:rPr>
          <w:rFonts w:ascii="Arial" w:hAnsi="Arial" w:cs="Arial"/>
          <w:sz w:val="22"/>
          <w:szCs w:val="22"/>
        </w:rPr>
        <w:t xml:space="preserve"> stanou nepřístupnými, zápisem do stavebního deníku a e-mailem na </w:t>
      </w:r>
      <w:r w:rsidR="00D61011" w:rsidRPr="006906AA">
        <w:rPr>
          <w:rFonts w:ascii="Arial" w:hAnsi="Arial" w:cs="Arial"/>
          <w:sz w:val="22"/>
          <w:szCs w:val="22"/>
        </w:rPr>
        <w:t xml:space="preserve">emailovou </w:t>
      </w:r>
      <w:r w:rsidR="00D927AB" w:rsidRPr="006906AA">
        <w:rPr>
          <w:rFonts w:ascii="Arial" w:hAnsi="Arial" w:cs="Arial"/>
          <w:sz w:val="22"/>
          <w:szCs w:val="22"/>
        </w:rPr>
        <w:t>adresu</w:t>
      </w:r>
      <w:r w:rsidR="00D61011" w:rsidRPr="006906AA">
        <w:rPr>
          <w:rFonts w:ascii="Arial" w:hAnsi="Arial" w:cs="Arial"/>
          <w:sz w:val="22"/>
          <w:szCs w:val="22"/>
        </w:rPr>
        <w:t>:</w:t>
      </w:r>
      <w:r w:rsidR="00D927AB" w:rsidRPr="006906AA">
        <w:rPr>
          <w:rFonts w:ascii="Arial" w:hAnsi="Arial" w:cs="Arial"/>
          <w:sz w:val="22"/>
          <w:szCs w:val="22"/>
        </w:rPr>
        <w:t xml:space="preserve"> </w:t>
      </w:r>
      <w:hyperlink r:id="rId8" w:history="1">
        <w:r w:rsidR="00F1603F" w:rsidRPr="00F86D98">
          <w:rPr>
            <w:rStyle w:val="Hypertextovodkaz"/>
            <w:rFonts w:ascii="Arial" w:hAnsi="Arial" w:cs="Arial"/>
            <w:sz w:val="22"/>
            <w:szCs w:val="22"/>
          </w:rPr>
          <w:t>daniela.koricanska@koprivnice.cz</w:t>
        </w:r>
      </w:hyperlink>
      <w:r>
        <w:rPr>
          <w:rFonts w:ascii="Arial" w:hAnsi="Arial" w:cs="Arial"/>
          <w:sz w:val="22"/>
          <w:szCs w:val="22"/>
        </w:rPr>
        <w:t>. O</w:t>
      </w:r>
      <w:r w:rsidR="00D927AB" w:rsidRPr="006906AA">
        <w:rPr>
          <w:rFonts w:ascii="Arial" w:hAnsi="Arial" w:cs="Arial"/>
          <w:sz w:val="22"/>
          <w:szCs w:val="22"/>
        </w:rPr>
        <w:t xml:space="preserve">bjednatel se zavazuje dostavit ke kontrole do </w:t>
      </w:r>
      <w:r>
        <w:rPr>
          <w:rFonts w:ascii="Arial" w:hAnsi="Arial" w:cs="Arial"/>
          <w:sz w:val="22"/>
          <w:szCs w:val="22"/>
        </w:rPr>
        <w:t>2</w:t>
      </w:r>
      <w:r w:rsidR="00D927AB" w:rsidRPr="006906AA">
        <w:rPr>
          <w:rFonts w:ascii="Arial" w:hAnsi="Arial" w:cs="Arial"/>
          <w:sz w:val="22"/>
          <w:szCs w:val="22"/>
        </w:rPr>
        <w:t xml:space="preserve">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6DFE8FC1" w14:textId="5AEB6870" w:rsidR="00EB055E" w:rsidRPr="006906AA" w:rsidRDefault="00D927AB" w:rsidP="006906AA">
      <w:pPr>
        <w:pStyle w:val="Odstavecseseznamem"/>
        <w:numPr>
          <w:ilvl w:val="0"/>
          <w:numId w:val="20"/>
        </w:numPr>
        <w:spacing w:after="120"/>
        <w:ind w:left="567" w:hanging="567"/>
        <w:contextualSpacing w:val="0"/>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468254BF" w14:textId="715ADD9B" w:rsidR="003D432B" w:rsidRPr="006906AA" w:rsidRDefault="00EB055E" w:rsidP="006906AA">
      <w:pPr>
        <w:pStyle w:val="Odstavecseseznamem"/>
        <w:numPr>
          <w:ilvl w:val="0"/>
          <w:numId w:val="20"/>
        </w:numPr>
        <w:spacing w:after="120"/>
        <w:ind w:left="567" w:hanging="567"/>
        <w:contextualSpacing w:val="0"/>
        <w:jc w:val="both"/>
        <w:rPr>
          <w:rFonts w:ascii="Arial" w:hAnsi="Arial" w:cs="Arial"/>
          <w:sz w:val="22"/>
          <w:szCs w:val="22"/>
        </w:rPr>
      </w:pPr>
      <w:r w:rsidRPr="00EB055E">
        <w:rPr>
          <w:rFonts w:ascii="Arial" w:hAnsi="Arial" w:cs="Arial"/>
          <w:sz w:val="22"/>
          <w:szCs w:val="22"/>
        </w:rPr>
        <w:t>Zhotovitel je povinen provést dílo svým jménem, na vlastní odpovědnost</w:t>
      </w:r>
      <w:r w:rsidR="006906AA">
        <w:rPr>
          <w:rFonts w:ascii="Arial" w:hAnsi="Arial" w:cs="Arial"/>
          <w:sz w:val="22"/>
          <w:szCs w:val="22"/>
        </w:rPr>
        <w:t>, s potřebnou péčí, řádně a včas.</w:t>
      </w:r>
    </w:p>
    <w:p w14:paraId="7E85BD03" w14:textId="3AC8D6F4" w:rsidR="00975411" w:rsidRPr="006906AA" w:rsidRDefault="00D927AB" w:rsidP="006906AA">
      <w:pPr>
        <w:pStyle w:val="Odstavecseseznamem"/>
        <w:numPr>
          <w:ilvl w:val="0"/>
          <w:numId w:val="20"/>
        </w:numPr>
        <w:spacing w:after="120"/>
        <w:ind w:left="567" w:hanging="567"/>
        <w:contextualSpacing w:val="0"/>
        <w:jc w:val="both"/>
        <w:rPr>
          <w:rFonts w:ascii="Arial" w:hAnsi="Arial" w:cs="Arial"/>
          <w:sz w:val="22"/>
          <w:szCs w:val="22"/>
        </w:rPr>
      </w:pPr>
      <w:r w:rsidRPr="00D61011">
        <w:rPr>
          <w:rFonts w:ascii="Arial" w:hAnsi="Arial" w:cs="Arial"/>
          <w:sz w:val="22"/>
          <w:szCs w:val="22"/>
        </w:rPr>
        <w:t>Zhotovitel je povi</w:t>
      </w:r>
      <w:r w:rsidR="006906AA">
        <w:rPr>
          <w:rFonts w:ascii="Arial" w:hAnsi="Arial" w:cs="Arial"/>
          <w:sz w:val="22"/>
          <w:szCs w:val="22"/>
        </w:rPr>
        <w:t>nen řídit se pokyny objednatele a</w:t>
      </w:r>
      <w:r w:rsidRPr="00D61011">
        <w:rPr>
          <w:rFonts w:ascii="Arial" w:hAnsi="Arial" w:cs="Arial"/>
          <w:sz w:val="22"/>
          <w:szCs w:val="22"/>
        </w:rPr>
        <w:t xml:space="preserve"> technického dozoru</w:t>
      </w:r>
      <w:r w:rsidR="006906AA">
        <w:rPr>
          <w:rFonts w:ascii="Arial" w:hAnsi="Arial" w:cs="Arial"/>
          <w:sz w:val="22"/>
          <w:szCs w:val="22"/>
        </w:rPr>
        <w:t>.</w:t>
      </w:r>
      <w:r w:rsidRPr="00D61011">
        <w:rPr>
          <w:rFonts w:ascii="Arial" w:hAnsi="Arial" w:cs="Arial"/>
          <w:sz w:val="22"/>
          <w:szCs w:val="22"/>
        </w:rPr>
        <w:t xml:space="preserve"> </w:t>
      </w:r>
    </w:p>
    <w:p w14:paraId="533F3EB5" w14:textId="70D165CF" w:rsidR="004F2C31" w:rsidRPr="006906AA" w:rsidRDefault="00D927AB" w:rsidP="006906AA">
      <w:pPr>
        <w:pStyle w:val="Odstavecseseznamem"/>
        <w:numPr>
          <w:ilvl w:val="0"/>
          <w:numId w:val="20"/>
        </w:numPr>
        <w:spacing w:after="120"/>
        <w:ind w:left="567" w:hanging="567"/>
        <w:contextualSpacing w:val="0"/>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012D9848" w14:textId="037BF5A3" w:rsidR="0047495A" w:rsidRPr="006906AA" w:rsidRDefault="004F2C31" w:rsidP="0047495A">
      <w:pPr>
        <w:numPr>
          <w:ilvl w:val="0"/>
          <w:numId w:val="20"/>
        </w:numPr>
        <w:spacing w:after="120"/>
        <w:ind w:left="567" w:hanging="567"/>
        <w:jc w:val="both"/>
        <w:rPr>
          <w:rFonts w:ascii="Arial" w:hAnsi="Arial" w:cs="Arial"/>
          <w:sz w:val="22"/>
          <w:szCs w:val="24"/>
        </w:rPr>
      </w:pPr>
      <w:r w:rsidRPr="006906AA">
        <w:rPr>
          <w:rFonts w:ascii="Arial" w:hAnsi="Arial" w:cs="Arial"/>
          <w:sz w:val="22"/>
          <w:szCs w:val="24"/>
        </w:rPr>
        <w:t xml:space="preserve">Zhotovitel se zavazuje vést veškerou evidenci dokladů požadovanou příslušnými předpisy. </w:t>
      </w:r>
    </w:p>
    <w:p w14:paraId="37440B0D" w14:textId="6E5652FC" w:rsidR="000A0C85" w:rsidRPr="00163047" w:rsidRDefault="000A0C85" w:rsidP="006906AA">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5B1C2179" w14:textId="35BB38D7" w:rsidR="000A0C85" w:rsidRPr="006906AA" w:rsidRDefault="000A0C85" w:rsidP="006906AA">
      <w:pPr>
        <w:pStyle w:val="Odstavecseseznamem"/>
        <w:numPr>
          <w:ilvl w:val="0"/>
          <w:numId w:val="25"/>
        </w:numPr>
        <w:spacing w:after="120"/>
        <w:ind w:left="567" w:hanging="567"/>
        <w:jc w:val="both"/>
        <w:rPr>
          <w:rFonts w:ascii="Arial" w:hAnsi="Arial" w:cs="Arial"/>
          <w:sz w:val="22"/>
          <w:szCs w:val="24"/>
        </w:rPr>
      </w:pPr>
      <w:r w:rsidRPr="006906AA">
        <w:rPr>
          <w:rFonts w:ascii="Arial" w:hAnsi="Arial" w:cs="Arial"/>
          <w:sz w:val="22"/>
          <w:szCs w:val="24"/>
        </w:rPr>
        <w:t>Zhotovitel splní svou povinnost provést dílo je</w:t>
      </w:r>
      <w:r w:rsidR="000C4B0B">
        <w:rPr>
          <w:rFonts w:ascii="Arial" w:hAnsi="Arial" w:cs="Arial"/>
          <w:sz w:val="22"/>
          <w:szCs w:val="24"/>
        </w:rPr>
        <w:t xml:space="preserve">ho řádným dokončením a předáním </w:t>
      </w:r>
      <w:r w:rsidRPr="006906AA">
        <w:rPr>
          <w:rFonts w:ascii="Arial" w:hAnsi="Arial" w:cs="Arial"/>
          <w:sz w:val="22"/>
          <w:szCs w:val="24"/>
        </w:rPr>
        <w:t xml:space="preserve">objednateli bez vad a nedodělků v místě provedení díla. O předání a převzetí díla jsou zhotovitel i objednatel povinni sepsat </w:t>
      </w:r>
      <w:r w:rsidR="00723D6E" w:rsidRPr="006906AA">
        <w:rPr>
          <w:rFonts w:ascii="Arial" w:hAnsi="Arial" w:cs="Arial"/>
          <w:sz w:val="22"/>
          <w:szCs w:val="24"/>
        </w:rPr>
        <w:t>zápis</w:t>
      </w:r>
      <w:r w:rsidRPr="006906AA">
        <w:rPr>
          <w:rFonts w:ascii="Arial" w:hAnsi="Arial" w:cs="Arial"/>
          <w:sz w:val="22"/>
          <w:szCs w:val="24"/>
        </w:rPr>
        <w:t xml:space="preserve"> o předání a převzetí díla</w:t>
      </w:r>
      <w:r w:rsidR="00724CDF" w:rsidRPr="006906AA">
        <w:rPr>
          <w:rFonts w:ascii="Arial" w:hAnsi="Arial" w:cs="Arial"/>
          <w:sz w:val="22"/>
          <w:szCs w:val="24"/>
        </w:rPr>
        <w:t xml:space="preserve">. </w:t>
      </w:r>
      <w:r w:rsidRPr="006906AA">
        <w:rPr>
          <w:rFonts w:ascii="Arial" w:hAnsi="Arial" w:cs="Arial"/>
          <w:sz w:val="22"/>
          <w:szCs w:val="24"/>
        </w:rPr>
        <w:t>Po dokončení díla se zhotovitel zavazuje min. 3 dny předem objednatele prokazatelně písemně vyzvat k</w:t>
      </w:r>
      <w:r w:rsidR="00723D6E" w:rsidRPr="006906AA">
        <w:rPr>
          <w:rFonts w:ascii="Arial" w:hAnsi="Arial" w:cs="Arial"/>
          <w:sz w:val="22"/>
          <w:szCs w:val="24"/>
        </w:rPr>
        <w:t xml:space="preserve"> jeho </w:t>
      </w:r>
      <w:r w:rsidRPr="006906AA">
        <w:rPr>
          <w:rFonts w:ascii="Arial" w:hAnsi="Arial" w:cs="Arial"/>
          <w:sz w:val="22"/>
          <w:szCs w:val="24"/>
        </w:rPr>
        <w:t>převzetí.</w:t>
      </w:r>
    </w:p>
    <w:p w14:paraId="0127F7CE" w14:textId="53558709" w:rsidR="00F956BD" w:rsidRPr="006906AA" w:rsidRDefault="000A0C85" w:rsidP="006906AA">
      <w:pPr>
        <w:pStyle w:val="NormlnIMP0"/>
        <w:numPr>
          <w:ilvl w:val="0"/>
          <w:numId w:val="25"/>
        </w:numPr>
        <w:tabs>
          <w:tab w:val="left" w:pos="709"/>
        </w:tabs>
        <w:spacing w:after="120"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2E932BD9" w14:textId="117533AE" w:rsidR="000A0C85" w:rsidRPr="00F956BD" w:rsidRDefault="000A0C85" w:rsidP="000C4B0B">
      <w:pPr>
        <w:pStyle w:val="Odstavecseseznamem"/>
        <w:numPr>
          <w:ilvl w:val="0"/>
          <w:numId w:val="25"/>
        </w:numPr>
        <w:tabs>
          <w:tab w:val="left" w:pos="709"/>
        </w:tabs>
        <w:spacing w:after="120"/>
        <w:ind w:left="567" w:hanging="567"/>
        <w:contextualSpacing w:val="0"/>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4F2D11DA" w:rsidR="000A0C85" w:rsidRPr="00E85DBB" w:rsidRDefault="000A0C85" w:rsidP="00873172">
      <w:pPr>
        <w:pStyle w:val="NormlnIMP0"/>
        <w:numPr>
          <w:ilvl w:val="0"/>
          <w:numId w:val="44"/>
        </w:numPr>
        <w:tabs>
          <w:tab w:val="left" w:pos="709"/>
        </w:tabs>
        <w:spacing w:line="240" w:lineRule="auto"/>
        <w:ind w:left="357" w:firstLine="357"/>
        <w:jc w:val="both"/>
        <w:rPr>
          <w:rFonts w:ascii="Arial" w:hAnsi="Arial" w:cs="Arial"/>
          <w:sz w:val="22"/>
          <w:szCs w:val="22"/>
        </w:rPr>
      </w:pPr>
      <w:r w:rsidRPr="00E85DBB">
        <w:rPr>
          <w:rFonts w:ascii="Arial" w:hAnsi="Arial" w:cs="Arial"/>
          <w:sz w:val="22"/>
          <w:szCs w:val="22"/>
        </w:rPr>
        <w:t>označení díla,</w:t>
      </w:r>
    </w:p>
    <w:p w14:paraId="4FD52362" w14:textId="77777777" w:rsidR="000C4B0B" w:rsidRDefault="000A0C85" w:rsidP="000C4B0B">
      <w:pPr>
        <w:pStyle w:val="NormlnIMP0"/>
        <w:numPr>
          <w:ilvl w:val="0"/>
          <w:numId w:val="44"/>
        </w:numPr>
        <w:tabs>
          <w:tab w:val="left" w:pos="709"/>
        </w:tabs>
        <w:spacing w:line="240" w:lineRule="auto"/>
        <w:ind w:left="357" w:firstLine="357"/>
        <w:jc w:val="both"/>
        <w:rPr>
          <w:rFonts w:ascii="Arial" w:hAnsi="Arial" w:cs="Arial"/>
          <w:sz w:val="22"/>
          <w:szCs w:val="22"/>
        </w:rPr>
      </w:pPr>
      <w:r w:rsidRPr="00E85DBB">
        <w:rPr>
          <w:rFonts w:ascii="Arial" w:hAnsi="Arial" w:cs="Arial"/>
          <w:sz w:val="22"/>
          <w:szCs w:val="22"/>
        </w:rPr>
        <w:t>označení objednatele a zhotovitele,</w:t>
      </w:r>
    </w:p>
    <w:p w14:paraId="28AFE5D3" w14:textId="3EBB44F0" w:rsidR="000A0C85" w:rsidRPr="000C4B0B" w:rsidRDefault="000A0C85" w:rsidP="000C4B0B">
      <w:pPr>
        <w:pStyle w:val="NormlnIMP0"/>
        <w:numPr>
          <w:ilvl w:val="0"/>
          <w:numId w:val="44"/>
        </w:numPr>
        <w:tabs>
          <w:tab w:val="left" w:pos="709"/>
        </w:tabs>
        <w:spacing w:line="240" w:lineRule="auto"/>
        <w:ind w:left="357" w:firstLine="357"/>
        <w:jc w:val="both"/>
        <w:rPr>
          <w:rFonts w:ascii="Arial" w:hAnsi="Arial" w:cs="Arial"/>
          <w:sz w:val="22"/>
          <w:szCs w:val="22"/>
        </w:rPr>
      </w:pPr>
      <w:r w:rsidRPr="000C4B0B">
        <w:rPr>
          <w:rFonts w:ascii="Arial" w:hAnsi="Arial" w:cs="Arial"/>
          <w:sz w:val="22"/>
          <w:szCs w:val="22"/>
        </w:rPr>
        <w:t>číslo a datum uzavření smlouvy o dílo vč. čísel a dat uzavření jejich dodatků,</w:t>
      </w:r>
      <w:r w:rsidRPr="000C4B0B">
        <w:rPr>
          <w:rFonts w:ascii="Arial" w:hAnsi="Arial" w:cs="Arial"/>
          <w:color w:val="00B050"/>
          <w:sz w:val="22"/>
          <w:szCs w:val="22"/>
        </w:rPr>
        <w:t xml:space="preserve"> </w:t>
      </w:r>
      <w:r w:rsidR="000C4B0B" w:rsidRPr="000C4B0B">
        <w:rPr>
          <w:rFonts w:ascii="Arial" w:hAnsi="Arial" w:cs="Arial"/>
          <w:sz w:val="22"/>
          <w:szCs w:val="22"/>
        </w:rPr>
        <w:t xml:space="preserve">včetně </w:t>
      </w:r>
      <w:r w:rsidRPr="000C4B0B">
        <w:rPr>
          <w:rFonts w:ascii="Arial" w:hAnsi="Arial" w:cs="Arial"/>
          <w:sz w:val="22"/>
          <w:szCs w:val="22"/>
        </w:rPr>
        <w:t xml:space="preserve">ceny </w:t>
      </w:r>
      <w:r w:rsidR="00723D6E" w:rsidRPr="000C4B0B">
        <w:rPr>
          <w:rFonts w:ascii="Arial" w:hAnsi="Arial" w:cs="Arial"/>
          <w:sz w:val="22"/>
          <w:szCs w:val="22"/>
        </w:rPr>
        <w:t xml:space="preserve">za </w:t>
      </w:r>
      <w:r w:rsidRPr="000C4B0B">
        <w:rPr>
          <w:rFonts w:ascii="Arial" w:hAnsi="Arial" w:cs="Arial"/>
          <w:sz w:val="22"/>
          <w:szCs w:val="22"/>
        </w:rPr>
        <w:t>díl</w:t>
      </w:r>
      <w:r w:rsidR="00723D6E" w:rsidRPr="000C4B0B">
        <w:rPr>
          <w:rFonts w:ascii="Arial" w:hAnsi="Arial" w:cs="Arial"/>
          <w:sz w:val="22"/>
          <w:szCs w:val="22"/>
        </w:rPr>
        <w:t>o</w:t>
      </w:r>
      <w:r w:rsidRPr="000C4B0B">
        <w:rPr>
          <w:rFonts w:ascii="Arial" w:hAnsi="Arial" w:cs="Arial"/>
          <w:sz w:val="22"/>
          <w:szCs w:val="22"/>
        </w:rPr>
        <w:t>,</w:t>
      </w:r>
    </w:p>
    <w:p w14:paraId="7F109808" w14:textId="02BC98A4" w:rsidR="000A0C85" w:rsidRPr="00E85DBB" w:rsidRDefault="003C6B8C" w:rsidP="000C4B0B">
      <w:pPr>
        <w:pStyle w:val="NormlnIMP0"/>
        <w:numPr>
          <w:ilvl w:val="0"/>
          <w:numId w:val="44"/>
        </w:numPr>
        <w:tabs>
          <w:tab w:val="left" w:pos="709"/>
        </w:tabs>
        <w:spacing w:line="240" w:lineRule="auto"/>
        <w:ind w:left="357" w:firstLine="357"/>
        <w:jc w:val="both"/>
        <w:rPr>
          <w:rFonts w:ascii="Arial" w:hAnsi="Arial" w:cs="Arial"/>
          <w:sz w:val="22"/>
          <w:szCs w:val="22"/>
        </w:rPr>
      </w:pPr>
      <w:r>
        <w:rPr>
          <w:rFonts w:ascii="Arial" w:hAnsi="Arial" w:cs="Arial"/>
          <w:sz w:val="22"/>
          <w:szCs w:val="22"/>
        </w:rPr>
        <w:t xml:space="preserve">datum </w:t>
      </w:r>
      <w:r w:rsidR="000A0C85" w:rsidRPr="00E85DBB">
        <w:rPr>
          <w:rFonts w:ascii="Arial" w:hAnsi="Arial" w:cs="Arial"/>
          <w:sz w:val="22"/>
          <w:szCs w:val="22"/>
        </w:rPr>
        <w:t>zahájení a dokončení prací na díle,</w:t>
      </w:r>
    </w:p>
    <w:p w14:paraId="3AA56D95" w14:textId="18387158" w:rsidR="000A0C85" w:rsidRPr="00E85DBB" w:rsidRDefault="000A0C85" w:rsidP="000C4B0B">
      <w:pPr>
        <w:pStyle w:val="NormlnIMP0"/>
        <w:numPr>
          <w:ilvl w:val="0"/>
          <w:numId w:val="44"/>
        </w:numPr>
        <w:tabs>
          <w:tab w:val="left" w:pos="709"/>
        </w:tabs>
        <w:spacing w:line="240" w:lineRule="auto"/>
        <w:ind w:left="357" w:firstLine="357"/>
        <w:jc w:val="both"/>
        <w:rPr>
          <w:rFonts w:ascii="Arial" w:hAnsi="Arial" w:cs="Arial"/>
          <w:sz w:val="22"/>
          <w:szCs w:val="22"/>
        </w:rPr>
      </w:pPr>
      <w:r w:rsidRPr="00E85DBB">
        <w:rPr>
          <w:rFonts w:ascii="Arial" w:hAnsi="Arial" w:cs="Arial"/>
          <w:sz w:val="22"/>
          <w:szCs w:val="22"/>
        </w:rPr>
        <w:t>soupis případných vad a nedodělků nebránících řádnému užívání díla a termín jejich odstranění,</w:t>
      </w:r>
    </w:p>
    <w:p w14:paraId="7769BE93" w14:textId="4861056D" w:rsidR="000A0C85" w:rsidRPr="00E85DBB" w:rsidRDefault="000A0C85" w:rsidP="000C4B0B">
      <w:pPr>
        <w:pStyle w:val="NormlnIMP0"/>
        <w:numPr>
          <w:ilvl w:val="0"/>
          <w:numId w:val="44"/>
        </w:numPr>
        <w:tabs>
          <w:tab w:val="left" w:pos="709"/>
        </w:tabs>
        <w:spacing w:line="240" w:lineRule="auto"/>
        <w:ind w:left="357" w:firstLine="357"/>
        <w:jc w:val="both"/>
        <w:rPr>
          <w:rFonts w:ascii="Arial" w:hAnsi="Arial" w:cs="Arial"/>
          <w:sz w:val="22"/>
          <w:szCs w:val="22"/>
        </w:rPr>
      </w:pPr>
      <w:r w:rsidRPr="00E85DBB">
        <w:rPr>
          <w:rFonts w:ascii="Arial" w:hAnsi="Arial" w:cs="Arial"/>
          <w:sz w:val="22"/>
          <w:szCs w:val="22"/>
        </w:rPr>
        <w:lastRenderedPageBreak/>
        <w:t>prohlášení objednatele o převzetí nebo nepřevzetí díla,</w:t>
      </w:r>
    </w:p>
    <w:p w14:paraId="2EC0F840" w14:textId="4D1A09E1" w:rsidR="000A0C85" w:rsidRPr="00E85DBB" w:rsidRDefault="000A0C85" w:rsidP="000C4B0B">
      <w:pPr>
        <w:pStyle w:val="NormlnIMP0"/>
        <w:numPr>
          <w:ilvl w:val="0"/>
          <w:numId w:val="44"/>
        </w:numPr>
        <w:tabs>
          <w:tab w:val="left" w:pos="709"/>
        </w:tabs>
        <w:spacing w:line="240" w:lineRule="auto"/>
        <w:ind w:left="357" w:firstLine="357"/>
        <w:jc w:val="both"/>
        <w:rPr>
          <w:rFonts w:ascii="Arial" w:hAnsi="Arial" w:cs="Arial"/>
          <w:sz w:val="22"/>
          <w:szCs w:val="22"/>
        </w:rPr>
      </w:pPr>
      <w:r w:rsidRPr="00E85DBB">
        <w:rPr>
          <w:rFonts w:ascii="Arial" w:hAnsi="Arial" w:cs="Arial"/>
          <w:sz w:val="22"/>
          <w:szCs w:val="22"/>
        </w:rPr>
        <w:t>datum a místo sepsání zápisu,</w:t>
      </w:r>
    </w:p>
    <w:p w14:paraId="3C0089FD" w14:textId="7AF9CA10" w:rsidR="000A0C85" w:rsidRPr="00E85DBB" w:rsidRDefault="000A0C85" w:rsidP="000C4B0B">
      <w:pPr>
        <w:pStyle w:val="NormlnIMP0"/>
        <w:numPr>
          <w:ilvl w:val="0"/>
          <w:numId w:val="44"/>
        </w:numPr>
        <w:tabs>
          <w:tab w:val="left" w:pos="709"/>
        </w:tabs>
        <w:spacing w:line="240" w:lineRule="auto"/>
        <w:ind w:left="357" w:firstLine="357"/>
        <w:jc w:val="both"/>
        <w:rPr>
          <w:rFonts w:ascii="Arial" w:hAnsi="Arial" w:cs="Arial"/>
          <w:sz w:val="22"/>
          <w:szCs w:val="22"/>
        </w:rPr>
      </w:pPr>
      <w:r w:rsidRPr="00E85DBB">
        <w:rPr>
          <w:rFonts w:ascii="Arial" w:hAnsi="Arial" w:cs="Arial"/>
          <w:sz w:val="22"/>
          <w:szCs w:val="22"/>
        </w:rPr>
        <w:t>jména a podpisy zástupců objednatele a zhotovitele,</w:t>
      </w:r>
    </w:p>
    <w:p w14:paraId="54E5858C" w14:textId="5BC9B309" w:rsidR="000A0C85" w:rsidRPr="000C4B0B" w:rsidRDefault="000A0C85" w:rsidP="000C4B0B">
      <w:pPr>
        <w:pStyle w:val="Odstavecseseznamem"/>
        <w:numPr>
          <w:ilvl w:val="0"/>
          <w:numId w:val="44"/>
        </w:numPr>
        <w:spacing w:after="120"/>
        <w:ind w:left="357" w:firstLine="357"/>
        <w:contextualSpacing w:val="0"/>
        <w:jc w:val="both"/>
        <w:rPr>
          <w:rFonts w:ascii="Arial" w:hAnsi="Arial" w:cs="Arial"/>
          <w:sz w:val="22"/>
          <w:szCs w:val="22"/>
        </w:rPr>
      </w:pPr>
      <w:r w:rsidRPr="000C4B0B">
        <w:rPr>
          <w:rFonts w:ascii="Arial" w:hAnsi="Arial" w:cs="Arial"/>
          <w:sz w:val="22"/>
          <w:szCs w:val="22"/>
        </w:rPr>
        <w:t>seznam předané dokumentace</w:t>
      </w:r>
      <w:r w:rsidR="00F956BD" w:rsidRPr="000C4B0B">
        <w:rPr>
          <w:rFonts w:eastAsiaTheme="minorHAnsi"/>
        </w:rPr>
        <w:t xml:space="preserve"> </w:t>
      </w:r>
    </w:p>
    <w:p w14:paraId="339376C1" w14:textId="7053BAF6" w:rsidR="00E85DBB" w:rsidRPr="00E85DBB" w:rsidRDefault="00E85DBB" w:rsidP="000C4B0B">
      <w:pPr>
        <w:pStyle w:val="NormlnIMP0"/>
        <w:numPr>
          <w:ilvl w:val="0"/>
          <w:numId w:val="25"/>
        </w:numPr>
        <w:spacing w:after="120"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C024847" w14:textId="77777777" w:rsidR="00F1603F" w:rsidRDefault="00E85DBB" w:rsidP="00F1603F">
      <w:pPr>
        <w:numPr>
          <w:ilvl w:val="0"/>
          <w:numId w:val="26"/>
        </w:numPr>
        <w:ind w:left="357" w:firstLine="357"/>
        <w:jc w:val="both"/>
        <w:rPr>
          <w:rFonts w:ascii="Arial" w:hAnsi="Arial" w:cs="Arial"/>
          <w:sz w:val="22"/>
          <w:szCs w:val="22"/>
        </w:rPr>
      </w:pPr>
      <w:r w:rsidRPr="00E85DBB">
        <w:rPr>
          <w:rFonts w:ascii="Arial" w:hAnsi="Arial" w:cs="Arial"/>
          <w:sz w:val="22"/>
          <w:szCs w:val="22"/>
        </w:rPr>
        <w:t>stavební deník,</w:t>
      </w:r>
    </w:p>
    <w:p w14:paraId="192AB73D" w14:textId="77777777" w:rsidR="00F1603F" w:rsidRDefault="00E85DBB" w:rsidP="00F1603F">
      <w:pPr>
        <w:numPr>
          <w:ilvl w:val="0"/>
          <w:numId w:val="26"/>
        </w:numPr>
        <w:ind w:left="357" w:firstLine="357"/>
        <w:jc w:val="both"/>
        <w:rPr>
          <w:rFonts w:ascii="Arial" w:hAnsi="Arial" w:cs="Arial"/>
          <w:sz w:val="22"/>
          <w:szCs w:val="22"/>
        </w:rPr>
      </w:pPr>
      <w:r w:rsidRPr="00F1603F">
        <w:rPr>
          <w:rFonts w:ascii="Arial" w:hAnsi="Arial" w:cs="Arial"/>
          <w:sz w:val="22"/>
          <w:szCs w:val="22"/>
        </w:rPr>
        <w:t>osvědčení použitých materiálů,</w:t>
      </w:r>
    </w:p>
    <w:p w14:paraId="05AF5D1B" w14:textId="16C45AF5" w:rsidR="00E85DBB" w:rsidRPr="00F1603F" w:rsidRDefault="00E85DBB" w:rsidP="00F1603F">
      <w:pPr>
        <w:numPr>
          <w:ilvl w:val="0"/>
          <w:numId w:val="26"/>
        </w:numPr>
        <w:spacing w:after="120"/>
        <w:ind w:left="357" w:firstLine="357"/>
        <w:jc w:val="both"/>
        <w:rPr>
          <w:rFonts w:ascii="Arial" w:hAnsi="Arial" w:cs="Arial"/>
          <w:sz w:val="22"/>
          <w:szCs w:val="22"/>
        </w:rPr>
      </w:pPr>
      <w:r w:rsidRPr="00F1603F">
        <w:rPr>
          <w:rFonts w:ascii="Arial" w:hAnsi="Arial" w:cs="Arial"/>
          <w:sz w:val="22"/>
          <w:szCs w:val="22"/>
        </w:rPr>
        <w:t>doklad o likvidaci odpadů (není možno doložit prohláše</w:t>
      </w:r>
      <w:r w:rsidR="00873172" w:rsidRPr="00F1603F">
        <w:rPr>
          <w:rFonts w:ascii="Arial" w:hAnsi="Arial" w:cs="Arial"/>
          <w:sz w:val="22"/>
          <w:szCs w:val="22"/>
        </w:rPr>
        <w:t>ním o způsobu likvidace odpadů).</w:t>
      </w:r>
    </w:p>
    <w:p w14:paraId="562A3B3D" w14:textId="38D6C533" w:rsidR="00E85DBB" w:rsidRPr="00873172" w:rsidRDefault="00E85DBB" w:rsidP="00F1603F">
      <w:pPr>
        <w:numPr>
          <w:ilvl w:val="0"/>
          <w:numId w:val="29"/>
        </w:numPr>
        <w:spacing w:after="120"/>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762C67B6" w14:textId="0D5FB9D0" w:rsidR="00724CDF" w:rsidRPr="00873172" w:rsidRDefault="00E85DBB" w:rsidP="00873172">
      <w:pPr>
        <w:pStyle w:val="NormlnIMP0"/>
        <w:numPr>
          <w:ilvl w:val="0"/>
          <w:numId w:val="29"/>
        </w:numPr>
        <w:spacing w:after="120"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39D3C649" w14:textId="4C52BE0C" w:rsidR="00724CDF" w:rsidRPr="00F956BD" w:rsidRDefault="00724CDF" w:rsidP="00873172">
      <w:pPr>
        <w:pStyle w:val="NormlnIMP0"/>
        <w:numPr>
          <w:ilvl w:val="0"/>
          <w:numId w:val="29"/>
        </w:numPr>
        <w:spacing w:after="120"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51B2CD7B" w14:textId="77777777" w:rsidR="00CA12C9" w:rsidRPr="00CB37E6" w:rsidRDefault="00CA12C9" w:rsidP="00CB37E6">
      <w:pPr>
        <w:rPr>
          <w:rFonts w:ascii="Arial" w:hAnsi="Arial" w:cs="Arial"/>
          <w:sz w:val="22"/>
          <w:szCs w:val="22"/>
        </w:rPr>
      </w:pPr>
    </w:p>
    <w:p w14:paraId="59D52CDE" w14:textId="53640033" w:rsidR="00163047" w:rsidRPr="00163047" w:rsidRDefault="00163047" w:rsidP="006906AA">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3E68930C" w14:textId="495CF62F" w:rsidR="00163047" w:rsidRPr="00873172" w:rsidRDefault="00163047" w:rsidP="00873172">
      <w:pPr>
        <w:numPr>
          <w:ilvl w:val="0"/>
          <w:numId w:val="30"/>
        </w:numPr>
        <w:tabs>
          <w:tab w:val="clear" w:pos="397"/>
        </w:tabs>
        <w:spacing w:after="120"/>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010D9F0B" w14:textId="085948DF" w:rsidR="006D446C" w:rsidRPr="00873172" w:rsidRDefault="00163047" w:rsidP="00873172">
      <w:pPr>
        <w:numPr>
          <w:ilvl w:val="0"/>
          <w:numId w:val="30"/>
        </w:numPr>
        <w:tabs>
          <w:tab w:val="clear" w:pos="397"/>
        </w:tabs>
        <w:spacing w:after="120"/>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EA37D49" w14:textId="6B5B09E8" w:rsidR="00163047" w:rsidRPr="00873172" w:rsidRDefault="00163047" w:rsidP="00873172">
      <w:pPr>
        <w:numPr>
          <w:ilvl w:val="0"/>
          <w:numId w:val="30"/>
        </w:numPr>
        <w:tabs>
          <w:tab w:val="clear" w:pos="397"/>
        </w:tabs>
        <w:spacing w:after="120"/>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6BE8EA0E" w14:textId="47E85070" w:rsidR="00163047" w:rsidRPr="00873172" w:rsidRDefault="00163047" w:rsidP="00873172">
      <w:pPr>
        <w:numPr>
          <w:ilvl w:val="0"/>
          <w:numId w:val="30"/>
        </w:numPr>
        <w:tabs>
          <w:tab w:val="clear" w:pos="397"/>
        </w:tabs>
        <w:spacing w:after="120"/>
        <w:ind w:left="567" w:hanging="567"/>
        <w:jc w:val="both"/>
        <w:rPr>
          <w:rFonts w:ascii="Arial" w:hAnsi="Arial" w:cs="Arial"/>
          <w:sz w:val="22"/>
          <w:szCs w:val="22"/>
        </w:rPr>
      </w:pPr>
      <w:r w:rsidRPr="00163047">
        <w:rPr>
          <w:rFonts w:ascii="Arial" w:hAnsi="Arial" w:cs="Arial"/>
          <w:sz w:val="22"/>
          <w:szCs w:val="22"/>
        </w:rPr>
        <w:t xml:space="preserve">Zhotovitel poskytuje na stavební práce </w:t>
      </w:r>
      <w:r w:rsidR="004A709A">
        <w:rPr>
          <w:rFonts w:ascii="Arial" w:hAnsi="Arial" w:cs="Arial"/>
          <w:sz w:val="22"/>
          <w:szCs w:val="22"/>
        </w:rPr>
        <w:t xml:space="preserve">a dodávky </w:t>
      </w:r>
      <w:r w:rsidRPr="00163047">
        <w:rPr>
          <w:rFonts w:ascii="Arial" w:hAnsi="Arial" w:cs="Arial"/>
          <w:sz w:val="22"/>
          <w:szCs w:val="22"/>
        </w:rPr>
        <w:t xml:space="preserve">vč. nosných konstrukcí záruku v délce </w:t>
      </w:r>
      <w:r w:rsidR="00975411">
        <w:rPr>
          <w:rFonts w:ascii="Arial" w:hAnsi="Arial" w:cs="Arial"/>
          <w:b/>
          <w:sz w:val="22"/>
          <w:szCs w:val="22"/>
        </w:rPr>
        <w:t>60</w:t>
      </w:r>
      <w:r w:rsidRPr="00D61011">
        <w:rPr>
          <w:rFonts w:ascii="Arial" w:hAnsi="Arial" w:cs="Arial"/>
          <w:b/>
          <w:sz w:val="22"/>
          <w:szCs w:val="22"/>
        </w:rPr>
        <w:t xml:space="preserve"> </w:t>
      </w:r>
      <w:r w:rsidRPr="00163047">
        <w:rPr>
          <w:rFonts w:ascii="Arial" w:hAnsi="Arial" w:cs="Arial"/>
          <w:b/>
          <w:sz w:val="22"/>
          <w:szCs w:val="22"/>
        </w:rPr>
        <w:t>měsíců</w:t>
      </w:r>
      <w:r w:rsidR="00873172">
        <w:rPr>
          <w:rFonts w:ascii="Arial" w:hAnsi="Arial" w:cs="Arial"/>
          <w:sz w:val="22"/>
          <w:szCs w:val="22"/>
        </w:rPr>
        <w:t>.</w:t>
      </w:r>
    </w:p>
    <w:p w14:paraId="3CFFDA00" w14:textId="44A0B3FB" w:rsidR="006D446C" w:rsidRDefault="00163047" w:rsidP="00873172">
      <w:pPr>
        <w:numPr>
          <w:ilvl w:val="0"/>
          <w:numId w:val="30"/>
        </w:numPr>
        <w:tabs>
          <w:tab w:val="clear" w:pos="397"/>
        </w:tabs>
        <w:autoSpaceDE w:val="0"/>
        <w:autoSpaceDN w:val="0"/>
        <w:adjustRightInd w:val="0"/>
        <w:spacing w:after="12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65CD6D81" w14:textId="2DDD39F6" w:rsidR="000113F3" w:rsidRPr="00873172" w:rsidRDefault="006D446C" w:rsidP="00873172">
      <w:pPr>
        <w:numPr>
          <w:ilvl w:val="0"/>
          <w:numId w:val="30"/>
        </w:numPr>
        <w:tabs>
          <w:tab w:val="clear" w:pos="397"/>
        </w:tabs>
        <w:autoSpaceDE w:val="0"/>
        <w:autoSpaceDN w:val="0"/>
        <w:adjustRightInd w:val="0"/>
        <w:spacing w:after="12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2B0F6FC" w14:textId="77777777" w:rsidR="000113F3" w:rsidRDefault="000113F3" w:rsidP="00873172">
      <w:pPr>
        <w:autoSpaceDE w:val="0"/>
        <w:autoSpaceDN w:val="0"/>
        <w:adjustRightInd w:val="0"/>
        <w:spacing w:after="120"/>
        <w:ind w:left="567"/>
        <w:jc w:val="both"/>
        <w:rPr>
          <w:rFonts w:ascii="Arial" w:hAnsi="Arial" w:cs="Arial"/>
          <w:sz w:val="22"/>
        </w:rPr>
      </w:pPr>
      <w:r>
        <w:rPr>
          <w:rFonts w:ascii="Arial" w:hAnsi="Arial" w:cs="Arial"/>
          <w:sz w:val="22"/>
        </w:rPr>
        <w:t>Objednatel bude vady díla oznamovat na:</w:t>
      </w:r>
    </w:p>
    <w:p w14:paraId="6B18F633" w14:textId="45D747BE" w:rsidR="000113F3" w:rsidRPr="00873172" w:rsidRDefault="000113F3" w:rsidP="00873172">
      <w:pPr>
        <w:pStyle w:val="Odstavecseseznamem"/>
        <w:numPr>
          <w:ilvl w:val="0"/>
          <w:numId w:val="31"/>
        </w:numPr>
        <w:autoSpaceDE w:val="0"/>
        <w:autoSpaceDN w:val="0"/>
        <w:adjustRightInd w:val="0"/>
        <w:ind w:left="714" w:hanging="357"/>
        <w:jc w:val="both"/>
        <w:rPr>
          <w:sz w:val="22"/>
          <w:szCs w:val="22"/>
        </w:rPr>
      </w:pPr>
      <w:r w:rsidRPr="00873172">
        <w:rPr>
          <w:rFonts w:ascii="Arial" w:hAnsi="Arial" w:cs="Arial"/>
          <w:sz w:val="22"/>
          <w:szCs w:val="22"/>
        </w:rPr>
        <w:t xml:space="preserve">adresu: </w:t>
      </w:r>
      <w:r w:rsidR="00F1603F">
        <w:rPr>
          <w:rFonts w:ascii="Arial" w:hAnsi="Arial" w:cs="Arial"/>
          <w:sz w:val="22"/>
          <w:szCs w:val="22"/>
        </w:rPr>
        <w:t>SLUMEKO s.r.o., Štefánikova 53/31</w:t>
      </w:r>
      <w:r w:rsidR="00173ED2" w:rsidRPr="00873172">
        <w:rPr>
          <w:rFonts w:ascii="Arial" w:hAnsi="Arial" w:cs="Arial"/>
          <w:sz w:val="22"/>
          <w:szCs w:val="22"/>
        </w:rPr>
        <w:t xml:space="preserve">, 742 21 Kopřivnice </w:t>
      </w:r>
    </w:p>
    <w:p w14:paraId="43ECD5BB" w14:textId="5AD29D37" w:rsidR="00D61011" w:rsidRPr="00D61011" w:rsidRDefault="000113F3" w:rsidP="00873172">
      <w:pPr>
        <w:pStyle w:val="Odstavecseseznamem"/>
        <w:numPr>
          <w:ilvl w:val="0"/>
          <w:numId w:val="31"/>
        </w:numPr>
        <w:autoSpaceDE w:val="0"/>
        <w:autoSpaceDN w:val="0"/>
        <w:adjustRightInd w:val="0"/>
        <w:spacing w:after="120"/>
        <w:ind w:left="714" w:hanging="357"/>
        <w:contextualSpacing w:val="0"/>
        <w:jc w:val="both"/>
      </w:pPr>
      <w:r>
        <w:rPr>
          <w:rFonts w:ascii="Arial" w:hAnsi="Arial" w:cs="Arial"/>
          <w:sz w:val="22"/>
        </w:rPr>
        <w:t>e-mail:</w:t>
      </w:r>
      <w:r w:rsidR="00D61011">
        <w:rPr>
          <w:rFonts w:ascii="Arial" w:hAnsi="Arial" w:cs="Arial"/>
          <w:sz w:val="22"/>
        </w:rPr>
        <w:t xml:space="preserve"> </w:t>
      </w:r>
      <w:r w:rsidR="00F1603F">
        <w:rPr>
          <w:rFonts w:ascii="Arial" w:hAnsi="Arial" w:cs="Arial"/>
          <w:sz w:val="22"/>
        </w:rPr>
        <w:t>info@slumeko.cz</w:t>
      </w:r>
    </w:p>
    <w:p w14:paraId="519E41A3" w14:textId="10BB2C1B" w:rsidR="006D446C" w:rsidRPr="00873172" w:rsidRDefault="003C6B8C" w:rsidP="00873172">
      <w:pPr>
        <w:pStyle w:val="Odstavecseseznamem"/>
        <w:numPr>
          <w:ilvl w:val="0"/>
          <w:numId w:val="30"/>
        </w:numPr>
        <w:tabs>
          <w:tab w:val="clear" w:pos="397"/>
        </w:tabs>
        <w:autoSpaceDE w:val="0"/>
        <w:autoSpaceDN w:val="0"/>
        <w:adjustRightInd w:val="0"/>
        <w:spacing w:after="120"/>
        <w:ind w:left="567" w:hanging="567"/>
        <w:contextualSpacing w:val="0"/>
        <w:jc w:val="both"/>
      </w:pPr>
      <w:r w:rsidRPr="00D61011">
        <w:rPr>
          <w:rFonts w:ascii="Arial" w:hAnsi="Arial" w:cs="Arial"/>
          <w:sz w:val="22"/>
        </w:rPr>
        <w:t>Z</w:t>
      </w:r>
      <w:r w:rsidR="00C77DF8" w:rsidRPr="00D61011">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1011">
        <w:rPr>
          <w:rFonts w:ascii="Arial" w:hAnsi="Arial" w:cs="Arial"/>
          <w:sz w:val="22"/>
        </w:rPr>
        <w:t>odstraněním</w:t>
      </w:r>
      <w:r w:rsidR="00C77DF8" w:rsidRPr="00D61011">
        <w:rPr>
          <w:rFonts w:ascii="Arial" w:hAnsi="Arial" w:cs="Arial"/>
          <w:sz w:val="22"/>
        </w:rPr>
        <w:t xml:space="preserve"> va</w:t>
      </w:r>
      <w:r w:rsidR="0014539E" w:rsidRPr="00D61011">
        <w:rPr>
          <w:rFonts w:ascii="Arial" w:hAnsi="Arial" w:cs="Arial"/>
          <w:sz w:val="22"/>
        </w:rPr>
        <w:t xml:space="preserve">dy neodkladně nejpozději do 24 hodin od doručení </w:t>
      </w:r>
      <w:r w:rsidR="0014539E" w:rsidRPr="00D61011">
        <w:rPr>
          <w:rFonts w:ascii="Arial" w:hAnsi="Arial" w:cs="Arial"/>
          <w:sz w:val="22"/>
        </w:rPr>
        <w:lastRenderedPageBreak/>
        <w:t xml:space="preserve">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1011">
        <w:rPr>
          <w:rFonts w:ascii="Arial" w:hAnsi="Arial" w:cs="Arial"/>
          <w:sz w:val="22"/>
        </w:rPr>
        <w:t xml:space="preserve">a realizace stavby </w:t>
      </w:r>
      <w:r w:rsidR="0014539E" w:rsidRPr="00D61011">
        <w:rPr>
          <w:rFonts w:ascii="Arial" w:hAnsi="Arial" w:cs="Arial"/>
          <w:sz w:val="22"/>
        </w:rPr>
        <w:t>dle čl. 1 odst. 1, případně jiný oprávněný zástupce objednatele.</w:t>
      </w:r>
    </w:p>
    <w:p w14:paraId="3F48ECAC" w14:textId="4144DE39" w:rsidR="006D446C" w:rsidRPr="00873172" w:rsidRDefault="006761A3" w:rsidP="00873172">
      <w:pPr>
        <w:pStyle w:val="NormlnIMP0"/>
        <w:numPr>
          <w:ilvl w:val="0"/>
          <w:numId w:val="30"/>
        </w:numPr>
        <w:tabs>
          <w:tab w:val="clear" w:pos="397"/>
        </w:tabs>
        <w:spacing w:after="120"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tohoto článku, je objednatel oprávněn pověřit odstraněním vady třetí osobu. Veškeré takto vzniklé náklady objednatele uhradí zhotovitel, práva objednatele ze záruky nejsou dotčena. Právo objednatele vůči zhotoviteli na uplatnění náhrady škody není dotčeno</w:t>
      </w:r>
      <w:r w:rsidR="00873172">
        <w:rPr>
          <w:rFonts w:ascii="Arial" w:hAnsi="Arial" w:cs="Arial"/>
          <w:sz w:val="22"/>
          <w:szCs w:val="24"/>
        </w:rPr>
        <w:t>.</w:t>
      </w:r>
    </w:p>
    <w:p w14:paraId="47C5E641" w14:textId="0A0E0CDF" w:rsidR="00780B8A" w:rsidRPr="00780B8A" w:rsidRDefault="00780B8A"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color w:val="000000"/>
          <w:sz w:val="22"/>
          <w:szCs w:val="24"/>
        </w:rPr>
        <w:t>O</w:t>
      </w:r>
      <w:r w:rsidRPr="00780B8A">
        <w:rPr>
          <w:rFonts w:ascii="Arial" w:hAnsi="Arial" w:cs="Arial"/>
          <w:color w:val="984806"/>
          <w:sz w:val="22"/>
          <w:szCs w:val="24"/>
        </w:rPr>
        <w:t xml:space="preserve"> </w:t>
      </w:r>
      <w:r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3371E11B" w14:textId="77777777" w:rsidR="0047495A" w:rsidRDefault="0047495A" w:rsidP="00873172">
      <w:pPr>
        <w:rPr>
          <w:b/>
          <w:sz w:val="24"/>
          <w:szCs w:val="24"/>
        </w:rPr>
      </w:pPr>
    </w:p>
    <w:p w14:paraId="3852A66B" w14:textId="11035228" w:rsidR="00393B2E" w:rsidRPr="00393B2E" w:rsidRDefault="00393B2E" w:rsidP="006906AA">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21C06CE4" w14:textId="020314B6" w:rsidR="00393B2E" w:rsidRPr="00873172" w:rsidRDefault="00393B2E" w:rsidP="00873172">
      <w:pPr>
        <w:numPr>
          <w:ilvl w:val="0"/>
          <w:numId w:val="32"/>
        </w:numPr>
        <w:spacing w:after="120"/>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14BB8A50" w14:textId="0775E628" w:rsidR="00393B2E" w:rsidRPr="00873172" w:rsidRDefault="00393B2E" w:rsidP="00873172">
      <w:pPr>
        <w:numPr>
          <w:ilvl w:val="0"/>
          <w:numId w:val="32"/>
        </w:numPr>
        <w:spacing w:after="120"/>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054F2B1C" w14:textId="7E6109E2" w:rsidR="00393B2E" w:rsidRPr="00873172" w:rsidRDefault="00393B2E" w:rsidP="00873172">
      <w:pPr>
        <w:numPr>
          <w:ilvl w:val="0"/>
          <w:numId w:val="32"/>
        </w:numPr>
        <w:spacing w:after="120"/>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4EF90E33" w14:textId="0EFAA576" w:rsidR="00393B2E" w:rsidRPr="00873172" w:rsidRDefault="00393B2E" w:rsidP="00873172">
      <w:pPr>
        <w:pStyle w:val="Smlouva-slo"/>
        <w:numPr>
          <w:ilvl w:val="0"/>
          <w:numId w:val="32"/>
        </w:numPr>
        <w:spacing w:before="0" w:after="12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5506DD5E" w14:textId="11AC84B7" w:rsidR="00CA12C9" w:rsidRPr="00873172" w:rsidRDefault="00393B2E" w:rsidP="00873172">
      <w:pPr>
        <w:numPr>
          <w:ilvl w:val="0"/>
          <w:numId w:val="32"/>
        </w:numPr>
        <w:autoSpaceDE w:val="0"/>
        <w:autoSpaceDN w:val="0"/>
        <w:adjustRightInd w:val="0"/>
        <w:spacing w:after="120" w:line="276" w:lineRule="auto"/>
        <w:ind w:left="567" w:hanging="567"/>
        <w:jc w:val="both"/>
        <w:rPr>
          <w:b/>
        </w:rPr>
      </w:pPr>
      <w:r w:rsidRPr="00CA12C9">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sidRPr="00CA12C9">
        <w:rPr>
          <w:rFonts w:ascii="Arial" w:hAnsi="Arial" w:cs="Arial"/>
          <w:sz w:val="22"/>
          <w:szCs w:val="22"/>
        </w:rPr>
        <w:t xml:space="preserve">1 000 000,- </w:t>
      </w:r>
      <w:r w:rsidRPr="00CA12C9">
        <w:rPr>
          <w:rFonts w:ascii="Arial" w:hAnsi="Arial" w:cs="Arial"/>
          <w:sz w:val="22"/>
          <w:szCs w:val="22"/>
        </w:rPr>
        <w:t xml:space="preserve">Kč, s maximální spoluúčastí ve výši </w:t>
      </w:r>
      <w:r w:rsidR="00155409" w:rsidRPr="00CA12C9">
        <w:rPr>
          <w:rFonts w:ascii="Arial" w:hAnsi="Arial" w:cs="Arial"/>
          <w:sz w:val="22"/>
          <w:szCs w:val="22"/>
        </w:rPr>
        <w:t>10 000,-</w:t>
      </w:r>
      <w:r w:rsidRPr="00CA12C9">
        <w:rPr>
          <w:rFonts w:ascii="Arial" w:hAnsi="Arial" w:cs="Arial"/>
          <w:sz w:val="22"/>
          <w:szCs w:val="22"/>
        </w:rPr>
        <w:t xml:space="preserve"> Kč, a to po celou dobu provádění díla.</w:t>
      </w:r>
      <w:r w:rsidR="00EB2948" w:rsidRPr="00CA12C9">
        <w:rPr>
          <w:rFonts w:ascii="Arial" w:hAnsi="Arial" w:cs="Arial"/>
          <w:sz w:val="22"/>
          <w:szCs w:val="22"/>
        </w:rPr>
        <w:t xml:space="preserve"> Pojistnou smlouvu </w:t>
      </w:r>
      <w:r w:rsidR="00EB2948" w:rsidRPr="00CA12C9">
        <w:rPr>
          <w:rFonts w:ascii="Arial" w:hAnsi="Arial" w:cs="Arial"/>
          <w:sz w:val="22"/>
          <w:szCs w:val="24"/>
        </w:rPr>
        <w:t>kdykoliv na požádání v originále předloží zástupci objednatele k</w:t>
      </w:r>
      <w:r w:rsidR="003D53CD" w:rsidRPr="00CA12C9">
        <w:rPr>
          <w:rFonts w:ascii="Arial" w:hAnsi="Arial" w:cs="Arial"/>
          <w:sz w:val="22"/>
          <w:szCs w:val="24"/>
        </w:rPr>
        <w:t> </w:t>
      </w:r>
      <w:r w:rsidR="00EB2948" w:rsidRPr="00CA12C9">
        <w:rPr>
          <w:rFonts w:ascii="Arial" w:hAnsi="Arial" w:cs="Arial"/>
          <w:sz w:val="22"/>
          <w:szCs w:val="24"/>
        </w:rPr>
        <w:t>nahlédnutí</w:t>
      </w:r>
      <w:r w:rsidR="003D53CD" w:rsidRPr="00CA12C9">
        <w:rPr>
          <w:rFonts w:ascii="Arial" w:hAnsi="Arial" w:cs="Arial"/>
          <w:sz w:val="22"/>
          <w:szCs w:val="24"/>
        </w:rPr>
        <w:t>.</w:t>
      </w:r>
    </w:p>
    <w:p w14:paraId="00C640C2" w14:textId="650CA6E6" w:rsidR="00393B2E" w:rsidRPr="006255EE" w:rsidRDefault="00393B2E" w:rsidP="006906AA">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E31CEB5" w14:textId="1E0A66AF" w:rsidR="00EA6164" w:rsidRPr="00873172" w:rsidRDefault="00393B2E" w:rsidP="00873172">
      <w:pPr>
        <w:pStyle w:val="Smlouva-slo"/>
        <w:numPr>
          <w:ilvl w:val="0"/>
          <w:numId w:val="35"/>
        </w:numPr>
        <w:spacing w:before="0" w:after="12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1DD98E0A" w14:textId="53C86BEC" w:rsidR="00393B2E" w:rsidRPr="00873172" w:rsidRDefault="00EA6164" w:rsidP="00873172">
      <w:pPr>
        <w:pStyle w:val="NormlnIMP0"/>
        <w:numPr>
          <w:ilvl w:val="0"/>
          <w:numId w:val="35"/>
        </w:numPr>
        <w:spacing w:after="120"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úrok z prodlení v zákonné výši</w:t>
      </w:r>
      <w:r w:rsidR="00E87839">
        <w:rPr>
          <w:rFonts w:ascii="Arial" w:hAnsi="Arial" w:cs="Arial"/>
          <w:sz w:val="22"/>
          <w:szCs w:val="24"/>
        </w:rPr>
        <w:t xml:space="preserve"> 0,1 % z fakturované částky bez DPH</w:t>
      </w:r>
      <w:r w:rsidRPr="00EA6164">
        <w:rPr>
          <w:rFonts w:ascii="Arial" w:hAnsi="Arial" w:cs="Arial"/>
          <w:sz w:val="22"/>
          <w:szCs w:val="24"/>
        </w:rPr>
        <w:t xml:space="preserve">. </w:t>
      </w:r>
    </w:p>
    <w:p w14:paraId="4A9BB9B4" w14:textId="1C5104F5" w:rsidR="00EA6164" w:rsidRPr="00873172" w:rsidRDefault="00393B2E" w:rsidP="00873172">
      <w:pPr>
        <w:pStyle w:val="Smlouva-slo"/>
        <w:numPr>
          <w:ilvl w:val="0"/>
          <w:numId w:val="35"/>
        </w:numPr>
        <w:spacing w:before="0" w:after="12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D61011">
        <w:rPr>
          <w:rFonts w:ascii="Arial" w:hAnsi="Arial" w:cs="Arial"/>
          <w:sz w:val="22"/>
          <w:szCs w:val="22"/>
        </w:rPr>
        <w:t xml:space="preserve">2 </w:t>
      </w:r>
      <w:r w:rsidR="00E87839">
        <w:rPr>
          <w:rFonts w:ascii="Arial" w:hAnsi="Arial" w:cs="Arial"/>
          <w:sz w:val="22"/>
          <w:szCs w:val="22"/>
        </w:rPr>
        <w:t>0</w:t>
      </w:r>
      <w:r w:rsidRPr="00393B2E">
        <w:rPr>
          <w:rFonts w:ascii="Arial" w:hAnsi="Arial" w:cs="Arial"/>
          <w:sz w:val="22"/>
          <w:szCs w:val="22"/>
        </w:rPr>
        <w:t>00,- Kč za každý i započatý den prodlení.</w:t>
      </w:r>
    </w:p>
    <w:p w14:paraId="245F6A69" w14:textId="694E30F2" w:rsidR="00EA6164" w:rsidRPr="00873172" w:rsidRDefault="00393B2E" w:rsidP="00873172">
      <w:pPr>
        <w:pStyle w:val="Smlouva-slo"/>
        <w:numPr>
          <w:ilvl w:val="0"/>
          <w:numId w:val="35"/>
        </w:numPr>
        <w:spacing w:before="0" w:after="12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0,1 % z ceny za dílo bez DPH</w:t>
      </w:r>
      <w:r w:rsidRPr="00393B2E">
        <w:rPr>
          <w:rFonts w:ascii="Arial" w:hAnsi="Arial" w:cs="Arial"/>
          <w:sz w:val="22"/>
          <w:szCs w:val="22"/>
        </w:rPr>
        <w:t xml:space="preserve"> za každý nedodělek či vadu, u nichž je v prodlení a za každý den prodlení.</w:t>
      </w:r>
    </w:p>
    <w:p w14:paraId="08753882" w14:textId="2C1B37BA" w:rsidR="00EA6164" w:rsidRPr="00873172" w:rsidRDefault="00393B2E" w:rsidP="00873172">
      <w:pPr>
        <w:pStyle w:val="Smlouva-slo"/>
        <w:numPr>
          <w:ilvl w:val="0"/>
          <w:numId w:val="35"/>
        </w:numPr>
        <w:spacing w:before="0" w:after="12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60BC4DB4" w14:textId="66104642" w:rsidR="00EA6164" w:rsidRPr="00873172" w:rsidRDefault="00393B2E" w:rsidP="00873172">
      <w:pPr>
        <w:pStyle w:val="Smlouva-slo"/>
        <w:numPr>
          <w:ilvl w:val="0"/>
          <w:numId w:val="35"/>
        </w:numPr>
        <w:spacing w:before="0" w:after="120" w:line="240" w:lineRule="auto"/>
        <w:ind w:left="567" w:hanging="567"/>
        <w:rPr>
          <w:rFonts w:ascii="Arial" w:hAnsi="Arial" w:cs="Arial"/>
          <w:spacing w:val="-1"/>
          <w:sz w:val="22"/>
          <w:szCs w:val="22"/>
        </w:rPr>
      </w:pPr>
      <w:r w:rsidRPr="00393B2E">
        <w:rPr>
          <w:rFonts w:ascii="Arial" w:hAnsi="Arial" w:cs="Arial"/>
          <w:sz w:val="22"/>
          <w:szCs w:val="22"/>
        </w:rPr>
        <w:lastRenderedPageBreak/>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w:t>
      </w:r>
      <w:r w:rsidR="00D61011">
        <w:rPr>
          <w:rFonts w:ascii="Arial" w:hAnsi="Arial" w:cs="Arial"/>
          <w:sz w:val="22"/>
          <w:szCs w:val="22"/>
        </w:rPr>
        <w:t xml:space="preserve"> 1</w:t>
      </w:r>
      <w:r w:rsidR="00E87839">
        <w:rPr>
          <w:rFonts w:ascii="Arial" w:hAnsi="Arial" w:cs="Arial"/>
          <w:sz w:val="22"/>
          <w:szCs w:val="22"/>
        </w:rPr>
        <w:t xml:space="preserve"> 0</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0E5DC63B" w14:textId="6F4969D0" w:rsidR="00EA6164" w:rsidRPr="00873172" w:rsidRDefault="00393B2E" w:rsidP="00873172">
      <w:pPr>
        <w:pStyle w:val="Smlouva-slo"/>
        <w:numPr>
          <w:ilvl w:val="0"/>
          <w:numId w:val="35"/>
        </w:numPr>
        <w:spacing w:before="0" w:after="12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1D5806BA" w14:textId="7F955EE1" w:rsidR="00CA12C9" w:rsidRPr="00CB37E6" w:rsidRDefault="00393B2E" w:rsidP="00873172">
      <w:pPr>
        <w:pStyle w:val="Smlouva-slo"/>
        <w:numPr>
          <w:ilvl w:val="0"/>
          <w:numId w:val="35"/>
        </w:numPr>
        <w:spacing w:before="0" w:after="12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w:t>
      </w:r>
      <w:r w:rsidR="00873172">
        <w:rPr>
          <w:rFonts w:ascii="Arial" w:hAnsi="Arial" w:cs="Arial"/>
          <w:sz w:val="22"/>
          <w:szCs w:val="22"/>
        </w:rPr>
        <w:t>edle smluvní pokuty v plné výši.</w:t>
      </w:r>
    </w:p>
    <w:p w14:paraId="2C5D350E" w14:textId="46B48A52" w:rsidR="00393B2E" w:rsidRPr="00393B2E" w:rsidRDefault="00393B2E" w:rsidP="00CB37E6">
      <w:pPr>
        <w:pStyle w:val="Smlouva-slo"/>
        <w:spacing w:before="0" w:line="240" w:lineRule="auto"/>
        <w:rPr>
          <w:rFonts w:ascii="Arial" w:hAnsi="Arial" w:cs="Arial"/>
          <w:spacing w:val="-1"/>
          <w:sz w:val="22"/>
          <w:szCs w:val="22"/>
        </w:rPr>
      </w:pPr>
    </w:p>
    <w:p w14:paraId="6C541C9D" w14:textId="5118A484" w:rsidR="0050293E" w:rsidRPr="00A37D73" w:rsidRDefault="0050293E" w:rsidP="006906AA">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873172">
      <w:pPr>
        <w:pStyle w:val="NormlnIMP0"/>
        <w:spacing w:after="120" w:line="240"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873172">
      <w:pPr>
        <w:pStyle w:val="NormlnIMP0"/>
        <w:numPr>
          <w:ilvl w:val="0"/>
          <w:numId w:val="39"/>
        </w:numPr>
        <w:spacing w:line="240"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873172">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873172">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873172">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873172">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873172">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1D4F62E3" w14:textId="0F77BD87" w:rsidR="0050293E" w:rsidRPr="00873172" w:rsidRDefault="00435F4F" w:rsidP="00873172">
      <w:pPr>
        <w:pStyle w:val="Zkladntextodsazen3"/>
        <w:numPr>
          <w:ilvl w:val="0"/>
          <w:numId w:val="39"/>
        </w:numPr>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2918042B" w14:textId="149849C1" w:rsidR="0050293E" w:rsidRPr="00A37D73" w:rsidRDefault="00666449" w:rsidP="00873172">
      <w:pPr>
        <w:pStyle w:val="NormlnIMP0"/>
        <w:spacing w:after="120"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4153EB24" w14:textId="77777777" w:rsidR="00666449" w:rsidRDefault="00666449" w:rsidP="00873172">
      <w:pPr>
        <w:spacing w:after="12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DB182DA" w14:textId="3DF5A9FB" w:rsidR="00CB37E6" w:rsidRPr="00A37D73" w:rsidRDefault="0050293E" w:rsidP="00CB37E6">
      <w:pPr>
        <w:spacing w:after="120" w:line="360"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38E07583" w14:textId="20825955" w:rsidR="0050293E" w:rsidRPr="00A37D73" w:rsidRDefault="0050293E" w:rsidP="00CB37E6">
      <w:pPr>
        <w:pStyle w:val="NormlnIMP0"/>
        <w:numPr>
          <w:ilvl w:val="0"/>
          <w:numId w:val="4"/>
        </w:numPr>
        <w:spacing w:line="360" w:lineRule="auto"/>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41CE69AB" w14:textId="104FE9C7" w:rsidR="0050293E" w:rsidRPr="00873172" w:rsidRDefault="0050293E" w:rsidP="00873172">
      <w:pPr>
        <w:pStyle w:val="NormlnIMP0"/>
        <w:numPr>
          <w:ilvl w:val="0"/>
          <w:numId w:val="38"/>
        </w:numPr>
        <w:spacing w:after="120"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4A2CA70" w14:textId="4B5E6D3B" w:rsidR="0050293E" w:rsidRPr="00873172" w:rsidRDefault="0050293E" w:rsidP="00873172">
      <w:pPr>
        <w:pStyle w:val="NormlnIMP0"/>
        <w:numPr>
          <w:ilvl w:val="0"/>
          <w:numId w:val="38"/>
        </w:numPr>
        <w:spacing w:after="120"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w:t>
      </w:r>
      <w:r w:rsidR="00873172">
        <w:rPr>
          <w:rFonts w:ascii="Arial" w:hAnsi="Arial" w:cs="Arial"/>
          <w:sz w:val="22"/>
          <w:szCs w:val="22"/>
        </w:rPr>
        <w:t>h vzestupně číslovaných dodatků.</w:t>
      </w:r>
    </w:p>
    <w:p w14:paraId="443CE50F" w14:textId="77777777" w:rsidR="0050293E" w:rsidRPr="00A37D73" w:rsidRDefault="0050293E" w:rsidP="00873172">
      <w:pPr>
        <w:pStyle w:val="Odstavecseseznamem1"/>
        <w:spacing w:after="120"/>
        <w:ind w:left="567" w:hanging="590"/>
        <w:jc w:val="both"/>
        <w:rPr>
          <w:rFonts w:ascii="Arial" w:hAnsi="Arial" w:cs="Arial"/>
          <w:sz w:val="22"/>
          <w:szCs w:val="22"/>
          <w:lang w:val="cs-CZ"/>
        </w:rPr>
      </w:pPr>
      <w:r w:rsidRPr="00A37D73">
        <w:rPr>
          <w:rFonts w:ascii="Arial" w:hAnsi="Arial" w:cs="Arial"/>
          <w:sz w:val="22"/>
          <w:szCs w:val="22"/>
          <w:lang w:val="cs-CZ"/>
        </w:rPr>
        <w:t xml:space="preserve">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w:t>
      </w:r>
      <w:r w:rsidRPr="00A37D73">
        <w:rPr>
          <w:rFonts w:ascii="Arial" w:hAnsi="Arial" w:cs="Arial"/>
          <w:sz w:val="22"/>
          <w:szCs w:val="22"/>
          <w:lang w:val="cs-CZ"/>
        </w:rPr>
        <w:lastRenderedPageBreak/>
        <w:t>novým platným a účinným ustanovením, které svým obsahem bude co nejvěrněji odpovídat podstatě a smyslu původního ustanovení.</w:t>
      </w:r>
    </w:p>
    <w:p w14:paraId="7CF93526" w14:textId="048E5E11" w:rsidR="0050293E" w:rsidRPr="00A37D73" w:rsidRDefault="0050293E" w:rsidP="00873172">
      <w:pPr>
        <w:pStyle w:val="NormlnIMP0"/>
        <w:spacing w:after="120"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w:t>
      </w:r>
      <w:r w:rsidR="00F1603F">
        <w:rPr>
          <w:rFonts w:ascii="Arial" w:hAnsi="Arial" w:cs="Arial"/>
          <w:sz w:val="22"/>
          <w:szCs w:val="22"/>
        </w:rPr>
        <w:t xml:space="preserve">vu před jejím podpisem </w:t>
      </w:r>
      <w:r w:rsidR="00873172">
        <w:rPr>
          <w:rFonts w:ascii="Arial" w:hAnsi="Arial" w:cs="Arial"/>
          <w:sz w:val="22"/>
          <w:szCs w:val="22"/>
        </w:rPr>
        <w:t>přečetly</w:t>
      </w:r>
      <w:r w:rsidR="00885D41">
        <w:rPr>
          <w:rFonts w:ascii="Arial" w:hAnsi="Arial" w:cs="Arial"/>
          <w:sz w:val="22"/>
          <w:szCs w:val="22"/>
        </w:rPr>
        <w:t xml:space="preserve">               </w:t>
      </w:r>
      <w:r w:rsidRPr="00A37D73">
        <w:rPr>
          <w:rFonts w:ascii="Arial" w:hAnsi="Arial" w:cs="Arial"/>
          <w:sz w:val="22"/>
          <w:szCs w:val="22"/>
        </w:rPr>
        <w:t>a že byla uzavřena po vzájemném projednání dle jejich pravé a svobodné vůle určitě, vážně a srozumitelně a její autentičnost stvrzují svými podpisy.</w:t>
      </w:r>
    </w:p>
    <w:p w14:paraId="7F78DACD" w14:textId="22857AD3" w:rsidR="0050293E" w:rsidRPr="00A37D73" w:rsidRDefault="00CA12C9" w:rsidP="00873172">
      <w:pPr>
        <w:pStyle w:val="NormlnIMP0"/>
        <w:spacing w:after="120" w:line="240" w:lineRule="auto"/>
        <w:ind w:left="567" w:hanging="590"/>
        <w:jc w:val="both"/>
        <w:rPr>
          <w:rFonts w:ascii="Arial" w:hAnsi="Arial" w:cs="Arial"/>
          <w:sz w:val="22"/>
          <w:szCs w:val="22"/>
        </w:rPr>
      </w:pPr>
      <w:r>
        <w:rPr>
          <w:rFonts w:ascii="Arial" w:hAnsi="Arial" w:cs="Arial"/>
          <w:sz w:val="22"/>
          <w:szCs w:val="22"/>
        </w:rPr>
        <w:t xml:space="preserve">5.      </w:t>
      </w:r>
      <w:r w:rsidR="0050293E"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p>
    <w:p w14:paraId="027ED0F5" w14:textId="03FE9AD1" w:rsidR="0040154F" w:rsidRDefault="00885D41"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Příloha</w:t>
      </w:r>
      <w:r w:rsidR="0040154F">
        <w:rPr>
          <w:rFonts w:ascii="Arial" w:hAnsi="Arial" w:cs="Arial"/>
          <w:sz w:val="22"/>
          <w:szCs w:val="22"/>
        </w:rPr>
        <w:t xml:space="preserve"> č. 1 </w:t>
      </w:r>
      <w:r>
        <w:rPr>
          <w:rFonts w:ascii="Arial" w:hAnsi="Arial" w:cs="Arial"/>
          <w:sz w:val="22"/>
          <w:szCs w:val="22"/>
        </w:rPr>
        <w:t>položkový rozpočet</w:t>
      </w:r>
      <w:r w:rsidR="009A1402">
        <w:rPr>
          <w:rFonts w:ascii="Arial" w:hAnsi="Arial" w:cs="Arial"/>
          <w:sz w:val="22"/>
          <w:szCs w:val="22"/>
        </w:rPr>
        <w:t xml:space="preserve"> ze dne </w:t>
      </w:r>
      <w:r w:rsidR="00F1603F">
        <w:rPr>
          <w:rFonts w:ascii="Arial" w:hAnsi="Arial" w:cs="Arial"/>
          <w:sz w:val="22"/>
          <w:szCs w:val="22"/>
        </w:rPr>
        <w:t>10</w:t>
      </w:r>
      <w:r w:rsidR="00CA12C9">
        <w:rPr>
          <w:rFonts w:ascii="Arial" w:hAnsi="Arial" w:cs="Arial"/>
          <w:sz w:val="22"/>
          <w:szCs w:val="22"/>
        </w:rPr>
        <w:t xml:space="preserve">. </w:t>
      </w:r>
      <w:r>
        <w:rPr>
          <w:rFonts w:ascii="Arial" w:hAnsi="Arial" w:cs="Arial"/>
          <w:sz w:val="22"/>
          <w:szCs w:val="22"/>
        </w:rPr>
        <w:t>0</w:t>
      </w:r>
      <w:r w:rsidR="00F1603F">
        <w:rPr>
          <w:rFonts w:ascii="Arial" w:hAnsi="Arial" w:cs="Arial"/>
          <w:sz w:val="22"/>
          <w:szCs w:val="22"/>
        </w:rPr>
        <w:t>7</w:t>
      </w:r>
      <w:r w:rsidR="00CA12C9">
        <w:rPr>
          <w:rFonts w:ascii="Arial" w:hAnsi="Arial" w:cs="Arial"/>
          <w:sz w:val="22"/>
          <w:szCs w:val="22"/>
        </w:rPr>
        <w:t>. 2018</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Default="00D647F5" w:rsidP="00D647F5">
      <w:pPr>
        <w:tabs>
          <w:tab w:val="left" w:pos="400"/>
          <w:tab w:val="left" w:pos="600"/>
        </w:tabs>
        <w:jc w:val="both"/>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4FEDA6A"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dne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p>
    <w:p w14:paraId="1923EFA4" w14:textId="77777777" w:rsidR="00D647F5" w:rsidRPr="00D647F5" w:rsidRDefault="00D647F5" w:rsidP="00D647F5">
      <w:pPr>
        <w:tabs>
          <w:tab w:val="left" w:pos="400"/>
          <w:tab w:val="left" w:pos="600"/>
        </w:tabs>
        <w:jc w:val="both"/>
        <w:rPr>
          <w:rFonts w:ascii="Arial" w:hAnsi="Arial" w:cs="Arial"/>
          <w:sz w:val="22"/>
          <w:szCs w:val="22"/>
        </w:rPr>
      </w:pPr>
    </w:p>
    <w:p w14:paraId="200E0906" w14:textId="77777777" w:rsidR="00E87839" w:rsidRDefault="00E87839" w:rsidP="00D647F5">
      <w:pPr>
        <w:tabs>
          <w:tab w:val="left" w:pos="400"/>
          <w:tab w:val="left" w:pos="600"/>
        </w:tabs>
        <w:jc w:val="both"/>
        <w:rPr>
          <w:rFonts w:ascii="Arial" w:hAnsi="Arial" w:cs="Arial"/>
          <w:sz w:val="22"/>
          <w:szCs w:val="22"/>
        </w:rPr>
      </w:pPr>
    </w:p>
    <w:p w14:paraId="557CEFF6" w14:textId="77777777" w:rsidR="00E87839" w:rsidRDefault="00E87839" w:rsidP="00D647F5">
      <w:pPr>
        <w:tabs>
          <w:tab w:val="left" w:pos="400"/>
          <w:tab w:val="left" w:pos="600"/>
        </w:tabs>
        <w:jc w:val="both"/>
        <w:rPr>
          <w:rFonts w:ascii="Arial" w:hAnsi="Arial" w:cs="Arial"/>
          <w:sz w:val="22"/>
          <w:szCs w:val="22"/>
        </w:rPr>
      </w:pPr>
    </w:p>
    <w:p w14:paraId="350EA6D4" w14:textId="77777777" w:rsidR="00E87839" w:rsidRDefault="00E87839" w:rsidP="00D647F5">
      <w:pPr>
        <w:tabs>
          <w:tab w:val="left" w:pos="400"/>
          <w:tab w:val="left" w:pos="600"/>
        </w:tabs>
        <w:jc w:val="both"/>
        <w:rPr>
          <w:rFonts w:ascii="Arial" w:hAnsi="Arial" w:cs="Arial"/>
          <w:sz w:val="22"/>
          <w:szCs w:val="22"/>
        </w:rPr>
      </w:pPr>
    </w:p>
    <w:p w14:paraId="0E22F387" w14:textId="77777777" w:rsidR="00E87839" w:rsidRDefault="00E87839" w:rsidP="00D647F5">
      <w:pPr>
        <w:tabs>
          <w:tab w:val="left" w:pos="400"/>
          <w:tab w:val="left" w:pos="600"/>
        </w:tabs>
        <w:jc w:val="both"/>
        <w:rPr>
          <w:rFonts w:ascii="Arial" w:hAnsi="Arial" w:cs="Arial"/>
          <w:sz w:val="22"/>
          <w:szCs w:val="22"/>
        </w:rPr>
      </w:pPr>
    </w:p>
    <w:p w14:paraId="6DE533B8" w14:textId="77777777" w:rsidR="00E87839" w:rsidRDefault="00E87839" w:rsidP="00D647F5">
      <w:pPr>
        <w:tabs>
          <w:tab w:val="left" w:pos="400"/>
          <w:tab w:val="left" w:pos="600"/>
        </w:tabs>
        <w:jc w:val="both"/>
        <w:rPr>
          <w:rFonts w:ascii="Arial" w:hAnsi="Arial" w:cs="Arial"/>
          <w:sz w:val="22"/>
          <w:szCs w:val="22"/>
        </w:rPr>
      </w:pPr>
    </w:p>
    <w:p w14:paraId="0CFE0418" w14:textId="77777777" w:rsidR="00E87839" w:rsidRDefault="00E87839" w:rsidP="00D647F5">
      <w:pPr>
        <w:tabs>
          <w:tab w:val="left" w:pos="400"/>
          <w:tab w:val="left" w:pos="600"/>
        </w:tabs>
        <w:jc w:val="both"/>
        <w:rPr>
          <w:rFonts w:ascii="Arial" w:hAnsi="Arial" w:cs="Arial"/>
          <w:sz w:val="22"/>
          <w:szCs w:val="22"/>
        </w:rPr>
      </w:pPr>
    </w:p>
    <w:p w14:paraId="07EFD614" w14:textId="77777777" w:rsidR="00E87839" w:rsidRDefault="00E87839" w:rsidP="00D647F5">
      <w:pPr>
        <w:tabs>
          <w:tab w:val="left" w:pos="400"/>
          <w:tab w:val="left" w:pos="600"/>
        </w:tabs>
        <w:jc w:val="both"/>
        <w:rPr>
          <w:rFonts w:ascii="Arial" w:hAnsi="Arial" w:cs="Arial"/>
          <w:sz w:val="22"/>
          <w:szCs w:val="22"/>
        </w:rPr>
      </w:pPr>
    </w:p>
    <w:p w14:paraId="197DE9C4" w14:textId="6E6664D1"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Ing.</w:t>
      </w:r>
      <w:r w:rsidR="00885D41">
        <w:rPr>
          <w:rFonts w:ascii="Arial" w:hAnsi="Arial" w:cs="Arial"/>
          <w:sz w:val="22"/>
          <w:szCs w:val="22"/>
        </w:rPr>
        <w:t xml:space="preserve"> </w:t>
      </w:r>
      <w:r>
        <w:rPr>
          <w:rFonts w:ascii="Arial" w:hAnsi="Arial" w:cs="Arial"/>
          <w:sz w:val="22"/>
          <w:szCs w:val="22"/>
        </w:rPr>
        <w:t xml:space="preserve">Kamil Žák                                       </w:t>
      </w:r>
      <w:r w:rsidR="00885D41">
        <w:rPr>
          <w:rFonts w:ascii="Arial" w:hAnsi="Arial" w:cs="Arial"/>
          <w:sz w:val="22"/>
          <w:szCs w:val="22"/>
        </w:rPr>
        <w:t xml:space="preserve">                       </w:t>
      </w:r>
      <w:r w:rsidR="00ED26FB">
        <w:rPr>
          <w:rFonts w:ascii="Arial" w:hAnsi="Arial" w:cs="Arial"/>
          <w:sz w:val="22"/>
          <w:szCs w:val="22"/>
        </w:rPr>
        <w:t xml:space="preserve"> </w:t>
      </w:r>
      <w:bookmarkStart w:id="0" w:name="_GoBack"/>
      <w:bookmarkEnd w:id="0"/>
    </w:p>
    <w:p w14:paraId="683A23D7" w14:textId="14CE4F6B"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w:t>
      </w:r>
      <w:r w:rsidR="00885D41">
        <w:rPr>
          <w:rFonts w:ascii="Arial" w:hAnsi="Arial" w:cs="Arial"/>
          <w:sz w:val="22"/>
          <w:szCs w:val="22"/>
        </w:rPr>
        <w:t xml:space="preserve">                         </w:t>
      </w:r>
      <w:r>
        <w:rPr>
          <w:rFonts w:ascii="Arial" w:hAnsi="Arial" w:cs="Arial"/>
          <w:sz w:val="22"/>
          <w:szCs w:val="22"/>
        </w:rPr>
        <w:t>jednatel společnosti</w:t>
      </w: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Default="00D647F5" w:rsidP="0040154F">
      <w:pPr>
        <w:pStyle w:val="Odstavecseseznamem"/>
        <w:autoSpaceDE w:val="0"/>
        <w:autoSpaceDN w:val="0"/>
        <w:adjustRightInd w:val="0"/>
        <w:ind w:left="0"/>
        <w:rPr>
          <w:rFonts w:ascii="Arial" w:hAnsi="Arial" w:cs="Arial"/>
          <w:sz w:val="22"/>
          <w:szCs w:val="22"/>
        </w:rPr>
      </w:pPr>
    </w:p>
    <w:p w14:paraId="75C5AED7" w14:textId="77777777" w:rsidR="00CA12C9" w:rsidRDefault="00CA12C9" w:rsidP="0040154F">
      <w:pPr>
        <w:pStyle w:val="Odstavecseseznamem"/>
        <w:autoSpaceDE w:val="0"/>
        <w:autoSpaceDN w:val="0"/>
        <w:adjustRightInd w:val="0"/>
        <w:ind w:left="0"/>
        <w:rPr>
          <w:rFonts w:ascii="Arial" w:hAnsi="Arial" w:cs="Arial"/>
          <w:sz w:val="22"/>
          <w:szCs w:val="22"/>
        </w:rPr>
      </w:pPr>
    </w:p>
    <w:p w14:paraId="3BD1652B" w14:textId="77777777" w:rsidR="00CA12C9" w:rsidRDefault="00CA12C9" w:rsidP="0040154F">
      <w:pPr>
        <w:pStyle w:val="Odstavecseseznamem"/>
        <w:autoSpaceDE w:val="0"/>
        <w:autoSpaceDN w:val="0"/>
        <w:adjustRightInd w:val="0"/>
        <w:ind w:left="0"/>
        <w:rPr>
          <w:rFonts w:ascii="Arial" w:hAnsi="Arial" w:cs="Arial"/>
          <w:sz w:val="22"/>
          <w:szCs w:val="22"/>
        </w:rPr>
      </w:pPr>
    </w:p>
    <w:p w14:paraId="6B22EE39" w14:textId="77777777" w:rsidR="00CA12C9" w:rsidRDefault="00CA12C9" w:rsidP="0040154F">
      <w:pPr>
        <w:pStyle w:val="Odstavecseseznamem"/>
        <w:autoSpaceDE w:val="0"/>
        <w:autoSpaceDN w:val="0"/>
        <w:adjustRightInd w:val="0"/>
        <w:ind w:left="0"/>
        <w:rPr>
          <w:rFonts w:ascii="Arial" w:hAnsi="Arial" w:cs="Arial"/>
          <w:sz w:val="22"/>
          <w:szCs w:val="22"/>
        </w:rPr>
      </w:pPr>
    </w:p>
    <w:p w14:paraId="49C9678E" w14:textId="77777777" w:rsidR="00885D41" w:rsidRDefault="00885D41" w:rsidP="0040154F">
      <w:pPr>
        <w:pStyle w:val="Odstavecseseznamem"/>
        <w:autoSpaceDE w:val="0"/>
        <w:autoSpaceDN w:val="0"/>
        <w:adjustRightInd w:val="0"/>
        <w:ind w:left="0"/>
        <w:rPr>
          <w:rFonts w:ascii="Arial" w:hAnsi="Arial" w:cs="Arial"/>
          <w:sz w:val="22"/>
          <w:szCs w:val="22"/>
        </w:rPr>
      </w:pPr>
    </w:p>
    <w:p w14:paraId="3619E51D" w14:textId="77777777" w:rsidR="00CA12C9" w:rsidRDefault="00CA12C9" w:rsidP="0040154F">
      <w:pPr>
        <w:pStyle w:val="Odstavecseseznamem"/>
        <w:autoSpaceDE w:val="0"/>
        <w:autoSpaceDN w:val="0"/>
        <w:adjustRightInd w:val="0"/>
        <w:ind w:left="0"/>
        <w:rPr>
          <w:rFonts w:ascii="Arial" w:hAnsi="Arial" w:cs="Arial"/>
          <w:sz w:val="22"/>
          <w:szCs w:val="22"/>
        </w:rPr>
      </w:pPr>
    </w:p>
    <w:p w14:paraId="3A7C01B9" w14:textId="77777777" w:rsidR="001236EF" w:rsidRDefault="001236EF" w:rsidP="0040154F">
      <w:pPr>
        <w:pStyle w:val="Odstavecseseznamem"/>
        <w:autoSpaceDE w:val="0"/>
        <w:autoSpaceDN w:val="0"/>
        <w:adjustRightInd w:val="0"/>
        <w:ind w:left="0"/>
        <w:rPr>
          <w:rFonts w:ascii="Arial" w:hAnsi="Arial" w:cs="Arial"/>
          <w:sz w:val="22"/>
          <w:szCs w:val="22"/>
        </w:rPr>
      </w:pPr>
    </w:p>
    <w:p w14:paraId="425AF0CC" w14:textId="77777777" w:rsidR="001236EF" w:rsidRDefault="001236EF" w:rsidP="0040154F">
      <w:pPr>
        <w:pStyle w:val="Odstavecseseznamem"/>
        <w:autoSpaceDE w:val="0"/>
        <w:autoSpaceDN w:val="0"/>
        <w:adjustRightInd w:val="0"/>
        <w:ind w:left="0"/>
        <w:rPr>
          <w:rFonts w:ascii="Arial" w:hAnsi="Arial" w:cs="Arial"/>
          <w:sz w:val="22"/>
          <w:szCs w:val="22"/>
        </w:rPr>
      </w:pPr>
    </w:p>
    <w:p w14:paraId="35D48CBD" w14:textId="77777777" w:rsidR="001236EF" w:rsidRDefault="001236EF" w:rsidP="0040154F">
      <w:pPr>
        <w:pStyle w:val="Odstavecseseznamem"/>
        <w:autoSpaceDE w:val="0"/>
        <w:autoSpaceDN w:val="0"/>
        <w:adjustRightInd w:val="0"/>
        <w:ind w:left="0"/>
        <w:rPr>
          <w:rFonts w:ascii="Arial" w:hAnsi="Arial" w:cs="Arial"/>
          <w:sz w:val="22"/>
          <w:szCs w:val="22"/>
        </w:rPr>
      </w:pPr>
    </w:p>
    <w:p w14:paraId="36280534" w14:textId="77777777" w:rsidR="001236EF" w:rsidRDefault="001236EF" w:rsidP="0040154F">
      <w:pPr>
        <w:pStyle w:val="Odstavecseseznamem"/>
        <w:autoSpaceDE w:val="0"/>
        <w:autoSpaceDN w:val="0"/>
        <w:adjustRightInd w:val="0"/>
        <w:ind w:left="0"/>
        <w:rPr>
          <w:rFonts w:ascii="Arial" w:hAnsi="Arial" w:cs="Arial"/>
          <w:sz w:val="22"/>
          <w:szCs w:val="22"/>
        </w:rPr>
      </w:pPr>
    </w:p>
    <w:p w14:paraId="385C6DDD" w14:textId="77777777" w:rsidR="001236EF" w:rsidRDefault="001236EF" w:rsidP="0040154F">
      <w:pPr>
        <w:pStyle w:val="Odstavecseseznamem"/>
        <w:autoSpaceDE w:val="0"/>
        <w:autoSpaceDN w:val="0"/>
        <w:adjustRightInd w:val="0"/>
        <w:ind w:left="0"/>
        <w:rPr>
          <w:rFonts w:ascii="Arial" w:hAnsi="Arial" w:cs="Arial"/>
          <w:sz w:val="22"/>
          <w:szCs w:val="22"/>
        </w:rPr>
      </w:pPr>
    </w:p>
    <w:p w14:paraId="4CEF862F" w14:textId="77777777" w:rsidR="001236EF" w:rsidRDefault="001236EF" w:rsidP="0040154F">
      <w:pPr>
        <w:pStyle w:val="Odstavecseseznamem"/>
        <w:autoSpaceDE w:val="0"/>
        <w:autoSpaceDN w:val="0"/>
        <w:adjustRightInd w:val="0"/>
        <w:ind w:left="0"/>
        <w:rPr>
          <w:rFonts w:ascii="Arial" w:hAnsi="Arial" w:cs="Arial"/>
          <w:sz w:val="22"/>
          <w:szCs w:val="22"/>
        </w:rPr>
      </w:pPr>
    </w:p>
    <w:p w14:paraId="1BFB9D2E" w14:textId="77777777" w:rsidR="001236EF" w:rsidRDefault="001236EF" w:rsidP="0040154F">
      <w:pPr>
        <w:pStyle w:val="Odstavecseseznamem"/>
        <w:autoSpaceDE w:val="0"/>
        <w:autoSpaceDN w:val="0"/>
        <w:adjustRightInd w:val="0"/>
        <w:ind w:left="0"/>
        <w:rPr>
          <w:rFonts w:ascii="Arial" w:hAnsi="Arial" w:cs="Arial"/>
          <w:sz w:val="22"/>
          <w:szCs w:val="22"/>
        </w:rPr>
      </w:pPr>
    </w:p>
    <w:p w14:paraId="1EC9BAF7" w14:textId="77777777" w:rsidR="001236EF" w:rsidRDefault="001236EF" w:rsidP="0040154F">
      <w:pPr>
        <w:pStyle w:val="Odstavecseseznamem"/>
        <w:autoSpaceDE w:val="0"/>
        <w:autoSpaceDN w:val="0"/>
        <w:adjustRightInd w:val="0"/>
        <w:ind w:left="0"/>
        <w:rPr>
          <w:rFonts w:ascii="Arial" w:hAnsi="Arial" w:cs="Arial"/>
          <w:sz w:val="22"/>
          <w:szCs w:val="22"/>
        </w:rPr>
      </w:pPr>
    </w:p>
    <w:p w14:paraId="3C16539F" w14:textId="77777777" w:rsidR="001236EF" w:rsidRDefault="001236EF" w:rsidP="0040154F">
      <w:pPr>
        <w:pStyle w:val="Odstavecseseznamem"/>
        <w:autoSpaceDE w:val="0"/>
        <w:autoSpaceDN w:val="0"/>
        <w:adjustRightInd w:val="0"/>
        <w:ind w:left="0"/>
        <w:rPr>
          <w:rFonts w:ascii="Arial" w:hAnsi="Arial" w:cs="Arial"/>
          <w:sz w:val="22"/>
          <w:szCs w:val="22"/>
        </w:rPr>
      </w:pPr>
    </w:p>
    <w:p w14:paraId="3F92D5F3" w14:textId="77777777" w:rsidR="001236EF" w:rsidRDefault="001236EF" w:rsidP="0040154F">
      <w:pPr>
        <w:pStyle w:val="Odstavecseseznamem"/>
        <w:autoSpaceDE w:val="0"/>
        <w:autoSpaceDN w:val="0"/>
        <w:adjustRightInd w:val="0"/>
        <w:ind w:left="0"/>
        <w:rPr>
          <w:rFonts w:ascii="Arial" w:hAnsi="Arial" w:cs="Arial"/>
          <w:sz w:val="22"/>
          <w:szCs w:val="22"/>
        </w:rPr>
      </w:pPr>
    </w:p>
    <w:p w14:paraId="7F26A749" w14:textId="786F5654" w:rsidR="001236EF" w:rsidRDefault="001236E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Kontace: 2310100/3639/5171/15/0001659/9002634</w:t>
      </w:r>
    </w:p>
    <w:sectPr w:rsidR="001236E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F7CF" w14:textId="77777777" w:rsidR="001236EF" w:rsidRDefault="001236E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ED26FB">
          <w:rPr>
            <w:noProof/>
          </w:rPr>
          <w:t>8</w:t>
        </w:r>
        <w:r>
          <w:fldChar w:fldCharType="end"/>
        </w:r>
      </w:p>
    </w:sdtContent>
  </w:sdt>
  <w:p w14:paraId="2ABD2813" w14:textId="77777777" w:rsidR="008205D6" w:rsidRDefault="008205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71B9" w14:textId="77777777" w:rsidR="001236EF" w:rsidRDefault="001236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FDEF" w14:textId="77777777" w:rsidR="001236EF" w:rsidRDefault="001236E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F137" w14:textId="2D9ABA2E" w:rsidR="001154BB" w:rsidRDefault="00D31F83" w:rsidP="00D31F83">
    <w:pPr>
      <w:pStyle w:val="Zhlav"/>
      <w:jc w:val="center"/>
    </w:pPr>
    <w:r>
      <w:t xml:space="preserve">                                                                                                                              </w:t>
    </w:r>
    <w:r w:rsidR="001154BB">
      <w:t>Číslo Ginis:</w:t>
    </w:r>
    <w:r w:rsidR="001236EF">
      <w:t>…….</w:t>
    </w:r>
  </w:p>
  <w:p w14:paraId="7AFC7A39" w14:textId="0EB36C8D" w:rsidR="001154BB" w:rsidRDefault="001154BB" w:rsidP="001154BB">
    <w:pPr>
      <w:pStyle w:val="Zhlav"/>
      <w:jc w:val="right"/>
    </w:pPr>
    <w:r>
      <w:t xml:space="preserve">Vlastní číslo: </w:t>
    </w:r>
    <w:r w:rsidR="005E48A8">
      <w:t>……..</w:t>
    </w:r>
    <w: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6353" w14:textId="77777777" w:rsidR="001236EF" w:rsidRDefault="001236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B3381700"/>
    <w:lvl w:ilvl="0" w:tplc="C6B4724C">
      <w:start w:val="1"/>
      <w:numFmt w:val="decimal"/>
      <w:lvlText w:val="%1."/>
      <w:lvlJc w:val="left"/>
      <w:pPr>
        <w:tabs>
          <w:tab w:val="num" w:pos="757"/>
        </w:tabs>
        <w:ind w:left="757" w:hanging="397"/>
      </w:pPr>
      <w:rPr>
        <w:rFonts w:ascii="Arial" w:eastAsia="Times New Roman" w:hAnsi="Arial" w:cs="Arial"/>
        <w:b w:val="0"/>
        <w:i w:val="0"/>
        <w:color w:val="auto"/>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125DC5"/>
    <w:multiLevelType w:val="hybridMultilevel"/>
    <w:tmpl w:val="F85685EE"/>
    <w:lvl w:ilvl="0" w:tplc="A120BD76">
      <w:numFmt w:val="bullet"/>
      <w:lvlText w:val="-"/>
      <w:lvlJc w:val="left"/>
      <w:pPr>
        <w:ind w:left="924" w:hanging="564"/>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218A1"/>
    <w:multiLevelType w:val="hybridMultilevel"/>
    <w:tmpl w:val="F82C63E8"/>
    <w:lvl w:ilvl="0" w:tplc="04050001">
      <w:start w:val="1"/>
      <w:numFmt w:val="bullet"/>
      <w:lvlText w:val=""/>
      <w:lvlJc w:val="left"/>
      <w:pPr>
        <w:ind w:left="924" w:hanging="56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7535844"/>
    <w:multiLevelType w:val="hybridMultilevel"/>
    <w:tmpl w:val="8DD4841E"/>
    <w:lvl w:ilvl="0" w:tplc="04050001">
      <w:start w:val="1"/>
      <w:numFmt w:val="bullet"/>
      <w:lvlText w:val=""/>
      <w:lvlJc w:val="left"/>
      <w:pPr>
        <w:ind w:left="1068" w:hanging="855"/>
      </w:pPr>
      <w:rPr>
        <w:rFonts w:ascii="Symbol" w:hAnsi="Symbol" w:hint="default"/>
      </w:rPr>
    </w:lvl>
    <w:lvl w:ilvl="1" w:tplc="FABCA42E">
      <w:start w:val="1"/>
      <w:numFmt w:val="decimal"/>
      <w:lvlText w:val="%2."/>
      <w:lvlJc w:val="left"/>
      <w:pPr>
        <w:ind w:left="1638" w:hanging="705"/>
      </w:pPr>
      <w:rPr>
        <w:rFonts w:hint="default"/>
      </w:rPr>
    </w:lvl>
    <w:lvl w:ilvl="2" w:tplc="0405001B" w:tentative="1">
      <w:start w:val="1"/>
      <w:numFmt w:val="lowerRoman"/>
      <w:lvlText w:val="%3."/>
      <w:lvlJc w:val="right"/>
      <w:pPr>
        <w:ind w:left="2013" w:hanging="180"/>
      </w:pPr>
    </w:lvl>
    <w:lvl w:ilvl="3" w:tplc="0405000F" w:tentative="1">
      <w:start w:val="1"/>
      <w:numFmt w:val="decimal"/>
      <w:lvlText w:val="%4."/>
      <w:lvlJc w:val="left"/>
      <w:pPr>
        <w:ind w:left="2733" w:hanging="360"/>
      </w:pPr>
    </w:lvl>
    <w:lvl w:ilvl="4" w:tplc="04050019" w:tentative="1">
      <w:start w:val="1"/>
      <w:numFmt w:val="lowerLetter"/>
      <w:lvlText w:val="%5."/>
      <w:lvlJc w:val="left"/>
      <w:pPr>
        <w:ind w:left="3453" w:hanging="360"/>
      </w:pPr>
    </w:lvl>
    <w:lvl w:ilvl="5" w:tplc="0405001B" w:tentative="1">
      <w:start w:val="1"/>
      <w:numFmt w:val="lowerRoman"/>
      <w:lvlText w:val="%6."/>
      <w:lvlJc w:val="right"/>
      <w:pPr>
        <w:ind w:left="4173" w:hanging="180"/>
      </w:pPr>
    </w:lvl>
    <w:lvl w:ilvl="6" w:tplc="0405000F" w:tentative="1">
      <w:start w:val="1"/>
      <w:numFmt w:val="decimal"/>
      <w:lvlText w:val="%7."/>
      <w:lvlJc w:val="left"/>
      <w:pPr>
        <w:ind w:left="4893" w:hanging="360"/>
      </w:pPr>
    </w:lvl>
    <w:lvl w:ilvl="7" w:tplc="04050019" w:tentative="1">
      <w:start w:val="1"/>
      <w:numFmt w:val="lowerLetter"/>
      <w:lvlText w:val="%8."/>
      <w:lvlJc w:val="left"/>
      <w:pPr>
        <w:ind w:left="5613" w:hanging="360"/>
      </w:pPr>
    </w:lvl>
    <w:lvl w:ilvl="8" w:tplc="0405001B" w:tentative="1">
      <w:start w:val="1"/>
      <w:numFmt w:val="lowerRoman"/>
      <w:lvlText w:val="%9."/>
      <w:lvlJc w:val="right"/>
      <w:pPr>
        <w:ind w:left="6333" w:hanging="180"/>
      </w:pPr>
    </w:lvl>
  </w:abstractNum>
  <w:abstractNum w:abstractNumId="10"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7"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2"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6"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B40D6D"/>
    <w:multiLevelType w:val="hybridMultilevel"/>
    <w:tmpl w:val="91A63550"/>
    <w:lvl w:ilvl="0" w:tplc="CB2AB8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7F5875"/>
    <w:multiLevelType w:val="hybridMultilevel"/>
    <w:tmpl w:val="9F9E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395975"/>
    <w:multiLevelType w:val="multilevel"/>
    <w:tmpl w:val="6726BD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
  </w:num>
  <w:num w:numId="3">
    <w:abstractNumId w:val="40"/>
  </w:num>
  <w:num w:numId="4">
    <w:abstractNumId w:val="31"/>
  </w:num>
  <w:num w:numId="5">
    <w:abstractNumId w:val="4"/>
  </w:num>
  <w:num w:numId="6">
    <w:abstractNumId w:val="15"/>
  </w:num>
  <w:num w:numId="7">
    <w:abstractNumId w:val="18"/>
  </w:num>
  <w:num w:numId="8">
    <w:abstractNumId w:val="24"/>
  </w:num>
  <w:num w:numId="9">
    <w:abstractNumId w:val="5"/>
  </w:num>
  <w:num w:numId="10">
    <w:abstractNumId w:val="38"/>
  </w:num>
  <w:num w:numId="11">
    <w:abstractNumId w:val="33"/>
  </w:num>
  <w:num w:numId="12">
    <w:abstractNumId w:val="42"/>
  </w:num>
  <w:num w:numId="13">
    <w:abstractNumId w:val="22"/>
  </w:num>
  <w:num w:numId="14">
    <w:abstractNumId w:val="43"/>
  </w:num>
  <w:num w:numId="15">
    <w:abstractNumId w:val="30"/>
  </w:num>
  <w:num w:numId="16">
    <w:abstractNumId w:val="26"/>
  </w:num>
  <w:num w:numId="17">
    <w:abstractNumId w:val="13"/>
  </w:num>
  <w:num w:numId="18">
    <w:abstractNumId w:val="37"/>
  </w:num>
  <w:num w:numId="19">
    <w:abstractNumId w:val="41"/>
  </w:num>
  <w:num w:numId="20">
    <w:abstractNumId w:val="7"/>
  </w:num>
  <w:num w:numId="21">
    <w:abstractNumId w:val="20"/>
  </w:num>
  <w:num w:numId="22">
    <w:abstractNumId w:val="23"/>
  </w:num>
  <w:num w:numId="23">
    <w:abstractNumId w:val="11"/>
  </w:num>
  <w:num w:numId="24">
    <w:abstractNumId w:val="17"/>
  </w:num>
  <w:num w:numId="25">
    <w:abstractNumId w:val="0"/>
  </w:num>
  <w:num w:numId="26">
    <w:abstractNumId w:val="9"/>
  </w:num>
  <w:num w:numId="27">
    <w:abstractNumId w:val="25"/>
  </w:num>
  <w:num w:numId="28">
    <w:abstractNumId w:val="8"/>
  </w:num>
  <w:num w:numId="29">
    <w:abstractNumId w:val="27"/>
  </w:num>
  <w:num w:numId="30">
    <w:abstractNumId w:val="35"/>
  </w:num>
  <w:num w:numId="31">
    <w:abstractNumId w:val="21"/>
  </w:num>
  <w:num w:numId="32">
    <w:abstractNumId w:val="6"/>
  </w:num>
  <w:num w:numId="33">
    <w:abstractNumId w:val="19"/>
  </w:num>
  <w:num w:numId="34">
    <w:abstractNumId w:val="14"/>
  </w:num>
  <w:num w:numId="35">
    <w:abstractNumId w:val="28"/>
  </w:num>
  <w:num w:numId="36">
    <w:abstractNumId w:val="39"/>
  </w:num>
  <w:num w:numId="37">
    <w:abstractNumId w:val="10"/>
  </w:num>
  <w:num w:numId="38">
    <w:abstractNumId w:val="12"/>
  </w:num>
  <w:num w:numId="39">
    <w:abstractNumId w:val="16"/>
  </w:num>
  <w:num w:numId="40">
    <w:abstractNumId w:val="34"/>
  </w:num>
  <w:num w:numId="41">
    <w:abstractNumId w:val="29"/>
  </w:num>
  <w:num w:numId="42">
    <w:abstractNumId w:val="36"/>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8595C"/>
    <w:rsid w:val="000A0C85"/>
    <w:rsid w:val="000A7135"/>
    <w:rsid w:val="000C4B0B"/>
    <w:rsid w:val="000E3FF2"/>
    <w:rsid w:val="001154BB"/>
    <w:rsid w:val="001236EF"/>
    <w:rsid w:val="00132022"/>
    <w:rsid w:val="0013289E"/>
    <w:rsid w:val="001409E6"/>
    <w:rsid w:val="0014539E"/>
    <w:rsid w:val="00155409"/>
    <w:rsid w:val="00163047"/>
    <w:rsid w:val="00173ED2"/>
    <w:rsid w:val="00186A98"/>
    <w:rsid w:val="00191D92"/>
    <w:rsid w:val="00196F96"/>
    <w:rsid w:val="001B0BD9"/>
    <w:rsid w:val="001B7A74"/>
    <w:rsid w:val="001C2CE3"/>
    <w:rsid w:val="002521EF"/>
    <w:rsid w:val="002976B8"/>
    <w:rsid w:val="002E296D"/>
    <w:rsid w:val="00393B2E"/>
    <w:rsid w:val="003C6B8C"/>
    <w:rsid w:val="003D432B"/>
    <w:rsid w:val="003D53CD"/>
    <w:rsid w:val="0040154F"/>
    <w:rsid w:val="00433348"/>
    <w:rsid w:val="00435F4F"/>
    <w:rsid w:val="0047495A"/>
    <w:rsid w:val="00482583"/>
    <w:rsid w:val="004A709A"/>
    <w:rsid w:val="004E0BD6"/>
    <w:rsid w:val="004F2C31"/>
    <w:rsid w:val="0050293E"/>
    <w:rsid w:val="00552DC9"/>
    <w:rsid w:val="0057777E"/>
    <w:rsid w:val="00590135"/>
    <w:rsid w:val="005D50FA"/>
    <w:rsid w:val="005E48A8"/>
    <w:rsid w:val="005F1224"/>
    <w:rsid w:val="005F4F99"/>
    <w:rsid w:val="006118C5"/>
    <w:rsid w:val="006215FE"/>
    <w:rsid w:val="006255EE"/>
    <w:rsid w:val="00652E1A"/>
    <w:rsid w:val="00666449"/>
    <w:rsid w:val="0066735F"/>
    <w:rsid w:val="006761A3"/>
    <w:rsid w:val="006906AA"/>
    <w:rsid w:val="006A1564"/>
    <w:rsid w:val="006A3EE5"/>
    <w:rsid w:val="006C47C9"/>
    <w:rsid w:val="006D446C"/>
    <w:rsid w:val="00723D6E"/>
    <w:rsid w:val="00724CDF"/>
    <w:rsid w:val="00755B77"/>
    <w:rsid w:val="00756159"/>
    <w:rsid w:val="00780B8A"/>
    <w:rsid w:val="007F22BA"/>
    <w:rsid w:val="008205D6"/>
    <w:rsid w:val="0083098B"/>
    <w:rsid w:val="00873172"/>
    <w:rsid w:val="00885ADB"/>
    <w:rsid w:val="00885D41"/>
    <w:rsid w:val="008A047A"/>
    <w:rsid w:val="008F373D"/>
    <w:rsid w:val="008F5170"/>
    <w:rsid w:val="00923D7D"/>
    <w:rsid w:val="00952BFF"/>
    <w:rsid w:val="00971D96"/>
    <w:rsid w:val="00975411"/>
    <w:rsid w:val="00982083"/>
    <w:rsid w:val="00986825"/>
    <w:rsid w:val="0099503A"/>
    <w:rsid w:val="009A1402"/>
    <w:rsid w:val="009A5132"/>
    <w:rsid w:val="009B10F1"/>
    <w:rsid w:val="009B6BAC"/>
    <w:rsid w:val="009F3E60"/>
    <w:rsid w:val="00A37D73"/>
    <w:rsid w:val="00A62A4E"/>
    <w:rsid w:val="00A7792E"/>
    <w:rsid w:val="00A95B0C"/>
    <w:rsid w:val="00AA1C8B"/>
    <w:rsid w:val="00AD7EA4"/>
    <w:rsid w:val="00AF5108"/>
    <w:rsid w:val="00AF51BA"/>
    <w:rsid w:val="00AF62EF"/>
    <w:rsid w:val="00B07CB2"/>
    <w:rsid w:val="00B5325D"/>
    <w:rsid w:val="00B87FF5"/>
    <w:rsid w:val="00BA02EB"/>
    <w:rsid w:val="00C118CB"/>
    <w:rsid w:val="00C77DF8"/>
    <w:rsid w:val="00CA12C9"/>
    <w:rsid w:val="00CB37E6"/>
    <w:rsid w:val="00CE724F"/>
    <w:rsid w:val="00CF0581"/>
    <w:rsid w:val="00D1612A"/>
    <w:rsid w:val="00D31F83"/>
    <w:rsid w:val="00D45C09"/>
    <w:rsid w:val="00D5073B"/>
    <w:rsid w:val="00D61011"/>
    <w:rsid w:val="00D647F5"/>
    <w:rsid w:val="00D927AB"/>
    <w:rsid w:val="00DB2E20"/>
    <w:rsid w:val="00DE3563"/>
    <w:rsid w:val="00E436F7"/>
    <w:rsid w:val="00E539E0"/>
    <w:rsid w:val="00E714A8"/>
    <w:rsid w:val="00E80B18"/>
    <w:rsid w:val="00E85770"/>
    <w:rsid w:val="00E85DBB"/>
    <w:rsid w:val="00E87839"/>
    <w:rsid w:val="00EA5600"/>
    <w:rsid w:val="00EA6164"/>
    <w:rsid w:val="00EB055E"/>
    <w:rsid w:val="00EB256B"/>
    <w:rsid w:val="00EB2948"/>
    <w:rsid w:val="00ED26FB"/>
    <w:rsid w:val="00EE37A7"/>
    <w:rsid w:val="00EE7980"/>
    <w:rsid w:val="00F06604"/>
    <w:rsid w:val="00F1603F"/>
    <w:rsid w:val="00F22DC7"/>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6906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koricanska@koprivnic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33E2-3CED-44CA-A317-D9EBC588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3357</Words>
  <Characters>19811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Daniela Koricanska</cp:lastModifiedBy>
  <cp:revision>3</cp:revision>
  <cp:lastPrinted>2018-07-12T08:38:00Z</cp:lastPrinted>
  <dcterms:created xsi:type="dcterms:W3CDTF">2018-07-16T11:25:00Z</dcterms:created>
  <dcterms:modified xsi:type="dcterms:W3CDTF">2018-07-16T11:27:00Z</dcterms:modified>
</cp:coreProperties>
</file>