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7F" w:rsidRDefault="0082286A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24"/>
        </w:rPr>
      </w:pPr>
      <w:r>
        <w:rPr>
          <w:rFonts w:cs="Times New Roman"/>
          <w:b/>
          <w:bCs/>
          <w:sz w:val="40"/>
          <w:szCs w:val="24"/>
        </w:rPr>
        <w:t xml:space="preserve"> </w:t>
      </w:r>
    </w:p>
    <w:p w:rsidR="00D94103" w:rsidRPr="00D94103" w:rsidRDefault="00D94103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24"/>
        </w:rPr>
      </w:pPr>
      <w:r w:rsidRPr="00D94103">
        <w:rPr>
          <w:rFonts w:cs="Times New Roman"/>
          <w:b/>
          <w:bCs/>
          <w:sz w:val="40"/>
          <w:szCs w:val="24"/>
        </w:rPr>
        <w:t>K u p n í   s m l o u v a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(§2079 NOZ)</w:t>
      </w:r>
    </w:p>
    <w:p w:rsidR="008E5F4F" w:rsidRDefault="008E5F4F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Smluvní strany:</w:t>
      </w:r>
    </w:p>
    <w:p w:rsidR="00864952" w:rsidRPr="00A82584" w:rsidRDefault="00A82584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PODA a.s.</w:t>
      </w:r>
    </w:p>
    <w:p w:rsidR="00FE477F" w:rsidRPr="00A82584" w:rsidRDefault="00A82584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28. října 1168/102, 702 00 </w:t>
      </w:r>
      <w:r w:rsidR="00EF1EC1">
        <w:rPr>
          <w:rFonts w:eastAsia="Times New Roman"/>
          <w:szCs w:val="24"/>
        </w:rPr>
        <w:t xml:space="preserve">Ostrava - </w:t>
      </w:r>
      <w:r>
        <w:rPr>
          <w:rFonts w:eastAsia="Times New Roman"/>
          <w:szCs w:val="24"/>
        </w:rPr>
        <w:t>Moravská Ostrava</w:t>
      </w:r>
    </w:p>
    <w:p w:rsidR="00EF1EC1" w:rsidRDefault="00EF1EC1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Jednající Maděra Jan na základě plné moci ze dne 1.1.2018</w:t>
      </w:r>
    </w:p>
    <w:p w:rsidR="00864952" w:rsidRPr="00864952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864952">
        <w:rPr>
          <w:rFonts w:eastAsia="Times New Roman"/>
          <w:szCs w:val="24"/>
        </w:rPr>
        <w:t>IČO:</w:t>
      </w:r>
      <w:r w:rsidR="00CF3BB8">
        <w:rPr>
          <w:rFonts w:eastAsia="Times New Roman"/>
          <w:szCs w:val="24"/>
        </w:rPr>
        <w:t xml:space="preserve"> </w:t>
      </w:r>
      <w:r w:rsidR="00A82584">
        <w:rPr>
          <w:rFonts w:eastAsia="Times New Roman"/>
          <w:szCs w:val="24"/>
        </w:rPr>
        <w:t>258 16</w:t>
      </w:r>
      <w:r w:rsidR="00EF1EC1">
        <w:rPr>
          <w:rFonts w:eastAsia="Times New Roman"/>
          <w:szCs w:val="24"/>
        </w:rPr>
        <w:t xml:space="preserve"> </w:t>
      </w:r>
      <w:r w:rsidR="00A82584">
        <w:rPr>
          <w:rFonts w:eastAsia="Times New Roman"/>
          <w:szCs w:val="24"/>
        </w:rPr>
        <w:t>179</w:t>
      </w:r>
      <w:r w:rsidR="00CF3BB8">
        <w:rPr>
          <w:rFonts w:eastAsia="Times New Roman"/>
          <w:szCs w:val="24"/>
        </w:rPr>
        <w:t xml:space="preserve">, </w:t>
      </w:r>
      <w:r w:rsidRPr="00864952">
        <w:rPr>
          <w:rFonts w:eastAsia="Times New Roman"/>
          <w:szCs w:val="24"/>
        </w:rPr>
        <w:t>DIČ:</w:t>
      </w:r>
      <w:r w:rsidR="00CF3BB8">
        <w:rPr>
          <w:rFonts w:eastAsia="Times New Roman"/>
          <w:szCs w:val="24"/>
        </w:rPr>
        <w:t xml:space="preserve"> </w:t>
      </w:r>
      <w:r w:rsidRPr="00864952">
        <w:rPr>
          <w:rFonts w:eastAsia="Times New Roman"/>
          <w:szCs w:val="24"/>
        </w:rPr>
        <w:t>CZ</w:t>
      </w:r>
      <w:r w:rsidR="00A82584">
        <w:rPr>
          <w:rFonts w:eastAsia="Times New Roman"/>
          <w:szCs w:val="24"/>
        </w:rPr>
        <w:t>25816179</w:t>
      </w:r>
    </w:p>
    <w:p w:rsidR="00D94103" w:rsidRDefault="00D94103" w:rsidP="008649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(dále jen „prodávající“)</w:t>
      </w:r>
    </w:p>
    <w:p w:rsidR="007E5E5D" w:rsidRPr="007E5E5D" w:rsidRDefault="007E5E5D" w:rsidP="008E5F4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Default="00864952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</w:t>
      </w:r>
    </w:p>
    <w:p w:rsidR="007E5E5D" w:rsidRPr="007E5E5D" w:rsidRDefault="007E5E5D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Pr="00CA6CC1" w:rsidRDefault="00D94103" w:rsidP="00D94103">
      <w:pPr>
        <w:spacing w:after="0" w:line="240" w:lineRule="auto"/>
        <w:jc w:val="both"/>
        <w:rPr>
          <w:rFonts w:cs="Times New Roman"/>
          <w:b/>
          <w:szCs w:val="24"/>
        </w:rPr>
      </w:pPr>
      <w:r w:rsidRPr="00CA6CC1">
        <w:rPr>
          <w:rFonts w:cs="Times New Roman"/>
          <w:b/>
          <w:szCs w:val="24"/>
        </w:rPr>
        <w:t>Centrum sociálních služeb Jindřichův Hradec</w:t>
      </w:r>
    </w:p>
    <w:p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Česká 1175, 377 01 Jindřichův Hradec II</w:t>
      </w:r>
    </w:p>
    <w:p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zastoupen</w:t>
      </w:r>
      <w:r w:rsidR="0072268D">
        <w:rPr>
          <w:rFonts w:cs="Times New Roman"/>
          <w:szCs w:val="24"/>
        </w:rPr>
        <w:t>é Ing. Jiřím Blížilem, ředitelem</w:t>
      </w:r>
    </w:p>
    <w:p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IČO: 750 11</w:t>
      </w:r>
      <w:r>
        <w:rPr>
          <w:rFonts w:cs="Times New Roman"/>
          <w:szCs w:val="24"/>
        </w:rPr>
        <w:t> </w:t>
      </w:r>
      <w:r w:rsidRPr="00D94103">
        <w:rPr>
          <w:rFonts w:cs="Times New Roman"/>
          <w:szCs w:val="24"/>
        </w:rPr>
        <w:t>191</w:t>
      </w:r>
      <w:r>
        <w:rPr>
          <w:rFonts w:cs="Times New Roman"/>
          <w:szCs w:val="24"/>
        </w:rPr>
        <w:t>, DIČ: CZ75011191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na straně druhé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(dále jen „kupující“)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uzavírají níže uvedeného dne, měsíce a roku tuto smlouvu kupní dle ust. § 2079 a násl. </w:t>
      </w:r>
      <w:r w:rsidR="008664B3">
        <w:rPr>
          <w:rFonts w:cs="Times New Roman"/>
          <w:color w:val="000000"/>
          <w:szCs w:val="24"/>
        </w:rPr>
        <w:t>O</w:t>
      </w:r>
      <w:r w:rsidR="00AD716A">
        <w:rPr>
          <w:rFonts w:cs="Times New Roman"/>
          <w:color w:val="000000"/>
          <w:szCs w:val="24"/>
        </w:rPr>
        <w:t>bčanského</w:t>
      </w:r>
      <w:r w:rsidRPr="00D94103">
        <w:rPr>
          <w:rFonts w:cs="Times New Roman"/>
          <w:color w:val="000000"/>
          <w:szCs w:val="24"/>
        </w:rPr>
        <w:t xml:space="preserve"> zákoníku</w:t>
      </w:r>
      <w:r w:rsidR="008664B3">
        <w:rPr>
          <w:rFonts w:cs="Times New Roman"/>
          <w:color w:val="000000"/>
          <w:szCs w:val="24"/>
        </w:rPr>
        <w:t xml:space="preserve"> v platném znění</w:t>
      </w:r>
      <w:r w:rsidRPr="00D94103">
        <w:rPr>
          <w:rFonts w:cs="Times New Roman"/>
          <w:color w:val="000000"/>
          <w:szCs w:val="24"/>
        </w:rPr>
        <w:t>:</w:t>
      </w:r>
    </w:p>
    <w:p w:rsidR="00627169" w:rsidRPr="00D94103" w:rsidRDefault="00627169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I.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Předmět smlouvy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6271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Prodávající se touto smlouvou zavazuje odevzdat kupujícímu následující movit</w:t>
      </w:r>
      <w:r w:rsidR="0072268D">
        <w:rPr>
          <w:rFonts w:cs="Times New Roman"/>
          <w:color w:val="000000"/>
          <w:szCs w:val="24"/>
        </w:rPr>
        <w:t>ou</w:t>
      </w:r>
      <w:r w:rsidRPr="00D94103">
        <w:rPr>
          <w:rFonts w:cs="Times New Roman"/>
          <w:color w:val="000000"/>
          <w:szCs w:val="24"/>
        </w:rPr>
        <w:t xml:space="preserve"> věc: </w:t>
      </w:r>
    </w:p>
    <w:p w:rsidR="00D94103" w:rsidRPr="00D94103" w:rsidRDefault="004F3EB9" w:rsidP="006271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„</w:t>
      </w:r>
      <w:r w:rsidR="00A82584">
        <w:rPr>
          <w:rFonts w:cs="Times New Roman"/>
          <w:b/>
          <w:color w:val="000000"/>
          <w:szCs w:val="24"/>
        </w:rPr>
        <w:t>33 kusů - Přenosný telefonní přístroj VoIP Siemens C530IP včetně konfigurace</w:t>
      </w:r>
      <w:r>
        <w:rPr>
          <w:rFonts w:cs="Times New Roman"/>
          <w:b/>
          <w:color w:val="000000"/>
          <w:szCs w:val="24"/>
        </w:rPr>
        <w:t>“</w:t>
      </w:r>
      <w:r>
        <w:rPr>
          <w:rFonts w:cs="Times New Roman"/>
          <w:color w:val="000000"/>
          <w:szCs w:val="24"/>
        </w:rPr>
        <w:t xml:space="preserve"> </w:t>
      </w:r>
      <w:r w:rsidR="00EC1229" w:rsidRPr="00A8619D">
        <w:rPr>
          <w:rFonts w:cs="Times New Roman"/>
          <w:color w:val="000000"/>
          <w:szCs w:val="24"/>
        </w:rPr>
        <w:t>a</w:t>
      </w:r>
      <w:r w:rsidR="00D94103" w:rsidRPr="00EC1229">
        <w:rPr>
          <w:rFonts w:cs="Times New Roman"/>
          <w:color w:val="000000"/>
          <w:szCs w:val="24"/>
        </w:rPr>
        <w:t xml:space="preserve"> umožnit</w:t>
      </w:r>
      <w:r w:rsidR="00D94103" w:rsidRPr="00D94103">
        <w:rPr>
          <w:rFonts w:cs="Times New Roman"/>
          <w:color w:val="000000"/>
          <w:szCs w:val="24"/>
        </w:rPr>
        <w:t xml:space="preserve"> mu nabýt vlastnické právo k </w:t>
      </w:r>
      <w:r w:rsidR="00627169">
        <w:rPr>
          <w:rFonts w:cs="Times New Roman"/>
          <w:color w:val="000000"/>
          <w:szCs w:val="24"/>
        </w:rPr>
        <w:t>ní</w:t>
      </w:r>
      <w:r w:rsidR="00D94103" w:rsidRPr="00D94103">
        <w:rPr>
          <w:rFonts w:cs="Times New Roman"/>
          <w:color w:val="000000"/>
          <w:szCs w:val="24"/>
        </w:rPr>
        <w:t xml:space="preserve">, kupující se zavazuje věc převzít a zaplatit prodávajícímu kupní cenu sjednanou v článku II. této smlouvy.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II.</w:t>
      </w: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Kupní cena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Kupní cena byla sjednána </w:t>
      </w:r>
      <w:r w:rsidRPr="00A8619D">
        <w:rPr>
          <w:rFonts w:cs="Times New Roman"/>
          <w:b/>
          <w:i/>
          <w:color w:val="000000"/>
          <w:szCs w:val="24"/>
        </w:rPr>
        <w:t xml:space="preserve">ve výši </w:t>
      </w:r>
      <w:r w:rsidR="00D312E6">
        <w:rPr>
          <w:rFonts w:cs="Times New Roman"/>
          <w:b/>
          <w:i/>
          <w:color w:val="000000"/>
          <w:szCs w:val="24"/>
        </w:rPr>
        <w:t>65.868</w:t>
      </w:r>
      <w:r w:rsidR="00A8619D" w:rsidRPr="00A8619D">
        <w:rPr>
          <w:rFonts w:cs="Times New Roman"/>
          <w:b/>
          <w:i/>
          <w:color w:val="000000"/>
          <w:szCs w:val="24"/>
        </w:rPr>
        <w:t xml:space="preserve">,- Kč </w:t>
      </w:r>
      <w:r w:rsidRPr="007649F2">
        <w:rPr>
          <w:rFonts w:cs="Times New Roman"/>
          <w:b/>
          <w:i/>
          <w:color w:val="000000"/>
          <w:szCs w:val="24"/>
        </w:rPr>
        <w:t>bez DPH</w:t>
      </w:r>
      <w:r w:rsidRPr="00A8619D">
        <w:rPr>
          <w:rFonts w:cs="Times New Roman"/>
          <w:b/>
          <w:i/>
          <w:color w:val="000000"/>
          <w:szCs w:val="24"/>
        </w:rPr>
        <w:t xml:space="preserve">, </w:t>
      </w:r>
      <w:r w:rsidR="00D312E6">
        <w:rPr>
          <w:rFonts w:cs="Times New Roman"/>
          <w:b/>
          <w:i/>
          <w:color w:val="000000"/>
          <w:szCs w:val="24"/>
        </w:rPr>
        <w:t>79.700</w:t>
      </w:r>
      <w:r w:rsidRPr="00A8619D">
        <w:rPr>
          <w:rFonts w:cs="Times New Roman"/>
          <w:b/>
          <w:i/>
          <w:color w:val="000000"/>
          <w:szCs w:val="24"/>
        </w:rPr>
        <w:t>,</w:t>
      </w:r>
      <w:r w:rsidR="00E6209A">
        <w:rPr>
          <w:rFonts w:cs="Times New Roman"/>
          <w:b/>
          <w:i/>
          <w:color w:val="000000"/>
          <w:szCs w:val="24"/>
        </w:rPr>
        <w:t>28</w:t>
      </w:r>
      <w:r w:rsidRPr="00A8619D">
        <w:rPr>
          <w:rFonts w:cs="Times New Roman"/>
          <w:b/>
          <w:i/>
          <w:color w:val="000000"/>
          <w:szCs w:val="24"/>
        </w:rPr>
        <w:t xml:space="preserve"> Kč včetně</w:t>
      </w:r>
      <w:r w:rsidRPr="007649F2">
        <w:rPr>
          <w:rFonts w:cs="Times New Roman"/>
          <w:b/>
          <w:i/>
          <w:color w:val="000000"/>
          <w:szCs w:val="24"/>
        </w:rPr>
        <w:t xml:space="preserve"> DPH </w:t>
      </w:r>
      <w:r w:rsidR="0072268D">
        <w:rPr>
          <w:rFonts w:cs="Times New Roman"/>
          <w:b/>
          <w:i/>
          <w:color w:val="000000"/>
          <w:szCs w:val="24"/>
        </w:rPr>
        <w:t>2</w:t>
      </w:r>
      <w:r w:rsidRPr="007649F2">
        <w:rPr>
          <w:rFonts w:cs="Times New Roman"/>
          <w:b/>
          <w:i/>
          <w:color w:val="000000"/>
          <w:szCs w:val="24"/>
        </w:rPr>
        <w:t>1%</w:t>
      </w:r>
      <w:r w:rsidR="004F3EB9">
        <w:rPr>
          <w:rFonts w:cs="Times New Roman"/>
          <w:b/>
          <w:i/>
          <w:color w:val="000000"/>
          <w:szCs w:val="24"/>
        </w:rPr>
        <w:br/>
      </w:r>
      <w:r w:rsidR="007649F2" w:rsidRPr="007649F2">
        <w:rPr>
          <w:rFonts w:cs="Times New Roman"/>
          <w:color w:val="000000"/>
          <w:szCs w:val="24"/>
        </w:rPr>
        <w:t>a uhrazena bude na základě faktury vystavené prodávajícím</w:t>
      </w:r>
      <w:r w:rsidR="0072268D">
        <w:rPr>
          <w:rFonts w:cs="Times New Roman"/>
          <w:color w:val="000000"/>
          <w:szCs w:val="24"/>
        </w:rPr>
        <w:t xml:space="preserve">. </w:t>
      </w:r>
      <w:r w:rsidRPr="00D94103">
        <w:rPr>
          <w:rFonts w:cs="Times New Roman"/>
          <w:color w:val="000000"/>
          <w:szCs w:val="24"/>
        </w:rPr>
        <w:t xml:space="preserve">Cena je splatná nejpozději do </w:t>
      </w:r>
      <w:r w:rsidR="007649F2">
        <w:rPr>
          <w:rFonts w:cs="Times New Roman"/>
          <w:color w:val="000000"/>
          <w:szCs w:val="24"/>
        </w:rPr>
        <w:t>14 dní ode dne doručení faktury kupujícímu</w:t>
      </w:r>
      <w:r w:rsidRPr="00D94103">
        <w:rPr>
          <w:rFonts w:cs="Times New Roman"/>
          <w:color w:val="000000"/>
          <w:szCs w:val="24"/>
        </w:rPr>
        <w:t xml:space="preserve"> na účet prodávajícího</w:t>
      </w:r>
      <w:r w:rsidR="007649F2">
        <w:rPr>
          <w:rFonts w:cs="Times New Roman"/>
          <w:color w:val="000000"/>
          <w:szCs w:val="24"/>
        </w:rPr>
        <w:t>.</w:t>
      </w:r>
      <w:r w:rsidRPr="00D94103">
        <w:rPr>
          <w:rFonts w:cs="Times New Roman"/>
          <w:color w:val="000000"/>
          <w:szCs w:val="24"/>
        </w:rPr>
        <w:t xml:space="preserve">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III.</w:t>
      </w: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Převod vlastnictví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Kupující nabude vlastnické právo k věci po zaplacení kupní ceny, specifikované v článku II.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21007F" w:rsidRDefault="0021007F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:rsidR="0021007F" w:rsidRDefault="0021007F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:rsidR="0021007F" w:rsidRDefault="0021007F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:rsidR="0021007F" w:rsidRDefault="0021007F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:rsidR="0021007F" w:rsidRDefault="0021007F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:rsidR="0021007F" w:rsidRDefault="0021007F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:rsidR="0021007F" w:rsidRDefault="0021007F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IV.</w:t>
      </w: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 xml:space="preserve">Způsob převzetí předmětu kupní smlouvy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Default="007649F2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Prodávající dodá kupujícímu movitou věc uvedenou v článku I. této smlouvy na adresu </w:t>
      </w:r>
      <w:r w:rsidR="00086BE2">
        <w:rPr>
          <w:rFonts w:cs="Times New Roman"/>
          <w:b/>
          <w:color w:val="000000"/>
          <w:szCs w:val="24"/>
        </w:rPr>
        <w:t xml:space="preserve"> Domov seniorů </w:t>
      </w:r>
      <w:r w:rsidR="00E6209A">
        <w:rPr>
          <w:rFonts w:cs="Times New Roman"/>
          <w:b/>
          <w:color w:val="000000"/>
          <w:szCs w:val="24"/>
        </w:rPr>
        <w:t>Dačice</w:t>
      </w:r>
      <w:r w:rsidR="00086BE2">
        <w:rPr>
          <w:rFonts w:cs="Times New Roman"/>
          <w:b/>
          <w:color w:val="000000"/>
          <w:szCs w:val="24"/>
        </w:rPr>
        <w:t xml:space="preserve"> </w:t>
      </w:r>
      <w:r w:rsidR="0041527D">
        <w:rPr>
          <w:rFonts w:cs="Times New Roman"/>
          <w:color w:val="000000"/>
          <w:szCs w:val="24"/>
        </w:rPr>
        <w:t xml:space="preserve"> </w:t>
      </w:r>
      <w:r w:rsidRPr="0041527D">
        <w:rPr>
          <w:rFonts w:cs="Times New Roman"/>
          <w:color w:val="000000"/>
          <w:szCs w:val="24"/>
        </w:rPr>
        <w:t>a</w:t>
      </w:r>
      <w:r>
        <w:rPr>
          <w:rFonts w:cs="Times New Roman"/>
          <w:color w:val="000000"/>
          <w:szCs w:val="24"/>
        </w:rPr>
        <w:t xml:space="preserve"> předá ji</w:t>
      </w:r>
      <w:r w:rsidR="0072268D">
        <w:rPr>
          <w:rFonts w:cs="Times New Roman"/>
          <w:b/>
          <w:color w:val="000000"/>
          <w:szCs w:val="24"/>
        </w:rPr>
        <w:t xml:space="preserve"> Mgr</w:t>
      </w:r>
      <w:r w:rsidR="00086BE2">
        <w:rPr>
          <w:rFonts w:cs="Times New Roman"/>
          <w:b/>
          <w:color w:val="000000"/>
          <w:szCs w:val="24"/>
        </w:rPr>
        <w:t>.</w:t>
      </w:r>
      <w:r w:rsidR="0072268D">
        <w:rPr>
          <w:rFonts w:cs="Times New Roman"/>
          <w:b/>
          <w:color w:val="000000"/>
          <w:szCs w:val="24"/>
        </w:rPr>
        <w:t xml:space="preserve"> </w:t>
      </w:r>
      <w:r w:rsidR="00E6209A">
        <w:rPr>
          <w:rFonts w:cs="Times New Roman"/>
          <w:b/>
          <w:color w:val="000000"/>
          <w:szCs w:val="24"/>
        </w:rPr>
        <w:t>Stanislavě Šenkyplové</w:t>
      </w:r>
      <w:r w:rsidR="004F3EB9" w:rsidRPr="004F3EB9">
        <w:rPr>
          <w:rFonts w:cs="Times New Roman"/>
          <w:b/>
          <w:color w:val="000000"/>
          <w:szCs w:val="24"/>
        </w:rPr>
        <w:t xml:space="preserve">, vedoucí </w:t>
      </w:r>
      <w:r w:rsidR="0072268D">
        <w:rPr>
          <w:rFonts w:cs="Times New Roman"/>
          <w:b/>
          <w:color w:val="000000"/>
          <w:szCs w:val="24"/>
        </w:rPr>
        <w:t>střediska</w:t>
      </w:r>
      <w:r w:rsidR="002E1E95" w:rsidRPr="002E1E95">
        <w:rPr>
          <w:rFonts w:cs="Times New Roman"/>
          <w:i/>
          <w:color w:val="000000"/>
          <w:szCs w:val="24"/>
        </w:rPr>
        <w:t>,</w:t>
      </w:r>
      <w:r w:rsidR="0072268D">
        <w:rPr>
          <w:rFonts w:cs="Times New Roman"/>
          <w:i/>
          <w:color w:val="000000"/>
          <w:szCs w:val="24"/>
        </w:rPr>
        <w:t xml:space="preserve"> </w:t>
      </w:r>
      <w:r w:rsidR="00E6209A">
        <w:rPr>
          <w:rFonts w:cs="Times New Roman"/>
          <w:color w:val="000000"/>
          <w:szCs w:val="24"/>
        </w:rPr>
        <w:t>v</w:t>
      </w:r>
      <w:r>
        <w:rPr>
          <w:rFonts w:cs="Times New Roman"/>
          <w:color w:val="000000"/>
          <w:szCs w:val="24"/>
        </w:rPr>
        <w:t>četně dodacího listu</w:t>
      </w:r>
      <w:r w:rsidR="004F3EB9">
        <w:rPr>
          <w:rFonts w:cs="Times New Roman"/>
          <w:color w:val="000000"/>
          <w:szCs w:val="24"/>
        </w:rPr>
        <w:t>.</w:t>
      </w:r>
    </w:p>
    <w:p w:rsidR="0072268D" w:rsidRDefault="00E6209A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Konfigurace přístrojů a předání proběhne od 31.7.2018 do 17.8.2018 jakýkoliv pracovní den.</w:t>
      </w:r>
    </w:p>
    <w:p w:rsidR="004F3EB9" w:rsidRPr="00D94103" w:rsidRDefault="004F3EB9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V.</w:t>
      </w:r>
    </w:p>
    <w:p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Odpovědnost za vady, reklamační řízení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64B3" w:rsidRDefault="004C7CDA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Záruka na zařízení je </w:t>
      </w:r>
      <w:r>
        <w:rPr>
          <w:rFonts w:cs="Times New Roman"/>
          <w:b/>
          <w:color w:val="000000"/>
          <w:szCs w:val="24"/>
        </w:rPr>
        <w:t xml:space="preserve">24 </w:t>
      </w:r>
      <w:r w:rsidRPr="004C7CDA">
        <w:rPr>
          <w:rFonts w:cs="Times New Roman"/>
          <w:b/>
          <w:color w:val="000000"/>
          <w:szCs w:val="24"/>
        </w:rPr>
        <w:t>měsíců</w:t>
      </w:r>
      <w:r>
        <w:rPr>
          <w:rFonts w:cs="Times New Roman"/>
          <w:color w:val="000000"/>
          <w:szCs w:val="24"/>
        </w:rPr>
        <w:t xml:space="preserve"> o data </w:t>
      </w:r>
      <w:r w:rsidR="007160E2">
        <w:rPr>
          <w:rFonts w:cs="Times New Roman"/>
          <w:color w:val="000000"/>
          <w:szCs w:val="24"/>
        </w:rPr>
        <w:t>předání</w:t>
      </w:r>
      <w:r>
        <w:rPr>
          <w:rFonts w:cs="Times New Roman"/>
          <w:color w:val="000000"/>
          <w:szCs w:val="24"/>
        </w:rPr>
        <w:t xml:space="preserve">. </w:t>
      </w:r>
      <w:r w:rsidR="008664B3" w:rsidRPr="004C7CDA">
        <w:rPr>
          <w:rFonts w:cs="Times New Roman"/>
          <w:color w:val="000000"/>
          <w:szCs w:val="24"/>
        </w:rPr>
        <w:t>V</w:t>
      </w:r>
      <w:r w:rsidR="008664B3">
        <w:rPr>
          <w:rFonts w:cs="Times New Roman"/>
          <w:color w:val="000000"/>
          <w:szCs w:val="24"/>
        </w:rPr>
        <w:t> případě, že předmět kupní smlouvy nebude dodán kupujícímu v bezvadném stavu, je kupující oprávněn od smlouvy odstoupit a kupní cenu neuhradit</w:t>
      </w:r>
      <w:r w:rsidR="00D94103" w:rsidRPr="00D94103">
        <w:rPr>
          <w:rFonts w:cs="Times New Roman"/>
          <w:color w:val="000000"/>
          <w:szCs w:val="24"/>
        </w:rPr>
        <w:t>.</w:t>
      </w:r>
    </w:p>
    <w:p w:rsidR="00D94103" w:rsidRPr="00D94103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D94103">
        <w:rPr>
          <w:rFonts w:cs="Times New Roman"/>
          <w:color w:val="000000"/>
          <w:szCs w:val="24"/>
        </w:rPr>
        <w:t xml:space="preserve">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VI.</w:t>
      </w:r>
    </w:p>
    <w:p w:rsidR="00D94103" w:rsidRPr="00AD716A" w:rsidRDefault="00AD716A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Závěrečná ustanovení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6D0E2B" w:rsidRDefault="006D0E2B" w:rsidP="006D0E2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berou na vědomí, že tato smlouva včetně případných příloh bude zveřejněna v registru smluv</w:t>
      </w:r>
      <w:r w:rsidR="00EC1229">
        <w:rPr>
          <w:rFonts w:cs="Times New Roman"/>
          <w:color w:val="000000"/>
          <w:szCs w:val="24"/>
        </w:rPr>
        <w:t xml:space="preserve"> dle zákona č. 340/2015 Sb., o registru smluv v platném znění</w:t>
      </w:r>
      <w:r>
        <w:rPr>
          <w:rFonts w:cs="Times New Roman"/>
          <w:color w:val="000000"/>
          <w:szCs w:val="24"/>
        </w:rPr>
        <w:t>.</w:t>
      </w:r>
    </w:p>
    <w:p w:rsidR="00D94103" w:rsidRPr="00D94103" w:rsidRDefault="006D0E2B" w:rsidP="006D0E2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prohlašují, že tato smlouva neobsahuje žádné obchodní tajemství.</w:t>
      </w:r>
      <w:r w:rsidRPr="00D94103">
        <w:rPr>
          <w:rFonts w:cs="Times New Roman"/>
          <w:color w:val="000000"/>
          <w:szCs w:val="24"/>
        </w:rPr>
        <w:br/>
      </w:r>
      <w:r w:rsidR="00D94103" w:rsidRPr="00D94103">
        <w:rPr>
          <w:rFonts w:cs="Times New Roman"/>
          <w:color w:val="000000"/>
          <w:szCs w:val="24"/>
        </w:rPr>
        <w:t>Práva a povinnosti touto smlouvou výslovně neupravené se řídí příslušnými ustanoveními občanského zákoníku o smlouvě kupní.</w:t>
      </w:r>
    </w:p>
    <w:p w:rsidR="00D94103" w:rsidRPr="00D94103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Smlouva je vyhotovena ve dvou originálních výtiscích</w:t>
      </w:r>
      <w:r w:rsidR="00D94103" w:rsidRPr="00D94103">
        <w:rPr>
          <w:rFonts w:cs="Times New Roman"/>
          <w:color w:val="000000"/>
          <w:szCs w:val="24"/>
        </w:rPr>
        <w:t xml:space="preserve">, přičemž každá ze smluvních stran obdrží jedno vyhotovení. </w:t>
      </w:r>
    </w:p>
    <w:p w:rsidR="00AD716A" w:rsidRPr="00D94103" w:rsidRDefault="00AD716A" w:rsidP="00AD716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AD716A" w:rsidRDefault="00AD716A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082D9B" w:rsidRDefault="00082D9B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082D9B" w:rsidRDefault="00082D9B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Pr="00516705" w:rsidRDefault="00D94103" w:rsidP="004C7CD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V</w:t>
      </w:r>
      <w:r w:rsidR="00E6209A">
        <w:rPr>
          <w:rFonts w:cs="Times New Roman"/>
          <w:color w:val="000000"/>
          <w:szCs w:val="24"/>
        </w:rPr>
        <w:t> </w:t>
      </w:r>
      <w:r w:rsidR="00CA06BE">
        <w:rPr>
          <w:rFonts w:cs="Times New Roman"/>
          <w:color w:val="000000"/>
          <w:szCs w:val="24"/>
        </w:rPr>
        <w:t xml:space="preserve"> </w:t>
      </w:r>
      <w:r w:rsidR="0000612D">
        <w:rPr>
          <w:rFonts w:cs="Times New Roman"/>
          <w:color w:val="000000"/>
          <w:szCs w:val="24"/>
        </w:rPr>
        <w:t>Třeboni</w:t>
      </w:r>
      <w:r w:rsidR="00CA06BE">
        <w:rPr>
          <w:rFonts w:cs="Times New Roman"/>
          <w:color w:val="000000"/>
          <w:szCs w:val="24"/>
        </w:rPr>
        <w:t xml:space="preserve"> </w:t>
      </w:r>
      <w:r w:rsidRPr="00D94103">
        <w:rPr>
          <w:rFonts w:cs="Times New Roman"/>
          <w:color w:val="000000"/>
          <w:szCs w:val="24"/>
        </w:rPr>
        <w:t xml:space="preserve">dne </w:t>
      </w:r>
      <w:r w:rsidR="007160E2">
        <w:rPr>
          <w:rFonts w:cs="Times New Roman"/>
          <w:color w:val="000000"/>
          <w:szCs w:val="24"/>
        </w:rPr>
        <w:t>.</w:t>
      </w:r>
      <w:r w:rsidRPr="00D94103">
        <w:rPr>
          <w:rFonts w:cs="Times New Roman"/>
          <w:color w:val="000000"/>
          <w:szCs w:val="24"/>
        </w:rPr>
        <w:t>…………</w:t>
      </w:r>
      <w:r w:rsidR="004C7CDA">
        <w:rPr>
          <w:rFonts w:cs="Times New Roman"/>
          <w:color w:val="000000"/>
          <w:szCs w:val="24"/>
        </w:rPr>
        <w:t>….</w:t>
      </w:r>
      <w:r w:rsidR="00516705">
        <w:rPr>
          <w:rFonts w:cs="Times New Roman"/>
          <w:color w:val="000000"/>
          <w:szCs w:val="24"/>
        </w:rPr>
        <w:t xml:space="preserve">  </w:t>
      </w:r>
      <w:r w:rsidR="004C7CDA">
        <w:rPr>
          <w:rFonts w:cs="Times New Roman"/>
          <w:color w:val="000000"/>
          <w:szCs w:val="24"/>
        </w:rPr>
        <w:t xml:space="preserve"> </w:t>
      </w:r>
      <w:r w:rsidR="00C71746">
        <w:rPr>
          <w:rFonts w:cs="Times New Roman"/>
          <w:color w:val="000000"/>
          <w:szCs w:val="24"/>
        </w:rPr>
        <w:t xml:space="preserve"> </w:t>
      </w:r>
      <w:r w:rsidR="0000612D">
        <w:rPr>
          <w:rFonts w:cs="Times New Roman"/>
          <w:color w:val="000000"/>
          <w:szCs w:val="24"/>
        </w:rPr>
        <w:t xml:space="preserve">                                     </w:t>
      </w:r>
      <w:bookmarkStart w:id="0" w:name="_GoBack"/>
      <w:bookmarkEnd w:id="0"/>
      <w:r w:rsidR="00516705">
        <w:rPr>
          <w:rFonts w:cs="Times New Roman"/>
          <w:color w:val="000000"/>
          <w:szCs w:val="24"/>
        </w:rPr>
        <w:t>V</w:t>
      </w:r>
      <w:r w:rsidR="004C7CDA">
        <w:rPr>
          <w:rFonts w:cs="Times New Roman"/>
          <w:color w:val="000000"/>
          <w:szCs w:val="24"/>
        </w:rPr>
        <w:t> Jindřichově Hradci</w:t>
      </w:r>
      <w:r w:rsidR="002E1E95">
        <w:rPr>
          <w:rFonts w:cs="Times New Roman"/>
          <w:color w:val="000000"/>
          <w:szCs w:val="24"/>
        </w:rPr>
        <w:t xml:space="preserve"> </w:t>
      </w:r>
      <w:r w:rsidR="00516705">
        <w:rPr>
          <w:rFonts w:cs="Times New Roman"/>
          <w:color w:val="000000"/>
          <w:szCs w:val="24"/>
        </w:rPr>
        <w:t xml:space="preserve">dne </w:t>
      </w:r>
      <w:r w:rsidR="007160E2">
        <w:rPr>
          <w:rFonts w:cs="Times New Roman"/>
          <w:color w:val="000000"/>
          <w:szCs w:val="24"/>
        </w:rPr>
        <w:t>…</w:t>
      </w:r>
      <w:r w:rsidR="00516705">
        <w:rPr>
          <w:rFonts w:cs="Times New Roman"/>
          <w:color w:val="000000"/>
          <w:szCs w:val="24"/>
        </w:rPr>
        <w:t>………</w:t>
      </w:r>
      <w:r w:rsidR="002E1E95">
        <w:rPr>
          <w:rFonts w:cs="Times New Roman"/>
          <w:color w:val="000000"/>
          <w:szCs w:val="24"/>
        </w:rPr>
        <w:t>……</w:t>
      </w:r>
    </w:p>
    <w:p w:rsid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br/>
      </w:r>
    </w:p>
    <w:p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E6209A" w:rsidRDefault="00E6209A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E6209A" w:rsidRDefault="00E6209A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………………………………………….                         ……………………………………….</w:t>
      </w:r>
    </w:p>
    <w:p w:rsidR="008664B3" w:rsidRP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</w:t>
      </w:r>
      <w:r w:rsidR="00C71746">
        <w:rPr>
          <w:rFonts w:cs="Times New Roman"/>
          <w:color w:val="000000"/>
          <w:szCs w:val="24"/>
        </w:rPr>
        <w:t xml:space="preserve">      </w:t>
      </w:r>
      <w:r>
        <w:rPr>
          <w:rFonts w:cs="Times New Roman"/>
          <w:color w:val="000000"/>
          <w:szCs w:val="24"/>
        </w:rPr>
        <w:t xml:space="preserve">Prodávající                                           </w:t>
      </w:r>
      <w:r w:rsidR="00C71746">
        <w:rPr>
          <w:rFonts w:cs="Times New Roman"/>
          <w:color w:val="000000"/>
          <w:szCs w:val="24"/>
        </w:rPr>
        <w:t xml:space="preserve">                               </w:t>
      </w:r>
      <w:r>
        <w:rPr>
          <w:rFonts w:cs="Times New Roman"/>
          <w:color w:val="000000"/>
          <w:szCs w:val="24"/>
        </w:rPr>
        <w:t>Kupující</w:t>
      </w:r>
    </w:p>
    <w:p w:rsidR="00816857" w:rsidRPr="00D94103" w:rsidRDefault="00816857" w:rsidP="00D94103">
      <w:pPr>
        <w:spacing w:after="0" w:line="240" w:lineRule="auto"/>
        <w:rPr>
          <w:rFonts w:cs="Times New Roman"/>
          <w:szCs w:val="24"/>
        </w:rPr>
      </w:pPr>
    </w:p>
    <w:sectPr w:rsidR="00816857" w:rsidRPr="00D94103" w:rsidSect="006356EA">
      <w:footerReference w:type="default" r:id="rId6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0C" w:rsidRDefault="00C3560C" w:rsidP="000834D2">
      <w:pPr>
        <w:spacing w:after="0" w:line="240" w:lineRule="auto"/>
      </w:pPr>
      <w:r>
        <w:separator/>
      </w:r>
    </w:p>
  </w:endnote>
  <w:endnote w:type="continuationSeparator" w:id="0">
    <w:p w:rsidR="00C3560C" w:rsidRDefault="00C3560C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423734"/>
      <w:docPartObj>
        <w:docPartGallery w:val="Page Numbers (Bottom of Page)"/>
        <w:docPartUnique/>
      </w:docPartObj>
    </w:sdtPr>
    <w:sdtEndPr/>
    <w:sdtContent>
      <w:p w:rsidR="002E1E95" w:rsidRDefault="003C2753">
        <w:pPr>
          <w:pStyle w:val="Zpat"/>
          <w:jc w:val="center"/>
        </w:pPr>
        <w:r>
          <w:fldChar w:fldCharType="begin"/>
        </w:r>
        <w:r w:rsidR="00D4312F">
          <w:instrText>PAGE   \* MERGEFORMAT</w:instrText>
        </w:r>
        <w:r>
          <w:fldChar w:fldCharType="separate"/>
        </w:r>
        <w:r w:rsidR="00006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1E95" w:rsidRDefault="002E1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0C" w:rsidRDefault="00C3560C" w:rsidP="000834D2">
      <w:pPr>
        <w:spacing w:after="0" w:line="240" w:lineRule="auto"/>
      </w:pPr>
      <w:r>
        <w:separator/>
      </w:r>
    </w:p>
  </w:footnote>
  <w:footnote w:type="continuationSeparator" w:id="0">
    <w:p w:rsidR="00C3560C" w:rsidRDefault="00C3560C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623"/>
    <w:rsid w:val="000006D1"/>
    <w:rsid w:val="0000612D"/>
    <w:rsid w:val="000230C7"/>
    <w:rsid w:val="00082D9B"/>
    <w:rsid w:val="000834D2"/>
    <w:rsid w:val="00086368"/>
    <w:rsid w:val="0008692B"/>
    <w:rsid w:val="00086BE2"/>
    <w:rsid w:val="000A666A"/>
    <w:rsid w:val="000C78C4"/>
    <w:rsid w:val="000E49A9"/>
    <w:rsid w:val="001273EF"/>
    <w:rsid w:val="00167F0C"/>
    <w:rsid w:val="00192788"/>
    <w:rsid w:val="001A194E"/>
    <w:rsid w:val="001A7194"/>
    <w:rsid w:val="001C20F5"/>
    <w:rsid w:val="0021007F"/>
    <w:rsid w:val="00270A6F"/>
    <w:rsid w:val="00291465"/>
    <w:rsid w:val="002A3523"/>
    <w:rsid w:val="002E1E95"/>
    <w:rsid w:val="00302A11"/>
    <w:rsid w:val="003609B8"/>
    <w:rsid w:val="003C2753"/>
    <w:rsid w:val="0041527D"/>
    <w:rsid w:val="004329E2"/>
    <w:rsid w:val="0045001D"/>
    <w:rsid w:val="00450623"/>
    <w:rsid w:val="00452B41"/>
    <w:rsid w:val="004C7CDA"/>
    <w:rsid w:val="004F3EB9"/>
    <w:rsid w:val="00516705"/>
    <w:rsid w:val="00516CC3"/>
    <w:rsid w:val="005446B7"/>
    <w:rsid w:val="005A79FD"/>
    <w:rsid w:val="005F43DF"/>
    <w:rsid w:val="00627169"/>
    <w:rsid w:val="006356EA"/>
    <w:rsid w:val="0068583B"/>
    <w:rsid w:val="006D0E2B"/>
    <w:rsid w:val="007160E2"/>
    <w:rsid w:val="0072268D"/>
    <w:rsid w:val="007649F2"/>
    <w:rsid w:val="007E5E5D"/>
    <w:rsid w:val="007F4289"/>
    <w:rsid w:val="00801E6A"/>
    <w:rsid w:val="00816857"/>
    <w:rsid w:val="0082286A"/>
    <w:rsid w:val="00864952"/>
    <w:rsid w:val="008664B3"/>
    <w:rsid w:val="008677B3"/>
    <w:rsid w:val="008707E1"/>
    <w:rsid w:val="008E5F4F"/>
    <w:rsid w:val="009421E7"/>
    <w:rsid w:val="00994771"/>
    <w:rsid w:val="009C1C96"/>
    <w:rsid w:val="009F7E7D"/>
    <w:rsid w:val="00A82584"/>
    <w:rsid w:val="00A8619D"/>
    <w:rsid w:val="00AD6510"/>
    <w:rsid w:val="00AD716A"/>
    <w:rsid w:val="00B1573D"/>
    <w:rsid w:val="00B4577A"/>
    <w:rsid w:val="00B52A4D"/>
    <w:rsid w:val="00BA44E7"/>
    <w:rsid w:val="00BB149C"/>
    <w:rsid w:val="00BB3493"/>
    <w:rsid w:val="00C3560C"/>
    <w:rsid w:val="00C44123"/>
    <w:rsid w:val="00C71746"/>
    <w:rsid w:val="00CA06BE"/>
    <w:rsid w:val="00CA1552"/>
    <w:rsid w:val="00CA5690"/>
    <w:rsid w:val="00CA60BD"/>
    <w:rsid w:val="00CA6CC1"/>
    <w:rsid w:val="00CF2A07"/>
    <w:rsid w:val="00CF3BB8"/>
    <w:rsid w:val="00D312E6"/>
    <w:rsid w:val="00D42FC9"/>
    <w:rsid w:val="00D4312F"/>
    <w:rsid w:val="00D676E2"/>
    <w:rsid w:val="00D94103"/>
    <w:rsid w:val="00DC72ED"/>
    <w:rsid w:val="00E50A67"/>
    <w:rsid w:val="00E6209A"/>
    <w:rsid w:val="00E847CF"/>
    <w:rsid w:val="00E9343A"/>
    <w:rsid w:val="00EB1B87"/>
    <w:rsid w:val="00EC1229"/>
    <w:rsid w:val="00EF1EC1"/>
    <w:rsid w:val="00F0348F"/>
    <w:rsid w:val="00F05239"/>
    <w:rsid w:val="00F1260A"/>
    <w:rsid w:val="00F5541A"/>
    <w:rsid w:val="00F9636C"/>
    <w:rsid w:val="00FB30EC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05DF90-1141-4648-834D-4B26DF6C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Šulc</cp:lastModifiedBy>
  <cp:revision>17</cp:revision>
  <cp:lastPrinted>2018-06-14T05:51:00Z</cp:lastPrinted>
  <dcterms:created xsi:type="dcterms:W3CDTF">2017-05-02T09:47:00Z</dcterms:created>
  <dcterms:modified xsi:type="dcterms:W3CDTF">2018-06-15T09:29:00Z</dcterms:modified>
</cp:coreProperties>
</file>