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AC" w:rsidRPr="00B960AC" w:rsidRDefault="00B960AC" w:rsidP="00B960AC">
      <w:proofErr w:type="spellStart"/>
      <w:r w:rsidRPr="00B960AC">
        <w:rPr>
          <w:b/>
          <w:bCs/>
        </w:rPr>
        <w:t>From</w:t>
      </w:r>
      <w:proofErr w:type="spellEnd"/>
      <w:r w:rsidRPr="00B960AC">
        <w:rPr>
          <w:b/>
          <w:bCs/>
        </w:rPr>
        <w:t>:</w:t>
      </w:r>
      <w:r w:rsidRPr="00B960AC">
        <w:t xml:space="preserve"> KOLMANOVÁ Bára Mgr. </w:t>
      </w:r>
      <w:r w:rsidRPr="00B960AC">
        <w:br/>
      </w:r>
      <w:r w:rsidRPr="00B960AC">
        <w:rPr>
          <w:b/>
          <w:bCs/>
        </w:rPr>
        <w:t>Sent:</w:t>
      </w:r>
      <w:r w:rsidRPr="00B960AC">
        <w:t xml:space="preserve"> </w:t>
      </w:r>
      <w:proofErr w:type="spellStart"/>
      <w:r w:rsidRPr="00B960AC">
        <w:t>Monday</w:t>
      </w:r>
      <w:proofErr w:type="spellEnd"/>
      <w:r w:rsidRPr="00B960AC">
        <w:t>, July 16, 2018 9:52 AM</w:t>
      </w:r>
      <w:r w:rsidRPr="00B960AC">
        <w:br/>
      </w:r>
      <w:r w:rsidRPr="00B960AC">
        <w:rPr>
          <w:b/>
          <w:bCs/>
        </w:rPr>
        <w:t>To:</w:t>
      </w:r>
      <w:r w:rsidRPr="00B960AC">
        <w:t xml:space="preserve"> 'Pavel Chaloupecký'</w:t>
      </w:r>
      <w:r w:rsidRPr="00B960AC">
        <w:br/>
      </w:r>
      <w:proofErr w:type="spellStart"/>
      <w:r w:rsidRPr="00B960AC">
        <w:rPr>
          <w:b/>
          <w:bCs/>
        </w:rPr>
        <w:t>Subject</w:t>
      </w:r>
      <w:proofErr w:type="spellEnd"/>
      <w:r w:rsidRPr="00B960AC">
        <w:rPr>
          <w:b/>
          <w:bCs/>
        </w:rPr>
        <w:t>:</w:t>
      </w:r>
      <w:r w:rsidRPr="00B960AC">
        <w:t xml:space="preserve"> objednávka - měření imisí v Jihlavě</w:t>
      </w:r>
    </w:p>
    <w:p w:rsidR="00B960AC" w:rsidRPr="00B960AC" w:rsidRDefault="00B960AC" w:rsidP="00B960AC"/>
    <w:p w:rsidR="00B960AC" w:rsidRPr="00B960AC" w:rsidRDefault="00B960AC" w:rsidP="00B960AC">
      <w:r w:rsidRPr="00B960AC">
        <w:t>Vážený pane Chaloupecký,</w:t>
      </w:r>
    </w:p>
    <w:p w:rsidR="00B960AC" w:rsidRPr="00B960AC" w:rsidRDefault="00B960AC" w:rsidP="00B960AC">
      <w:r w:rsidRPr="00B960AC">
        <w:t>posíláme objednávku na měření imisí v průmyslové zóně v Jihlavě ve II: pololetí roku 2018 v celkové výši 250 000,- Kč. Uvolnění financí bylo schváleno Radou města Jihlavy usnesením číslo 302/18-RM. Žádáme laskavě o uvádění čísla objednávky v měsíčních fakturách a o akceptaci objednávky.</w:t>
      </w:r>
    </w:p>
    <w:p w:rsidR="00B960AC" w:rsidRPr="00B960AC" w:rsidRDefault="00B960AC" w:rsidP="00B960AC"/>
    <w:p w:rsidR="00B960AC" w:rsidRPr="00B960AC" w:rsidRDefault="00B960AC" w:rsidP="00B960AC"/>
    <w:p w:rsidR="00B960AC" w:rsidRPr="00B960AC" w:rsidRDefault="00B960AC" w:rsidP="00B960AC">
      <w:r w:rsidRPr="00B960AC">
        <w:t xml:space="preserve">S pozdravem </w:t>
      </w:r>
    </w:p>
    <w:p w:rsidR="00B960AC" w:rsidRPr="00B960AC" w:rsidRDefault="00B960AC" w:rsidP="00B960AC">
      <w:r w:rsidRPr="00B960AC">
        <w:t> </w:t>
      </w:r>
    </w:p>
    <w:p w:rsidR="00B960AC" w:rsidRPr="00B960AC" w:rsidRDefault="00B960AC" w:rsidP="00B960AC">
      <w:r w:rsidRPr="00B960AC">
        <w:rPr>
          <w:b/>
          <w:bCs/>
        </w:rPr>
        <w:t>Mgr. Bára KOLMANOVÁ</w:t>
      </w:r>
    </w:p>
    <w:p w:rsidR="00B960AC" w:rsidRPr="00B960AC" w:rsidRDefault="00B960AC" w:rsidP="00B960AC">
      <w:r w:rsidRPr="00B960AC">
        <w:t>Odbor životního prostředí</w:t>
      </w:r>
    </w:p>
    <w:p w:rsidR="00B960AC" w:rsidRPr="00B960AC" w:rsidRDefault="00B960AC" w:rsidP="00B960AC">
      <w:r w:rsidRPr="00B960AC">
        <w:t> </w:t>
      </w:r>
    </w:p>
    <w:p w:rsidR="00B960AC" w:rsidRPr="00B960AC" w:rsidRDefault="00B960AC" w:rsidP="00B960AC">
      <w:r w:rsidRPr="00B960AC">
        <w:rPr>
          <w:b/>
          <w:bCs/>
        </w:rPr>
        <w:t>MAGISTRÁT MĚSTA JIHLAVY</w:t>
      </w:r>
    </w:p>
    <w:p w:rsidR="00B960AC" w:rsidRPr="00B960AC" w:rsidRDefault="00B960AC" w:rsidP="00B960AC">
      <w:r w:rsidRPr="00B960AC">
        <w:t>Masarykovo nám. 1, 586 01 Jihlava</w:t>
      </w:r>
    </w:p>
    <w:p w:rsidR="00B960AC" w:rsidRPr="00B960AC" w:rsidRDefault="00B960AC" w:rsidP="00B960AC">
      <w:r w:rsidRPr="00B960AC">
        <w:t> </w:t>
      </w:r>
    </w:p>
    <w:p w:rsidR="00B960AC" w:rsidRPr="00B960AC" w:rsidRDefault="00B960AC" w:rsidP="00B960AC">
      <w:r w:rsidRPr="00B960AC">
        <w:rPr>
          <w:b/>
          <w:bCs/>
        </w:rPr>
        <w:t>Tel.         +420 565 593 310</w:t>
      </w:r>
    </w:p>
    <w:p w:rsidR="00B960AC" w:rsidRPr="00B960AC" w:rsidRDefault="00B960AC" w:rsidP="00B960AC">
      <w:pPr>
        <w:rPr>
          <w:b/>
          <w:bCs/>
        </w:rPr>
      </w:pPr>
      <w:r w:rsidRPr="00B960AC">
        <w:rPr>
          <w:b/>
          <w:bCs/>
        </w:rPr>
        <w:t>E-mail    </w:t>
      </w:r>
      <w:hyperlink r:id="rId5" w:history="1">
        <w:r w:rsidRPr="00B960AC">
          <w:rPr>
            <w:rStyle w:val="Hypertextovodkaz"/>
            <w:b/>
            <w:bCs/>
          </w:rPr>
          <w:t>Bara.Kolmanova@Jihlava-city.cz</w:t>
        </w:r>
      </w:hyperlink>
    </w:p>
    <w:p w:rsidR="005A71AC" w:rsidRDefault="005A71AC">
      <w:bookmarkStart w:id="0" w:name="_GoBack"/>
      <w:bookmarkEnd w:id="0"/>
    </w:p>
    <w:sectPr w:rsidR="005A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AC"/>
    <w:rsid w:val="005A71AC"/>
    <w:rsid w:val="00B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a.Kolmanova@Jihlava-c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VOPĚNKA Tomáš Bc.</dc:creator>
  <cp:lastModifiedBy>VOPĚNKA Tomáš Bc.</cp:lastModifiedBy>
  <cp:revision>1</cp:revision>
  <dcterms:created xsi:type="dcterms:W3CDTF">2018-07-16T09:05:00Z</dcterms:created>
  <dcterms:modified xsi:type="dcterms:W3CDTF">2018-07-16T09:05:00Z</dcterms:modified>
</cp:coreProperties>
</file>