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EB48B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EB48B1">
        <w:rPr>
          <w:rFonts w:ascii="Arial" w:hAnsi="Arial" w:cs="Arial"/>
          <w:b/>
          <w:bCs/>
          <w:color w:val="000000"/>
          <w:sz w:val="20"/>
          <w:szCs w:val="20"/>
        </w:rPr>
        <w:t>836011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proofErr w:type="gramStart"/>
      <w:r w:rsidRPr="00904AAB">
        <w:rPr>
          <w:rFonts w:ascii="Arial" w:hAnsi="Arial" w:cs="Arial"/>
          <w:color w:val="000000"/>
        </w:rPr>
        <w:t>mezi</w:t>
      </w:r>
      <w:proofErr w:type="gramEnd"/>
      <w:r w:rsidRPr="00904AAB">
        <w:rPr>
          <w:rFonts w:ascii="Arial" w:hAnsi="Arial" w:cs="Arial"/>
          <w:color w:val="000000"/>
        </w:rPr>
        <w:t xml:space="preserve"> </w:t>
      </w:r>
      <w:r w:rsidR="00EB48B1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946E66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946E66">
        <w:rPr>
          <w:rFonts w:ascii="Arial" w:hAnsi="Arial" w:cs="Arial"/>
          <w:bCs/>
          <w:color w:val="000000"/>
        </w:rPr>
        <w:t>XXXXXXXXXXXXXXXXXXXXXXXXXXXXXXXXXXXXXXX</w:t>
      </w:r>
    </w:p>
    <w:p w:rsidR="0024006A" w:rsidRPr="00904AAB" w:rsidRDefault="00946E66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bankovní spojení: 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Všeobecná zdravotní pojišťovna České repub</w:t>
      </w:r>
      <w:r w:rsidR="00B31E98">
        <w:rPr>
          <w:rFonts w:ascii="Arial" w:hAnsi="Arial" w:cs="Arial"/>
          <w:b/>
          <w:bCs/>
          <w:color w:val="000000"/>
        </w:rPr>
        <w:t>liky, IČO : 41197518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EB48B1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46E66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7D7C3D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/</w:t>
      </w:r>
      <w:r w:rsidR="007D7C3D">
        <w:rPr>
          <w:rFonts w:ascii="Arial" w:hAnsi="Arial" w:cs="Arial"/>
          <w:color w:val="000000"/>
        </w:rPr>
        <w:t>11/</w:t>
      </w:r>
      <w:r w:rsidR="00B31E98">
        <w:rPr>
          <w:rFonts w:ascii="Arial" w:hAnsi="Arial" w:cs="Arial"/>
          <w:color w:val="000000"/>
        </w:rPr>
        <w:t>20</w:t>
      </w:r>
      <w:r w:rsidR="007D7C3D">
        <w:rPr>
          <w:rFonts w:ascii="Arial" w:hAnsi="Arial" w:cs="Arial"/>
          <w:color w:val="000000"/>
        </w:rPr>
        <w:t>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EB48B1">
        <w:rPr>
          <w:rFonts w:ascii="Arial" w:hAnsi="Arial" w:cs="Arial"/>
          <w:color w:val="000000"/>
        </w:rPr>
        <w:t>836011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</w:t>
      </w:r>
      <w:r w:rsidR="00B31E9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 w:rsidR="00EB48B1">
        <w:rPr>
          <w:rFonts w:ascii="Arial" w:hAnsi="Arial" w:cs="Arial"/>
          <w:color w:val="000000"/>
        </w:rPr>
        <w:t>Škoda Octavia Elegance 4x4 1.8 TSI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31E98">
        <w:rPr>
          <w:rFonts w:ascii="Arial" w:hAnsi="Arial" w:cs="Arial"/>
          <w:color w:val="000000"/>
        </w:rPr>
        <w:tab/>
        <w:t xml:space="preserve">       </w:t>
      </w:r>
      <w:r w:rsidRPr="00904AAB">
        <w:rPr>
          <w:rFonts w:ascii="Arial" w:hAnsi="Arial" w:cs="Arial"/>
          <w:color w:val="000000"/>
        </w:rPr>
        <w:t xml:space="preserve">číslo karoserie: </w:t>
      </w:r>
      <w:r w:rsidR="00EB48B1" w:rsidRPr="00EB48B1">
        <w:rPr>
          <w:rFonts w:ascii="Arial" w:hAnsi="Arial" w:cs="Arial"/>
          <w:color w:val="000000"/>
        </w:rPr>
        <w:t>TMBLD9NE5E0159047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822A7D">
        <w:rPr>
          <w:rFonts w:ascii="Arial" w:hAnsi="Arial" w:cs="Arial"/>
          <w:color w:val="000000"/>
        </w:rPr>
        <w:t>6AJ2021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822A7D">
        <w:rPr>
          <w:rFonts w:ascii="Arial" w:hAnsi="Arial" w:cs="Arial"/>
          <w:color w:val="000000"/>
        </w:rPr>
        <w:t>48</w:t>
      </w:r>
      <w:r w:rsidR="008E6C3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822A7D">
              <w:rPr>
                <w:rFonts w:ascii="Arial" w:hAnsi="Arial" w:cs="Arial"/>
                <w:color w:val="000000"/>
              </w:rPr>
              <w:t>31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>0</w:t>
            </w:r>
            <w:r w:rsidR="00822A7D">
              <w:rPr>
                <w:rFonts w:ascii="Arial" w:hAnsi="Arial" w:cs="Arial"/>
                <w:color w:val="000000"/>
              </w:rPr>
              <w:t>7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 xml:space="preserve">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D7C3D">
        <w:rPr>
          <w:rFonts w:ascii="Arial" w:hAnsi="Arial" w:cs="Arial"/>
          <w:color w:val="000000"/>
        </w:rPr>
        <w:t>60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22A7D">
        <w:rPr>
          <w:rFonts w:ascii="Arial" w:hAnsi="Arial" w:cs="Arial"/>
          <w:color w:val="000000"/>
        </w:rPr>
        <w:t>30</w:t>
      </w:r>
      <w:r w:rsidR="008E6C30">
        <w:rPr>
          <w:rFonts w:ascii="Arial" w:hAnsi="Arial" w:cs="Arial"/>
          <w:color w:val="000000"/>
        </w:rPr>
        <w:t xml:space="preserve">. </w:t>
      </w:r>
      <w:r w:rsidR="007D7C3D">
        <w:rPr>
          <w:rFonts w:ascii="Arial" w:hAnsi="Arial" w:cs="Arial"/>
          <w:color w:val="000000"/>
        </w:rPr>
        <w:t>0</w:t>
      </w:r>
      <w:r w:rsidR="00822A7D">
        <w:rPr>
          <w:rFonts w:ascii="Arial" w:hAnsi="Arial" w:cs="Arial"/>
          <w:color w:val="000000"/>
        </w:rPr>
        <w:t>7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822A7D">
        <w:rPr>
          <w:rFonts w:ascii="Arial" w:hAnsi="Arial" w:cs="Arial"/>
          <w:color w:val="000000"/>
        </w:rPr>
        <w:t>2019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7D7C3D">
        <w:rPr>
          <w:rFonts w:ascii="Arial" w:hAnsi="Arial" w:cs="Arial"/>
          <w:color w:val="000000"/>
        </w:rPr>
        <w:t>1</w:t>
      </w:r>
      <w:r w:rsidR="00822A7D">
        <w:rPr>
          <w:rFonts w:ascii="Arial" w:hAnsi="Arial" w:cs="Arial"/>
          <w:color w:val="000000"/>
        </w:rPr>
        <w:t>20</w:t>
      </w:r>
      <w:r w:rsidR="00B5192E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22A7D">
        <w:rPr>
          <w:rFonts w:ascii="Arial" w:hAnsi="Arial" w:cs="Arial"/>
          <w:color w:val="000000"/>
        </w:rPr>
        <w:t>10 722</w:t>
      </w:r>
      <w:r w:rsidR="007D7C3D">
        <w:rPr>
          <w:rFonts w:ascii="Arial" w:hAnsi="Arial" w:cs="Arial"/>
          <w:color w:val="000000"/>
        </w:rPr>
        <w:t>,</w:t>
      </w:r>
      <w:r w:rsidR="00822A7D"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22A7D">
        <w:rPr>
          <w:rFonts w:ascii="Arial" w:hAnsi="Arial" w:cs="Arial"/>
          <w:color w:val="000000"/>
        </w:rPr>
        <w:t>12</w:t>
      </w:r>
      <w:r w:rsidR="007D7C3D">
        <w:rPr>
          <w:rFonts w:ascii="Arial" w:hAnsi="Arial" w:cs="Arial"/>
          <w:color w:val="000000"/>
        </w:rPr>
        <w:t> </w:t>
      </w:r>
      <w:r w:rsidR="00822A7D">
        <w:rPr>
          <w:rFonts w:ascii="Arial" w:hAnsi="Arial" w:cs="Arial"/>
          <w:color w:val="000000"/>
        </w:rPr>
        <w:t>974</w:t>
      </w:r>
      <w:r w:rsidR="007D7C3D">
        <w:rPr>
          <w:rFonts w:ascii="Arial" w:hAnsi="Arial" w:cs="Arial"/>
          <w:color w:val="000000"/>
        </w:rPr>
        <w:t>,</w:t>
      </w:r>
      <w:r w:rsidR="00822A7D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</w:t>
            </w:r>
            <w:r w:rsidR="00B31E98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o zvláštních podmínkách účinnosti některých smluv, uveřejňování těchto smluv a o registru smluv (zákon o registru smluv) tento Dodatek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</w:t>
            </w:r>
            <w:r w:rsidR="00B31E98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že s výjimkou ustanovení znečitelněných v souladu se zákonem o registru smluv bude uveřejněno úplné znění Dodatku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31E98" w:rsidRDefault="00B31E9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31E98" w:rsidRDefault="00B31E9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31E98" w:rsidRDefault="00B31E9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B31E98">
              <w:rPr>
                <w:rFonts w:ascii="Arial" w:hAnsi="Arial" w:cs="Arial"/>
                <w:color w:val="000000"/>
              </w:rPr>
              <w:t>Praze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  <w:r w:rsidR="00B31E98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946E6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946E66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  <w:r w:rsidR="0094631C">
              <w:rPr>
                <w:rFonts w:ascii="Arial" w:hAnsi="Arial" w:cs="Arial"/>
                <w:color w:val="000000"/>
              </w:rPr>
              <w:t>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FA" w:rsidRDefault="006F59FA" w:rsidP="009074C2">
      <w:pPr>
        <w:spacing w:after="0" w:line="240" w:lineRule="auto"/>
      </w:pPr>
      <w:r>
        <w:separator/>
      </w:r>
    </w:p>
  </w:endnote>
  <w:endnote w:type="continuationSeparator" w:id="0">
    <w:p w:rsidR="006F59FA" w:rsidRDefault="006F59FA" w:rsidP="0090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35811"/>
      <w:docPartObj>
        <w:docPartGallery w:val="Page Numbers (Bottom of Page)"/>
        <w:docPartUnique/>
      </w:docPartObj>
    </w:sdtPr>
    <w:sdtEndPr/>
    <w:sdtContent>
      <w:p w:rsidR="009074C2" w:rsidRDefault="009074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74">
          <w:rPr>
            <w:noProof/>
          </w:rPr>
          <w:t>2</w:t>
        </w:r>
        <w:r>
          <w:fldChar w:fldCharType="end"/>
        </w:r>
      </w:p>
    </w:sdtContent>
  </w:sdt>
  <w:p w:rsidR="009074C2" w:rsidRDefault="00907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FA" w:rsidRDefault="006F59FA" w:rsidP="009074C2">
      <w:pPr>
        <w:spacing w:after="0" w:line="240" w:lineRule="auto"/>
      </w:pPr>
      <w:r>
        <w:separator/>
      </w:r>
    </w:p>
  </w:footnote>
  <w:footnote w:type="continuationSeparator" w:id="0">
    <w:p w:rsidR="006F59FA" w:rsidRDefault="006F59FA" w:rsidP="00907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25762"/>
    <w:rsid w:val="0024006A"/>
    <w:rsid w:val="005510F1"/>
    <w:rsid w:val="00575374"/>
    <w:rsid w:val="006F0F1D"/>
    <w:rsid w:val="006F59FA"/>
    <w:rsid w:val="007127E1"/>
    <w:rsid w:val="007D7C3D"/>
    <w:rsid w:val="00822A7D"/>
    <w:rsid w:val="008315F7"/>
    <w:rsid w:val="008906F1"/>
    <w:rsid w:val="008E6C30"/>
    <w:rsid w:val="00902FEA"/>
    <w:rsid w:val="009074C2"/>
    <w:rsid w:val="0094631C"/>
    <w:rsid w:val="00946E66"/>
    <w:rsid w:val="009C757C"/>
    <w:rsid w:val="00AC1128"/>
    <w:rsid w:val="00B31E98"/>
    <w:rsid w:val="00B5192E"/>
    <w:rsid w:val="00BE0D3C"/>
    <w:rsid w:val="00BF46BD"/>
    <w:rsid w:val="00E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4C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4C2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4C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4C2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2018-06-22T05:49:00Z</cp:lastPrinted>
  <dcterms:created xsi:type="dcterms:W3CDTF">2018-07-13T05:37:00Z</dcterms:created>
  <dcterms:modified xsi:type="dcterms:W3CDTF">2018-07-13T05:37:00Z</dcterms:modified>
</cp:coreProperties>
</file>