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7F" w:rsidRDefault="0025427F" w:rsidP="0025427F">
      <w:pPr>
        <w:rPr>
          <w:rFonts w:ascii="Cambria" w:hAnsi="Cambria"/>
        </w:rPr>
      </w:pPr>
      <w:r>
        <w:tab/>
      </w:r>
    </w:p>
    <w:p w:rsidR="0025427F" w:rsidRDefault="0025427F" w:rsidP="0025427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V Praze, dne </w:t>
      </w:r>
      <w:r w:rsidR="00B7009D">
        <w:rPr>
          <w:rFonts w:ascii="Cambria" w:hAnsi="Cambria"/>
        </w:rPr>
        <w:t>1</w:t>
      </w:r>
      <w:r w:rsidR="00A55A8E">
        <w:rPr>
          <w:rFonts w:ascii="Cambria" w:hAnsi="Cambria"/>
        </w:rPr>
        <w:t>0</w:t>
      </w:r>
      <w:r>
        <w:rPr>
          <w:rFonts w:ascii="Cambria" w:hAnsi="Cambria"/>
        </w:rPr>
        <w:t>.0</w:t>
      </w:r>
      <w:r w:rsidR="00A55A8E">
        <w:rPr>
          <w:rFonts w:ascii="Cambria" w:hAnsi="Cambria"/>
        </w:rPr>
        <w:t>6</w:t>
      </w:r>
      <w:r>
        <w:rPr>
          <w:rFonts w:ascii="Cambria" w:hAnsi="Cambria"/>
        </w:rPr>
        <w:t>. 2018</w:t>
      </w:r>
    </w:p>
    <w:p w:rsidR="0025427F" w:rsidRPr="00324049" w:rsidRDefault="0025427F" w:rsidP="0025427F">
      <w:pPr>
        <w:rPr>
          <w:rFonts w:ascii="Cambria" w:hAnsi="Cambria"/>
        </w:rPr>
      </w:pPr>
      <w:r w:rsidRPr="00324049">
        <w:rPr>
          <w:rFonts w:ascii="Cambria" w:hAnsi="Cambria"/>
        </w:rPr>
        <w:t>Dobrý den, vážen</w:t>
      </w:r>
      <w:r w:rsidR="00C74317">
        <w:rPr>
          <w:rFonts w:ascii="Cambria" w:hAnsi="Cambria"/>
        </w:rPr>
        <w:t>á</w:t>
      </w:r>
      <w:r w:rsidRPr="00324049">
        <w:rPr>
          <w:rFonts w:ascii="Cambria" w:hAnsi="Cambria"/>
        </w:rPr>
        <w:t xml:space="preserve"> paní </w:t>
      </w:r>
      <w:r w:rsidR="00C74317">
        <w:rPr>
          <w:rFonts w:ascii="Cambria" w:hAnsi="Cambria"/>
        </w:rPr>
        <w:t>Karo</w:t>
      </w:r>
      <w:r w:rsidRPr="00324049">
        <w:rPr>
          <w:rFonts w:ascii="Cambria" w:hAnsi="Cambria"/>
        </w:rPr>
        <w:t xml:space="preserve">, </w:t>
      </w:r>
    </w:p>
    <w:p w:rsidR="0025427F" w:rsidRPr="00324049" w:rsidRDefault="0025427F" w:rsidP="0025427F">
      <w:pPr>
        <w:rPr>
          <w:rFonts w:ascii="Cambria" w:hAnsi="Cambria"/>
        </w:rPr>
      </w:pPr>
    </w:p>
    <w:p w:rsidR="0025427F" w:rsidRDefault="0025427F" w:rsidP="00C74317">
      <w:pPr>
        <w:jc w:val="both"/>
        <w:rPr>
          <w:rFonts w:ascii="Cambria" w:hAnsi="Cambria"/>
        </w:rPr>
      </w:pPr>
      <w:r w:rsidRPr="00324049">
        <w:rPr>
          <w:rFonts w:ascii="Cambria" w:hAnsi="Cambria"/>
        </w:rPr>
        <w:t>na základě předběžných jednání a dosavadních dobrých zkušeností KGK s </w:t>
      </w:r>
      <w:r>
        <w:rPr>
          <w:rFonts w:ascii="Cambria" w:hAnsi="Cambria"/>
        </w:rPr>
        <w:t>V</w:t>
      </w:r>
      <w:r w:rsidRPr="00324049">
        <w:rPr>
          <w:rFonts w:ascii="Cambria" w:hAnsi="Cambria"/>
        </w:rPr>
        <w:t>ašimi službami při veřejných soutěžích organizovaných v rámci účasti ČR na EXPO 2010 v </w:t>
      </w:r>
      <w:proofErr w:type="spellStart"/>
      <w:r w:rsidRPr="00324049">
        <w:rPr>
          <w:rFonts w:ascii="Cambria" w:hAnsi="Cambria"/>
        </w:rPr>
        <w:t>Shanghai</w:t>
      </w:r>
      <w:proofErr w:type="spellEnd"/>
      <w:r w:rsidRPr="00324049">
        <w:rPr>
          <w:rFonts w:ascii="Cambria" w:hAnsi="Cambria"/>
        </w:rPr>
        <w:t xml:space="preserve"> a na základě aktuálních potřeb KGK při přípravách účasti ČR na EXPO 2020 v Dubaji vyplývajících ze Zákon</w:t>
      </w:r>
      <w:r>
        <w:rPr>
          <w:rFonts w:ascii="Cambria" w:hAnsi="Cambria"/>
        </w:rPr>
        <w:t>a</w:t>
      </w:r>
      <w:r w:rsidRPr="00324049">
        <w:rPr>
          <w:rFonts w:ascii="Cambria" w:hAnsi="Cambria"/>
        </w:rPr>
        <w:t xml:space="preserve"> o </w:t>
      </w:r>
      <w:r w:rsidR="00C74317">
        <w:rPr>
          <w:rFonts w:ascii="Cambria" w:hAnsi="Cambria"/>
        </w:rPr>
        <w:t xml:space="preserve">zadávání </w:t>
      </w:r>
      <w:r w:rsidRPr="00324049">
        <w:rPr>
          <w:rFonts w:ascii="Cambria" w:hAnsi="Cambria"/>
        </w:rPr>
        <w:t>veřejných zakáz</w:t>
      </w:r>
      <w:r w:rsidR="00C74317">
        <w:rPr>
          <w:rFonts w:ascii="Cambria" w:hAnsi="Cambria"/>
        </w:rPr>
        <w:t>e</w:t>
      </w:r>
      <w:r w:rsidRPr="00324049">
        <w:rPr>
          <w:rFonts w:ascii="Cambria" w:hAnsi="Cambria"/>
        </w:rPr>
        <w:t xml:space="preserve">k mi dovolte objednat u </w:t>
      </w:r>
      <w:r w:rsidR="00C74317">
        <w:rPr>
          <w:rFonts w:ascii="Cambria" w:hAnsi="Cambria"/>
        </w:rPr>
        <w:t>společnosti</w:t>
      </w:r>
      <w:r>
        <w:rPr>
          <w:rFonts w:ascii="Cambria" w:hAnsi="Cambria"/>
        </w:rPr>
        <w:t xml:space="preserve"> Karo, Lašmanský &amp; </w:t>
      </w:r>
      <w:proofErr w:type="spellStart"/>
      <w:r>
        <w:rPr>
          <w:rFonts w:ascii="Cambria" w:hAnsi="Cambria"/>
        </w:rPr>
        <w:t>Partners</w:t>
      </w:r>
      <w:proofErr w:type="spellEnd"/>
      <w:r>
        <w:rPr>
          <w:rFonts w:ascii="Cambria" w:hAnsi="Cambria"/>
        </w:rPr>
        <w:t>, s.r.o.</w:t>
      </w:r>
      <w:r w:rsidR="00DE5527">
        <w:rPr>
          <w:rFonts w:ascii="Cambria" w:hAnsi="Cambria"/>
        </w:rPr>
        <w:t xml:space="preserve">, </w:t>
      </w:r>
      <w:r w:rsidR="00C74317">
        <w:rPr>
          <w:rFonts w:ascii="Cambria" w:hAnsi="Cambria"/>
        </w:rPr>
        <w:t xml:space="preserve">advokátní kancelář </w:t>
      </w:r>
      <w:r w:rsidR="00DE5527">
        <w:rPr>
          <w:rFonts w:ascii="Cambria" w:hAnsi="Cambria"/>
        </w:rPr>
        <w:t xml:space="preserve">se sídlem </w:t>
      </w:r>
      <w:r w:rsidR="00DE5527" w:rsidRPr="00DE5527">
        <w:rPr>
          <w:rFonts w:ascii="Cambria" w:hAnsi="Cambria"/>
        </w:rPr>
        <w:t>Klimentská 2062/6, Nové Město, 110 00 Praha 1</w:t>
      </w:r>
      <w:r w:rsidR="00DE5527">
        <w:rPr>
          <w:rFonts w:ascii="Cambria" w:hAnsi="Cambria"/>
        </w:rPr>
        <w:t xml:space="preserve">, IČO </w:t>
      </w:r>
      <w:r w:rsidR="00DE5527" w:rsidRPr="00DE5527">
        <w:rPr>
          <w:rFonts w:ascii="Cambria" w:hAnsi="Cambria"/>
        </w:rPr>
        <w:t>057</w:t>
      </w:r>
      <w:r w:rsidR="00DE5527">
        <w:rPr>
          <w:rFonts w:ascii="Cambria" w:hAnsi="Cambria"/>
        </w:rPr>
        <w:t xml:space="preserve"> </w:t>
      </w:r>
      <w:r w:rsidR="00DE5527" w:rsidRPr="00DE5527">
        <w:rPr>
          <w:rFonts w:ascii="Cambria" w:hAnsi="Cambria"/>
        </w:rPr>
        <w:t>32</w:t>
      </w:r>
      <w:r w:rsidR="00DE5527">
        <w:rPr>
          <w:rFonts w:ascii="Cambria" w:hAnsi="Cambria"/>
        </w:rPr>
        <w:t> </w:t>
      </w:r>
      <w:r w:rsidR="00DE5527" w:rsidRPr="00DE5527">
        <w:rPr>
          <w:rFonts w:ascii="Cambria" w:hAnsi="Cambria"/>
        </w:rPr>
        <w:t>069</w:t>
      </w:r>
      <w:r w:rsidR="00DE5527">
        <w:rPr>
          <w:rFonts w:ascii="Cambria" w:hAnsi="Cambria"/>
        </w:rPr>
        <w:t>, zapsané u Městského soudu v Praze pod spisovou značkou C 269742, zastoupené JUDr. Barborou Karo, jednatelkou</w:t>
      </w:r>
    </w:p>
    <w:p w:rsidR="0025427F" w:rsidRDefault="0025427F" w:rsidP="00C74317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„</w:t>
      </w:r>
      <w:r w:rsidRPr="00324049">
        <w:rPr>
          <w:rFonts w:ascii="Cambria" w:hAnsi="Cambria"/>
          <w:b/>
          <w:color w:val="000000"/>
        </w:rPr>
        <w:t>Zastupování zadavatele při provádění úkonů podle zákona č. 134/2016 Sb., o zadávání veřejných zakázek, ve znění pozdějších předpisů, souvisejících se zadávacím řízením na výběr realizátora pavilonu ČR na EXPO v Dubaji 2020</w:t>
      </w:r>
      <w:r>
        <w:rPr>
          <w:rFonts w:ascii="Cambria" w:hAnsi="Cambria"/>
          <w:color w:val="000000"/>
        </w:rPr>
        <w:t xml:space="preserve">“. </w:t>
      </w:r>
    </w:p>
    <w:p w:rsidR="00A55A8E" w:rsidRDefault="00A55A8E" w:rsidP="00A55A8E">
      <w:pPr>
        <w:pStyle w:val="Normlnweb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Tato objednávka navazuje na objednávku ze dne 8. 3. 2018, u které je zřejmé, že bude vyčerpán sjednaný finanční limit.</w:t>
      </w:r>
      <w:r w:rsidRPr="00A55A8E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Dodatečné služby jsou poptávány z důvodu, že v průběhu zadávacího řízení se vyskytla nepředvídatelná a zároveň nezbytná potřeba větší míry Vašeho zapojení, a to zejména v průběhu </w:t>
      </w:r>
      <w:r w:rsidR="0010527D">
        <w:rPr>
          <w:rFonts w:ascii="Cambria" w:hAnsi="Cambria"/>
          <w:color w:val="000000"/>
          <w:sz w:val="22"/>
          <w:szCs w:val="22"/>
        </w:rPr>
        <w:t xml:space="preserve">zpracování odůvodnění </w:t>
      </w:r>
      <w:r>
        <w:rPr>
          <w:rFonts w:ascii="Cambria" w:hAnsi="Cambria"/>
          <w:color w:val="000000"/>
          <w:sz w:val="22"/>
          <w:szCs w:val="22"/>
        </w:rPr>
        <w:t>hodnocení podaných nabídek a předkládání originálů dokladů o kvalifikaci vybraným dodavatelem, který je součástí mezinárodního koncernu.</w:t>
      </w:r>
    </w:p>
    <w:p w:rsidR="00A55A8E" w:rsidRDefault="00A55A8E" w:rsidP="00A55A8E">
      <w:pPr>
        <w:pStyle w:val="Normlnweb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Objednávka se vztahuje na veškeré služby, které je nezbytné poskytnout v souvislosti s dokončením shora uvedeného zadávacího řízení. </w:t>
      </w:r>
    </w:p>
    <w:p w:rsidR="0025427F" w:rsidRDefault="0025427F" w:rsidP="00C74317">
      <w:pPr>
        <w:pStyle w:val="Normlnweb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Podmínkou pro plnění </w:t>
      </w:r>
      <w:r w:rsidR="00C74317">
        <w:rPr>
          <w:rFonts w:ascii="Cambria" w:hAnsi="Cambria"/>
          <w:color w:val="000000"/>
          <w:sz w:val="22"/>
          <w:szCs w:val="22"/>
        </w:rPr>
        <w:t>tohoto poradenství</w:t>
      </w:r>
      <w:r>
        <w:rPr>
          <w:rFonts w:ascii="Cambria" w:hAnsi="Cambria"/>
          <w:color w:val="000000"/>
          <w:sz w:val="22"/>
          <w:szCs w:val="22"/>
        </w:rPr>
        <w:t xml:space="preserve"> je průběžná koordinace jednotlivých kroků s KGK EXPO a</w:t>
      </w:r>
      <w:r w:rsidR="00C74317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s dodavateli právních služeb, přičemž c</w:t>
      </w:r>
      <w:r w:rsidRPr="00324049">
        <w:rPr>
          <w:rFonts w:ascii="Cambria" w:hAnsi="Cambria"/>
          <w:color w:val="000000"/>
          <w:sz w:val="22"/>
          <w:szCs w:val="22"/>
        </w:rPr>
        <w:t xml:space="preserve">elková cena </w:t>
      </w:r>
      <w:r>
        <w:rPr>
          <w:rFonts w:ascii="Cambria" w:hAnsi="Cambria"/>
          <w:color w:val="000000"/>
          <w:sz w:val="22"/>
          <w:szCs w:val="22"/>
        </w:rPr>
        <w:t xml:space="preserve">za </w:t>
      </w:r>
      <w:r w:rsidRPr="00324049">
        <w:rPr>
          <w:rFonts w:ascii="Cambria" w:hAnsi="Cambria"/>
          <w:color w:val="000000"/>
          <w:sz w:val="22"/>
          <w:szCs w:val="22"/>
        </w:rPr>
        <w:t>poskytnut</w:t>
      </w:r>
      <w:r>
        <w:rPr>
          <w:rFonts w:ascii="Cambria" w:hAnsi="Cambria"/>
          <w:color w:val="000000"/>
          <w:sz w:val="22"/>
          <w:szCs w:val="22"/>
        </w:rPr>
        <w:t>í</w:t>
      </w:r>
      <w:r w:rsidRPr="00324049">
        <w:rPr>
          <w:rFonts w:ascii="Cambria" w:hAnsi="Cambria"/>
          <w:color w:val="000000"/>
          <w:sz w:val="22"/>
          <w:szCs w:val="22"/>
        </w:rPr>
        <w:t xml:space="preserve"> služeb nepřekročí částku </w:t>
      </w:r>
      <w:r w:rsidR="00A55A8E">
        <w:rPr>
          <w:rFonts w:ascii="Cambria" w:hAnsi="Cambria"/>
          <w:color w:val="000000"/>
          <w:sz w:val="22"/>
          <w:szCs w:val="22"/>
        </w:rPr>
        <w:t>1</w:t>
      </w:r>
      <w:r w:rsidRPr="00324049">
        <w:rPr>
          <w:rFonts w:ascii="Cambria" w:hAnsi="Cambria"/>
          <w:color w:val="000000"/>
          <w:sz w:val="22"/>
          <w:szCs w:val="22"/>
        </w:rPr>
        <w:t>50.000,-</w:t>
      </w:r>
      <w:r w:rsidR="00A55A8E">
        <w:rPr>
          <w:rFonts w:ascii="Cambria" w:hAnsi="Cambria"/>
          <w:color w:val="000000"/>
          <w:sz w:val="22"/>
          <w:szCs w:val="22"/>
        </w:rPr>
        <w:t> </w:t>
      </w:r>
      <w:r w:rsidRPr="00324049">
        <w:rPr>
          <w:rFonts w:ascii="Cambria" w:hAnsi="Cambria"/>
          <w:color w:val="000000"/>
          <w:sz w:val="22"/>
          <w:szCs w:val="22"/>
        </w:rPr>
        <w:t>Kč</w:t>
      </w:r>
      <w:r w:rsidR="00A55A8E">
        <w:rPr>
          <w:rFonts w:ascii="Cambria" w:hAnsi="Cambria"/>
          <w:color w:val="000000"/>
          <w:sz w:val="22"/>
          <w:szCs w:val="22"/>
        </w:rPr>
        <w:t> bez DPH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25427F" w:rsidRDefault="0025427F" w:rsidP="0025427F">
      <w:pPr>
        <w:pStyle w:val="Normlnweb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 díky za potvrzení objednávky </w:t>
      </w:r>
    </w:p>
    <w:p w:rsidR="00DE5527" w:rsidRDefault="00DE5527" w:rsidP="0025427F">
      <w:pPr>
        <w:pStyle w:val="Normlnweb"/>
        <w:rPr>
          <w:rFonts w:ascii="Cambria" w:hAnsi="Cambria"/>
          <w:color w:val="000000"/>
          <w:sz w:val="22"/>
          <w:szCs w:val="22"/>
        </w:rPr>
      </w:pPr>
    </w:p>
    <w:p w:rsidR="0025427F" w:rsidRDefault="0025427F" w:rsidP="0025427F">
      <w:pPr>
        <w:pStyle w:val="Normlnweb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:rsidR="00A55A8E" w:rsidRDefault="0025427F" w:rsidP="00A55A8E">
      <w:pPr>
        <w:pStyle w:val="Normlnweb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Jiří F. Potužník, generální komisař</w:t>
      </w:r>
    </w:p>
    <w:p w:rsidR="00DE5527" w:rsidRDefault="00DE5527" w:rsidP="00A55A8E">
      <w:pPr>
        <w:pStyle w:val="Normlnweb"/>
        <w:ind w:left="6372" w:firstLine="708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color w:val="000000"/>
          <w:sz w:val="22"/>
          <w:szCs w:val="22"/>
        </w:rPr>
        <w:t>Potvrzuji přijetí objednávky</w:t>
      </w:r>
    </w:p>
    <w:p w:rsidR="00F96010" w:rsidRDefault="00F96010" w:rsidP="00DE5527">
      <w:pPr>
        <w:pStyle w:val="Normlnweb"/>
        <w:spacing w:before="0" w:beforeAutospacing="0" w:after="120" w:afterAutospacing="0"/>
        <w:rPr>
          <w:rFonts w:ascii="Cambria" w:hAnsi="Cambria"/>
          <w:color w:val="000000"/>
          <w:sz w:val="22"/>
          <w:szCs w:val="22"/>
        </w:rPr>
      </w:pPr>
    </w:p>
    <w:p w:rsidR="00DE5527" w:rsidRDefault="00DE5527" w:rsidP="00DE5527">
      <w:pPr>
        <w:pStyle w:val="Normlnweb"/>
        <w:spacing w:before="0" w:beforeAutospacing="0" w:after="120" w:afterAutospacing="0"/>
        <w:rPr>
          <w:rFonts w:ascii="Cambria" w:hAnsi="Cambria"/>
          <w:color w:val="000000"/>
          <w:sz w:val="22"/>
          <w:szCs w:val="22"/>
        </w:rPr>
      </w:pPr>
    </w:p>
    <w:p w:rsidR="00DE5527" w:rsidRDefault="00DE5527" w:rsidP="00DE5527">
      <w:pPr>
        <w:pStyle w:val="Normlnweb"/>
        <w:spacing w:before="0" w:beforeAutospacing="0" w:after="120" w:afterAutospacing="0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:rsidR="00DE5527" w:rsidRDefault="00DE5527" w:rsidP="00DE5527">
      <w:pPr>
        <w:pStyle w:val="Normlnweb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JUDr. Barbora Karo, jednatelka</w:t>
      </w:r>
    </w:p>
    <w:sectPr w:rsidR="00DE5527" w:rsidSect="007F161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21" w:rsidRDefault="00945621" w:rsidP="009627EB">
      <w:pPr>
        <w:spacing w:after="0" w:line="240" w:lineRule="auto"/>
      </w:pPr>
      <w:r>
        <w:separator/>
      </w:r>
    </w:p>
  </w:endnote>
  <w:endnote w:type="continuationSeparator" w:id="0">
    <w:p w:rsidR="00945621" w:rsidRDefault="00945621" w:rsidP="0096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FD" w:rsidRPr="00FE17B5" w:rsidRDefault="00965866" w:rsidP="00E578FD">
    <w:pPr>
      <w:pStyle w:val="Zpat"/>
      <w:jc w:val="right"/>
      <w:rPr>
        <w:rFonts w:asciiTheme="majorHAnsi" w:hAnsiTheme="majorHAnsi"/>
        <w:color w:val="808080" w:themeColor="background1" w:themeShade="80"/>
      </w:rPr>
    </w:pPr>
    <w:r w:rsidRPr="00E578FD"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40320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-312420</wp:posOffset>
          </wp:positionV>
          <wp:extent cx="7981950" cy="208597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78FD" w:rsidRPr="00FE17B5">
      <w:rPr>
        <w:rFonts w:asciiTheme="majorHAnsi" w:hAnsiTheme="majorHAnsi"/>
        <w:color w:val="808080" w:themeColor="background1" w:themeShade="80"/>
      </w:rPr>
      <w:t xml:space="preserve">Kancelář generálního komisaře účasti České republiky </w:t>
    </w:r>
  </w:p>
  <w:p w:rsidR="00E578FD" w:rsidRPr="00FE17B5" w:rsidRDefault="00E578FD" w:rsidP="00E578FD">
    <w:pPr>
      <w:pStyle w:val="Zpat"/>
      <w:jc w:val="right"/>
      <w:rPr>
        <w:rFonts w:asciiTheme="majorHAnsi" w:hAnsiTheme="majorHAnsi"/>
        <w:color w:val="808080" w:themeColor="background1" w:themeShade="80"/>
      </w:rPr>
    </w:pPr>
    <w:r w:rsidRPr="00FE17B5">
      <w:rPr>
        <w:rFonts w:asciiTheme="majorHAnsi" w:hAnsiTheme="majorHAnsi"/>
        <w:color w:val="808080" w:themeColor="background1" w:themeShade="80"/>
      </w:rPr>
      <w:t xml:space="preserve">na Všeobecné světové výstavě EXPO </w:t>
    </w:r>
  </w:p>
  <w:p w:rsidR="00E578FD" w:rsidRPr="00FE17B5" w:rsidRDefault="00E578FD" w:rsidP="00E578FD">
    <w:pPr>
      <w:pStyle w:val="Zpat"/>
      <w:jc w:val="right"/>
      <w:rPr>
        <w:rFonts w:asciiTheme="majorHAnsi" w:hAnsiTheme="majorHAnsi"/>
        <w:color w:val="808080" w:themeColor="background1" w:themeShade="80"/>
      </w:rPr>
    </w:pPr>
    <w:r w:rsidRPr="00FE17B5">
      <w:rPr>
        <w:rFonts w:asciiTheme="majorHAnsi" w:hAnsiTheme="majorHAnsi"/>
        <w:color w:val="808080" w:themeColor="background1" w:themeShade="80"/>
      </w:rPr>
      <w:t xml:space="preserve">Rytířská 31, Praha 1- Staré město, 110 00 </w:t>
    </w:r>
  </w:p>
  <w:p w:rsidR="00E578FD" w:rsidRPr="00FE17B5" w:rsidRDefault="00E578FD" w:rsidP="00E578FD">
    <w:pPr>
      <w:pStyle w:val="Zpat"/>
      <w:jc w:val="right"/>
      <w:rPr>
        <w:rFonts w:asciiTheme="majorHAnsi" w:hAnsiTheme="majorHAnsi"/>
        <w:color w:val="808080" w:themeColor="background1" w:themeShade="80"/>
      </w:rPr>
    </w:pPr>
    <w:r w:rsidRPr="00FE17B5">
      <w:rPr>
        <w:rFonts w:asciiTheme="majorHAnsi" w:hAnsiTheme="majorHAnsi"/>
        <w:color w:val="808080" w:themeColor="background1" w:themeShade="80"/>
      </w:rPr>
      <w:t>Česká republika</w:t>
    </w:r>
  </w:p>
  <w:p w:rsidR="009627EB" w:rsidRPr="00FE17B5" w:rsidRDefault="00E578FD" w:rsidP="00E578FD">
    <w:pPr>
      <w:pStyle w:val="Zpat"/>
      <w:jc w:val="right"/>
      <w:rPr>
        <w:rFonts w:asciiTheme="majorHAnsi" w:hAnsiTheme="majorHAnsi"/>
        <w:color w:val="808080" w:themeColor="background1" w:themeShade="80"/>
      </w:rPr>
    </w:pPr>
    <w:r w:rsidRPr="00FE17B5">
      <w:rPr>
        <w:rFonts w:asciiTheme="majorHAnsi" w:hAnsiTheme="majorHAnsi"/>
        <w:color w:val="808080" w:themeColor="background1" w:themeShade="80"/>
      </w:rPr>
      <w:t>www.czexpo.com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21" w:rsidRDefault="00945621" w:rsidP="009627EB">
      <w:pPr>
        <w:spacing w:after="0" w:line="240" w:lineRule="auto"/>
      </w:pPr>
      <w:r>
        <w:separator/>
      </w:r>
    </w:p>
  </w:footnote>
  <w:footnote w:type="continuationSeparator" w:id="0">
    <w:p w:rsidR="00945621" w:rsidRDefault="00945621" w:rsidP="0096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EB" w:rsidRPr="009627EB" w:rsidRDefault="007C3E64" w:rsidP="009627EB">
    <w:pPr>
      <w:pStyle w:val="Zhlav"/>
    </w:pPr>
    <w:r w:rsidRPr="007C3E64"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-339090</wp:posOffset>
          </wp:positionV>
          <wp:extent cx="1620769" cy="809625"/>
          <wp:effectExtent l="0" t="0" r="0" b="0"/>
          <wp:wrapNone/>
          <wp:docPr id="14" name="Obrázek 14" descr="D:\Users\marsalkova\Desktop\LOGO\CZECH_EXPO_2020-8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salkova\Desktop\LOGO\CZECH_EXPO_2020-800x4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6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C34"/>
    <w:multiLevelType w:val="hybridMultilevel"/>
    <w:tmpl w:val="A91E906A"/>
    <w:lvl w:ilvl="0" w:tplc="C8A8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F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2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4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0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0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B56F21"/>
    <w:multiLevelType w:val="hybridMultilevel"/>
    <w:tmpl w:val="38CA18C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36561E"/>
    <w:multiLevelType w:val="hybridMultilevel"/>
    <w:tmpl w:val="20BC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6BAE"/>
    <w:multiLevelType w:val="hybridMultilevel"/>
    <w:tmpl w:val="7920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2C56"/>
    <w:multiLevelType w:val="hybridMultilevel"/>
    <w:tmpl w:val="2B90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0F48"/>
    <w:multiLevelType w:val="hybridMultilevel"/>
    <w:tmpl w:val="6DF25B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8C6AFD"/>
    <w:multiLevelType w:val="hybridMultilevel"/>
    <w:tmpl w:val="7C4E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EB"/>
    <w:rsid w:val="000514CA"/>
    <w:rsid w:val="000C520B"/>
    <w:rsid w:val="0010527D"/>
    <w:rsid w:val="00126489"/>
    <w:rsid w:val="001331F3"/>
    <w:rsid w:val="001D2404"/>
    <w:rsid w:val="0025427F"/>
    <w:rsid w:val="002B5E31"/>
    <w:rsid w:val="003B0F32"/>
    <w:rsid w:val="003C5B8B"/>
    <w:rsid w:val="003D6098"/>
    <w:rsid w:val="003E5684"/>
    <w:rsid w:val="00424AED"/>
    <w:rsid w:val="004957C3"/>
    <w:rsid w:val="004F2508"/>
    <w:rsid w:val="00722F0A"/>
    <w:rsid w:val="007A11F4"/>
    <w:rsid w:val="007C3E64"/>
    <w:rsid w:val="007D656D"/>
    <w:rsid w:val="007F1619"/>
    <w:rsid w:val="00855E4D"/>
    <w:rsid w:val="00895668"/>
    <w:rsid w:val="008C1EB3"/>
    <w:rsid w:val="009309A4"/>
    <w:rsid w:val="00945621"/>
    <w:rsid w:val="00954131"/>
    <w:rsid w:val="009627EB"/>
    <w:rsid w:val="00965866"/>
    <w:rsid w:val="009A6BFE"/>
    <w:rsid w:val="009E0B4F"/>
    <w:rsid w:val="00A55A8E"/>
    <w:rsid w:val="00A74628"/>
    <w:rsid w:val="00AB0383"/>
    <w:rsid w:val="00B32638"/>
    <w:rsid w:val="00B7009D"/>
    <w:rsid w:val="00C64228"/>
    <w:rsid w:val="00C74317"/>
    <w:rsid w:val="00D274A4"/>
    <w:rsid w:val="00DB0F73"/>
    <w:rsid w:val="00DE5527"/>
    <w:rsid w:val="00E54705"/>
    <w:rsid w:val="00E578FD"/>
    <w:rsid w:val="00E65766"/>
    <w:rsid w:val="00EA0B4A"/>
    <w:rsid w:val="00EA505E"/>
    <w:rsid w:val="00EF1432"/>
    <w:rsid w:val="00F93E61"/>
    <w:rsid w:val="00F96010"/>
    <w:rsid w:val="00F96F24"/>
    <w:rsid w:val="00FD5EC0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E94FE-2A0E-48C7-B34C-AB9F76CD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57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7EB"/>
  </w:style>
  <w:style w:type="paragraph" w:styleId="Zpat">
    <w:name w:val="footer"/>
    <w:basedOn w:val="Normln"/>
    <w:link w:val="ZpatChar"/>
    <w:uiPriority w:val="99"/>
    <w:unhideWhenUsed/>
    <w:rsid w:val="0096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7EB"/>
  </w:style>
  <w:style w:type="paragraph" w:styleId="Textbubliny">
    <w:name w:val="Balloon Text"/>
    <w:basedOn w:val="Normln"/>
    <w:link w:val="TextbublinyChar"/>
    <w:uiPriority w:val="99"/>
    <w:semiHidden/>
    <w:unhideWhenUsed/>
    <w:rsid w:val="009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383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AB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AB0383"/>
  </w:style>
  <w:style w:type="paragraph" w:styleId="Odstavecseseznamem">
    <w:name w:val="List Paragraph"/>
    <w:basedOn w:val="Normln"/>
    <w:uiPriority w:val="34"/>
    <w:qFormat/>
    <w:rsid w:val="00B32638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54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KAROLAS</cp:lastModifiedBy>
  <cp:revision>2</cp:revision>
  <cp:lastPrinted>2018-03-13T11:27:00Z</cp:lastPrinted>
  <dcterms:created xsi:type="dcterms:W3CDTF">2018-07-13T12:44:00Z</dcterms:created>
  <dcterms:modified xsi:type="dcterms:W3CDTF">2018-07-13T12:44:00Z</dcterms:modified>
</cp:coreProperties>
</file>