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3"/>
        <w:gridCol w:w="328"/>
        <w:gridCol w:w="224"/>
        <w:gridCol w:w="224"/>
        <w:gridCol w:w="224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67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60"/>
        <w:gridCol w:w="2440"/>
        <w:gridCol w:w="200"/>
        <w:gridCol w:w="200"/>
        <w:gridCol w:w="640"/>
        <w:gridCol w:w="279"/>
        <w:gridCol w:w="1115"/>
        <w:gridCol w:w="622"/>
        <w:gridCol w:w="343"/>
        <w:gridCol w:w="1220"/>
      </w:tblGrid>
      <w:tr w:rsidR="00791D5F" w:rsidRPr="00791D5F" w:rsidTr="00791D5F">
        <w:trPr>
          <w:trHeight w:val="73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bookmarkStart w:id="0" w:name="RANGE!C2"/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7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REKAPITULACE STAVBY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Kód: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1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HRD3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7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Stavba: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1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Rekonstrukce (oprava) lesních cest v lokalitě Pohled a Rtenín - IV. etapa (LC 10)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KSO: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CC-CZ: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22. 2. 2018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Zadavatel: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68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Městské lesy s.r.o., Chrudim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Vyplň údaj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8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Vyplň údaj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Vyplň údaj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68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Agroprojekce Litomyšl, s.r.o.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Poznámka: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5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KROS 4 verze 2018/I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18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</w:rPr>
            </w:pPr>
            <w:r w:rsidRPr="00791D5F">
              <w:rPr>
                <w:rFonts w:ascii="Trebuchet MS" w:hAnsi="Trebuchet MS"/>
                <w:b/>
                <w:bCs/>
              </w:rPr>
              <w:t>Cena bez DPH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</w:rPr>
            </w:pPr>
            <w:r w:rsidRPr="00791D5F">
              <w:rPr>
                <w:rFonts w:ascii="Trebuchet MS" w:hAnsi="Trebuchet MS"/>
                <w:b/>
                <w:bCs/>
              </w:rPr>
              <w:t>0,00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70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Sazba daně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Základ daně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Výše daně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základní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21,00%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b/>
                <w:bCs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b/>
                <w:bCs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snížená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15,00%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b/>
                <w:bCs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b/>
                <w:bCs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18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7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6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REKAPITULACE OBJEKTŮ STAVBY A SOUPISŮ PRACÍ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Kód: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HRD3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91D5F" w:rsidRPr="00791D5F" w:rsidTr="00791D5F">
        <w:trPr>
          <w:trHeight w:val="7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Stavba: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05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Rekonstrukce (oprava) lesních cest v lokalitě Pohled a Rtenín - IV. etapa (LC 10)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22. 2. 2018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Zadavatel: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Městské lesy s.r.o., Chrudim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Agroprojekce Litomyšl, s.r.o.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00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18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85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28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Objekt, Soupis prací</w:t>
            </w:r>
          </w:p>
        </w:tc>
        <w:tc>
          <w:tcPr>
            <w:tcW w:w="42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bez DPH [CZK]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s DPH [CZK]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Typ</w:t>
            </w:r>
          </w:p>
        </w:tc>
      </w:tr>
      <w:tr w:rsidR="00791D5F" w:rsidRPr="00791D5F" w:rsidTr="00791D5F">
        <w:trPr>
          <w:trHeight w:val="218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64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bookmarkStart w:id="1" w:name="RANGE!C51"/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Náklady stavby celkem</w:t>
            </w:r>
            <w:bookmarkEnd w:id="1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4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22"/>
                <w:szCs w:val="22"/>
              </w:rPr>
            </w:pPr>
            <w:r w:rsidRPr="00791D5F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003366"/>
                <w:sz w:val="22"/>
                <w:szCs w:val="22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003366"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color w:val="003366"/>
                <w:sz w:val="22"/>
                <w:szCs w:val="22"/>
              </w:rPr>
              <w:t>SO-110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</w:tc>
        <w:tc>
          <w:tcPr>
            <w:tcW w:w="50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003366"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color w:val="003366"/>
                <w:sz w:val="22"/>
                <w:szCs w:val="22"/>
              </w:rPr>
              <w:t>Lesní cesta LC 10</w:t>
            </w:r>
          </w:p>
        </w:tc>
        <w:tc>
          <w:tcPr>
            <w:tcW w:w="4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  <w:sz w:val="22"/>
                <w:szCs w:val="22"/>
              </w:rPr>
            </w:pPr>
            <w:r w:rsidRPr="00791D5F">
              <w:rPr>
                <w:rFonts w:ascii="Trebuchet MS" w:hAnsi="Trebuchet MS"/>
                <w:color w:val="003366"/>
                <w:sz w:val="22"/>
                <w:szCs w:val="22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  <w:sz w:val="22"/>
                <w:szCs w:val="22"/>
              </w:rPr>
            </w:pPr>
            <w:r w:rsidRPr="00791D5F">
              <w:rPr>
                <w:rFonts w:ascii="Trebuchet MS" w:hAnsi="Trebuchet MS"/>
                <w:color w:val="003366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STA</w:t>
            </w:r>
          </w:p>
        </w:tc>
      </w:tr>
      <w:tr w:rsidR="00791D5F" w:rsidRPr="00791D5F" w:rsidTr="00791D5F">
        <w:trPr>
          <w:trHeight w:val="289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22"/>
                <w:szCs w:val="22"/>
              </w:rPr>
            </w:pPr>
            <w:r w:rsidRPr="00791D5F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003366"/>
                <w:sz w:val="22"/>
                <w:szCs w:val="22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003366"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color w:val="003366"/>
                <w:sz w:val="22"/>
                <w:szCs w:val="22"/>
              </w:rPr>
              <w:t>VON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</w:tc>
        <w:tc>
          <w:tcPr>
            <w:tcW w:w="50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003366"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color w:val="003366"/>
                <w:sz w:val="22"/>
                <w:szCs w:val="22"/>
              </w:rPr>
              <w:t>Vedlejší a ostatní náklady</w:t>
            </w:r>
          </w:p>
        </w:tc>
        <w:tc>
          <w:tcPr>
            <w:tcW w:w="4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  <w:sz w:val="22"/>
                <w:szCs w:val="22"/>
              </w:rPr>
            </w:pPr>
            <w:r w:rsidRPr="00791D5F">
              <w:rPr>
                <w:rFonts w:ascii="Trebuchet MS" w:hAnsi="Trebuchet MS"/>
                <w:color w:val="003366"/>
                <w:sz w:val="22"/>
                <w:szCs w:val="22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  <w:sz w:val="22"/>
                <w:szCs w:val="22"/>
              </w:rPr>
            </w:pPr>
            <w:r w:rsidRPr="00791D5F">
              <w:rPr>
                <w:rFonts w:ascii="Trebuchet MS" w:hAnsi="Trebuchet MS"/>
                <w:color w:val="003366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VON</w:t>
            </w:r>
          </w:p>
        </w:tc>
      </w:tr>
      <w:tr w:rsidR="00791D5F" w:rsidRPr="00791D5F" w:rsidTr="00791D5F">
        <w:trPr>
          <w:trHeight w:val="600"/>
        </w:trPr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560267" w:rsidRDefault="00560267"/>
    <w:p w:rsidR="00791D5F" w:rsidRDefault="00791D5F"/>
    <w:tbl>
      <w:tblPr>
        <w:tblW w:w="1362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13"/>
        <w:gridCol w:w="349"/>
        <w:gridCol w:w="434"/>
        <w:gridCol w:w="1186"/>
        <w:gridCol w:w="5922"/>
        <w:gridCol w:w="688"/>
        <w:gridCol w:w="868"/>
        <w:gridCol w:w="1064"/>
        <w:gridCol w:w="1828"/>
        <w:gridCol w:w="1308"/>
      </w:tblGrid>
      <w:tr w:rsidR="00791D5F" w:rsidRPr="00791D5F" w:rsidTr="00791D5F">
        <w:trPr>
          <w:trHeight w:val="7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KRYCÍ LIST SOUPISU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Stavba: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Rekonstrukce (oprava) lesních cest v lokalitě Pohled a Rtenín - IV. etapa (LC 10)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Objekt: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7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SO-110 - Lesní cesta LC 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KSO: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822 2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CC-CZ: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22. 2. 2018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1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Zadavatel: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6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Městské lesy s.r.o., Chrudim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6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6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Agroprojekce Litomyšl, s.r.o.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Poznámka: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0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</w:rPr>
            </w:pPr>
            <w:r w:rsidRPr="00791D5F">
              <w:rPr>
                <w:rFonts w:ascii="Trebuchet MS" w:hAnsi="Trebuchet MS"/>
                <w:b/>
                <w:bCs/>
              </w:rPr>
              <w:t>Cena bez DPH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Základ daně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Sazba daně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Výše daně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základní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21,00%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snížená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15,00%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0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5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7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REKAPITULACE ČLENĚNÍ SOUPISU PRACÍ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Stavba: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Rekonstrukce (oprava) lesních cest v lokalitě Pohled a Rtenín - IV. etapa (LC 10)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Objekt: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23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SO-110 - Lesní cesta LC 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6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22. 2. 2018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Zadavatel: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Městské lesy s.r.o., Chrudim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Agroprojekce Litomyšl, s.r.o.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0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85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dílu - Popis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celkem [CZK]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0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85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80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49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</w:p>
        </w:tc>
        <w:tc>
          <w:tcPr>
            <w:tcW w:w="74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HSV - Práce a dodávky HSV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 </w:t>
            </w:r>
          </w:p>
        </w:tc>
      </w:tr>
      <w:tr w:rsidR="00791D5F" w:rsidRPr="00791D5F" w:rsidTr="00791D5F">
        <w:trPr>
          <w:trHeight w:val="39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</w:p>
        </w:tc>
        <w:tc>
          <w:tcPr>
            <w:tcW w:w="74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 xml:space="preserve">    1 - Zemní práce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</w:tr>
      <w:tr w:rsidR="00791D5F" w:rsidRPr="00791D5F" w:rsidTr="00791D5F">
        <w:trPr>
          <w:trHeight w:val="39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 xml:space="preserve">    2 - Zakládání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</w:tr>
      <w:tr w:rsidR="00791D5F" w:rsidRPr="00791D5F" w:rsidTr="00791D5F">
        <w:trPr>
          <w:trHeight w:val="39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</w:p>
        </w:tc>
        <w:tc>
          <w:tcPr>
            <w:tcW w:w="74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 xml:space="preserve">    4 - Vodorovné konstrukce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</w:tr>
      <w:tr w:rsidR="00791D5F" w:rsidRPr="00791D5F" w:rsidTr="00791D5F">
        <w:trPr>
          <w:trHeight w:val="39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</w:p>
        </w:tc>
        <w:tc>
          <w:tcPr>
            <w:tcW w:w="74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 xml:space="preserve">    5 - Komunikace pozemní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</w:tr>
      <w:tr w:rsidR="00791D5F" w:rsidRPr="00791D5F" w:rsidTr="00791D5F">
        <w:trPr>
          <w:trHeight w:val="39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</w:p>
        </w:tc>
        <w:tc>
          <w:tcPr>
            <w:tcW w:w="74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 xml:space="preserve">    9 - Ostatní konstrukce a práce, bourání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</w:tr>
      <w:tr w:rsidR="00791D5F" w:rsidRPr="00791D5F" w:rsidTr="00791D5F">
        <w:trPr>
          <w:trHeight w:val="39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</w:p>
        </w:tc>
        <w:tc>
          <w:tcPr>
            <w:tcW w:w="74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 xml:space="preserve">    998 - Přesun hmot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</w:tr>
      <w:tr w:rsidR="00791D5F" w:rsidRPr="00791D5F" w:rsidTr="00791D5F">
        <w:trPr>
          <w:trHeight w:val="435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7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SOUPIS PRACÍ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Stavba: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Rekonstrukce (oprava) lesních cest v lokalitě Pohled a Rtenín - IV. etapa (LC 10)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Objekt: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23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SO-110 - Lesní cesta LC 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6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22. 2. 2018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0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Zadavatel: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Městské lesy s.r.o., Chrudim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Agroprojekce Litomyšl, s.r.o.</w:t>
            </w: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0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85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PČ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Typ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Popis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MJ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Množství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J.cena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[CZK]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celkem [CZK]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Cenová soustava</w:t>
            </w:r>
          </w:p>
        </w:tc>
      </w:tr>
      <w:tr w:rsidR="00791D5F" w:rsidRPr="00791D5F" w:rsidTr="00791D5F">
        <w:trPr>
          <w:trHeight w:val="585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74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9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1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Zemní práce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112201101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Odstranění pařezů D do 300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kus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Odstranění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pařezů  s jejich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vykopáním, vytrháním nebo odstřelením, s přesekáním kořenů průměru přes 100 do 300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81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 xml:space="preserve"> V ceně jsou započteny i náklady na případné nutné odklizení pařezů na vzdálenost do 50 m.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112201102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Odstranění pařezů D do 500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kus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Odstranění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pařezů  s jejich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vykopáním, vytrháním nebo odstřelením, s přesekáním kořenů průměru přes 300 do 500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81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>V ceně jsou započteny i náklady na případné nutné odklizení pařezů na vzdálenost do 50 m.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112201103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Odstranění pařezů D do 700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kus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Odstranění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pařezů  s jejich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vykopáním, vytrháním nebo odstřelením, s přesekáním kořenů průměru přes 500 do 700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81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>V ceně jsou započteny i náklady na případné nutné odklizení pařezů na vzdálenost do 50 m.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112201104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Odstranění pařezů D do 900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kus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Odstranění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pařezů  s jejich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vykopáním, vytrháním nebo odstřelením, s přesekáním kořenů průměru přes 700 do 900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81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>V ceně jsou započteny i náklady na případné nutné odklizení pařezů na vzdálenost do 50 m.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121101101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Sejmutí ornice s přemístěním na vzdálenost do 50 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Sejmutí ornice nebo lesní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půdy  s vodorovným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přemístěním na hromady v místě upotřebení nebo na dočasné či trvalé skládky se složením, na vzdálenost do 50 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"padanka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Tabulka kubatur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C.1.2.17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253,9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"padanka - napojení" (39,5+73,5)*0,1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122202202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Odkopávky a prokopávky nezapažené pro silnice objemu do 1000 m3 v hornině tř. 3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81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Odkopávky a prokopávky nezapažené pro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silnice  s přemístěním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výkopku v příčných profilech na vzdálenost do 15 m nebo s naložením na dopravní prostředek v hornině tř. 3 přes 100 do 1 000 m3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"navážka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Tabulka kubatur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C.1.2.17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199,7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"zemina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Tabulka kubatur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C.1.2.17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934,6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125203111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Vykopávky melioračních kanálů pro meliorace lesnicko-technické v hornině tř. 3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81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Vykopávky melioračních kanálů přívodních (závlahových) nebo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odpadních  pro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jakoukoliv šířku kanálu, jeho hloubku a množství vykopávky pro lesnicko-technické meliorace v hornině tř. 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"zasakovací pás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C.1.2.13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7*15,0*0,75*0,5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131201101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Hloubení jam nezapažených v hornině tř. 3 objemu do 100 m3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2057D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>Hloubení nezapažených jam a zářezů s urovnáním dna do předepsaného profilu a spádu v hornině tř. 3 do 100 m3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"opevnění vyústění svodnice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C.1.2.14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8*0,5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"předpolí TP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C.1.2.12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(1,0*4,5+4,0*3,6)*0,4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132201101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Hloubení rýh š do 600 mm v hornině tř. 3 objemu do 100 m3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Hloubení zapažených i nezapažených rýh šířky do 600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mm  s urovnáním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dna do předepsaného profilu a spádu v hornině tř. 3 do 100 m3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"zasakovací pás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C.1.2.13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7*3,0*0,5*1,2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132201201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Hloubení rýh š do 2000 mm v hornině tř. 3 objemu do 100 m3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Hloubení zapažených i nezapažených rýh šířky přes 600 do 2 000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mm  s urovnáním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dna do předepsaného profilu a spádu v hornině tř. 3 do 100 m3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"čela TP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C.1.2.12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3,6*1,1*(1,1+0,8)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"trubka TP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C.1.2.12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8,0*1,81*1,5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133201101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Hloubení šachet v hornině tř. 3 objemu do 100 m3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Hloubení zapažených i nezapažených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šachet  s případným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nutným přemístěním výkopku ve výkopišti v hornině tř. 3 do 100 m3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"sloupky závory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2*0,3*0,3*1,2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2057DC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151101101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Zřízení příložného pažení a rozepření stěn rýh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hl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do 2 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Zřízení pažení a rozepření stěn rýh pro podzemní vedení pro všechny šířky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rýhy  příložné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pro jakoukoliv mezerovitost, hloubky do 2 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"trubka TP " 8,0*2*1,5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151101111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Odstranění příložného pažení a rozepření stěn rýh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hl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do 2 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Odstranění pažení a rozepření stěn rýh pro podzemní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vedení  s uložením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materiálu na vzdálenost do 3 m od kraje výkopu příložné, hloubky do 2 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162301101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Vodorovné přemístění do 500 m výkopku/sypaniny z horniny tř. 1 až 4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81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Vodorovné přemístění výkopku nebo sypaniny po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suchu  na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obvyklém dopravním prostředku, bez naložení výkopku, avšak se složením bez rozhrnutí z horniny tř. 1 až 4 na vzdálenost přes 50 do 500 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"přebytečná zemina" 934,6+39,4+11,6+12,6+29,2+0,2-4,1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"navážka " 199,7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167101101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Nakládání výkopku z hornin tř. 1 až 4 do 100 m3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Nakládání, skládání a překládání </w:t>
            </w: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neulehlého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 xml:space="preserve"> výkopku nebo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sypaniny  nakládání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>, množství do 100 m3, z hornin tř. 1 až 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"přebytečná zemina" 29,2-4,1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174101101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Zásyp jam, šachet rýh nebo kolem objektů sypaninou se zhutněním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Zásyp sypaninou z jakékoliv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horniny  s uložením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výkopku ve vrstvách se zhutněním jam, šachet, rýh nebo kolem objektů v těchto vykopávkách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"zásyp jam po pařezech - 0,5 m3/ks (ŠD)" 380*0,5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"čela TP (zemina)" 3,6*0,6*(1,1+0,8)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"trubka TP (ŠD) " 8,0*1,81*0,35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2057DC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58344003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kamenivo drcené hrubé frakce 63-125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t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>kamenivo drcené hrubé frakce 63-125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"zásyp jam po pařezech" 190*1,7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175151101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Obsypání potrubí strojně sypaninou bez prohození, uloženou do 3 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81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>Obsypání potrubí strojně sypaninou z vhodných hornin tř. 1 až 4 nebo materiálem připraveným podél výkopu ve vzdálenosti do 3 m od jeho kraje, pro jakoukoliv hloubku výkopu a míru zhutnění bez prohození sypaniny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"trubka TP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C.1.2.12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8,0*(1,81*0,76-3,14*0,3*0,3)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58344197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proofErr w:type="spellStart"/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štěrkodrť</w:t>
            </w:r>
            <w:proofErr w:type="spellEnd"/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 xml:space="preserve"> frakce 0/63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t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štěrkodrť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 xml:space="preserve"> frakce 0/63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"zásyp trubky TP " 5,1*1,7*1,01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"obsyp trubky TP " 8,74*1,7*1,01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181301112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Rozprostření ornice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vrstvy do 150 mm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pl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přes 500 m2 v rovině nebo ve svahu do 1:5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Rozprostření a urovnání ornice v rovině nebo ve svahu sklonu do 1:5 při souvislé ploše přes 500 m2, </w:t>
            </w: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 xml:space="preserve">.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vrstvy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přes 100 do 150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"padanka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B.4." 265,2/0,15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181951102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Úprava pláně v hornině tř. 1 až 4 se zhutněním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Úprava pláně vyrovnáním výškových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rozdílů  v hornině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tř. 1 až 4 se zhutněním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"viz. Tabulka kubatur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C.1.2.17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3924,8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"napojení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39,5+73,5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</w:t>
            </w:r>
            <w:proofErr w:type="spell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rampoviště</w:t>
            </w:r>
            <w:proofErr w:type="spell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209,0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"rozšíření v oblouku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119,7+4,8+67+69+140,7+39,7+15,3+156,7+27,2+22,3+21,3+154,4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182101101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Svahování v zářezech v hornině tř. 1 až 4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Svahování trvalých svahů do projektovaných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profilů  s potřebným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přemístěním výkopku při svahování v zářezech v hornině tř. 1 až 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"viz. Tabulka kubatur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C.1.2.17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1054,4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182201101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Svahování násypů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Svahování trvalých svahů do projektovaných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profilů  s potřebným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přemístěním výkopku při svahování násypů v jakékoliv hornině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"viz. Tabulka kubatur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C.1.2.17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840,6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9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2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Zakládání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211521111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Výplň odvodňovacích žeber nebo trativodů kamenivem hrubým drceným frakce 65 až 125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Výplň kamenivem do rýh odvodňovacích žeber nebo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trativodů  bez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zhutnění, s úpravou povrchu výplně kamenivem hrubým drceným frakce 65 až 125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"zasakovací pás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C.1.2.13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7*3,0*0,5*1,2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274321117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Základové pasy, prahy, věnce a ostruhy ze ŽB C 25/30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>Základové konstrukce z betonu železového pásy, prahy, věnce a ostruhy ve výkopu nebo na hlavách pilot C 25/30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"čela TP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C.1.2.12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3,6*0,5*0,6*2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274354111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Bednění základových pasů - zřízení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>Bednění základových konstrukcí pasů, prahů, věnců a ostruh zřízení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"čela TP " (3,6+0,5)*2*0,6*2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27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274354211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Bednění základových pasů - odstranění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2057D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>Bednění základových konstrukcí pasů, prahů, věnců a ostruh odstranění bednění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28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274361412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Výztuž základových pasů, prahů, věnců a ostruh ze svařovaných sítí do 6 kg/m2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t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>Výztuž základových konstrukcí pasů, prahů, věnců a ostruh ze svařovaných sítí, hmotnosti přes 3,5 do 6 kg/m2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"čela TP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C.1.2.12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98,0*0,001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275313811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Základové patky z betonu tř. C 25/30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>Základy z betonu prostého patky a bloky z betonu kamenem neprokládaného tř. C 25/30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"sloupky závory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2*0,3*0,3*1,2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9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4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Vodorovné konstrukce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451541111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Lože pod potrubí otevřený výkop ze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štěrkodrtě</w:t>
            </w:r>
            <w:proofErr w:type="spellEnd"/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Lože pod potrubí, stoky a drobné objekty v otevřeném výkopu ze </w:t>
            </w: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štěrkodrtě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 xml:space="preserve"> 0-63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"TP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C.1.2.12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8,0*1,81*0,2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2057DC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31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463211141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Rovnanina objemu do 3 m3 z lomového kamene tříděného hmotnosti do 80 kg s urovnáním líce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81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>Rovnanina z lomového kamene neupraveného pro podélné i příčné objekty objemu do 3 m3 z kamene tříděného, s urovnáním líce a vyklínováním spár úlomky kamene hmotnost jednotlivých kamenů do 80 kg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"opevnění vyústění svodnice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C.1.2.14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8*0,5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"předpolí TP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C.1.2.12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(1,0*4,5+4,0*3,6)*0,4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9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5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Komunikace pozemní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32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564651111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Podklad z kameniva hrubého drceného vel. 63-125 mm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150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Podklad z kameniva hrubého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drceného  vel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. 63-125 mm, s rozprostřením a zhutněním, po zhutnění </w:t>
            </w: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>. 150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"násyp štěrku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Tabulka kubatur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C.1.2.17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88,0/0,15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33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564671111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Podklad z kameniva hrubého drceného vel. 63-125 mm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250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2057DC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Podklad z kameniva hrubého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drceného  vel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. 63-125 mm, s rozprostřením a zhutněním, po zhutnění </w:t>
            </w: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>. 250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"viz. vzor. řez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665,33*4,13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"napojení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39,5+73,5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"rozšíření v oblouku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119,7+4,8+67+69+140,7+39,7+15,3+156,7+27,2+22,3+21,3+154,4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34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564751111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Podklad z kameniva hrubého drceného vel. 32-63 mm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150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Podklad nebo kryt z kameniva hrubého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drceného  vel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. 32-63 mm s rozprostřením a zhutněním, po zhutnění </w:t>
            </w: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>. 150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"viz. vzor. řez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665,33*3,73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"napojení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39,5+73,5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"rozšíření v oblouku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119,7+4,8+67+69+140,7+39,7+15,3+156,7+27,2+22,3+21,3+154,4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35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564801112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Podklad ze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štěrkodrtě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ŠD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40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Podklad ze </w:t>
            </w: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štěrkodrti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ŠD  s rozprostřením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a zhutněním, po zhutnění </w:t>
            </w: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>. 40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  <w:proofErr w:type="spellStart"/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ŠDb</w:t>
            </w:r>
            <w:proofErr w:type="spellEnd"/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 xml:space="preserve"> fr. 0-32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"viz. vzor. řez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665,33*3,54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"napojení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39,5+73,5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"rozšíření v oblouku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119,7+4,8+67+69+140,7+39,7+15,3+156,7+27,2+22,3+21,3+154,4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36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564851111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Podklad ze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štěrkodrtě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ŠD </w:t>
            </w: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6"/>
                <w:szCs w:val="16"/>
              </w:rPr>
              <w:t xml:space="preserve"> 150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m2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Podklad ze </w:t>
            </w: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štěrkodrti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ŠD  s rozprostřením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a zhutněním, po zhutnění </w:t>
            </w:r>
            <w:proofErr w:type="spellStart"/>
            <w:r w:rsidRPr="00791D5F">
              <w:rPr>
                <w:rFonts w:ascii="Trebuchet MS" w:hAnsi="Trebuchet MS"/>
                <w:sz w:val="14"/>
                <w:szCs w:val="14"/>
              </w:rPr>
              <w:t>tl</w:t>
            </w:r>
            <w:proofErr w:type="spellEnd"/>
            <w:r w:rsidRPr="00791D5F">
              <w:rPr>
                <w:rFonts w:ascii="Trebuchet MS" w:hAnsi="Trebuchet MS"/>
                <w:sz w:val="14"/>
                <w:szCs w:val="14"/>
              </w:rPr>
              <w:t>. 150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"</w:t>
            </w:r>
            <w:proofErr w:type="spell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rampoviště</w:t>
            </w:r>
            <w:proofErr w:type="spell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209,0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37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597311121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Svodnice ocelová š 120 mm kotvená do sypaniny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>Svodnice vody ocelová šířky 120 mm, kotvená do sypaniny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"viz.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C.1.2.5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. +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C.1.2.14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6,35+7,35+5,7+10,0+5,8+5,8+5,8+13,3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</w:t>
            </w:r>
            <w:r w:rsidR="00791D5F" w:rsidRPr="00791D5F">
              <w:rPr>
                <w:rFonts w:ascii="Trebuchet MS" w:hAnsi="Trebuchet MS"/>
                <w:color w:val="505050"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9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9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Ostatní konstrukce a práce, bourání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38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919 99 9010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Čelo propustku z lomového kamene na MC s vyspárováním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m3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"čela TP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C.1.2.12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3,6*0,5*(1,18+1,19)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39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919541121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Zřízení propustku nebo sjezdu z trub ocelových do DN 700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m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Zřízení propustku nebo sjezdu z trub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ocelových  DN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přes 400 do 700 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"TP -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viz.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 xml:space="preserve"> </w:t>
            </w:r>
            <w:proofErr w:type="gramStart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C.1.2.12</w:t>
            </w:r>
            <w:proofErr w:type="gramEnd"/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." 9,0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505050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505050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505050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40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14099003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 xml:space="preserve">Trubka ocelová podélně svařovaná hladká D 610 </w:t>
            </w:r>
            <w:proofErr w:type="spellStart"/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t</w:t>
            </w:r>
            <w:proofErr w:type="spellEnd"/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. 12,5 mm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</w:pPr>
            <w:r w:rsidRPr="00791D5F">
              <w:rPr>
                <w:rFonts w:ascii="Trebuchet MS" w:hAnsi="Trebuchet MS"/>
                <w:i/>
                <w:iCs/>
                <w:color w:val="0000FF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97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998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Přesun hmot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42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1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998225111</w:t>
            </w:r>
          </w:p>
        </w:tc>
        <w:tc>
          <w:tcPr>
            <w:tcW w:w="59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Přesun hmot pro pozemní komunikace s krytem z kamene, monolitickým betonovým nebo živičným</w:t>
            </w:r>
          </w:p>
        </w:tc>
        <w:tc>
          <w:tcPr>
            <w:tcW w:w="6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t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672340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000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CS ÚRS 2018 01</w:t>
            </w:r>
          </w:p>
        </w:tc>
      </w:tr>
      <w:tr w:rsidR="00791D5F" w:rsidRPr="00791D5F" w:rsidTr="00791D5F">
        <w:trPr>
          <w:trHeight w:val="540"/>
        </w:trPr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4"/>
                <w:szCs w:val="14"/>
              </w:rPr>
            </w:pPr>
            <w:r w:rsidRPr="00791D5F">
              <w:rPr>
                <w:rFonts w:ascii="Trebuchet MS" w:hAnsi="Trebuchet MS"/>
                <w:sz w:val="14"/>
                <w:szCs w:val="14"/>
              </w:rPr>
              <w:t xml:space="preserve">Přesun hmot pro komunikace s krytem z kameniva, monolitickým betonovým nebo </w:t>
            </w:r>
            <w:proofErr w:type="gramStart"/>
            <w:r w:rsidRPr="00791D5F">
              <w:rPr>
                <w:rFonts w:ascii="Trebuchet MS" w:hAnsi="Trebuchet MS"/>
                <w:sz w:val="14"/>
                <w:szCs w:val="14"/>
              </w:rPr>
              <w:t>živičným  dopravní</w:t>
            </w:r>
            <w:proofErr w:type="gramEnd"/>
            <w:r w:rsidRPr="00791D5F">
              <w:rPr>
                <w:rFonts w:ascii="Trebuchet MS" w:hAnsi="Trebuchet MS"/>
                <w:sz w:val="14"/>
                <w:szCs w:val="14"/>
              </w:rPr>
              <w:t xml:space="preserve"> vzdálenost do 200 m jakékoliv délky objektu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</w:tbl>
    <w:p w:rsidR="00791D5F" w:rsidRDefault="00791D5F"/>
    <w:p w:rsidR="00791D5F" w:rsidRDefault="00791D5F"/>
    <w:p w:rsidR="00791D5F" w:rsidRDefault="00791D5F"/>
    <w:p w:rsidR="00791D5F" w:rsidRDefault="00791D5F"/>
    <w:tbl>
      <w:tblPr>
        <w:tblW w:w="134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9"/>
        <w:gridCol w:w="434"/>
        <w:gridCol w:w="1351"/>
        <w:gridCol w:w="5714"/>
        <w:gridCol w:w="696"/>
        <w:gridCol w:w="876"/>
        <w:gridCol w:w="1064"/>
        <w:gridCol w:w="1836"/>
        <w:gridCol w:w="1216"/>
      </w:tblGrid>
      <w:tr w:rsidR="00791D5F" w:rsidRPr="00791D5F" w:rsidTr="00791D5F">
        <w:trPr>
          <w:trHeight w:val="7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KRYCÍ LIST SOUPISU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Stavba: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Rekonstrukce (oprava) lesních cest v lokalitě Pohled a Rtenín - IV. etapa (LC 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Objekt: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7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VON - Vedlejší a ostatní náklady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KSO: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CC-CZ: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22. 2. 2018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1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Zadavatel: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Městské lesy s.r.o., Chrudim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Agroprojekce Litomyšl, s.r.o.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Poznámka: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7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0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</w:rPr>
            </w:pPr>
            <w:r w:rsidRPr="00791D5F">
              <w:rPr>
                <w:rFonts w:ascii="Trebuchet MS" w:hAnsi="Trebuchet MS"/>
                <w:b/>
                <w:bCs/>
              </w:rPr>
              <w:t>Cena bez DPH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7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Základ daně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Sazba daně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Výše daně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základní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snížená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15,00%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96969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0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7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739"/>
        </w:trPr>
        <w:tc>
          <w:tcPr>
            <w:tcW w:w="7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REKAPITULACE ČLENĚNÍ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Stavba: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Rekonstrukce (oprava) lesních cest v lokalitě Pohled a Rtenín - IV. etapa (LC 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Objekt: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2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VON - Vedlejší a ostatní náklady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6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22. 2. 2018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lastRenderedPageBreak/>
              <w:t>Zadavatel: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Městské lesy s.r.o., Chrudim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Agroprojekce Litomyšl, s.r.o.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0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85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dílu - Popis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celkem [CZK]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0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85"/>
        </w:trPr>
        <w:tc>
          <w:tcPr>
            <w:tcW w:w="7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80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49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VRN - Vedlejší rozpočtové náklady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 </w:t>
            </w:r>
          </w:p>
        </w:tc>
      </w:tr>
      <w:tr w:rsidR="00791D5F" w:rsidRPr="00791D5F" w:rsidTr="00791D5F">
        <w:trPr>
          <w:trHeight w:val="3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</w:p>
        </w:tc>
        <w:tc>
          <w:tcPr>
            <w:tcW w:w="747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 xml:space="preserve">    VRN2 - Vedlejší náklady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</w:tr>
      <w:tr w:rsidR="00791D5F" w:rsidRPr="00791D5F" w:rsidTr="00791D5F">
        <w:trPr>
          <w:trHeight w:val="3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</w:p>
        </w:tc>
        <w:tc>
          <w:tcPr>
            <w:tcW w:w="747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 xml:space="preserve">    VRN9 - Ostatní náklady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 </w:t>
            </w:r>
          </w:p>
        </w:tc>
      </w:tr>
      <w:tr w:rsidR="00791D5F" w:rsidRPr="00791D5F" w:rsidTr="00791D5F">
        <w:trPr>
          <w:trHeight w:val="43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7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739"/>
        </w:trPr>
        <w:tc>
          <w:tcPr>
            <w:tcW w:w="7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SOUPIS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Stavba: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Rekonstrukce (oprava) lesních cest v lokalitě Pohled a Rtenín - IV. etapa (LC 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Objekt: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2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sz w:val="24"/>
                <w:szCs w:val="24"/>
              </w:rPr>
              <w:t>VON - Vedlejší a ostatní náklady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6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22. 2. 2018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00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Zadavatel: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Městské lesy s.r.o., Chrudim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Agroprojekce Litomyšl, s.r.o.</w:t>
            </w:r>
          </w:p>
        </w:tc>
      </w:tr>
      <w:tr w:rsidR="00791D5F" w:rsidRPr="00791D5F" w:rsidTr="00791D5F">
        <w:trPr>
          <w:trHeight w:val="289"/>
        </w:trPr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8"/>
                <w:szCs w:val="18"/>
              </w:rPr>
            </w:pPr>
            <w:r w:rsidRPr="00791D5F">
              <w:rPr>
                <w:rFonts w:ascii="Trebuchet MS" w:hAnsi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0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85"/>
        </w:trPr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lastRenderedPageBreak/>
              <w:t>PČ</w:t>
            </w:r>
          </w:p>
        </w:tc>
        <w:tc>
          <w:tcPr>
            <w:tcW w:w="41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Typ</w:t>
            </w:r>
          </w:p>
        </w:tc>
        <w:tc>
          <w:tcPr>
            <w:tcW w:w="135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</w:t>
            </w:r>
          </w:p>
        </w:tc>
        <w:tc>
          <w:tcPr>
            <w:tcW w:w="57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Popis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MJ</w:t>
            </w:r>
          </w:p>
        </w:tc>
        <w:tc>
          <w:tcPr>
            <w:tcW w:w="8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Množství</w:t>
            </w: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J.cena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[CZK]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celkem [CZK]</w:t>
            </w:r>
          </w:p>
        </w:tc>
        <w:tc>
          <w:tcPr>
            <w:tcW w:w="12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Cenová soustava</w:t>
            </w:r>
          </w:p>
        </w:tc>
      </w:tr>
      <w:tr w:rsidR="00791D5F" w:rsidRPr="00791D5F" w:rsidTr="00791D5F">
        <w:trPr>
          <w:trHeight w:val="585"/>
        </w:trPr>
        <w:tc>
          <w:tcPr>
            <w:tcW w:w="7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</w:pPr>
            <w:r w:rsidRPr="00791D5F">
              <w:rPr>
                <w:rFonts w:ascii="Trebuchet MS" w:hAnsi="Trebuchet MS"/>
                <w:b/>
                <w:bCs/>
                <w:color w:val="96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7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VRN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Vedlejší rozpočtové náklady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  <w:sz w:val="24"/>
                <w:szCs w:val="24"/>
              </w:rPr>
            </w:pPr>
            <w:r w:rsidRPr="00791D5F">
              <w:rPr>
                <w:rFonts w:ascii="Trebuchet MS" w:hAnsi="Trebuchet MS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3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VRN2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Vedlejší náklady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3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031002000</w:t>
            </w:r>
          </w:p>
        </w:tc>
        <w:tc>
          <w:tcPr>
            <w:tcW w:w="57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Zařízení staveniště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1,000</w:t>
            </w: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48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spacing w:after="240"/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 xml:space="preserve">Zřízení zařízení staveniště, jeho připojení na sítě, oplocení </w:t>
            </w:r>
            <w:proofErr w:type="gramStart"/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prostoru  a jejich</w:t>
            </w:r>
            <w:proofErr w:type="gramEnd"/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 xml:space="preserve"> následné odstranění. Zajištění přístupu k jednotlivým úsekům stavby za účelem provádění a uvedení do původního stavu po ukončení stavby, náhrada za dočasné zábory ploch. Zřízení a odstranění dočasných komunikací, sjezdů, nájezdů, lávek přes výkopy. Zajištění výkopů zábradlím. Zřízení čistících zón před výjezdem z obvodu staveniště. Zajištění bezpečnosti práce a ochrany životního prostředí.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3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031002001</w:t>
            </w:r>
          </w:p>
        </w:tc>
        <w:tc>
          <w:tcPr>
            <w:tcW w:w="57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Práce na těžce přístupných místech 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1,000</w:t>
            </w: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>- rozprostření zeminy v lese mezi stromy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5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  <w:r w:rsidRPr="00791D5F">
              <w:rPr>
                <w:rFonts w:ascii="Trebuchet MS" w:hAnsi="Trebuchet MS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VRN9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Ostatní náklady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color w:val="003366"/>
              </w:rPr>
            </w:pPr>
            <w:r w:rsidRPr="00791D5F">
              <w:rPr>
                <w:rFonts w:ascii="Trebuchet MS" w:hAnsi="Trebuchet MS"/>
                <w:color w:val="00336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003366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3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090001000</w:t>
            </w:r>
          </w:p>
        </w:tc>
        <w:tc>
          <w:tcPr>
            <w:tcW w:w="57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Geodetické vytýčení před zahájením realizace </w:t>
            </w:r>
            <w:r w:rsidRPr="00791D5F">
              <w:rPr>
                <w:rFonts w:ascii="Trebuchet MS" w:hAnsi="Trebuchet MS"/>
                <w:sz w:val="16"/>
                <w:szCs w:val="16"/>
              </w:rPr>
              <w:br/>
              <w:t>stavebních prací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1,000</w:t>
            </w: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5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>LC 8 = 981 m, LC 10 = 665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3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091003000</w:t>
            </w:r>
          </w:p>
        </w:tc>
        <w:tc>
          <w:tcPr>
            <w:tcW w:w="57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 xml:space="preserve">Geodetické práce po výstavbě 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1,000</w:t>
            </w: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89"/>
        </w:trPr>
        <w:tc>
          <w:tcPr>
            <w:tcW w:w="3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091204000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Dokumentace skutečného provedení stavby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57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spacing w:after="240"/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>Vypracování projektové dokumentace skutečného provedení díla dle vyhlášky 3x v grafické (tištěné) podobě a 1x v digitálním vyhotovení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683"/>
        </w:trPr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3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091404000</w:t>
            </w:r>
          </w:p>
        </w:tc>
        <w:tc>
          <w:tcPr>
            <w:tcW w:w="57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Zkoušky, atesty a revize podle ČSN a případných jiných právních nebo technických předpisů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1,000</w:t>
            </w: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181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spacing w:after="240"/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 xml:space="preserve">Zajištění všech ostatních nezbytných zkoušek, atestů a revizí podle ČSN a případných jiných právních nebo technických předpisů platných v době provádění a předání díla, kterými bude prokázáno dosažení </w:t>
            </w:r>
            <w:proofErr w:type="spellStart"/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předepsaané</w:t>
            </w:r>
            <w:proofErr w:type="spellEnd"/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 xml:space="preserve"> kvality a předepsaných technických parametrů díla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458"/>
        </w:trPr>
        <w:tc>
          <w:tcPr>
            <w:tcW w:w="3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K</w:t>
            </w:r>
          </w:p>
        </w:tc>
        <w:tc>
          <w:tcPr>
            <w:tcW w:w="13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091604000</w:t>
            </w:r>
          </w:p>
        </w:tc>
        <w:tc>
          <w:tcPr>
            <w:tcW w:w="57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spacing w:after="240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Prezentační cedule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1,000</w:t>
            </w: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21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</w:pP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 xml:space="preserve">Zhotovení a instalace prezentační cedule 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>nejpozději do jednoho měsíce od převzetí staveniště na místě realizace a následná instalace prezentační cedule po dokončení stavby.</w:t>
            </w:r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br/>
              <w:t xml:space="preserve">Tabule bude velikosti A3 (minimálně 297 x 420 mm), materiál plastová deska </w:t>
            </w:r>
            <w:proofErr w:type="spellStart"/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tl</w:t>
            </w:r>
            <w:proofErr w:type="spellEnd"/>
            <w:r w:rsidRPr="00791D5F">
              <w:rPr>
                <w:rFonts w:ascii="Trebuchet MS" w:hAnsi="Trebuchet MS"/>
                <w:i/>
                <w:iCs/>
                <w:color w:val="969696"/>
                <w:sz w:val="14"/>
                <w:szCs w:val="14"/>
              </w:rPr>
              <w:t>. 5 mm s polepem. Cedule bude instalována na dřevěném hranolu.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39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</w:tbl>
    <w:p w:rsidR="00791D5F" w:rsidRDefault="00791D5F"/>
    <w:p w:rsidR="00791D5F" w:rsidRDefault="00791D5F"/>
    <w:p w:rsidR="00791D5F" w:rsidRDefault="00791D5F"/>
    <w:p w:rsidR="00791D5F" w:rsidRDefault="00791D5F"/>
    <w:p w:rsidR="00791D5F" w:rsidRDefault="00791D5F"/>
    <w:p w:rsidR="00791D5F" w:rsidRDefault="00791D5F"/>
    <w:tbl>
      <w:tblPr>
        <w:tblW w:w="13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6"/>
        <w:gridCol w:w="476"/>
        <w:gridCol w:w="1019"/>
        <w:gridCol w:w="1304"/>
        <w:gridCol w:w="394"/>
        <w:gridCol w:w="6804"/>
        <w:gridCol w:w="1736"/>
        <w:gridCol w:w="1683"/>
      </w:tblGrid>
      <w:tr w:rsidR="00791D5F" w:rsidRPr="00791D5F" w:rsidTr="00791D5F">
        <w:trPr>
          <w:trHeight w:val="9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lastRenderedPageBreak/>
              <w:t>Struktura údajů, formát souboru a metodika pro zpracování</w:t>
            </w:r>
          </w:p>
        </w:tc>
      </w:tr>
      <w:tr w:rsidR="00791D5F" w:rsidRPr="00791D5F" w:rsidTr="00791D5F">
        <w:trPr>
          <w:trHeight w:val="510"/>
        </w:trPr>
        <w:tc>
          <w:tcPr>
            <w:tcW w:w="13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Struktura</w:t>
            </w:r>
          </w:p>
        </w:tc>
      </w:tr>
      <w:tr w:rsidR="00791D5F" w:rsidRPr="00791D5F" w:rsidTr="00791D5F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Soubor je složen ze záložky Rekapitulace stavby a záložek s názvem soupisu prací pro jednotlivé objekty ve formátu XLSX. Každá ze záložek přitom obsahuje</w:t>
            </w:r>
          </w:p>
        </w:tc>
      </w:tr>
      <w:tr w:rsidR="00791D5F" w:rsidRPr="00791D5F" w:rsidTr="00791D5F">
        <w:trPr>
          <w:trHeight w:val="3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ještě samostatné sestavy vymezené </w:t>
            </w: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orámovaním</w:t>
            </w:r>
            <w:proofErr w:type="spellEnd"/>
            <w:r w:rsidRPr="00791D5F">
              <w:rPr>
                <w:rFonts w:ascii="Trebuchet MS" w:hAnsi="Trebuchet MS"/>
                <w:sz w:val="18"/>
                <w:szCs w:val="18"/>
              </w:rPr>
              <w:t xml:space="preserve"> a nadpisem sestavy.</w:t>
            </w:r>
          </w:p>
        </w:tc>
      </w:tr>
      <w:tr w:rsidR="00791D5F" w:rsidRPr="00791D5F" w:rsidTr="00791D5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Rekapitulace stavby </w:t>
            </w:r>
            <w:r w:rsidRPr="00791D5F">
              <w:rPr>
                <w:rFonts w:ascii="Trebuchet MS" w:hAnsi="Trebuchet MS"/>
                <w:sz w:val="18"/>
                <w:szCs w:val="18"/>
              </w:rPr>
              <w:t>obsahuje sestavu Rekapitulace stavby a Rekapitulace objektů stavby a soupisů prací.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V sestavě </w:t>
            </w: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Rekapitulace stavby</w:t>
            </w:r>
            <w:r w:rsidRPr="00791D5F">
              <w:rPr>
                <w:rFonts w:ascii="Trebuchet MS" w:hAnsi="Trebuchet MS"/>
                <w:sz w:val="18"/>
                <w:szCs w:val="18"/>
              </w:rPr>
              <w:t xml:space="preserve"> jsou uvedeny informace identifikující předmět veřejné zakázky na stavební práce, KSO, CC-CZ, CZ-CPV, CZ-CPA a rekapitulaci 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celkové nabídkové ceny uchazeče.</w:t>
            </w:r>
          </w:p>
        </w:tc>
      </w:tr>
      <w:tr w:rsidR="00791D5F" w:rsidRPr="00791D5F" w:rsidTr="00791D5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V sestavě </w:t>
            </w: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Rekapitulace objektů stavby a soupisů prací</w:t>
            </w:r>
            <w:r w:rsidRPr="00791D5F">
              <w:rPr>
                <w:rFonts w:ascii="Trebuchet MS" w:hAnsi="Trebuchet MS"/>
                <w:sz w:val="18"/>
                <w:szCs w:val="18"/>
              </w:rPr>
              <w:t xml:space="preserve"> je uvedena rekapitulace stavebních objektů, inženýrských objektů, provozních souborů,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vedlejších a ostatních nákladů a ostatních nákladů s rekapitulací nabídkové ceny za jednotlivé soupisy prací. Na základě údaje Typ je možné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identifikovat, zda se jedná o objekt nebo soupis prací pro daný objekt: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Stavební objekt pozemní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ING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Stavební objekt inženýrský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Provozní soubor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VON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Vedlejší a ostatní náklady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OST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Ostatní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Soupis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Soupis prací pro daný typ objektu</w:t>
            </w:r>
          </w:p>
        </w:tc>
      </w:tr>
      <w:tr w:rsidR="00791D5F" w:rsidRPr="00791D5F" w:rsidTr="00791D5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Soupis prací </w:t>
            </w:r>
            <w:r w:rsidRPr="00791D5F">
              <w:rPr>
                <w:rFonts w:ascii="Trebuchet MS" w:hAnsi="Trebuchet MS"/>
                <w:sz w:val="18"/>
                <w:szCs w:val="18"/>
              </w:rPr>
              <w:t>pro jednotlivé objekty obsahuje sestavy Krycí list soupisu, Rekapitulace členění soupisu prací, Soupis prací. Za soupis prací může být považován</w:t>
            </w:r>
          </w:p>
        </w:tc>
      </w:tr>
      <w:tr w:rsidR="00791D5F" w:rsidRPr="00791D5F" w:rsidTr="00791D5F">
        <w:trPr>
          <w:trHeight w:val="3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i objekt stavby v případě, že neobsahuje podřízenou zakázku.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Krycí list soupisu</w:t>
            </w:r>
            <w:r w:rsidRPr="00791D5F">
              <w:rPr>
                <w:rFonts w:ascii="Trebuchet MS" w:hAnsi="Trebuchet MS"/>
                <w:sz w:val="18"/>
                <w:szCs w:val="18"/>
              </w:rPr>
              <w:t xml:space="preserve"> obsahuje rekapitulaci informací o předmětu veřejné zakázky ze sestavy Rekapitulace stavby, informaci o zařazení objektu do KSO, 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CC-CZ, CZ-CPV, CZ-CPA a rekapitulaci celkové nabídkové ceny uchazeče za aktuální soupis prací.</w:t>
            </w:r>
          </w:p>
        </w:tc>
      </w:tr>
      <w:tr w:rsidR="00791D5F" w:rsidRPr="00791D5F" w:rsidTr="00791D5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Rekapitulace členění soupisu prací</w:t>
            </w:r>
            <w:r w:rsidRPr="00791D5F">
              <w:rPr>
                <w:rFonts w:ascii="Trebuchet MS" w:hAnsi="Trebuchet MS"/>
                <w:sz w:val="18"/>
                <w:szCs w:val="18"/>
              </w:rPr>
              <w:t xml:space="preserve"> obsahuje rekapitulaci soupisu prací ve všech úrovních členění soupisu tak, jak byla tato členění použita (např. 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stavební díly, funkční díly, případně jiné členění) s rekapitulací nabídkové ceny.</w:t>
            </w:r>
          </w:p>
        </w:tc>
      </w:tr>
      <w:tr w:rsidR="00791D5F" w:rsidRPr="00791D5F" w:rsidTr="00791D5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Soupis prací </w:t>
            </w:r>
            <w:r w:rsidRPr="00791D5F">
              <w:rPr>
                <w:rFonts w:ascii="Trebuchet MS" w:hAnsi="Trebuchet MS"/>
                <w:sz w:val="18"/>
                <w:szCs w:val="18"/>
              </w:rPr>
              <w:t>obsahuje položky veškerých stavebních nebo montážních prací, dodávek materiálů a služeb nezbytných pro zhotovení stavebního objektu,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inženýrského objektu, provozního souboru, vedlejších a ostatních nákladů.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 položky soupisu prací se zobrazují následující informace: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PČ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Pořadové číslo položky v aktuálním soupisu</w:t>
            </w:r>
          </w:p>
        </w:tc>
      </w:tr>
      <w:tr w:rsidR="00791D5F" w:rsidRPr="00791D5F" w:rsidTr="00791D5F">
        <w:trPr>
          <w:trHeight w:val="6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TYP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Typ položky: K - konstrukce, M - materiál, PP - plný popis, PSC - poznámka k souboru cen,  P - poznámka k položce, VV - výkaz výměr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položky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Popis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Zkrácený popis položky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Měrná jednotka položky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Množství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Množství v měrné jednotce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J.cena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Jednotková cena položky. Zadaní může obsahovat namísto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J.ceny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sloupce </w:t>
            </w: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J.materiál</w:t>
            </w:r>
            <w:proofErr w:type="spellEnd"/>
            <w:r w:rsidRPr="00791D5F">
              <w:rPr>
                <w:rFonts w:ascii="Trebuchet MS" w:hAnsi="Trebuchet MS"/>
                <w:sz w:val="18"/>
                <w:szCs w:val="18"/>
              </w:rPr>
              <w:t xml:space="preserve"> a </w:t>
            </w: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J.montáž</w:t>
            </w:r>
            <w:proofErr w:type="spellEnd"/>
            <w:r w:rsidRPr="00791D5F">
              <w:rPr>
                <w:rFonts w:ascii="Trebuchet MS" w:hAnsi="Trebuchet MS"/>
                <w:sz w:val="18"/>
                <w:szCs w:val="18"/>
              </w:rPr>
              <w:t xml:space="preserve">, jejichž součet definuje 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J.cenu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položky.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Cena celkem 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Celková cena položky daná jako součin množství a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j.ceny</w:t>
            </w:r>
            <w:proofErr w:type="spellEnd"/>
            <w:proofErr w:type="gramEnd"/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Cenová soustava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Příslušnost položky do cenové soustavy</w:t>
            </w:r>
          </w:p>
        </w:tc>
      </w:tr>
      <w:tr w:rsidR="00791D5F" w:rsidRPr="00791D5F" w:rsidTr="00791D5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Ke každé položce soupisu prací se na samostatných řádcích může zobrazovat: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Plný popis položky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Poznámka k souboru cen a poznámka zadavatele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Výkaz výměr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Pokud je k řádku výkazu výměr evidovaný údaj ve sloupci Kód, jedná se o definovaný odkaz, na který se může odvolávat výkaz výměr z jiné položky.</w:t>
            </w:r>
          </w:p>
        </w:tc>
      </w:tr>
      <w:tr w:rsidR="00791D5F" w:rsidRPr="00791D5F" w:rsidTr="00791D5F">
        <w:trPr>
          <w:trHeight w:val="510"/>
        </w:trPr>
        <w:tc>
          <w:tcPr>
            <w:tcW w:w="13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Metodika pro zpracování </w:t>
            </w:r>
          </w:p>
        </w:tc>
      </w:tr>
      <w:tr w:rsidR="00791D5F" w:rsidRPr="00791D5F" w:rsidTr="00791D5F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Jednotlivé sestavy jsou v souboru provázány. </w:t>
            </w: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Editovatelné</w:t>
            </w:r>
            <w:proofErr w:type="spellEnd"/>
            <w:r w:rsidRPr="00791D5F">
              <w:rPr>
                <w:rFonts w:ascii="Trebuchet MS" w:hAnsi="Trebuchet MS"/>
                <w:sz w:val="18"/>
                <w:szCs w:val="18"/>
              </w:rPr>
              <w:t xml:space="preserve"> pole </w:t>
            </w:r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jsou zvýrazněny</w:t>
            </w:r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žlutým podbarvením, ostatní pole neslouží k editaci a nesmí být jakkoliv</w:t>
            </w:r>
          </w:p>
        </w:tc>
      </w:tr>
      <w:tr w:rsidR="00791D5F" w:rsidRPr="00791D5F" w:rsidTr="00791D5F">
        <w:trPr>
          <w:trHeight w:val="3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modifikovány.</w:t>
            </w:r>
          </w:p>
        </w:tc>
      </w:tr>
      <w:tr w:rsidR="00791D5F" w:rsidRPr="00791D5F" w:rsidTr="00791D5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Uchazeč je pro podání nabídky povinen vyplnit žlutě podbarvená pole: 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Pole Uchazeč v sestavě Rekapitulace stavby - zde uchazeč vyplní svůj název (název subjektu) 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Pole IČ a DIČ v sestavě Rekapitulace stavby - zde uchazeč vyplní svoje IČ a DIČ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Datum v sestavě Rekapitulace stavby - zde uchazeč vyplní datum vytvoření nabídky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J.cena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= jednotková cena v sestavě Soupis prací o maximálním počtu desetinných míst uvedených v poli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- pokud sestavy soupisů prací obsahují pole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J.cena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>, musí být všechna tato pole vyplněna nenulovými kladnými číslicemi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Poznámka - nepovinný údaj pro položku soupisu</w:t>
            </w:r>
          </w:p>
        </w:tc>
      </w:tr>
      <w:tr w:rsidR="00791D5F" w:rsidRPr="00791D5F" w:rsidTr="00791D5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V případě, že sestavy soupisů prací neobsahují pole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J.cena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>, potom ve všech soupisech prací obsahují pole: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J.materiál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- jednotková cena materiálu 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J.montáž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- jednotková cena montáže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Uchazeč je v tomto případě povinen vyplnit všechna pole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J.materiál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a pole </w:t>
            </w: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J.montáž</w:t>
            </w:r>
            <w:proofErr w:type="spellEnd"/>
            <w:r w:rsidRPr="00791D5F">
              <w:rPr>
                <w:rFonts w:ascii="Trebuchet MS" w:hAnsi="Trebuchet MS"/>
                <w:sz w:val="18"/>
                <w:szCs w:val="18"/>
              </w:rPr>
              <w:t xml:space="preserve"> nenulovými kladnými číslicemi. V případech, kdy položka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neobsahuje žádný materiál je přípustné, aby pole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J.materiál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bylo vyplněno nulou. V případech, kdy položka neobsahuje žádnou </w:t>
            </w:r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montáž je</w:t>
            </w:r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přípustné,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aby pole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J.montáž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bylo vyplněno nulou. Není však přípustné, aby obě pole - </w:t>
            </w: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J.materiál</w:t>
            </w:r>
            <w:proofErr w:type="spellEnd"/>
            <w:r w:rsidRPr="00791D5F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J.Montáž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byly u jedné položky vyplněny nulou.</w:t>
            </w:r>
          </w:p>
        </w:tc>
      </w:tr>
      <w:tr w:rsidR="00791D5F" w:rsidRPr="00791D5F" w:rsidTr="00791D5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9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Rekapitulace stavby</w:t>
            </w:r>
          </w:p>
        </w:tc>
      </w:tr>
      <w:tr w:rsidR="00791D5F" w:rsidRPr="00791D5F" w:rsidTr="00791D5F">
        <w:trPr>
          <w:trHeight w:val="34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Povinný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Max. počet</w:t>
            </w:r>
          </w:p>
        </w:tc>
      </w:tr>
      <w:tr w:rsidR="00791D5F" w:rsidRPr="00791D5F" w:rsidTr="00791D5F">
        <w:trPr>
          <w:trHeight w:val="345"/>
        </w:trPr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atributu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(A/N)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22"/>
                <w:szCs w:val="22"/>
              </w:rPr>
            </w:pPr>
            <w:r w:rsidRPr="00791D5F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znaků</w:t>
            </w:r>
          </w:p>
        </w:tc>
      </w:tr>
      <w:tr w:rsidR="00791D5F" w:rsidRPr="00791D5F" w:rsidTr="00791D5F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Stavba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Název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Místo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Místo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Datum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Datum vykonaného exportu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KSO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Klasifikace stavebního objektu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CC-CZ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Klasifikace </w:t>
            </w: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stavbeních</w:t>
            </w:r>
            <w:proofErr w:type="spellEnd"/>
            <w:r w:rsidRPr="00791D5F">
              <w:rPr>
                <w:rFonts w:ascii="Trebuchet MS" w:hAnsi="Trebuchet MS"/>
                <w:sz w:val="18"/>
                <w:szCs w:val="18"/>
              </w:rPr>
              <w:t xml:space="preserve"> děl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CZ-CPV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Společný slovník pro veřejné zakázky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CZ-CPA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Klasifikace produkce podle činností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Zadavatel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Zadavatel zadaní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IČ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IČ zadavatele zadaní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lastRenderedPageBreak/>
              <w:t>DIČ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DIČ zadavatele zadaní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Uchazeč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Uchazeč veřejné zakázky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Projektant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Projektant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Poznámka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Poznámka k zadání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255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Sazba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Rekapitulace sazeb DPH u položek soupisů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eGSazbaDph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Základna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Základna DPH určena součtem celkové ceny z položek soupisů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Hodnota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Hodnota DPH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bez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Celková cena bez DPH za celou stavbu. Sčítává se ze všech listů.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s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Celková cena s DPH za celou stavbu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</w:rPr>
            </w:pPr>
            <w:r w:rsidRPr="00791D5F">
              <w:rPr>
                <w:rFonts w:ascii="Trebuchet MS" w:hAnsi="Trebuchet MS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9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Rekapitulace objektů stavby a soupisů prací</w:t>
            </w:r>
          </w:p>
        </w:tc>
      </w:tr>
      <w:tr w:rsidR="00791D5F" w:rsidRPr="00791D5F" w:rsidTr="00791D5F">
        <w:trPr>
          <w:trHeight w:val="34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Povinný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Max. počet</w:t>
            </w:r>
          </w:p>
        </w:tc>
      </w:tr>
      <w:tr w:rsidR="00791D5F" w:rsidRPr="00791D5F" w:rsidTr="00791D5F">
        <w:trPr>
          <w:trHeight w:val="345"/>
        </w:trPr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atributu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(A/N)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22"/>
                <w:szCs w:val="22"/>
              </w:rPr>
            </w:pPr>
            <w:r w:rsidRPr="00791D5F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znaků</w:t>
            </w:r>
          </w:p>
        </w:tc>
      </w:tr>
      <w:tr w:rsidR="00791D5F" w:rsidRPr="00791D5F" w:rsidTr="00791D5F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22"/>
                <w:szCs w:val="22"/>
              </w:rPr>
            </w:pPr>
            <w:r w:rsidRPr="00791D5F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22"/>
                <w:szCs w:val="22"/>
              </w:rPr>
            </w:pPr>
            <w:r w:rsidRPr="00791D5F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Stavba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Místo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Datum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Zadavatel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Projektant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Uchazeč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objektu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Objektu, Soupis prací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Název objektu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120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bez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bez DPH za daný objekt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lastRenderedPageBreak/>
              <w:t>Cena s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spolu s DPH za daný objekt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Typ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Typ zakázky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eGTypZakazky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9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Krycí list soupisu</w:t>
            </w:r>
          </w:p>
        </w:tc>
      </w:tr>
      <w:tr w:rsidR="00791D5F" w:rsidRPr="00791D5F" w:rsidTr="00791D5F">
        <w:trPr>
          <w:trHeight w:val="34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Povinný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Max. počet</w:t>
            </w:r>
          </w:p>
        </w:tc>
      </w:tr>
      <w:tr w:rsidR="00791D5F" w:rsidRPr="00791D5F" w:rsidTr="00791D5F">
        <w:trPr>
          <w:trHeight w:val="345"/>
        </w:trPr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atributu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(A/N)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22"/>
                <w:szCs w:val="22"/>
              </w:rPr>
            </w:pPr>
            <w:r w:rsidRPr="00791D5F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znaků</w:t>
            </w:r>
          </w:p>
        </w:tc>
      </w:tr>
      <w:tr w:rsidR="00791D5F" w:rsidRPr="00791D5F" w:rsidTr="00791D5F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Stavba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Objekt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a název objektu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 + 120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Soupis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a název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 + 120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KSO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Klasifikace stavebního objektu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CC-CZ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Klasifikace </w:t>
            </w: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stavbeních</w:t>
            </w:r>
            <w:proofErr w:type="spellEnd"/>
            <w:r w:rsidRPr="00791D5F">
              <w:rPr>
                <w:rFonts w:ascii="Trebuchet MS" w:hAnsi="Trebuchet MS"/>
                <w:sz w:val="18"/>
                <w:szCs w:val="18"/>
              </w:rPr>
              <w:t xml:space="preserve"> děl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CZ-CPV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Společný slovník pro veřejné zakázky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CZ-CPA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Klasifikace produkce podle činností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Místo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Zadavatel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Uchazeč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Projektant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Poznámka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Poznámka k soupisu prací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255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Sazba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Rekapitulace sazeb DPH na položkách aktuálního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eGSazbaDph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Základna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Základna DPH určena součtem celkové ceny z položek aktuálního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Hodnota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Hodnota DPH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bez 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bez DPH za daný soupis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s DPH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s DPH za daný soupis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9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Rekapitulace členění soupisu prací</w:t>
            </w:r>
          </w:p>
        </w:tc>
      </w:tr>
      <w:tr w:rsidR="00791D5F" w:rsidRPr="00791D5F" w:rsidTr="00791D5F">
        <w:trPr>
          <w:trHeight w:val="34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Povinný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Max. počet</w:t>
            </w:r>
          </w:p>
        </w:tc>
      </w:tr>
      <w:tr w:rsidR="00791D5F" w:rsidRPr="00791D5F" w:rsidTr="00791D5F">
        <w:trPr>
          <w:trHeight w:val="345"/>
        </w:trPr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atributu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(A/N)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22"/>
                <w:szCs w:val="22"/>
              </w:rPr>
            </w:pPr>
            <w:r w:rsidRPr="00791D5F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znaků</w:t>
            </w:r>
          </w:p>
        </w:tc>
      </w:tr>
      <w:tr w:rsidR="00791D5F" w:rsidRPr="00791D5F" w:rsidTr="00791D5F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Stavba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Objekt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a název objektu, přebírá se z Krycího listu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 + 120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Soupis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a název objektu, přebírá se z Krycího listu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 + 120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Místo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Datum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Zadavatel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Projektant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Uchazeč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dílu - Popis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a název dílu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 + 100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celkem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celkem za díl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90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Soupis prací</w:t>
            </w:r>
          </w:p>
        </w:tc>
      </w:tr>
      <w:tr w:rsidR="00791D5F" w:rsidRPr="00791D5F" w:rsidTr="00791D5F">
        <w:trPr>
          <w:trHeight w:val="34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Povinný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Max. počet</w:t>
            </w:r>
          </w:p>
        </w:tc>
      </w:tr>
      <w:tr w:rsidR="00791D5F" w:rsidRPr="00791D5F" w:rsidTr="00791D5F">
        <w:trPr>
          <w:trHeight w:val="345"/>
        </w:trPr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atributu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(A/N)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22"/>
                <w:szCs w:val="22"/>
              </w:rPr>
            </w:pPr>
            <w:r w:rsidRPr="00791D5F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znaků</w:t>
            </w:r>
          </w:p>
        </w:tc>
      </w:tr>
      <w:tr w:rsidR="00791D5F" w:rsidRPr="00791D5F" w:rsidTr="00791D5F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Stavba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 Rekapitulace stavby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Objekt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a název objektu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 + 120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Soupis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 Krycího listu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 + 120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Místo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 Krycího listu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Datum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 Krycího listu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Zadavatel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 Krycího listu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Projektant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 Krycího listu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Uchazeč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Přebírá se z Krycího listu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Pořadové číslo položky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Long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Typ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Typ položky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eGTypPolozky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Kód položky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Popis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Popis položky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255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Měrná jednotka položky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10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Množství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Množství položky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J.Cena</w:t>
            </w:r>
            <w:proofErr w:type="spellEnd"/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Jednotková cena položky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Cena celkem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Cena celkem vyčíslena jako </w:t>
            </w:r>
            <w:proofErr w:type="spellStart"/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J.Cena</w:t>
            </w:r>
            <w:proofErr w:type="spellEnd"/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 xml:space="preserve"> * Množství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Cenová soustava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Zařazení položky do cenové soustavy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Poznámka položky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Memo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psc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Poznámka k souboru cen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Memo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Plný popis položky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Memo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vv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Výkaz výměr (figura, výraz, výměra)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Text</w:t>
            </w:r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>,</w:t>
            </w:r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Text</w:t>
            </w:r>
            <w:proofErr w:type="gramEnd"/>
            <w:r w:rsidRPr="00791D5F">
              <w:rPr>
                <w:rFonts w:ascii="Trebuchet MS" w:hAnsi="Trebuchet MS"/>
                <w:sz w:val="18"/>
                <w:szCs w:val="18"/>
              </w:rPr>
              <w:t>,Double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20, 150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DPH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Sazba DPH pro položku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eGSazbaDPH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Hmotnost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Hmotnost položky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Suť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Suť položky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791D5F">
              <w:rPr>
                <w:rFonts w:ascii="Trebuchet MS" w:hAnsi="Trebuchet MS"/>
                <w:sz w:val="16"/>
                <w:szCs w:val="16"/>
              </w:rPr>
              <w:t>Nh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Normohodiny položky ze soupisu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Double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D5F" w:rsidRPr="00791D5F" w:rsidTr="00791D5F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420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791D5F">
              <w:rPr>
                <w:rFonts w:ascii="Trebuchet MS" w:hAnsi="Trebuchet MS"/>
                <w:b/>
                <w:bCs/>
                <w:sz w:val="32"/>
                <w:szCs w:val="32"/>
              </w:rPr>
              <w:t>Datová věta</w:t>
            </w:r>
          </w:p>
        </w:tc>
      </w:tr>
      <w:tr w:rsidR="00791D5F" w:rsidRPr="00791D5F" w:rsidTr="00791D5F">
        <w:trPr>
          <w:trHeight w:val="510"/>
        </w:trPr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Typ věty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Hodnota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1D5F">
              <w:rPr>
                <w:rFonts w:ascii="Trebuchet MS" w:hAnsi="Trebuchet MS"/>
                <w:b/>
                <w:bCs/>
                <w:sz w:val="22"/>
                <w:szCs w:val="22"/>
              </w:rPr>
              <w:t>Význam</w:t>
            </w:r>
          </w:p>
        </w:tc>
      </w:tr>
      <w:tr w:rsidR="00791D5F" w:rsidRPr="00791D5F" w:rsidTr="00791D5F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91D5F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eGSazbaDPH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základní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Základní sazba DPH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snížená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Snížená sazba DPH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nulová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Nulová sazba DPH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 xml:space="preserve">zákl. </w:t>
            </w:r>
            <w:proofErr w:type="gramStart"/>
            <w:r w:rsidRPr="00791D5F">
              <w:rPr>
                <w:rFonts w:ascii="Trebuchet MS" w:hAnsi="Trebuchet MS"/>
                <w:sz w:val="18"/>
                <w:szCs w:val="18"/>
              </w:rPr>
              <w:t>přenesená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Základní sazba DPH přenesená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sníž</w:t>
            </w:r>
            <w:proofErr w:type="spellEnd"/>
            <w:r w:rsidRPr="00791D5F">
              <w:rPr>
                <w:rFonts w:ascii="Trebuchet MS" w:hAnsi="Trebuchet MS"/>
                <w:sz w:val="18"/>
                <w:szCs w:val="18"/>
              </w:rPr>
              <w:t>. přenesená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Snížená sazba DPH přenesená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eGTypZakazky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Stavební objekt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Provozní soubor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ING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Inženýrský objekt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VON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Vedlejší a ostatní náklady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OST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Ostatní náklady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  <w:tr w:rsidR="00791D5F" w:rsidRPr="00791D5F" w:rsidTr="00791D5F">
        <w:trPr>
          <w:trHeight w:val="300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91D5F">
              <w:rPr>
                <w:rFonts w:ascii="Trebuchet MS" w:hAnsi="Trebuchet MS"/>
                <w:sz w:val="18"/>
                <w:szCs w:val="18"/>
              </w:rPr>
              <w:t>eGTypPolozky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Položka typu HSV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Položka typu PSV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Položka typu M</w:t>
            </w:r>
          </w:p>
        </w:tc>
      </w:tr>
      <w:tr w:rsidR="00791D5F" w:rsidRPr="00791D5F" w:rsidTr="00791D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5F" w:rsidRPr="00791D5F" w:rsidRDefault="00791D5F" w:rsidP="00791D5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8"/>
                <w:szCs w:val="18"/>
              </w:rPr>
            </w:pPr>
            <w:r w:rsidRPr="00791D5F">
              <w:rPr>
                <w:rFonts w:ascii="Trebuchet MS" w:hAnsi="Trebuchet MS"/>
                <w:sz w:val="18"/>
                <w:szCs w:val="18"/>
              </w:rPr>
              <w:t>Položka typu OST</w:t>
            </w:r>
          </w:p>
        </w:tc>
      </w:tr>
      <w:tr w:rsidR="00791D5F" w:rsidRPr="00791D5F" w:rsidTr="00791D5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D5F" w:rsidRPr="00791D5F" w:rsidRDefault="00791D5F" w:rsidP="00791D5F">
            <w:pPr>
              <w:rPr>
                <w:rFonts w:ascii="Trebuchet MS" w:hAnsi="Trebuchet MS"/>
                <w:sz w:val="16"/>
                <w:szCs w:val="16"/>
              </w:rPr>
            </w:pPr>
            <w:r w:rsidRPr="00791D5F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</w:tr>
    </w:tbl>
    <w:p w:rsidR="00791D5F" w:rsidRDefault="00791D5F"/>
    <w:sectPr w:rsidR="00791D5F" w:rsidSect="00791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91D5F"/>
    <w:rsid w:val="000E7DA5"/>
    <w:rsid w:val="002057DC"/>
    <w:rsid w:val="004A75A3"/>
    <w:rsid w:val="00560267"/>
    <w:rsid w:val="00672340"/>
    <w:rsid w:val="0068204B"/>
    <w:rsid w:val="007125A1"/>
    <w:rsid w:val="00791D5F"/>
    <w:rsid w:val="00987B71"/>
    <w:rsid w:val="00A725B4"/>
    <w:rsid w:val="00A82593"/>
    <w:rsid w:val="00AE3B02"/>
    <w:rsid w:val="00B46390"/>
    <w:rsid w:val="00BA5C38"/>
    <w:rsid w:val="00F1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791D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1D5F"/>
    <w:rPr>
      <w:color w:val="800080"/>
      <w:u w:val="single"/>
    </w:rPr>
  </w:style>
  <w:style w:type="paragraph" w:customStyle="1" w:styleId="xl64">
    <w:name w:val="xl64"/>
    <w:basedOn w:val="Normln"/>
    <w:rsid w:val="00791D5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24"/>
      <w:szCs w:val="24"/>
    </w:rPr>
  </w:style>
  <w:style w:type="paragraph" w:customStyle="1" w:styleId="xl66">
    <w:name w:val="xl66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67">
    <w:name w:val="xl67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68">
    <w:name w:val="xl68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sz w:val="22"/>
      <w:szCs w:val="22"/>
    </w:rPr>
  </w:style>
  <w:style w:type="paragraph" w:customStyle="1" w:styleId="xl69">
    <w:name w:val="xl69"/>
    <w:basedOn w:val="Normln"/>
    <w:rsid w:val="00791D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ln"/>
    <w:rsid w:val="00791D5F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ln"/>
    <w:rsid w:val="00791D5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ln"/>
    <w:rsid w:val="00791D5F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32"/>
      <w:szCs w:val="32"/>
    </w:rPr>
  </w:style>
  <w:style w:type="paragraph" w:customStyle="1" w:styleId="xl74">
    <w:name w:val="xl74"/>
    <w:basedOn w:val="Normln"/>
    <w:rsid w:val="00791D5F"/>
    <w:pPr>
      <w:pBdr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ln"/>
    <w:rsid w:val="00791D5F"/>
    <w:pPr>
      <w:spacing w:before="100" w:beforeAutospacing="1" w:after="100" w:afterAutospacing="1"/>
      <w:textAlignment w:val="top"/>
    </w:pPr>
    <w:rPr>
      <w:rFonts w:ascii="Trebuchet MS" w:hAnsi="Trebuchet MS"/>
      <w:color w:val="969696"/>
      <w:sz w:val="18"/>
      <w:szCs w:val="18"/>
    </w:rPr>
  </w:style>
  <w:style w:type="paragraph" w:customStyle="1" w:styleId="xl76">
    <w:name w:val="xl76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77">
    <w:name w:val="xl77"/>
    <w:basedOn w:val="Normln"/>
    <w:rsid w:val="00791D5F"/>
    <w:pPr>
      <w:spacing w:before="100" w:beforeAutospacing="1" w:after="100" w:afterAutospacing="1"/>
      <w:textAlignment w:val="top"/>
    </w:pPr>
    <w:rPr>
      <w:rFonts w:ascii="Trebuchet MS" w:hAnsi="Trebuchet MS"/>
      <w:b/>
      <w:bCs/>
      <w:sz w:val="24"/>
      <w:szCs w:val="24"/>
    </w:rPr>
  </w:style>
  <w:style w:type="paragraph" w:customStyle="1" w:styleId="xl78">
    <w:name w:val="xl78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18"/>
      <w:szCs w:val="18"/>
    </w:rPr>
  </w:style>
  <w:style w:type="paragraph" w:customStyle="1" w:styleId="xl79">
    <w:name w:val="xl79"/>
    <w:basedOn w:val="Normln"/>
    <w:rsid w:val="00791D5F"/>
    <w:pP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80">
    <w:name w:val="xl80"/>
    <w:basedOn w:val="Normln"/>
    <w:rsid w:val="00791D5F"/>
    <w:pP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81">
    <w:name w:val="xl81"/>
    <w:basedOn w:val="Normln"/>
    <w:rsid w:val="00791D5F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791D5F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Normln"/>
    <w:rsid w:val="00791D5F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84">
    <w:name w:val="xl84"/>
    <w:basedOn w:val="Normln"/>
    <w:rsid w:val="00791D5F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ln"/>
    <w:rsid w:val="00791D5F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791D5F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color w:val="969696"/>
      <w:sz w:val="24"/>
      <w:szCs w:val="24"/>
    </w:rPr>
  </w:style>
  <w:style w:type="paragraph" w:customStyle="1" w:styleId="xl87">
    <w:name w:val="xl87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24"/>
      <w:szCs w:val="24"/>
    </w:rPr>
  </w:style>
  <w:style w:type="paragraph" w:customStyle="1" w:styleId="xl88">
    <w:name w:val="xl88"/>
    <w:basedOn w:val="Normln"/>
    <w:rsid w:val="00791D5F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color w:val="969696"/>
      <w:sz w:val="24"/>
      <w:szCs w:val="24"/>
    </w:rPr>
  </w:style>
  <w:style w:type="paragraph" w:customStyle="1" w:styleId="xl89">
    <w:name w:val="xl89"/>
    <w:basedOn w:val="Normln"/>
    <w:rsid w:val="00791D5F"/>
    <w:pPr>
      <w:shd w:val="clear" w:color="000000" w:fill="BEBEB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ln"/>
    <w:rsid w:val="00791D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91">
    <w:name w:val="xl91"/>
    <w:basedOn w:val="Normln"/>
    <w:rsid w:val="00791D5F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ln"/>
    <w:rsid w:val="00791D5F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93">
    <w:name w:val="xl93"/>
    <w:basedOn w:val="Normln"/>
    <w:rsid w:val="00791D5F"/>
    <w:pPr>
      <w:pBdr>
        <w:right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ln"/>
    <w:rsid w:val="00791D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ln"/>
    <w:rsid w:val="00791D5F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ln"/>
    <w:rsid w:val="00791D5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ln"/>
    <w:rsid w:val="00791D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ln"/>
    <w:rsid w:val="00791D5F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ln"/>
    <w:rsid w:val="00791D5F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100">
    <w:name w:val="xl100"/>
    <w:basedOn w:val="Normln"/>
    <w:rsid w:val="00791D5F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101">
    <w:name w:val="xl101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102">
    <w:name w:val="xl102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103">
    <w:name w:val="xl103"/>
    <w:basedOn w:val="Normln"/>
    <w:rsid w:val="00791D5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ln"/>
    <w:rsid w:val="00791D5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105">
    <w:name w:val="xl105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color w:val="960000"/>
      <w:sz w:val="24"/>
      <w:szCs w:val="24"/>
    </w:rPr>
  </w:style>
  <w:style w:type="paragraph" w:customStyle="1" w:styleId="xl106">
    <w:name w:val="xl106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color w:val="960000"/>
      <w:sz w:val="24"/>
      <w:szCs w:val="24"/>
    </w:rPr>
  </w:style>
  <w:style w:type="paragraph" w:customStyle="1" w:styleId="xl107">
    <w:name w:val="xl107"/>
    <w:basedOn w:val="Normln"/>
    <w:rsid w:val="00791D5F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108">
    <w:name w:val="xl108"/>
    <w:basedOn w:val="Normln"/>
    <w:rsid w:val="00791D5F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sz w:val="22"/>
      <w:szCs w:val="22"/>
    </w:rPr>
  </w:style>
  <w:style w:type="paragraph" w:customStyle="1" w:styleId="xl109">
    <w:name w:val="xl109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color w:val="003366"/>
      <w:sz w:val="22"/>
      <w:szCs w:val="22"/>
    </w:rPr>
  </w:style>
  <w:style w:type="paragraph" w:customStyle="1" w:styleId="xl110">
    <w:name w:val="xl110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003366"/>
      <w:sz w:val="22"/>
      <w:szCs w:val="22"/>
    </w:rPr>
  </w:style>
  <w:style w:type="paragraph" w:customStyle="1" w:styleId="xl111">
    <w:name w:val="xl111"/>
    <w:basedOn w:val="Normln"/>
    <w:rsid w:val="00791D5F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2"/>
      <w:szCs w:val="22"/>
    </w:rPr>
  </w:style>
  <w:style w:type="paragraph" w:customStyle="1" w:styleId="xl112">
    <w:name w:val="xl112"/>
    <w:basedOn w:val="Normln"/>
    <w:rsid w:val="00791D5F"/>
    <w:pPr>
      <w:spacing w:before="100" w:beforeAutospacing="1" w:after="100" w:afterAutospacing="1"/>
      <w:jc w:val="center"/>
      <w:textAlignment w:val="center"/>
    </w:pPr>
    <w:rPr>
      <w:rFonts w:ascii="Trebuchet MS" w:hAnsi="Trebuchet MS"/>
      <w:color w:val="969696"/>
      <w:sz w:val="24"/>
      <w:szCs w:val="24"/>
    </w:rPr>
  </w:style>
  <w:style w:type="paragraph" w:customStyle="1" w:styleId="xl113">
    <w:name w:val="xl113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color w:val="969696"/>
      <w:sz w:val="24"/>
      <w:szCs w:val="24"/>
    </w:rPr>
  </w:style>
  <w:style w:type="paragraph" w:customStyle="1" w:styleId="xl114">
    <w:name w:val="xl114"/>
    <w:basedOn w:val="Normln"/>
    <w:rsid w:val="00791D5F"/>
    <w:pPr>
      <w:spacing w:before="100" w:beforeAutospacing="1" w:after="100" w:afterAutospacing="1"/>
      <w:textAlignment w:val="top"/>
    </w:pPr>
    <w:rPr>
      <w:rFonts w:ascii="Trebuchet MS" w:hAnsi="Trebuchet MS"/>
      <w:b/>
      <w:bCs/>
      <w:sz w:val="24"/>
      <w:szCs w:val="24"/>
    </w:rPr>
  </w:style>
  <w:style w:type="paragraph" w:customStyle="1" w:styleId="xl115">
    <w:name w:val="xl115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116">
    <w:name w:val="xl116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117">
    <w:name w:val="xl117"/>
    <w:basedOn w:val="Normln"/>
    <w:rsid w:val="00791D5F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b/>
      <w:bCs/>
    </w:rPr>
  </w:style>
  <w:style w:type="paragraph" w:customStyle="1" w:styleId="xl118">
    <w:name w:val="xl118"/>
    <w:basedOn w:val="Normln"/>
    <w:rsid w:val="00791D5F"/>
    <w:pPr>
      <w:spacing w:before="100" w:beforeAutospacing="1" w:after="100" w:afterAutospacing="1"/>
      <w:jc w:val="right"/>
      <w:textAlignment w:val="center"/>
    </w:pPr>
    <w:rPr>
      <w:rFonts w:ascii="Trebuchet MS" w:hAnsi="Trebuchet MS"/>
      <w:color w:val="969696"/>
      <w:sz w:val="24"/>
      <w:szCs w:val="24"/>
    </w:rPr>
  </w:style>
  <w:style w:type="paragraph" w:customStyle="1" w:styleId="xl119">
    <w:name w:val="xl119"/>
    <w:basedOn w:val="Normln"/>
    <w:rsid w:val="00791D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120">
    <w:name w:val="xl120"/>
    <w:basedOn w:val="Normln"/>
    <w:rsid w:val="00791D5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121">
    <w:name w:val="xl121"/>
    <w:basedOn w:val="Normln"/>
    <w:rsid w:val="00791D5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122">
    <w:name w:val="xl122"/>
    <w:basedOn w:val="Normln"/>
    <w:rsid w:val="00791D5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Trebuchet MS" w:hAnsi="Trebuchet MS"/>
      <w:sz w:val="18"/>
      <w:szCs w:val="18"/>
    </w:rPr>
  </w:style>
  <w:style w:type="paragraph" w:customStyle="1" w:styleId="xl123">
    <w:name w:val="xl123"/>
    <w:basedOn w:val="Normln"/>
    <w:rsid w:val="00791D5F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124">
    <w:name w:val="xl124"/>
    <w:basedOn w:val="Normln"/>
    <w:rsid w:val="00791D5F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125">
    <w:name w:val="xl125"/>
    <w:basedOn w:val="Normln"/>
    <w:rsid w:val="00791D5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color w:val="003366"/>
      <w:sz w:val="22"/>
      <w:szCs w:val="22"/>
    </w:rPr>
  </w:style>
  <w:style w:type="paragraph" w:customStyle="1" w:styleId="xl127">
    <w:name w:val="xl127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003366"/>
      <w:sz w:val="22"/>
      <w:szCs w:val="22"/>
    </w:rPr>
  </w:style>
  <w:style w:type="paragraph" w:customStyle="1" w:styleId="xl128">
    <w:name w:val="xl128"/>
    <w:basedOn w:val="Normln"/>
    <w:rsid w:val="00791D5F"/>
    <w:pPr>
      <w:spacing w:before="100" w:beforeAutospacing="1" w:after="100" w:afterAutospacing="1"/>
      <w:jc w:val="right"/>
      <w:textAlignment w:val="center"/>
    </w:pPr>
    <w:rPr>
      <w:rFonts w:ascii="Trebuchet MS" w:hAnsi="Trebuchet MS"/>
      <w:b/>
      <w:bCs/>
      <w:color w:val="960000"/>
      <w:sz w:val="24"/>
      <w:szCs w:val="24"/>
    </w:rPr>
  </w:style>
  <w:style w:type="paragraph" w:customStyle="1" w:styleId="xl129">
    <w:name w:val="xl129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color w:val="960000"/>
      <w:sz w:val="24"/>
      <w:szCs w:val="24"/>
    </w:rPr>
  </w:style>
  <w:style w:type="paragraph" w:customStyle="1" w:styleId="xl130">
    <w:name w:val="xl130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131">
    <w:name w:val="xl131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132">
    <w:name w:val="xl132"/>
    <w:basedOn w:val="Normln"/>
    <w:rsid w:val="00791D5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133">
    <w:name w:val="xl133"/>
    <w:basedOn w:val="Normln"/>
    <w:rsid w:val="00791D5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134">
    <w:name w:val="xl134"/>
    <w:basedOn w:val="Normln"/>
    <w:rsid w:val="00791D5F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135">
    <w:name w:val="xl135"/>
    <w:basedOn w:val="Normln"/>
    <w:rsid w:val="00791D5F"/>
    <w:pPr>
      <w:spacing w:before="100" w:beforeAutospacing="1" w:after="100" w:afterAutospacing="1"/>
    </w:pPr>
    <w:rPr>
      <w:rFonts w:ascii="Trebuchet MS" w:hAnsi="Trebuchet MS"/>
      <w:b/>
      <w:bCs/>
      <w:color w:val="960000"/>
      <w:sz w:val="24"/>
      <w:szCs w:val="24"/>
    </w:rPr>
  </w:style>
  <w:style w:type="paragraph" w:customStyle="1" w:styleId="xl136">
    <w:name w:val="xl136"/>
    <w:basedOn w:val="Normln"/>
    <w:rsid w:val="00791D5F"/>
    <w:pPr>
      <w:pBdr>
        <w:left w:val="single" w:sz="4" w:space="0" w:color="000000"/>
      </w:pBdr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137">
    <w:name w:val="xl137"/>
    <w:basedOn w:val="Normln"/>
    <w:rsid w:val="00791D5F"/>
    <w:pPr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138">
    <w:name w:val="xl138"/>
    <w:basedOn w:val="Normln"/>
    <w:rsid w:val="00791D5F"/>
    <w:pPr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139">
    <w:name w:val="xl139"/>
    <w:basedOn w:val="Normln"/>
    <w:rsid w:val="00791D5F"/>
    <w:pPr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140">
    <w:name w:val="xl140"/>
    <w:basedOn w:val="Normln"/>
    <w:rsid w:val="00791D5F"/>
    <w:pPr>
      <w:spacing w:before="100" w:beforeAutospacing="1" w:after="100" w:afterAutospacing="1"/>
    </w:pPr>
    <w:rPr>
      <w:rFonts w:ascii="Trebuchet MS" w:hAnsi="Trebuchet MS"/>
      <w:color w:val="003366"/>
      <w:sz w:val="24"/>
      <w:szCs w:val="24"/>
    </w:rPr>
  </w:style>
  <w:style w:type="paragraph" w:customStyle="1" w:styleId="xl141">
    <w:name w:val="xl141"/>
    <w:basedOn w:val="Normln"/>
    <w:rsid w:val="00791D5F"/>
    <w:pPr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42">
    <w:name w:val="xl142"/>
    <w:basedOn w:val="Normln"/>
    <w:rsid w:val="00791D5F"/>
    <w:pPr>
      <w:spacing w:before="100" w:beforeAutospacing="1" w:after="100" w:afterAutospacing="1"/>
    </w:pPr>
    <w:rPr>
      <w:rFonts w:ascii="Trebuchet MS" w:hAnsi="Trebuchet MS"/>
      <w:color w:val="003366"/>
    </w:rPr>
  </w:style>
  <w:style w:type="paragraph" w:customStyle="1" w:styleId="xl143">
    <w:name w:val="xl143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14"/>
      <w:szCs w:val="14"/>
    </w:rPr>
  </w:style>
  <w:style w:type="paragraph" w:customStyle="1" w:styleId="xl151">
    <w:name w:val="xl151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sz w:val="14"/>
      <w:szCs w:val="14"/>
    </w:rPr>
  </w:style>
  <w:style w:type="paragraph" w:customStyle="1" w:styleId="xl152">
    <w:name w:val="xl152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i/>
      <w:iCs/>
      <w:color w:val="969696"/>
      <w:sz w:val="14"/>
      <w:szCs w:val="14"/>
    </w:rPr>
  </w:style>
  <w:style w:type="paragraph" w:customStyle="1" w:styleId="xl153">
    <w:name w:val="xl153"/>
    <w:basedOn w:val="Normln"/>
    <w:rsid w:val="00791D5F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color w:val="505050"/>
      <w:sz w:val="24"/>
      <w:szCs w:val="24"/>
    </w:rPr>
  </w:style>
  <w:style w:type="paragraph" w:customStyle="1" w:styleId="xl154">
    <w:name w:val="xl154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505050"/>
      <w:sz w:val="24"/>
      <w:szCs w:val="24"/>
    </w:rPr>
  </w:style>
  <w:style w:type="paragraph" w:customStyle="1" w:styleId="xl155">
    <w:name w:val="xl155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505050"/>
      <w:sz w:val="24"/>
      <w:szCs w:val="24"/>
    </w:rPr>
  </w:style>
  <w:style w:type="paragraph" w:customStyle="1" w:styleId="xl156">
    <w:name w:val="xl156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505050"/>
      <w:sz w:val="24"/>
      <w:szCs w:val="24"/>
    </w:rPr>
  </w:style>
  <w:style w:type="paragraph" w:customStyle="1" w:styleId="xl157">
    <w:name w:val="xl157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505050"/>
      <w:sz w:val="24"/>
      <w:szCs w:val="24"/>
    </w:rPr>
  </w:style>
  <w:style w:type="paragraph" w:customStyle="1" w:styleId="xl158">
    <w:name w:val="xl158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0000FF"/>
      <w:sz w:val="24"/>
      <w:szCs w:val="24"/>
    </w:rPr>
  </w:style>
  <w:style w:type="paragraph" w:customStyle="1" w:styleId="xl159">
    <w:name w:val="xl159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  <w:sz w:val="24"/>
      <w:szCs w:val="24"/>
    </w:rPr>
  </w:style>
  <w:style w:type="paragraph" w:customStyle="1" w:styleId="xl160">
    <w:name w:val="xl160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  <w:sz w:val="24"/>
      <w:szCs w:val="24"/>
    </w:rPr>
  </w:style>
  <w:style w:type="paragraph" w:customStyle="1" w:styleId="xl161">
    <w:name w:val="xl161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0000FF"/>
      <w:sz w:val="24"/>
      <w:szCs w:val="24"/>
    </w:rPr>
  </w:style>
  <w:style w:type="paragraph" w:customStyle="1" w:styleId="xl162">
    <w:name w:val="xl162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  <w:sz w:val="24"/>
      <w:szCs w:val="24"/>
    </w:rPr>
  </w:style>
  <w:style w:type="paragraph" w:customStyle="1" w:styleId="xl163">
    <w:name w:val="xl163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  <w:sz w:val="24"/>
      <w:szCs w:val="24"/>
    </w:rPr>
  </w:style>
  <w:style w:type="paragraph" w:customStyle="1" w:styleId="xl164">
    <w:name w:val="xl164"/>
    <w:basedOn w:val="Normln"/>
    <w:rsid w:val="00791D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rebuchet MS" w:hAnsi="Trebuchet MS"/>
      <w:i/>
      <w:iCs/>
      <w:color w:val="0000FF"/>
      <w:sz w:val="24"/>
      <w:szCs w:val="24"/>
    </w:rPr>
  </w:style>
  <w:style w:type="paragraph" w:customStyle="1" w:styleId="xl165">
    <w:name w:val="xl165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</w:rPr>
  </w:style>
  <w:style w:type="paragraph" w:customStyle="1" w:styleId="xl166">
    <w:name w:val="xl166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24"/>
      <w:szCs w:val="24"/>
    </w:rPr>
  </w:style>
  <w:style w:type="paragraph" w:customStyle="1" w:styleId="xl167">
    <w:name w:val="xl167"/>
    <w:basedOn w:val="Normln"/>
    <w:rsid w:val="00791D5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Normln"/>
    <w:rsid w:val="00791D5F"/>
    <w:pPr>
      <w:spacing w:before="100" w:beforeAutospacing="1" w:after="100" w:afterAutospacing="1"/>
      <w:textAlignment w:val="center"/>
    </w:pPr>
    <w:rPr>
      <w:rFonts w:ascii="Trebuchet MS" w:hAnsi="Trebuchet MS"/>
      <w:color w:val="969696"/>
      <w:sz w:val="18"/>
      <w:szCs w:val="18"/>
    </w:rPr>
  </w:style>
  <w:style w:type="paragraph" w:customStyle="1" w:styleId="font5">
    <w:name w:val="font5"/>
    <w:basedOn w:val="Normln"/>
    <w:rsid w:val="00791D5F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font6">
    <w:name w:val="font6"/>
    <w:basedOn w:val="Normln"/>
    <w:rsid w:val="00791D5F"/>
    <w:pPr>
      <w:spacing w:before="100" w:beforeAutospacing="1" w:after="100" w:afterAutospacing="1"/>
    </w:pPr>
    <w:rPr>
      <w:rFonts w:ascii="Trebuchet MS" w:hAnsi="Trebuchet MS"/>
      <w:b/>
      <w:bCs/>
      <w:sz w:val="18"/>
      <w:szCs w:val="18"/>
    </w:rPr>
  </w:style>
  <w:style w:type="paragraph" w:customStyle="1" w:styleId="font7">
    <w:name w:val="font7"/>
    <w:basedOn w:val="Normln"/>
    <w:rsid w:val="00791D5F"/>
    <w:pPr>
      <w:spacing w:before="100" w:beforeAutospacing="1" w:after="100" w:afterAutospacing="1"/>
    </w:pPr>
    <w:rPr>
      <w:rFonts w:ascii="Trebuchet MS" w:hAnsi="Trebuchet MS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4804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2</cp:revision>
  <dcterms:created xsi:type="dcterms:W3CDTF">2018-07-13T11:56:00Z</dcterms:created>
  <dcterms:modified xsi:type="dcterms:W3CDTF">2018-07-13T12:08:00Z</dcterms:modified>
</cp:coreProperties>
</file>