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F025C1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AutoCont</w:t>
      </w:r>
      <w:proofErr w:type="spellEnd"/>
      <w:r>
        <w:rPr>
          <w:rFonts w:ascii="Arial" w:hAnsi="Arial" w:cs="Arial"/>
          <w:sz w:val="20"/>
          <w:szCs w:val="20"/>
        </w:rPr>
        <w:t xml:space="preserve"> CZ a.s.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3A56FC"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ab/>
        <w:t>krajským soudem v Ostravě, oddíl B, vložka 814</w:t>
      </w:r>
      <w:r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Hornopolní 3322/34, 702 00 Ostrava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47676795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CZ47676795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Ing. Vít Ševčík, Obchodní ředitel EBS na základě plné moci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7F0D69" w:rsidRPr="00FA2EB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094063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DF4E62" w:rsidRPr="00DF4E62">
        <w:rPr>
          <w:rFonts w:ascii="Arial" w:hAnsi="Arial" w:cs="Arial"/>
          <w:color w:val="000000"/>
          <w:sz w:val="20"/>
          <w:szCs w:val="20"/>
        </w:rPr>
        <w:t>Upgrade RAM serveru DELL</w:t>
      </w:r>
      <w:r w:rsidR="00DC18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DC18B9">
        <w:rPr>
          <w:rFonts w:ascii="Arial" w:hAnsi="Arial" w:cs="Arial"/>
          <w:color w:val="000000"/>
          <w:sz w:val="20"/>
          <w:szCs w:val="20"/>
        </w:rPr>
        <w:t>v.2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</w:t>
      </w:r>
      <w:proofErr w:type="gram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DC18B9" w:rsidRPr="00DC18B9">
        <w:rPr>
          <w:rFonts w:ascii="Arial" w:hAnsi="Arial" w:cs="Arial"/>
          <w:color w:val="000000"/>
          <w:sz w:val="20"/>
          <w:szCs w:val="20"/>
        </w:rPr>
        <w:t>N006/18/V00010238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D84EF1">
        <w:rPr>
          <w:rStyle w:val="non-editable-field"/>
          <w:rFonts w:ascii="Arial" w:hAnsi="Arial" w:cs="Arial"/>
          <w:color w:val="000000"/>
          <w:sz w:val="20"/>
          <w:szCs w:val="20"/>
        </w:rPr>
        <w:t>NEN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DC18B9">
        <w:rPr>
          <w:rStyle w:val="non-editable-field"/>
          <w:rFonts w:ascii="Arial" w:hAnsi="Arial" w:cs="Arial"/>
          <w:color w:val="000000"/>
          <w:sz w:val="20"/>
          <w:szCs w:val="20"/>
        </w:rPr>
        <w:t>22.</w:t>
      </w:r>
      <w:r w:rsidR="000D0EBF">
        <w:rPr>
          <w:rFonts w:ascii="Arial" w:hAnsi="Arial" w:cs="Arial"/>
          <w:sz w:val="20"/>
          <w:szCs w:val="20"/>
        </w:rPr>
        <w:t>6</w:t>
      </w:r>
      <w:r w:rsidR="00DF4E62">
        <w:rPr>
          <w:rFonts w:ascii="Arial" w:hAnsi="Arial" w:cs="Arial"/>
          <w:sz w:val="20"/>
          <w:szCs w:val="20"/>
        </w:rPr>
        <w:t>.2018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F025C1">
        <w:trPr>
          <w:cantSplit/>
          <w:trHeight w:val="6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DF4E62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set</w:t>
            </w:r>
            <w:r w:rsidR="009D414D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025C1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F025C1">
              <w:rPr>
                <w:rFonts w:ascii="Arial" w:hAnsi="Arial" w:cs="Arial"/>
                <w:sz w:val="20"/>
              </w:rPr>
              <w:t>1x</w:t>
            </w:r>
            <w:r>
              <w:rPr>
                <w:rFonts w:ascii="Arial" w:hAnsi="Arial" w:cs="Arial"/>
                <w:sz w:val="20"/>
              </w:rPr>
              <w:t xml:space="preserve"> set DELL paměťový upgrade - 8x</w:t>
            </w:r>
            <w:r w:rsidRPr="00F025C1">
              <w:rPr>
                <w:rFonts w:ascii="Arial" w:hAnsi="Arial" w:cs="Arial"/>
                <w:sz w:val="20"/>
              </w:rPr>
              <w:t>16 GB - 2RX8 DDR4 RDIMM 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025C1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54 900,-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025C1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F025C1">
              <w:rPr>
                <w:rFonts w:ascii="Arial" w:hAnsi="Arial" w:cs="Arial"/>
                <w:sz w:val="20"/>
              </w:rPr>
              <w:t>66 429,-</w:t>
            </w:r>
            <w:r>
              <w:rPr>
                <w:b/>
                <w:szCs w:val="24"/>
              </w:rPr>
              <w:t xml:space="preserve"> 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lastRenderedPageBreak/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025C1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 w:rsidRPr="00F025C1">
        <w:rPr>
          <w:rFonts w:ascii="Arial" w:hAnsi="Arial" w:cs="Arial"/>
          <w:b/>
          <w:bCs/>
          <w:sz w:val="20"/>
          <w:szCs w:val="20"/>
        </w:rPr>
        <w:t>Celkem bez DPH</w:t>
      </w:r>
      <w:r w:rsidRPr="00F025C1">
        <w:rPr>
          <w:rFonts w:ascii="Arial" w:hAnsi="Arial" w:cs="Arial"/>
          <w:b/>
          <w:bCs/>
          <w:sz w:val="20"/>
          <w:szCs w:val="20"/>
        </w:rPr>
        <w:tab/>
      </w:r>
      <w:r w:rsidR="00F025C1" w:rsidRPr="00F025C1">
        <w:rPr>
          <w:rFonts w:ascii="Arial" w:hAnsi="Arial" w:cs="Arial"/>
          <w:b/>
          <w:sz w:val="20"/>
          <w:szCs w:val="20"/>
        </w:rPr>
        <w:t>54 900,-</w:t>
      </w:r>
      <w:r w:rsidR="009059DA" w:rsidRPr="00F025C1">
        <w:rPr>
          <w:rFonts w:ascii="Arial" w:hAnsi="Arial" w:cs="Arial"/>
          <w:b/>
          <w:sz w:val="20"/>
          <w:szCs w:val="20"/>
        </w:rPr>
        <w:t xml:space="preserve"> </w:t>
      </w:r>
      <w:r w:rsidRPr="00F025C1">
        <w:rPr>
          <w:rFonts w:ascii="Arial" w:hAnsi="Arial" w:cs="Arial"/>
          <w:b/>
          <w:bCs/>
          <w:sz w:val="20"/>
          <w:szCs w:val="20"/>
        </w:rPr>
        <w:t xml:space="preserve">Kč </w:t>
      </w:r>
    </w:p>
    <w:p w:rsidR="0072023E" w:rsidRPr="00F025C1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025C1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025C1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25C1">
        <w:rPr>
          <w:rFonts w:ascii="Arial" w:hAnsi="Arial" w:cs="Arial"/>
          <w:b/>
          <w:bCs/>
          <w:sz w:val="20"/>
          <w:szCs w:val="20"/>
        </w:rPr>
        <w:t>DPH 21 %</w:t>
      </w:r>
      <w:r w:rsidRPr="00F025C1">
        <w:rPr>
          <w:rFonts w:ascii="Arial" w:hAnsi="Arial" w:cs="Arial"/>
          <w:b/>
          <w:bCs/>
          <w:sz w:val="20"/>
          <w:szCs w:val="20"/>
        </w:rPr>
        <w:tab/>
      </w:r>
      <w:r w:rsidRPr="00F025C1">
        <w:rPr>
          <w:rFonts w:ascii="Arial" w:hAnsi="Arial" w:cs="Arial"/>
          <w:b/>
          <w:bCs/>
          <w:sz w:val="20"/>
          <w:szCs w:val="20"/>
        </w:rPr>
        <w:tab/>
      </w:r>
      <w:r w:rsidR="00F025C1" w:rsidRPr="00F025C1">
        <w:rPr>
          <w:rFonts w:ascii="Arial" w:hAnsi="Arial" w:cs="Arial"/>
          <w:b/>
          <w:sz w:val="20"/>
          <w:szCs w:val="20"/>
        </w:rPr>
        <w:t>11 529,-</w:t>
      </w:r>
      <w:r w:rsidR="009059DA" w:rsidRPr="00F025C1">
        <w:rPr>
          <w:rFonts w:ascii="Arial" w:hAnsi="Arial" w:cs="Arial"/>
          <w:b/>
          <w:sz w:val="20"/>
          <w:szCs w:val="20"/>
        </w:rPr>
        <w:t xml:space="preserve"> </w:t>
      </w:r>
      <w:r w:rsidR="0072023E" w:rsidRPr="00F025C1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025C1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025C1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25C1">
        <w:rPr>
          <w:rFonts w:ascii="Arial" w:hAnsi="Arial" w:cs="Arial"/>
          <w:b/>
          <w:bCs/>
          <w:sz w:val="20"/>
          <w:szCs w:val="20"/>
        </w:rPr>
        <w:t>Celkem včetně DPH</w:t>
      </w:r>
      <w:r w:rsidRPr="00F025C1">
        <w:rPr>
          <w:rFonts w:ascii="Arial" w:hAnsi="Arial" w:cs="Arial"/>
          <w:b/>
          <w:bCs/>
          <w:sz w:val="20"/>
          <w:szCs w:val="20"/>
        </w:rPr>
        <w:tab/>
      </w:r>
      <w:r w:rsidR="0024584E">
        <w:rPr>
          <w:rFonts w:ascii="Arial" w:hAnsi="Arial" w:cs="Arial"/>
          <w:b/>
          <w:sz w:val="20"/>
          <w:szCs w:val="20"/>
        </w:rPr>
        <w:t>66</w:t>
      </w:r>
      <w:r w:rsidR="00F025C1" w:rsidRPr="00F025C1">
        <w:rPr>
          <w:rFonts w:ascii="Arial" w:hAnsi="Arial" w:cs="Arial"/>
          <w:b/>
          <w:sz w:val="20"/>
          <w:szCs w:val="20"/>
        </w:rPr>
        <w:t> 429,-</w:t>
      </w:r>
      <w:r w:rsidR="009059DA" w:rsidRPr="00F025C1">
        <w:rPr>
          <w:rFonts w:ascii="Arial" w:hAnsi="Arial" w:cs="Arial"/>
          <w:b/>
          <w:sz w:val="20"/>
          <w:szCs w:val="20"/>
        </w:rPr>
        <w:t xml:space="preserve"> </w:t>
      </w:r>
      <w:r w:rsidRPr="00F025C1"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lastRenderedPageBreak/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</w:t>
      </w:r>
      <w:r w:rsidR="00A02D91">
        <w:rPr>
          <w:rFonts w:ascii="Arial" w:hAnsi="Arial" w:cs="Arial"/>
          <w:sz w:val="20"/>
          <w:szCs w:val="20"/>
        </w:rPr>
        <w:t>Z</w:t>
      </w:r>
      <w:r w:rsidRPr="004E3ECB">
        <w:rPr>
          <w:rFonts w:ascii="Arial" w:hAnsi="Arial" w:cs="Arial"/>
          <w:sz w:val="20"/>
          <w:szCs w:val="20"/>
        </w:rPr>
        <w:t>áruční lhůt</w:t>
      </w:r>
      <w:r w:rsidR="00A02D91">
        <w:rPr>
          <w:rFonts w:ascii="Arial" w:hAnsi="Arial" w:cs="Arial"/>
          <w:sz w:val="20"/>
          <w:szCs w:val="20"/>
        </w:rPr>
        <w:t>a</w:t>
      </w:r>
      <w:r w:rsidRPr="004E3ECB">
        <w:rPr>
          <w:rFonts w:ascii="Arial" w:hAnsi="Arial" w:cs="Arial"/>
          <w:sz w:val="20"/>
          <w:szCs w:val="20"/>
        </w:rPr>
        <w:t xml:space="preserve"> </w:t>
      </w:r>
      <w:r w:rsidR="00A02D91">
        <w:rPr>
          <w:rFonts w:ascii="Arial" w:hAnsi="Arial" w:cs="Arial"/>
          <w:sz w:val="20"/>
          <w:szCs w:val="20"/>
        </w:rPr>
        <w:t>je</w:t>
      </w:r>
      <w:r w:rsidR="00DF4E62" w:rsidRPr="00DF4E62">
        <w:rPr>
          <w:rFonts w:ascii="Arial" w:hAnsi="Arial" w:cs="Arial"/>
          <w:sz w:val="20"/>
          <w:szCs w:val="20"/>
        </w:rPr>
        <w:t xml:space="preserve"> do 26.</w:t>
      </w:r>
      <w:r w:rsidR="00A02D91">
        <w:rPr>
          <w:rFonts w:ascii="Arial" w:hAnsi="Arial" w:cs="Arial"/>
          <w:sz w:val="20"/>
          <w:szCs w:val="20"/>
        </w:rPr>
        <w:t xml:space="preserve"> </w:t>
      </w:r>
      <w:r w:rsidR="00DF4E62" w:rsidRPr="00DF4E62">
        <w:rPr>
          <w:rFonts w:ascii="Arial" w:hAnsi="Arial" w:cs="Arial"/>
          <w:sz w:val="20"/>
          <w:szCs w:val="20"/>
        </w:rPr>
        <w:t>10.</w:t>
      </w:r>
      <w:r w:rsidR="00A02D91">
        <w:rPr>
          <w:rFonts w:ascii="Arial" w:hAnsi="Arial" w:cs="Arial"/>
          <w:sz w:val="20"/>
          <w:szCs w:val="20"/>
        </w:rPr>
        <w:t xml:space="preserve"> </w:t>
      </w:r>
      <w:r w:rsidR="00DF4E62" w:rsidRPr="00DF4E62">
        <w:rPr>
          <w:rFonts w:ascii="Arial" w:hAnsi="Arial" w:cs="Arial"/>
          <w:sz w:val="20"/>
          <w:szCs w:val="20"/>
        </w:rPr>
        <w:t>2021</w:t>
      </w:r>
      <w:r w:rsidR="009059DA" w:rsidRPr="00DF4E62">
        <w:rPr>
          <w:rFonts w:ascii="Arial" w:hAnsi="Arial" w:cs="Arial"/>
          <w:sz w:val="20"/>
          <w:szCs w:val="20"/>
        </w:rPr>
        <w:t xml:space="preserve"> </w:t>
      </w:r>
      <w:r w:rsidR="00A02D91">
        <w:rPr>
          <w:rFonts w:ascii="Arial" w:hAnsi="Arial" w:cs="Arial"/>
          <w:sz w:val="20"/>
          <w:szCs w:val="20"/>
        </w:rPr>
        <w:t xml:space="preserve">včetně </w:t>
      </w:r>
      <w:r w:rsidR="009059DA" w:rsidRPr="00DF4E62">
        <w:rPr>
          <w:rFonts w:ascii="Arial" w:hAnsi="Arial" w:cs="Arial"/>
          <w:sz w:val="20"/>
          <w:szCs w:val="20"/>
        </w:rPr>
        <w:t xml:space="preserve">s opravou následující pracovní den v místě </w:t>
      </w:r>
      <w:r w:rsidR="00943746" w:rsidRPr="00DF4E62">
        <w:rPr>
          <w:rFonts w:ascii="Arial" w:hAnsi="Arial" w:cs="Arial"/>
          <w:sz w:val="20"/>
          <w:szCs w:val="20"/>
        </w:rPr>
        <w:t>instalace daného zařízení</w:t>
      </w:r>
      <w:r w:rsidR="009059DA" w:rsidRPr="00DF4E62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7F0D69" w:rsidRDefault="007F0D69">
      <w:pPr>
        <w:jc w:val="both"/>
        <w:rPr>
          <w:rFonts w:ascii="Arial" w:hAnsi="Arial" w:cs="Arial"/>
          <w:sz w:val="20"/>
          <w:szCs w:val="20"/>
        </w:rPr>
      </w:pPr>
    </w:p>
    <w:p w:rsidR="00B15ADA" w:rsidRDefault="00B15ADA">
      <w:pPr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Pr="00B35DFF" w:rsidRDefault="00B35DFF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lastRenderedPageBreak/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5468AA" w:rsidRPr="00357842" w:rsidRDefault="005468AA" w:rsidP="00357842">
      <w:pPr>
        <w:jc w:val="center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IX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F025C1">
        <w:rPr>
          <w:rFonts w:ascii="Arial" w:hAnsi="Arial" w:cs="Arial"/>
          <w:sz w:val="20"/>
          <w:szCs w:val="20"/>
        </w:rPr>
        <w:t>Ing. Vít Ševčík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F025C1">
        <w:rPr>
          <w:rFonts w:ascii="Arial" w:hAnsi="Arial" w:cs="Arial"/>
          <w:sz w:val="20"/>
          <w:szCs w:val="20"/>
        </w:rPr>
        <w:t>obchodní ředitel EBS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2340"/>
      </w:tblGrid>
      <w:tr w:rsidR="00DF4E62" w:rsidRPr="00DF4E62" w:rsidTr="00DF4E62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b/>
                <w:bCs/>
                <w:color w:val="000000"/>
                <w:lang w:eastAsia="cs-CZ"/>
              </w:rPr>
              <w:t>Set operačních pamětí pro server DELL</w:t>
            </w:r>
          </w:p>
        </w:tc>
      </w:tr>
      <w:tr w:rsidR="00DF4E62" w:rsidRPr="00DF4E62" w:rsidTr="00DF4E62">
        <w:trPr>
          <w:trHeight w:val="12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30236111-3 -  Dynamická paměť s přímým přístupem (DRAM)</w:t>
            </w:r>
          </w:p>
        </w:tc>
      </w:tr>
      <w:tr w:rsidR="00DF4E62" w:rsidRPr="00DF4E62" w:rsidTr="00DF4E62">
        <w:trPr>
          <w:trHeight w:val="315"/>
        </w:trPr>
        <w:tc>
          <w:tcPr>
            <w:tcW w:w="650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DF4E62" w:rsidRPr="00DF4E62" w:rsidTr="00DF4E62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maximální cena za set operačních pamětí bez DPH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55 000 Kč</w:t>
            </w:r>
          </w:p>
        </w:tc>
      </w:tr>
      <w:tr w:rsidR="00DF4E62" w:rsidRPr="00DF4E62" w:rsidTr="00DF4E62">
        <w:trPr>
          <w:trHeight w:val="600"/>
        </w:trPr>
        <w:tc>
          <w:tcPr>
            <w:tcW w:w="6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 xml:space="preserve">operační paměti musí být kompatibilní a funkční v serveru DELL se </w:t>
            </w:r>
            <w:proofErr w:type="spellStart"/>
            <w:r w:rsidRPr="00DF4E62">
              <w:rPr>
                <w:rFonts w:eastAsia="Times New Roman" w:cs="Calibri"/>
                <w:color w:val="000000"/>
                <w:lang w:eastAsia="cs-CZ"/>
              </w:rPr>
              <w:t>Service</w:t>
            </w:r>
            <w:proofErr w:type="spellEnd"/>
            <w:r w:rsidRPr="00DF4E62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DF4E62">
              <w:rPr>
                <w:rFonts w:eastAsia="Times New Roman" w:cs="Calibri"/>
                <w:color w:val="000000"/>
                <w:lang w:eastAsia="cs-CZ"/>
              </w:rPr>
              <w:t>tagem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 xml:space="preserve">5VM6RG2 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druh pamětí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RDIMM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počet paměťových modulů v jednom setu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8 modulů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kapacita jednoho paměťového modulu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16 GB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celková kapacita jednoho setu paměťových modulů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128 GB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pracovní frekvence paměťových modulů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181451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</w:t>
            </w:r>
            <w:r w:rsidR="00DF4E62" w:rsidRPr="00DF4E62">
              <w:rPr>
                <w:rFonts w:eastAsia="Times New Roman" w:cs="Calibri"/>
                <w:color w:val="000000"/>
                <w:lang w:eastAsia="cs-CZ"/>
              </w:rPr>
              <w:t>00 MHz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záruka shodná se zárukou stávajícího serveru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stávající server má záruku 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26.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DF4E62">
              <w:rPr>
                <w:rFonts w:eastAsia="Times New Roman" w:cs="Calibri"/>
                <w:color w:val="000000"/>
                <w:lang w:eastAsia="cs-CZ"/>
              </w:rPr>
              <w:t>10.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DF4E62">
              <w:rPr>
                <w:rFonts w:eastAsia="Times New Roman" w:cs="Calibri"/>
                <w:color w:val="000000"/>
                <w:lang w:eastAsia="cs-CZ"/>
              </w:rPr>
              <w:t>2021</w:t>
            </w:r>
          </w:p>
        </w:tc>
      </w:tr>
      <w:tr w:rsidR="00DF4E62" w:rsidRPr="00DF4E62" w:rsidTr="00DF4E62">
        <w:trPr>
          <w:trHeight w:val="600"/>
        </w:trPr>
        <w:tc>
          <w:tcPr>
            <w:tcW w:w="6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zařízení musí být doporučeno výrobcem serveru pro použití v daném zařízení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DF4E62" w:rsidRPr="00DF4E62" w:rsidTr="00DF4E62">
        <w:trPr>
          <w:trHeight w:val="1200"/>
        </w:trPr>
        <w:tc>
          <w:tcPr>
            <w:tcW w:w="6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součástí nabídky bude Prohlášení výrobce o tom, že nabízený produkt v rámci této veřejné zakázky, je určený pro trh v České republice a bude podporován servisním střediskem výrobce na území České republiky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DF4E62" w:rsidRPr="00DF4E62" w:rsidTr="00DF4E62">
        <w:trPr>
          <w:trHeight w:val="600"/>
        </w:trPr>
        <w:tc>
          <w:tcPr>
            <w:tcW w:w="6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instalací zařízení do stávajícího serveru nesmí být porušena záruka na server jako celek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DF4E62" w:rsidRPr="00DF4E62" w:rsidTr="00DF4E62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DF4E62" w:rsidRPr="00DF4E62" w:rsidTr="00DF4E62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4E62" w:rsidRPr="00DF4E62" w:rsidRDefault="00DF4E62" w:rsidP="00DF4E62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F4E62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F025C1">
        <w:rPr>
          <w:rFonts w:ascii="Arial" w:hAnsi="Arial" w:cs="Arial"/>
          <w:sz w:val="20"/>
          <w:szCs w:val="20"/>
        </w:rPr>
        <w:t>AutoCont</w:t>
      </w:r>
      <w:proofErr w:type="spellEnd"/>
      <w:r w:rsidR="00F025C1">
        <w:rPr>
          <w:rFonts w:ascii="Arial" w:hAnsi="Arial" w:cs="Arial"/>
          <w:sz w:val="20"/>
          <w:szCs w:val="20"/>
        </w:rPr>
        <w:t xml:space="preserve"> CZ a.s.</w:t>
      </w:r>
      <w:r w:rsidR="00F025C1">
        <w:rPr>
          <w:rFonts w:ascii="Arial" w:hAnsi="Arial" w:cs="Arial"/>
          <w:b/>
          <w:sz w:val="20"/>
          <w:szCs w:val="20"/>
        </w:rPr>
        <w:br/>
      </w:r>
      <w:r w:rsidR="00F025C1" w:rsidRPr="00FA2EB9">
        <w:rPr>
          <w:rFonts w:ascii="Arial" w:hAnsi="Arial" w:cs="Arial"/>
          <w:sz w:val="20"/>
          <w:szCs w:val="20"/>
        </w:rPr>
        <w:t>sídlo:</w:t>
      </w:r>
      <w:r w:rsidR="00F025C1">
        <w:rPr>
          <w:rFonts w:ascii="Arial" w:hAnsi="Arial" w:cs="Arial"/>
          <w:sz w:val="20"/>
          <w:szCs w:val="20"/>
        </w:rPr>
        <w:t xml:space="preserve"> </w:t>
      </w:r>
      <w:r w:rsidR="00F025C1">
        <w:rPr>
          <w:rFonts w:ascii="Arial" w:hAnsi="Arial" w:cs="Arial"/>
          <w:sz w:val="20"/>
          <w:szCs w:val="20"/>
        </w:rPr>
        <w:tab/>
      </w:r>
      <w:r w:rsidR="00F025C1">
        <w:rPr>
          <w:rFonts w:ascii="Arial" w:hAnsi="Arial" w:cs="Arial"/>
          <w:sz w:val="20"/>
          <w:szCs w:val="20"/>
        </w:rPr>
        <w:tab/>
        <w:t>Hornopolní 3322/34, 702 00 Ostrava</w:t>
      </w:r>
      <w:r w:rsidR="00F025C1" w:rsidRPr="00FA2EB9">
        <w:rPr>
          <w:rFonts w:ascii="Arial" w:hAnsi="Arial" w:cs="Arial"/>
          <w:sz w:val="20"/>
          <w:szCs w:val="20"/>
        </w:rPr>
        <w:br/>
        <w:t>IČ:</w:t>
      </w:r>
      <w:r w:rsidR="00F025C1">
        <w:rPr>
          <w:rFonts w:ascii="Arial" w:hAnsi="Arial" w:cs="Arial"/>
          <w:sz w:val="20"/>
          <w:szCs w:val="20"/>
        </w:rPr>
        <w:t xml:space="preserve"> </w:t>
      </w:r>
      <w:r w:rsidR="00F025C1">
        <w:rPr>
          <w:rFonts w:ascii="Arial" w:hAnsi="Arial" w:cs="Arial"/>
          <w:sz w:val="20"/>
          <w:szCs w:val="20"/>
        </w:rPr>
        <w:tab/>
      </w:r>
      <w:r w:rsidR="00F025C1">
        <w:rPr>
          <w:rFonts w:ascii="Arial" w:hAnsi="Arial" w:cs="Arial"/>
          <w:sz w:val="20"/>
          <w:szCs w:val="20"/>
        </w:rPr>
        <w:tab/>
      </w:r>
      <w:r w:rsidR="00F025C1">
        <w:rPr>
          <w:rFonts w:ascii="Arial" w:hAnsi="Arial" w:cs="Arial"/>
          <w:sz w:val="20"/>
          <w:szCs w:val="20"/>
        </w:rPr>
        <w:tab/>
        <w:t>47676795</w:t>
      </w:r>
      <w:r w:rsidR="00F025C1" w:rsidRPr="00FA2EB9">
        <w:rPr>
          <w:rFonts w:ascii="Arial" w:hAnsi="Arial" w:cs="Arial"/>
          <w:sz w:val="20"/>
          <w:szCs w:val="20"/>
        </w:rPr>
        <w:br/>
        <w:t>DIČ:</w:t>
      </w:r>
      <w:r w:rsidR="00F025C1">
        <w:rPr>
          <w:rFonts w:ascii="Arial" w:hAnsi="Arial" w:cs="Arial"/>
          <w:sz w:val="20"/>
          <w:szCs w:val="20"/>
        </w:rPr>
        <w:t xml:space="preserve"> </w:t>
      </w:r>
      <w:r w:rsidR="00F025C1">
        <w:rPr>
          <w:rFonts w:ascii="Arial" w:hAnsi="Arial" w:cs="Arial"/>
          <w:sz w:val="20"/>
          <w:szCs w:val="20"/>
        </w:rPr>
        <w:tab/>
      </w:r>
      <w:r w:rsidR="00F025C1">
        <w:rPr>
          <w:rFonts w:ascii="Arial" w:hAnsi="Arial" w:cs="Arial"/>
          <w:sz w:val="20"/>
          <w:szCs w:val="20"/>
        </w:rPr>
        <w:tab/>
        <w:t>CZ47676795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DF4E62" w:rsidRPr="00DF4E62">
        <w:rPr>
          <w:rFonts w:ascii="Arial" w:hAnsi="Arial" w:cs="Arial"/>
          <w:b w:val="0"/>
          <w:sz w:val="20"/>
        </w:rPr>
        <w:t>Upgrade RAM serveru DELL</w:t>
      </w:r>
      <w:r w:rsidR="00DC18B9">
        <w:rPr>
          <w:rFonts w:ascii="Arial" w:hAnsi="Arial" w:cs="Arial"/>
          <w:b w:val="0"/>
          <w:sz w:val="20"/>
        </w:rPr>
        <w:t xml:space="preserve"> </w:t>
      </w:r>
      <w:proofErr w:type="gramStart"/>
      <w:r w:rsidR="00DC18B9">
        <w:rPr>
          <w:rFonts w:ascii="Arial" w:hAnsi="Arial" w:cs="Arial"/>
          <w:b w:val="0"/>
          <w:sz w:val="20"/>
        </w:rPr>
        <w:t>v.2</w:t>
      </w:r>
      <w:r w:rsidR="00E4038F" w:rsidRPr="00D856F6">
        <w:rPr>
          <w:rFonts w:ascii="Arial" w:hAnsi="Arial" w:cs="Arial"/>
          <w:b w:val="0"/>
          <w:color w:val="000000"/>
          <w:sz w:val="20"/>
        </w:rPr>
        <w:t>“ pro</w:t>
      </w:r>
      <w:proofErr w:type="gram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DC18B9" w:rsidRPr="00DC18B9">
        <w:rPr>
          <w:rFonts w:ascii="Arial" w:hAnsi="Arial" w:cs="Arial"/>
          <w:b w:val="0"/>
          <w:color w:val="000000"/>
          <w:sz w:val="20"/>
        </w:rPr>
        <w:t>N006/18/V00010238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D84EF1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DC18B9">
        <w:rPr>
          <w:rStyle w:val="non-editable-field"/>
          <w:rFonts w:ascii="Arial" w:hAnsi="Arial" w:cs="Arial"/>
          <w:b w:val="0"/>
          <w:color w:val="000000"/>
          <w:sz w:val="20"/>
        </w:rPr>
        <w:t>22</w:t>
      </w:r>
      <w:r w:rsidR="000D0EBF">
        <w:rPr>
          <w:rFonts w:ascii="Arial" w:hAnsi="Arial" w:cs="Arial"/>
          <w:b w:val="0"/>
          <w:sz w:val="20"/>
        </w:rPr>
        <w:t>.6</w:t>
      </w:r>
      <w:r w:rsidR="00DF4E62">
        <w:rPr>
          <w:rFonts w:ascii="Arial" w:hAnsi="Arial" w:cs="Arial"/>
          <w:b w:val="0"/>
          <w:sz w:val="20"/>
        </w:rPr>
        <w:t>.2018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DF4E62" w:rsidP="00DF4E6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set</w:t>
            </w:r>
            <w:r w:rsidR="009C1455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F025C1" w:rsidP="009349C5">
            <w:pPr>
              <w:pStyle w:val="Zkladntext"/>
              <w:jc w:val="center"/>
              <w:rPr>
                <w:b/>
                <w:szCs w:val="24"/>
              </w:rPr>
            </w:pPr>
            <w:r w:rsidRPr="00F025C1">
              <w:rPr>
                <w:rFonts w:ascii="Arial" w:hAnsi="Arial" w:cs="Arial"/>
                <w:sz w:val="20"/>
              </w:rPr>
              <w:t>1x</w:t>
            </w:r>
            <w:r>
              <w:rPr>
                <w:rFonts w:ascii="Arial" w:hAnsi="Arial" w:cs="Arial"/>
                <w:sz w:val="20"/>
              </w:rPr>
              <w:t xml:space="preserve"> set DELL paměťový upgrade - 8x</w:t>
            </w:r>
            <w:r w:rsidRPr="00F025C1">
              <w:rPr>
                <w:rFonts w:ascii="Arial" w:hAnsi="Arial" w:cs="Arial"/>
                <w:sz w:val="20"/>
              </w:rPr>
              <w:t>16 GB - 2RX8 DDR4 RDIMM 2400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E1" w:rsidRPr="001B5279" w:rsidRDefault="003318E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3318E1" w:rsidRPr="001B5279" w:rsidRDefault="003318E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F4" w:rsidRDefault="0008724F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F4" w:rsidRDefault="0008724F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0D69">
      <w:rPr>
        <w:rStyle w:val="slostrnky"/>
        <w:noProof/>
      </w:rPr>
      <w:t>4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08724F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7F0D69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E1" w:rsidRPr="001B5279" w:rsidRDefault="003318E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3318E1" w:rsidRPr="001B5279" w:rsidRDefault="003318E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2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4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3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7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5"/>
  </w:num>
  <w:num w:numId="18">
    <w:abstractNumId w:val="33"/>
  </w:num>
  <w:num w:numId="19">
    <w:abstractNumId w:val="16"/>
  </w:num>
  <w:num w:numId="20">
    <w:abstractNumId w:val="14"/>
  </w:num>
  <w:num w:numId="21">
    <w:abstractNumId w:val="8"/>
  </w:num>
  <w:num w:numId="22">
    <w:abstractNumId w:val="18"/>
  </w:num>
  <w:num w:numId="23">
    <w:abstractNumId w:val="29"/>
  </w:num>
  <w:num w:numId="24">
    <w:abstractNumId w:val="6"/>
  </w:num>
  <w:num w:numId="25">
    <w:abstractNumId w:val="23"/>
  </w:num>
  <w:num w:numId="26">
    <w:abstractNumId w:val="7"/>
  </w:num>
  <w:num w:numId="27">
    <w:abstractNumId w:val="26"/>
  </w:num>
  <w:num w:numId="28">
    <w:abstractNumId w:val="24"/>
  </w:num>
  <w:num w:numId="29">
    <w:abstractNumId w:val="35"/>
  </w:num>
  <w:num w:numId="30">
    <w:abstractNumId w:val="25"/>
  </w:num>
  <w:num w:numId="31">
    <w:abstractNumId w:val="31"/>
  </w:num>
  <w:num w:numId="32">
    <w:abstractNumId w:val="12"/>
  </w:num>
  <w:num w:numId="33">
    <w:abstractNumId w:val="10"/>
  </w:num>
  <w:num w:numId="34">
    <w:abstractNumId w:val="30"/>
  </w:num>
  <w:num w:numId="35">
    <w:abstractNumId w:val="34"/>
  </w:num>
  <w:num w:numId="36">
    <w:abstractNumId w:val="28"/>
  </w:num>
  <w:num w:numId="37">
    <w:abstractNumId w:val="9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1ED"/>
    <w:rsid w:val="0008724F"/>
    <w:rsid w:val="00094063"/>
    <w:rsid w:val="00096C2E"/>
    <w:rsid w:val="000A0958"/>
    <w:rsid w:val="000B44D0"/>
    <w:rsid w:val="000B7546"/>
    <w:rsid w:val="000C0E8D"/>
    <w:rsid w:val="000D0EBF"/>
    <w:rsid w:val="000D2609"/>
    <w:rsid w:val="000D4A89"/>
    <w:rsid w:val="000D6FCC"/>
    <w:rsid w:val="00101B0F"/>
    <w:rsid w:val="001037CF"/>
    <w:rsid w:val="001126F7"/>
    <w:rsid w:val="00133843"/>
    <w:rsid w:val="00133DEA"/>
    <w:rsid w:val="00140C28"/>
    <w:rsid w:val="00151D44"/>
    <w:rsid w:val="00155A9C"/>
    <w:rsid w:val="001644AB"/>
    <w:rsid w:val="001665E5"/>
    <w:rsid w:val="0017454C"/>
    <w:rsid w:val="00176983"/>
    <w:rsid w:val="00181451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4584E"/>
    <w:rsid w:val="00250494"/>
    <w:rsid w:val="00250C79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18E1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706"/>
    <w:rsid w:val="004D3F97"/>
    <w:rsid w:val="004E36DF"/>
    <w:rsid w:val="004E3ECB"/>
    <w:rsid w:val="004E6DCA"/>
    <w:rsid w:val="004F7747"/>
    <w:rsid w:val="00501520"/>
    <w:rsid w:val="005030E8"/>
    <w:rsid w:val="00511F6E"/>
    <w:rsid w:val="005176E1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0D69"/>
    <w:rsid w:val="007F18DA"/>
    <w:rsid w:val="0080619D"/>
    <w:rsid w:val="00810DCF"/>
    <w:rsid w:val="008175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63C3B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F0024"/>
    <w:rsid w:val="00A02D91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76612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4E1B"/>
    <w:rsid w:val="00D84EF1"/>
    <w:rsid w:val="00D856F6"/>
    <w:rsid w:val="00DA07A2"/>
    <w:rsid w:val="00DB0754"/>
    <w:rsid w:val="00DB1C57"/>
    <w:rsid w:val="00DC18B9"/>
    <w:rsid w:val="00DD08CB"/>
    <w:rsid w:val="00DF2BEB"/>
    <w:rsid w:val="00DF4E62"/>
    <w:rsid w:val="00E12754"/>
    <w:rsid w:val="00E1513B"/>
    <w:rsid w:val="00E20017"/>
    <w:rsid w:val="00E25F02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0B1A"/>
    <w:rsid w:val="00E93686"/>
    <w:rsid w:val="00EA4B0D"/>
    <w:rsid w:val="00ED2E33"/>
    <w:rsid w:val="00ED31EC"/>
    <w:rsid w:val="00EE0CAA"/>
    <w:rsid w:val="00EE5B52"/>
    <w:rsid w:val="00EF19BF"/>
    <w:rsid w:val="00EF2D94"/>
    <w:rsid w:val="00F025C1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73D8"/>
    <w:rsid w:val="00FA006B"/>
    <w:rsid w:val="00FA2EB9"/>
    <w:rsid w:val="00FB785C"/>
    <w:rsid w:val="00FD2D31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925B364E-AA45-4CC8-8F1E-E770F4FA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C5A0-3A28-40D8-A2A0-A6908DFD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1696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7</cp:revision>
  <cp:lastPrinted>2013-11-28T10:25:00Z</cp:lastPrinted>
  <dcterms:created xsi:type="dcterms:W3CDTF">2018-06-18T10:11:00Z</dcterms:created>
  <dcterms:modified xsi:type="dcterms:W3CDTF">2018-07-02T15:03:00Z</dcterms:modified>
</cp:coreProperties>
</file>