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-Bold" w:hAnsi="LiberationSansNarrow-Bold" w:cs="LiberationSansNarrow-Bold"/>
          <w:b/>
          <w:bCs/>
          <w:color w:val="000000"/>
        </w:rPr>
      </w:pPr>
      <w:r>
        <w:rPr>
          <w:rFonts w:ascii="LiberationSansNarrow-Bold" w:hAnsi="LiberationSansNarrow-Bold" w:cs="LiberationSansNarrow-Bold"/>
          <w:b/>
          <w:bCs/>
          <w:color w:val="000000"/>
        </w:rPr>
        <w:t>Jan Čech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místem podnikání: Nádražní 876, 560 02 Česká Třebová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IČO: 873 24 130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 xml:space="preserve">DIČ: </w:t>
      </w:r>
      <w:r w:rsidR="003A3F28" w:rsidRPr="001A4802">
        <w:rPr>
          <w:rFonts w:ascii="LiberationSansNarrow" w:hAnsi="LiberationSansNarrow" w:cs="LiberationSansNarrow"/>
          <w:color w:val="000000"/>
          <w:highlight w:val="black"/>
        </w:rPr>
        <w:t>xxxxxxxxxxxx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 xml:space="preserve">č. účtu: </w:t>
      </w:r>
      <w:r w:rsidR="003A3F28" w:rsidRPr="001A4802">
        <w:rPr>
          <w:rFonts w:ascii="LiberationSansNarrow" w:hAnsi="LiberationSansNarrow" w:cs="LiberationSansNarrow"/>
          <w:color w:val="000000"/>
          <w:highlight w:val="black"/>
        </w:rPr>
        <w:t>xxxxxxxxxxxx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(dále jen „</w:t>
      </w:r>
      <w:r>
        <w:rPr>
          <w:rFonts w:ascii="LiberationSansNarrow-Bold" w:hAnsi="LiberationSansNarrow-Bold" w:cs="LiberationSansNarrow-Bold"/>
          <w:b/>
          <w:bCs/>
          <w:color w:val="000000"/>
        </w:rPr>
        <w:t>Dodavatel</w:t>
      </w:r>
      <w:r>
        <w:rPr>
          <w:rFonts w:ascii="LiberationSansNarrow" w:hAnsi="LiberationSansNarrow" w:cs="LiberationSansNarrow"/>
          <w:color w:val="000000"/>
        </w:rPr>
        <w:t>“)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na straně jedné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a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-Bold" w:hAnsi="LiberationSansNarrow-Bold" w:cs="LiberationSansNarrow-Bold"/>
          <w:b/>
          <w:bCs/>
          <w:color w:val="000000"/>
        </w:rPr>
        <w:t xml:space="preserve">společnost </w:t>
      </w:r>
      <w:r>
        <w:rPr>
          <w:rFonts w:ascii="LiberationSansNarrow" w:hAnsi="LiberationSansNarrow" w:cs="LiberationSansNarrow"/>
          <w:color w:val="000000"/>
        </w:rPr>
        <w:t>Zámecké návrší p.o.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-Bold" w:hAnsi="LiberationSansNarrow-Bold" w:cs="LiberationSansNarrow-Bold"/>
          <w:b/>
          <w:bCs/>
          <w:color w:val="000000"/>
        </w:rPr>
        <w:t>IČO, DIČ</w:t>
      </w:r>
      <w:r w:rsidR="006F6362">
        <w:rPr>
          <w:rFonts w:ascii="LiberationSansNarrow-Bold" w:hAnsi="LiberationSansNarrow-Bold" w:cs="LiberationSansNarrow-Bold"/>
          <w:b/>
          <w:bCs/>
          <w:color w:val="000000"/>
        </w:rPr>
        <w:t>:</w:t>
      </w:r>
      <w:r>
        <w:rPr>
          <w:rFonts w:ascii="LiberationSansNarrow-Bold" w:hAnsi="LiberationSansNarrow-Bold" w:cs="LiberationSansNarrow-Bold"/>
          <w:b/>
          <w:bCs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71294058, CZ71294058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-Bold" w:hAnsi="LiberationSansNarrow-Bold" w:cs="LiberationSansNarrow-Bold"/>
          <w:b/>
          <w:bCs/>
          <w:color w:val="000000"/>
        </w:rPr>
        <w:t xml:space="preserve">se sídlem: </w:t>
      </w:r>
      <w:r>
        <w:rPr>
          <w:rFonts w:ascii="LiberationSansNarrow" w:hAnsi="LiberationSansNarrow" w:cs="LiberationSansNarrow"/>
          <w:color w:val="000000"/>
        </w:rPr>
        <w:t>Jiráskova 133, Záhradí, 570 01 Litomyšl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zapsaná v obchodním rejstříku vedeném Krajským soudem v Hradci Králové pod sp. zn. Pr. 1251,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zastoupená ředitelem Davidem Zandlerem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(dále jen jako „</w:t>
      </w:r>
      <w:r>
        <w:rPr>
          <w:rFonts w:ascii="LiberationSansNarrow-Bold" w:hAnsi="LiberationSansNarrow-Bold" w:cs="LiberationSansNarrow-Bold"/>
          <w:b/>
          <w:bCs/>
          <w:color w:val="000000"/>
        </w:rPr>
        <w:t>Objednatel</w:t>
      </w:r>
      <w:r>
        <w:rPr>
          <w:rFonts w:ascii="LiberationSansNarrow" w:hAnsi="LiberationSansNarrow" w:cs="LiberationSansNarrow"/>
          <w:color w:val="000000"/>
        </w:rPr>
        <w:t>“)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na straně druhé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(Dodavatel a Objednatel dále společně také jako „</w:t>
      </w:r>
      <w:r>
        <w:rPr>
          <w:rFonts w:ascii="LiberationSansNarrow-Bold" w:hAnsi="LiberationSansNarrow-Bold" w:cs="LiberationSansNarrow-Bold"/>
          <w:b/>
          <w:bCs/>
          <w:color w:val="000000"/>
        </w:rPr>
        <w:t>Smluvní strany</w:t>
      </w:r>
      <w:r>
        <w:rPr>
          <w:rFonts w:ascii="LiberationSansNarrow" w:hAnsi="LiberationSansNarrow" w:cs="LiberationSansNarrow"/>
          <w:color w:val="000000"/>
        </w:rPr>
        <w:t>“ a jednotlivě jako „</w:t>
      </w:r>
      <w:r>
        <w:rPr>
          <w:rFonts w:ascii="LiberationSansNarrow-Bold" w:hAnsi="LiberationSansNarrow-Bold" w:cs="LiberationSansNarrow-Bold"/>
          <w:b/>
          <w:bCs/>
          <w:color w:val="000000"/>
        </w:rPr>
        <w:t>Smluvní strana</w:t>
      </w:r>
      <w:r>
        <w:rPr>
          <w:rFonts w:ascii="LiberationSansNarrow" w:hAnsi="LiberationSansNarrow" w:cs="LiberationSansNarrow"/>
          <w:color w:val="000000"/>
        </w:rPr>
        <w:t>“),</w:t>
      </w:r>
    </w:p>
    <w:p w:rsidR="006F6362" w:rsidRDefault="006F6362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uzavírají podle ustanovení § 2586 zákona č. 89/2012 Sb., občanský zákoník, tuto:</w:t>
      </w:r>
    </w:p>
    <w:p w:rsidR="006F6362" w:rsidRDefault="006F6362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AF3B11">
      <w:pPr>
        <w:autoSpaceDE w:val="0"/>
        <w:autoSpaceDN w:val="0"/>
        <w:adjustRightInd w:val="0"/>
        <w:spacing w:after="0" w:line="240" w:lineRule="auto"/>
        <w:jc w:val="center"/>
        <w:rPr>
          <w:rFonts w:ascii="LiberationSansNarrow-Bold" w:hAnsi="LiberationSansNarrow-Bold" w:cs="LiberationSansNarrow-Bold"/>
          <w:b/>
          <w:bCs/>
          <w:color w:val="000000"/>
          <w:sz w:val="28"/>
          <w:szCs w:val="28"/>
        </w:rPr>
      </w:pPr>
      <w:r>
        <w:rPr>
          <w:rFonts w:ascii="LiberationSansNarrow-Bold" w:hAnsi="LiberationSansNarrow-Bold" w:cs="LiberationSansNarrow-Bold"/>
          <w:b/>
          <w:bCs/>
          <w:color w:val="000000"/>
          <w:sz w:val="28"/>
          <w:szCs w:val="28"/>
        </w:rPr>
        <w:t>SMLOUVU O DÍLO</w:t>
      </w:r>
    </w:p>
    <w:p w:rsidR="003C0930" w:rsidRDefault="003C0930" w:rsidP="00AF3B11">
      <w:pPr>
        <w:autoSpaceDE w:val="0"/>
        <w:autoSpaceDN w:val="0"/>
        <w:adjustRightInd w:val="0"/>
        <w:spacing w:after="0" w:line="240" w:lineRule="auto"/>
        <w:jc w:val="center"/>
        <w:rPr>
          <w:rFonts w:ascii="LiberationSansNarrow-Bold" w:hAnsi="LiberationSansNarrow-Bold" w:cs="LiberationSansNarrow-Bold"/>
          <w:b/>
          <w:bCs/>
          <w:color w:val="000000"/>
          <w:sz w:val="28"/>
          <w:szCs w:val="28"/>
        </w:rPr>
      </w:pPr>
      <w:r>
        <w:rPr>
          <w:rFonts w:ascii="LiberationSansNarrow-Bold" w:hAnsi="LiberationSansNarrow-Bold" w:cs="LiberationSansNarrow-Bold"/>
          <w:b/>
          <w:bCs/>
          <w:color w:val="000000"/>
          <w:sz w:val="28"/>
          <w:szCs w:val="28"/>
        </w:rPr>
        <w:t>O VYTVOŘENÍ WEBOVÉ STRÁNKY VČETNĚ ZAJIŠTĚNÍ DOPLŇKOVÝCH SLUŽEB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(dále jen „</w:t>
      </w:r>
      <w:r>
        <w:rPr>
          <w:rFonts w:ascii="LiberationSansNarrow-Bold" w:hAnsi="LiberationSansNarrow-Bold" w:cs="LiberationSansNarrow-Bold"/>
          <w:b/>
          <w:bCs/>
          <w:color w:val="000000"/>
        </w:rPr>
        <w:t>Smlouva</w:t>
      </w:r>
      <w:r>
        <w:rPr>
          <w:rFonts w:ascii="LiberationSansNarrow" w:hAnsi="LiberationSansNarrow" w:cs="LiberationSansNarrow"/>
          <w:color w:val="000000"/>
        </w:rPr>
        <w:t>“)</w:t>
      </w:r>
    </w:p>
    <w:p w:rsidR="00EF3198" w:rsidRDefault="00EF3198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AF3B11">
      <w:pPr>
        <w:autoSpaceDE w:val="0"/>
        <w:autoSpaceDN w:val="0"/>
        <w:adjustRightInd w:val="0"/>
        <w:spacing w:after="0" w:line="240" w:lineRule="auto"/>
        <w:jc w:val="center"/>
        <w:rPr>
          <w:rFonts w:ascii="LiberationSansNarrow-Bold" w:hAnsi="LiberationSansNarrow-Bold" w:cs="LiberationSansNarrow-Bold"/>
          <w:b/>
          <w:bCs/>
          <w:color w:val="000000"/>
        </w:rPr>
      </w:pPr>
      <w:r>
        <w:rPr>
          <w:rFonts w:ascii="LiberationSansNarrow-Bold" w:hAnsi="LiberationSansNarrow-Bold" w:cs="LiberationSansNarrow-Bold"/>
          <w:b/>
          <w:bCs/>
          <w:color w:val="000000"/>
        </w:rPr>
        <w:t>I.</w:t>
      </w:r>
    </w:p>
    <w:p w:rsidR="003C0930" w:rsidRDefault="003C0930" w:rsidP="00AF3B11">
      <w:pPr>
        <w:autoSpaceDE w:val="0"/>
        <w:autoSpaceDN w:val="0"/>
        <w:adjustRightInd w:val="0"/>
        <w:spacing w:after="0" w:line="240" w:lineRule="auto"/>
        <w:jc w:val="center"/>
        <w:rPr>
          <w:rFonts w:ascii="LiberationSansNarrow-Bold" w:hAnsi="LiberationSansNarrow-Bold" w:cs="LiberationSansNarrow-Bold"/>
          <w:b/>
          <w:bCs/>
          <w:color w:val="000000"/>
        </w:rPr>
      </w:pPr>
      <w:r>
        <w:rPr>
          <w:rFonts w:ascii="LiberationSansNarrow-Bold" w:hAnsi="LiberationSansNarrow-Bold" w:cs="LiberationSansNarrow-Bold"/>
          <w:b/>
          <w:bCs/>
          <w:color w:val="000000"/>
        </w:rPr>
        <w:t>Předmět smlouvy</w:t>
      </w:r>
    </w:p>
    <w:p w:rsidR="00EF3198" w:rsidRDefault="00EF3198" w:rsidP="003C0930">
      <w:pPr>
        <w:autoSpaceDE w:val="0"/>
        <w:autoSpaceDN w:val="0"/>
        <w:adjustRightInd w:val="0"/>
        <w:spacing w:after="0" w:line="240" w:lineRule="auto"/>
        <w:rPr>
          <w:rFonts w:ascii="LiberationSansNarrow-Bold" w:hAnsi="LiberationSansNarrow-Bold" w:cs="LiberationSansNarrow-Bold"/>
          <w:b/>
          <w:bCs/>
          <w:color w:val="000000"/>
        </w:rPr>
      </w:pPr>
    </w:p>
    <w:p w:rsidR="006F6362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1. Dodavatel se za podmínek touto Smlouvou stanovených zavazuje svým jménem, z vlastních zdrojů a na</w:t>
      </w:r>
      <w:r w:rsidR="00EF3198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svou odpovědnost vytvořit, na základě ústní objednávky Objednavatele (dále jen „</w:t>
      </w:r>
      <w:r>
        <w:rPr>
          <w:rFonts w:ascii="LiberationSansNarrow-Bold" w:hAnsi="LiberationSansNarrow-Bold" w:cs="LiberationSansNarrow-Bold"/>
          <w:b/>
          <w:bCs/>
          <w:color w:val="000000"/>
        </w:rPr>
        <w:t>Objednávka</w:t>
      </w:r>
      <w:r>
        <w:rPr>
          <w:rFonts w:ascii="LiberationSansNarrow" w:hAnsi="LiberationSansNarrow" w:cs="LiberationSansNarrow"/>
          <w:color w:val="000000"/>
        </w:rPr>
        <w:t>“), systém</w:t>
      </w:r>
      <w:r w:rsidR="00EF3198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internetové prezentace s vlastním administračním rozhraním (dále jen jako „</w:t>
      </w:r>
      <w:r>
        <w:rPr>
          <w:rFonts w:ascii="LiberationSansNarrow-Bold" w:hAnsi="LiberationSansNarrow-Bold" w:cs="LiberationSansNarrow-Bold"/>
          <w:b/>
          <w:bCs/>
          <w:color w:val="000000"/>
        </w:rPr>
        <w:t>Webová stránka</w:t>
      </w:r>
      <w:r>
        <w:rPr>
          <w:rFonts w:ascii="LiberationSansNarrow" w:hAnsi="LiberationSansNarrow" w:cs="LiberationSansNarrow"/>
          <w:color w:val="000000"/>
        </w:rPr>
        <w:t>“),</w:t>
      </w:r>
      <w:r w:rsidR="00EF3198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zahrnující:</w:t>
      </w:r>
    </w:p>
    <w:p w:rsidR="00EF3198" w:rsidRPr="006F6362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  <w:u w:val="single"/>
        </w:rPr>
      </w:pPr>
      <w:r w:rsidRPr="006F6362">
        <w:rPr>
          <w:rFonts w:ascii="LiberationSansNarrow" w:hAnsi="LiberationSansNarrow" w:cs="LiberationSansNarrow"/>
          <w:color w:val="000000"/>
          <w:u w:val="single"/>
        </w:rPr>
        <w:t>veřejnou část:</w:t>
      </w:r>
    </w:p>
    <w:p w:rsidR="00AF3B11" w:rsidRDefault="003C0930" w:rsidP="00AF3B11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 xml:space="preserve">a. grafický návrh Webové stránky ve formátu PSD (Photoshop), vytvořený na základě </w:t>
      </w:r>
      <w:r w:rsidR="00AF3B11">
        <w:rPr>
          <w:rFonts w:ascii="LiberationSansNarrow" w:hAnsi="LiberationSansNarrow" w:cs="LiberationSansNarrow"/>
          <w:color w:val="000000"/>
        </w:rPr>
        <w:t>p</w:t>
      </w:r>
      <w:r>
        <w:rPr>
          <w:rFonts w:ascii="LiberationSansNarrow" w:hAnsi="LiberationSansNarrow" w:cs="LiberationSansNarrow"/>
          <w:color w:val="000000"/>
        </w:rPr>
        <w:t>ožadavků Objednatele (včetně případné korporátní identity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Objednatele); a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 w:rsidR="00AF3B11">
        <w:rPr>
          <w:rFonts w:ascii="TimesNewRomanPSMT" w:hAnsi="TimesNewRomanPSMT" w:cs="TimesNewRomanPSMT"/>
          <w:color w:val="000000"/>
          <w:sz w:val="24"/>
          <w:szCs w:val="24"/>
        </w:rPr>
        <w:t>i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písemně schválený Objednatelem, přičemž Smluvní strany výslovně sjednávají,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že za písemné schválení grafického návrhu Webové stránky je podle této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 xml:space="preserve">Smlouvy, je </w:t>
      </w:r>
      <w:r w:rsidR="00AF3B11">
        <w:rPr>
          <w:rFonts w:ascii="LiberationSansNarrow" w:hAnsi="LiberationSansNarrow" w:cs="LiberationSansNarrow"/>
          <w:color w:val="000000"/>
        </w:rPr>
        <w:t>p</w:t>
      </w:r>
      <w:r>
        <w:rPr>
          <w:rFonts w:ascii="LiberationSansNarrow" w:hAnsi="LiberationSansNarrow" w:cs="LiberationSansNarrow"/>
          <w:color w:val="000000"/>
        </w:rPr>
        <w:t>ovažováno i schválení odeslané Objednatelem ve formě e-mailu),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dále jen jako „</w:t>
      </w:r>
      <w:r>
        <w:rPr>
          <w:rFonts w:ascii="LiberationSansNarrow-Bold" w:hAnsi="LiberationSansNarrow-Bold" w:cs="LiberationSansNarrow-Bold"/>
          <w:b/>
          <w:bCs/>
          <w:color w:val="000000"/>
        </w:rPr>
        <w:t>Písemné schválení grafického návrhu Webové stránky</w:t>
      </w:r>
      <w:r>
        <w:rPr>
          <w:rFonts w:ascii="LiberationSansNarrow" w:hAnsi="LiberationSansNarrow" w:cs="LiberationSansNarrow"/>
          <w:color w:val="000000"/>
        </w:rPr>
        <w:t>“) ;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b. konzultace k vytvoření grafického návrhu Webové stránky v rozsahu 10 hodin;</w:t>
      </w:r>
    </w:p>
    <w:p w:rsidR="00AF3B11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c. kódování grafického návrhu Webové stránky ve formě HTML šablon;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d. zobrazování dat spravovaných prostřednictvím administračního rozhraní uvedeného v čl. I.</w:t>
      </w:r>
    </w:p>
    <w:p w:rsidR="00AF3B11" w:rsidRDefault="006F6362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odst. 1 písm.,</w:t>
      </w:r>
      <w:r w:rsidR="003C0930">
        <w:rPr>
          <w:rFonts w:ascii="LiberationSansNarrow" w:hAnsi="LiberationSansNarrow" w:cs="LiberationSansNarrow"/>
          <w:color w:val="000000"/>
        </w:rPr>
        <w:t>část a) této Smlouvy;</w:t>
      </w:r>
    </w:p>
    <w:p w:rsidR="00AF3B11" w:rsidRDefault="00AF3B11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AF3B11" w:rsidRPr="006F6362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  <w:u w:val="single"/>
        </w:rPr>
      </w:pPr>
      <w:r w:rsidRPr="006F6362">
        <w:rPr>
          <w:rFonts w:ascii="LiberationSansNarrow" w:hAnsi="LiberationSansNarrow" w:cs="LiberationSansNarrow"/>
          <w:color w:val="000000"/>
          <w:u w:val="single"/>
        </w:rPr>
        <w:t>soukromou část: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a. administrační rozhraní Webové stránky, které je spolu s objednávkou blíže specifikováno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v Příloze č. 1 této Smlouvy, která tvoří nedílnou součást této Smlouvy;</w:t>
      </w:r>
      <w:r w:rsidR="006F6362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a to na základě specifikace Objednavatele uvedené v příslušné Objednávce, a dále poskytnout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Objednavateli: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výhradní a převoditelnou licenci ke všem způsobům užití Webové stránky, zejména jejím užití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 xml:space="preserve">samostatně či ve spojení s jiným dílem, jakož i udělit mu souhlas Webovou stránku </w:t>
      </w:r>
      <w:r w:rsidR="00AF3B11">
        <w:rPr>
          <w:rFonts w:ascii="LiberationSansNarrow" w:hAnsi="LiberationSansNarrow" w:cs="LiberationSansNarrow"/>
          <w:color w:val="000000"/>
        </w:rPr>
        <w:t>m</w:t>
      </w:r>
      <w:r>
        <w:rPr>
          <w:rFonts w:ascii="LiberationSansNarrow" w:hAnsi="LiberationSansNarrow" w:cs="LiberationSansNarrow"/>
          <w:color w:val="000000"/>
        </w:rPr>
        <w:t>ěnit a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dále zpracovávat v intencích práv a povinností Objednatele uvedených v Příloze č. 1;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zajistit webhosting Webové stránky (dále jen jako „</w:t>
      </w:r>
      <w:r>
        <w:rPr>
          <w:rFonts w:ascii="LiberationSansNarrow-Bold" w:hAnsi="LiberationSansNarrow-Bold" w:cs="LiberationSansNarrow-Bold"/>
          <w:b/>
          <w:bCs/>
          <w:color w:val="000000"/>
        </w:rPr>
        <w:t>Webhosting</w:t>
      </w:r>
      <w:r>
        <w:rPr>
          <w:rFonts w:ascii="LiberationSansNarrow" w:hAnsi="LiberationSansNarrow" w:cs="LiberationSansNarrow"/>
          <w:color w:val="000000"/>
        </w:rPr>
        <w:t>“);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(dále jen jako „</w:t>
      </w:r>
      <w:r>
        <w:rPr>
          <w:rFonts w:ascii="LiberationSansNarrow-Bold" w:hAnsi="LiberationSansNarrow-Bold" w:cs="LiberationSansNarrow-Bold"/>
          <w:b/>
          <w:bCs/>
          <w:color w:val="000000"/>
        </w:rPr>
        <w:t>Dílo</w:t>
      </w:r>
      <w:r>
        <w:rPr>
          <w:rFonts w:ascii="LiberationSansNarrow" w:hAnsi="LiberationSansNarrow" w:cs="LiberationSansNarrow"/>
          <w:color w:val="000000"/>
        </w:rPr>
        <w:t>“).</w:t>
      </w:r>
    </w:p>
    <w:p w:rsidR="006F6362" w:rsidRDefault="006F6362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AF3B11" w:rsidRDefault="00AF3B11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lastRenderedPageBreak/>
        <w:t>Dílem podle této Smlouvy není zejména:</w:t>
      </w:r>
    </w:p>
    <w:p w:rsidR="00AF3B11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a. poskytnutí zdrojových kódů z kořen</w:t>
      </w:r>
      <w:r w:rsidR="00AF3B11">
        <w:rPr>
          <w:rFonts w:ascii="LiberationSansNarrow" w:hAnsi="LiberationSansNarrow" w:cs="LiberationSansNarrow"/>
          <w:color w:val="000000"/>
        </w:rPr>
        <w:t xml:space="preserve">ového adresáře Webové stránky; 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b. závazek Dodavatele zajistit následnou úpravy Webové stránky.</w:t>
      </w:r>
    </w:p>
    <w:p w:rsidR="006F6362" w:rsidRDefault="006F6362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 xml:space="preserve"> Doplňkovými službami podle této Smlouvy se rozumí zejména poskytnutí Webhostingu a</w:t>
      </w:r>
    </w:p>
    <w:p w:rsidR="00EF3198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zprostředkování registrace domény k Webové stránce.</w:t>
      </w:r>
    </w:p>
    <w:p w:rsidR="006F6362" w:rsidRDefault="006F6362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Smluvní strany výslovně sjednávají, že Objednavatel není povinen objednávat dílo, uvedené</w:t>
      </w:r>
      <w:r w:rsidR="00EF3198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v ustanovení čl. I. odst. 2 písm. b) této Smlouvy u Dodavatele, a že Dodavatel není povinen tyto další</w:t>
      </w:r>
      <w:r w:rsidR="00EF3198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objednávky Objednatele akceptovat (dále jen jako „</w:t>
      </w:r>
      <w:r>
        <w:rPr>
          <w:rFonts w:ascii="LiberationSansNarrow-Bold" w:hAnsi="LiberationSansNarrow-Bold" w:cs="LiberationSansNarrow-Bold"/>
          <w:b/>
          <w:bCs/>
          <w:color w:val="000000"/>
        </w:rPr>
        <w:t>Další objednávka</w:t>
      </w:r>
      <w:r>
        <w:rPr>
          <w:rFonts w:ascii="LiberationSansNarrow" w:hAnsi="LiberationSansNarrow" w:cs="LiberationSansNarrow"/>
          <w:color w:val="000000"/>
        </w:rPr>
        <w:t>“). Pokud Dodavatel Další</w:t>
      </w:r>
      <w:r w:rsidR="00EF3198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objednávku akceptuje, považuje se za akceptaci Další objednávky uzavření další konkrétní smlouvy a</w:t>
      </w:r>
      <w:r w:rsidR="00EF3198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platí práva a povinnosti z ní vyplývající. Obsah konkrétní smlouvy se řídí Další objednávkou a na ni</w:t>
      </w:r>
      <w:r w:rsidR="00EF3198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navazující smlouvou.</w:t>
      </w:r>
    </w:p>
    <w:p w:rsidR="00AF3B11" w:rsidRDefault="00AF3B11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AF3B11">
      <w:pPr>
        <w:autoSpaceDE w:val="0"/>
        <w:autoSpaceDN w:val="0"/>
        <w:adjustRightInd w:val="0"/>
        <w:spacing w:after="0" w:line="240" w:lineRule="auto"/>
        <w:jc w:val="center"/>
        <w:rPr>
          <w:rFonts w:ascii="LiberationSansNarrow-Bold" w:hAnsi="LiberationSansNarrow-Bold" w:cs="LiberationSansNarrow-Bold"/>
          <w:b/>
          <w:bCs/>
          <w:color w:val="000000"/>
        </w:rPr>
      </w:pPr>
      <w:r>
        <w:rPr>
          <w:rFonts w:ascii="LiberationSansNarrow-Bold" w:hAnsi="LiberationSansNarrow-Bold" w:cs="LiberationSansNarrow-Bold"/>
          <w:b/>
          <w:bCs/>
          <w:color w:val="000000"/>
        </w:rPr>
        <w:t>II.</w:t>
      </w:r>
    </w:p>
    <w:p w:rsidR="003C0930" w:rsidRDefault="003C0930" w:rsidP="00AF3B11">
      <w:pPr>
        <w:autoSpaceDE w:val="0"/>
        <w:autoSpaceDN w:val="0"/>
        <w:adjustRightInd w:val="0"/>
        <w:spacing w:after="0" w:line="240" w:lineRule="auto"/>
        <w:jc w:val="center"/>
        <w:rPr>
          <w:rFonts w:ascii="LiberationSansNarrow-Bold" w:hAnsi="LiberationSansNarrow-Bold" w:cs="LiberationSansNarrow-Bold"/>
          <w:b/>
          <w:bCs/>
          <w:color w:val="000000"/>
        </w:rPr>
      </w:pPr>
      <w:r>
        <w:rPr>
          <w:rFonts w:ascii="LiberationSansNarrow-Bold" w:hAnsi="LiberationSansNarrow-Bold" w:cs="LiberationSansNarrow-Bold"/>
          <w:b/>
          <w:bCs/>
          <w:color w:val="000000"/>
        </w:rPr>
        <w:t>Cena Díla a platební podmínky</w:t>
      </w:r>
    </w:p>
    <w:p w:rsidR="00AF3B11" w:rsidRDefault="00AF3B11" w:rsidP="003C0930">
      <w:pPr>
        <w:autoSpaceDE w:val="0"/>
        <w:autoSpaceDN w:val="0"/>
        <w:adjustRightInd w:val="0"/>
        <w:spacing w:after="0" w:line="240" w:lineRule="auto"/>
        <w:rPr>
          <w:rFonts w:ascii="LiberationSansNarrow-Bold" w:hAnsi="LiberationSansNarrow-Bold" w:cs="LiberationSansNarrow-Bold"/>
          <w:b/>
          <w:bCs/>
          <w:color w:val="000000"/>
        </w:rPr>
      </w:pPr>
    </w:p>
    <w:p w:rsidR="00AF3B11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 xml:space="preserve">1. Cena za vytvoření Díla a odměna za udělení licence k Dílu dle této Smlouvy činí </w:t>
      </w:r>
      <w:r w:rsidRPr="001231CB">
        <w:rPr>
          <w:rFonts w:ascii="LiberationSansNarrow" w:hAnsi="LiberationSansNarrow" w:cs="LiberationSansNarrow"/>
          <w:color w:val="000000"/>
        </w:rPr>
        <w:t>60 000,- Kč (slovy: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 w:rsidRPr="001231CB">
        <w:rPr>
          <w:rFonts w:ascii="LiberationSansNarrow" w:hAnsi="LiberationSansNarrow" w:cs="LiberationSansNarrow"/>
          <w:color w:val="000000"/>
        </w:rPr>
        <w:t>„šedesáttisíckorunčeských“) bez DPH, (dále jen jako „</w:t>
      </w:r>
      <w:r w:rsidRPr="001231CB">
        <w:rPr>
          <w:rFonts w:ascii="LiberationSansNarrow-Bold" w:hAnsi="LiberationSansNarrow-Bold" w:cs="LiberationSansNarrow-Bold"/>
          <w:b/>
          <w:bCs/>
          <w:color w:val="000000"/>
        </w:rPr>
        <w:t>Cena Díla</w:t>
      </w:r>
      <w:r w:rsidRPr="001231CB">
        <w:rPr>
          <w:rFonts w:ascii="LiberationSansNarrow" w:hAnsi="LiberationSansNarrow" w:cs="LiberationSansNarrow"/>
          <w:color w:val="000000"/>
        </w:rPr>
        <w:t xml:space="preserve">“). 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 w:rsidRPr="001231CB">
        <w:rPr>
          <w:rFonts w:ascii="LiberationSansNarrow" w:hAnsi="LiberationSansNarrow" w:cs="LiberationSansNarrow"/>
          <w:color w:val="000000"/>
        </w:rPr>
        <w:t>Tato Cena Díla</w:t>
      </w:r>
      <w:r>
        <w:rPr>
          <w:rFonts w:ascii="LiberationSansNarrow" w:hAnsi="LiberationSansNarrow" w:cs="LiberationSansNarrow"/>
          <w:color w:val="000000"/>
        </w:rPr>
        <w:t xml:space="preserve"> nezahrnuje poplatek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za poskytnutí Webhostingu, (dále jen jako „</w:t>
      </w:r>
      <w:r>
        <w:rPr>
          <w:rFonts w:ascii="LiberationSansNarrow-Bold" w:hAnsi="LiberationSansNarrow-Bold" w:cs="LiberationSansNarrow-Bold"/>
          <w:b/>
          <w:bCs/>
          <w:color w:val="000000"/>
        </w:rPr>
        <w:t>Poplatek za Webhosting</w:t>
      </w:r>
      <w:r>
        <w:rPr>
          <w:rFonts w:ascii="LiberationSansNarrow" w:hAnsi="LiberationSansNarrow" w:cs="LiberationSansNarrow"/>
          <w:color w:val="000000"/>
        </w:rPr>
        <w:t>“).</w:t>
      </w:r>
    </w:p>
    <w:p w:rsidR="00AF3B11" w:rsidRDefault="00AF3B11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2. Cena Díla a Poplatek za Webhosting bude uhrazena bezhotovostním převodem případně v hotovosti, a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to podle níže uvedeného postupu.</w:t>
      </w:r>
    </w:p>
    <w:p w:rsidR="00AF3B11" w:rsidRDefault="00AF3B11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3. Část Ceny Díla ve výši 50 %, tedy ve výši 30 000 Kč (slovy: „třicettisíckorunčeských“), bude</w:t>
      </w:r>
      <w:r w:rsidR="00EF3198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 xml:space="preserve">Objednatelem uhrazena Dodavateli bankovním převodem, a to na účet vedený u </w:t>
      </w:r>
      <w:r w:rsidR="001A4802" w:rsidRPr="001A4802">
        <w:rPr>
          <w:rFonts w:ascii="LiberationSansNarrow" w:hAnsi="LiberationSansNarrow" w:cs="LiberationSansNarrow"/>
          <w:color w:val="000000"/>
          <w:highlight w:val="black"/>
        </w:rPr>
        <w:t>xxxxxxxxxxxxxxxxx</w:t>
      </w:r>
      <w:r>
        <w:rPr>
          <w:rFonts w:ascii="LiberationSansNarrow" w:hAnsi="LiberationSansNarrow" w:cs="LiberationSansNarrow"/>
          <w:color w:val="000000"/>
        </w:rPr>
        <w:t xml:space="preserve"> na základě faktury vystavené Dodavatelem bezprostředně po podpisu této Smlouvy,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(dále jen jako „</w:t>
      </w:r>
      <w:r>
        <w:rPr>
          <w:rFonts w:ascii="LiberationSansNarrow-Bold" w:hAnsi="LiberationSansNarrow-Bold" w:cs="LiberationSansNarrow-Bold"/>
          <w:b/>
          <w:bCs/>
          <w:color w:val="000000"/>
        </w:rPr>
        <w:t>Část Ceny Díla</w:t>
      </w:r>
      <w:r>
        <w:rPr>
          <w:rFonts w:ascii="LiberationSansNarrow" w:hAnsi="LiberationSansNarrow" w:cs="LiberationSansNarrow"/>
          <w:color w:val="000000"/>
        </w:rPr>
        <w:t>“).</w:t>
      </w:r>
    </w:p>
    <w:p w:rsidR="00AF3B11" w:rsidRDefault="00AF3B11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4. Doplatek zbývající části Ceny Díla ve výši 50 %, tedy ve výši 30 000 Kč (slovy: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„třicettisíckorunčeských“), bude Objednatelem uhrazen Dodavateli bankovním převodem, a to na účet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vedený u</w:t>
      </w:r>
      <w:r w:rsidR="001A4802">
        <w:rPr>
          <w:rFonts w:ascii="LiberationSansNarrow" w:hAnsi="LiberationSansNarrow" w:cs="LiberationSansNarrow"/>
          <w:color w:val="000000"/>
        </w:rPr>
        <w:t xml:space="preserve"> </w:t>
      </w:r>
      <w:r w:rsidR="001A4802" w:rsidRPr="001A4802">
        <w:rPr>
          <w:rFonts w:ascii="LiberationSansNarrow" w:hAnsi="LiberationSansNarrow" w:cs="LiberationSansNarrow"/>
          <w:color w:val="000000"/>
          <w:highlight w:val="black"/>
        </w:rPr>
        <w:t>xxxxxxxxxxxxxxx</w:t>
      </w:r>
      <w:r>
        <w:rPr>
          <w:rFonts w:ascii="LiberationSansNarrow" w:hAnsi="LiberationSansNarrow" w:cs="LiberationSansNarrow"/>
          <w:color w:val="000000"/>
        </w:rPr>
        <w:t xml:space="preserve"> na základě daňového dokladu - faktury vystavené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Dodavatelem před oficiálním zahájeném provozu Webové stránky, (dále jen jako „</w:t>
      </w:r>
      <w:r>
        <w:rPr>
          <w:rFonts w:ascii="LiberationSansNarrow-Bold" w:hAnsi="LiberationSansNarrow-Bold" w:cs="LiberationSansNarrow-Bold"/>
          <w:b/>
          <w:bCs/>
          <w:color w:val="000000"/>
        </w:rPr>
        <w:t>Doplatek Ceny Díla</w:t>
      </w:r>
      <w:r>
        <w:rPr>
          <w:rFonts w:ascii="LiberationSansNarrow" w:hAnsi="LiberationSansNarrow" w:cs="LiberationSansNarrow"/>
          <w:color w:val="000000"/>
        </w:rPr>
        <w:t>“).</w:t>
      </w:r>
    </w:p>
    <w:p w:rsidR="00AF3B11" w:rsidRDefault="00AF3B11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5. Poplatek za Webhosting činí 100 Kč (slovy: „jednostokorunčeských“) za každý kalendářní měsíc,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přičemž Poplatek za Webhosting nebude účtován za dobu prvních 12 měsíců od předání Díla. Po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uplynutí této lhůty bude Objednatelem tento Poplatek za Webhosting hrazenroční úhradou bankovním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převodem na základě daňového dokladu - faktury vystavené Dodavatelem.</w:t>
      </w:r>
    </w:p>
    <w:p w:rsidR="00AF3B11" w:rsidRDefault="00AF3B11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6. V případě překročení časového rozsahu stanoveného pro konzultace vztahujícího se k</w:t>
      </w:r>
      <w:r w:rsidR="00AF3B11">
        <w:rPr>
          <w:rFonts w:ascii="LiberationSansNarrow" w:hAnsi="LiberationSansNarrow" w:cs="LiberationSansNarrow"/>
          <w:color w:val="000000"/>
        </w:rPr>
        <w:t> </w:t>
      </w:r>
      <w:r>
        <w:rPr>
          <w:rFonts w:ascii="LiberationSansNarrow" w:hAnsi="LiberationSansNarrow" w:cs="LiberationSansNarrow"/>
          <w:color w:val="000000"/>
        </w:rPr>
        <w:t>vytvoření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grafického návrhu Webové stránky dle ustanovení čl. I. odst. 1 písm. (i) část b) této Smlouvy, bude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Objednatel povinen uhradit Dodavateli 800 Kč (slovy: „osmsetkorunčeských“) za každou byť započatou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hodinu poskytnutých konzultací, a to na základě daňového dokladu – faktury dle ustanovení čl. II. odst. 7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této Smlouvy.</w:t>
      </w:r>
    </w:p>
    <w:p w:rsidR="00AF3B11" w:rsidRDefault="00AF3B11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7. Jakákoliv úplata podle této Smlouvy bude zaplacena Objednatelem na základě vystaveného daňového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dokladu – faktury, která bude kromě označení této Smlouvy a lhůty splatnosti, která činí 10 dnů od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doručení faktury Objednateli, také náležitosti daňového dokladu dle ustanovení § 28 zákona č. 235/2004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Sb. a údaje dle ustanovení § 435 zákona č. 89/2012 Sb., občanský zákoník. V případě, že faktura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nebude mít odpovídající náležitosti, je Objednatel oprávněn zaslat ji ve lhůtě splatnosti zpět Dodavateli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k doplnění, aniž se tak dostane do prodlení se splatností. Lhůta splatnosti počíná běžet znovu od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opětovného zaslání náležitě doplněného či opraveného dokladu.</w:t>
      </w:r>
    </w:p>
    <w:p w:rsidR="00AF3B11" w:rsidRDefault="00AF3B11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AF3B11">
      <w:pPr>
        <w:autoSpaceDE w:val="0"/>
        <w:autoSpaceDN w:val="0"/>
        <w:adjustRightInd w:val="0"/>
        <w:spacing w:after="0" w:line="240" w:lineRule="auto"/>
        <w:jc w:val="center"/>
        <w:rPr>
          <w:rFonts w:ascii="LiberationSansNarrow-Bold" w:hAnsi="LiberationSansNarrow-Bold" w:cs="LiberationSansNarrow-Bold"/>
          <w:b/>
          <w:bCs/>
          <w:color w:val="000000"/>
        </w:rPr>
      </w:pPr>
      <w:r>
        <w:rPr>
          <w:rFonts w:ascii="LiberationSansNarrow-Bold" w:hAnsi="LiberationSansNarrow-Bold" w:cs="LiberationSansNarrow-Bold"/>
          <w:b/>
          <w:bCs/>
          <w:color w:val="000000"/>
        </w:rPr>
        <w:t>III.</w:t>
      </w:r>
    </w:p>
    <w:p w:rsidR="003C0930" w:rsidRDefault="003C0930" w:rsidP="00AF3B11">
      <w:pPr>
        <w:autoSpaceDE w:val="0"/>
        <w:autoSpaceDN w:val="0"/>
        <w:adjustRightInd w:val="0"/>
        <w:spacing w:after="0" w:line="240" w:lineRule="auto"/>
        <w:jc w:val="center"/>
        <w:rPr>
          <w:rFonts w:ascii="LiberationSansNarrow-Bold" w:hAnsi="LiberationSansNarrow-Bold" w:cs="LiberationSansNarrow-Bold"/>
          <w:b/>
          <w:bCs/>
          <w:color w:val="000000"/>
        </w:rPr>
      </w:pPr>
      <w:r>
        <w:rPr>
          <w:rFonts w:ascii="LiberationSansNarrow-Bold" w:hAnsi="LiberationSansNarrow-Bold" w:cs="LiberationSansNarrow-Bold"/>
          <w:b/>
          <w:bCs/>
          <w:color w:val="000000"/>
        </w:rPr>
        <w:lastRenderedPageBreak/>
        <w:t>Termín, předání a vlastnictví Díla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1. Dodavatel se zavazuje vytvořit Dílo na základě Objednávky a dle této Smlouvy osobně či ve spolupráci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s třetími osobami. Dodavatel odpovídá za vady vzniklé třetími osobami, které využil k vyhotovení Díla.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Dodavatel dále odpovídá za původnost Díla i za původnost všech jeho verzí a za případné porušení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práv třetích osob, zejména autorských. Vztah mezi Dodavatelem a těmito třetími osobami není tímto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ustanovením dotčen.</w:t>
      </w:r>
    </w:p>
    <w:p w:rsidR="00AF3B11" w:rsidRDefault="00AF3B11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2. Dodavatel se zavazuje vytvořit Dílo nejpozději do 120 dnů od Písemného schválení grafického návrhu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Webové stránky, (dále jen jako „</w:t>
      </w:r>
      <w:r>
        <w:rPr>
          <w:rFonts w:ascii="LiberationSansNarrow-Bold" w:hAnsi="LiberationSansNarrow-Bold" w:cs="LiberationSansNarrow-Bold"/>
          <w:b/>
          <w:bCs/>
          <w:color w:val="000000"/>
        </w:rPr>
        <w:t>Termín</w:t>
      </w:r>
      <w:r>
        <w:rPr>
          <w:rFonts w:ascii="LiberationSansNarrow" w:hAnsi="LiberationSansNarrow" w:cs="LiberationSansNarrow"/>
          <w:color w:val="000000"/>
        </w:rPr>
        <w:t>“), a v tomto Termínu jej předat Objednateli.</w:t>
      </w:r>
    </w:p>
    <w:p w:rsidR="00AF3B11" w:rsidRDefault="00AF3B11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  <w:sz w:val="20"/>
          <w:szCs w:val="20"/>
        </w:rPr>
      </w:pP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3. Po uhrazení Části Ceny Díla dle ustanovení čl. II. odst. 3 této Smlouvy, bude uskutečněno umístění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zkušebního provozu Webové stránky na testovací doméně (dále jen jako „</w:t>
      </w:r>
      <w:r>
        <w:rPr>
          <w:rFonts w:ascii="LiberationSansNarrow-Bold" w:hAnsi="LiberationSansNarrow-Bold" w:cs="LiberationSansNarrow-Bold"/>
          <w:b/>
          <w:bCs/>
          <w:color w:val="000000"/>
        </w:rPr>
        <w:t>Testovací provoz</w:t>
      </w:r>
      <w:r>
        <w:rPr>
          <w:rFonts w:ascii="LiberationSansNarrow" w:hAnsi="LiberationSansNarrow" w:cs="LiberationSansNarrow"/>
          <w:color w:val="000000"/>
        </w:rPr>
        <w:t>“), přičemž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tento prototyp Webové stránky bude do předání Díla v Termínu dle ustanovení čl. III. odst. 2 této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Smlouvy, tedy do zajištění oficiálního zahájení provozu Webové stránky, ve vlastnictví Dodavatele.</w:t>
      </w:r>
    </w:p>
    <w:p w:rsidR="00AF3B11" w:rsidRDefault="00AF3B11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4. K přechodu vlastnického práva k Dílu z Dodavatele na Objednatele dochází dnem předání Díla (tedy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dnem oficiálního zahájení provozu Webové stránky), a to pouze za předpokladu, že došlo k</w:t>
      </w:r>
      <w:r w:rsidR="00AF3B11">
        <w:rPr>
          <w:rFonts w:ascii="LiberationSansNarrow" w:hAnsi="LiberationSansNarrow" w:cs="LiberationSansNarrow"/>
          <w:color w:val="000000"/>
        </w:rPr>
        <w:t> </w:t>
      </w:r>
      <w:r>
        <w:rPr>
          <w:rFonts w:ascii="LiberationSansNarrow" w:hAnsi="LiberationSansNarrow" w:cs="LiberationSansNarrow"/>
          <w:color w:val="000000"/>
        </w:rPr>
        <w:t>úhradě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Doplatku Ceny Díla dle ustanovení čl. II. odst. 4 této Smlouvy.</w:t>
      </w:r>
    </w:p>
    <w:p w:rsidR="00AF3B11" w:rsidRDefault="00AF3B11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5. Dodavatel poskytne v rámci předání Díla veškerou potřebnou součinnost k úspěšnému uvedení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příslušného Díla do provozu.</w:t>
      </w:r>
    </w:p>
    <w:p w:rsidR="003C0930" w:rsidRDefault="003C0930" w:rsidP="00AF3B11">
      <w:pPr>
        <w:autoSpaceDE w:val="0"/>
        <w:autoSpaceDN w:val="0"/>
        <w:adjustRightInd w:val="0"/>
        <w:spacing w:after="0" w:line="240" w:lineRule="auto"/>
        <w:jc w:val="center"/>
        <w:rPr>
          <w:rFonts w:ascii="LiberationSansNarrow-Bold" w:hAnsi="LiberationSansNarrow-Bold" w:cs="LiberationSansNarrow-Bold"/>
          <w:b/>
          <w:bCs/>
          <w:color w:val="000000"/>
        </w:rPr>
      </w:pPr>
      <w:r>
        <w:rPr>
          <w:rFonts w:ascii="LiberationSansNarrow-Bold" w:hAnsi="LiberationSansNarrow-Bold" w:cs="LiberationSansNarrow-Bold"/>
          <w:b/>
          <w:bCs/>
          <w:color w:val="000000"/>
        </w:rPr>
        <w:t>IV.</w:t>
      </w:r>
    </w:p>
    <w:p w:rsidR="003C0930" w:rsidRDefault="003C0930" w:rsidP="00AF3B11">
      <w:pPr>
        <w:autoSpaceDE w:val="0"/>
        <w:autoSpaceDN w:val="0"/>
        <w:adjustRightInd w:val="0"/>
        <w:spacing w:after="0" w:line="240" w:lineRule="auto"/>
        <w:jc w:val="center"/>
        <w:rPr>
          <w:rFonts w:ascii="LiberationSansNarrow-Bold" w:hAnsi="LiberationSansNarrow-Bold" w:cs="LiberationSansNarrow-Bold"/>
          <w:b/>
          <w:bCs/>
          <w:color w:val="000000"/>
        </w:rPr>
      </w:pPr>
      <w:r>
        <w:rPr>
          <w:rFonts w:ascii="LiberationSansNarrow-Bold" w:hAnsi="LiberationSansNarrow-Bold" w:cs="LiberationSansNarrow-Bold"/>
          <w:b/>
          <w:bCs/>
          <w:color w:val="000000"/>
        </w:rPr>
        <w:t>Vady Díla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1. Dodavatel odpovídá za to, že Dílo bude mít vlastnosti potřebné k dosažení účelu této Smlouvy.</w:t>
      </w:r>
    </w:p>
    <w:p w:rsidR="00AF3B11" w:rsidRDefault="00AF3B11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2. Objednavatel je oprávněn požadovat od Dodavatele úpravy a/nebo změny Díla, není-li toto Dílo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vyhotoveno v souladu s Objednávkou nebo touto Smlouvou.</w:t>
      </w:r>
    </w:p>
    <w:p w:rsidR="00AF3B11" w:rsidRDefault="00AF3B11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3. Objednatel je povinen vytknout Dodavateli vady Díla nejpozději do předání díla, tedy v</w:t>
      </w:r>
      <w:r w:rsidR="00AF3B11">
        <w:rPr>
          <w:rFonts w:ascii="LiberationSansNarrow" w:hAnsi="LiberationSansNarrow" w:cs="LiberationSansNarrow"/>
          <w:color w:val="000000"/>
        </w:rPr>
        <w:t> </w:t>
      </w:r>
      <w:r>
        <w:rPr>
          <w:rFonts w:ascii="LiberationSansNarrow" w:hAnsi="LiberationSansNarrow" w:cs="LiberationSansNarrow"/>
          <w:color w:val="000000"/>
        </w:rPr>
        <w:t>rámci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Testovacího provozu Díla. Vady skryté je Objednatel povinen reklamovat bez zbytečného odkladu (do 3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dní) poté, co je zjistí. V případě uplynutí těchto lhůt zanikají všechna práva Objednatele vyplývající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z těchto vad Díla.</w:t>
      </w:r>
    </w:p>
    <w:p w:rsidR="00AF3B11" w:rsidRDefault="00AF3B11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4. Za vady vzniklé po předání Díla odpovídá Dodavatel pouze tehdy, pokud byly způsobeny úmyslným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porušením jeho povinností nebo chybným zpracováním Díla.</w:t>
      </w:r>
    </w:p>
    <w:p w:rsidR="00AF3B11" w:rsidRDefault="00AF3B11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5. Neodpovídá-li Dílo požadavkům a specifikacím Objednavatele nebo vykazuje-li Dílo vady kvalitativní či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technické povahy, je Objednavatel oprávněn: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a. </w:t>
      </w:r>
      <w:r>
        <w:rPr>
          <w:rFonts w:ascii="LiberationSansNarrow" w:hAnsi="LiberationSansNarrow" w:cs="LiberationSansNarrow"/>
          <w:color w:val="000000"/>
        </w:rPr>
        <w:t xml:space="preserve">požadovat, aby Dodavatel Dílo nebo jeho část přepracoval a/nebo odstranil vytčené vady, 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stanovit mu k tomu přiměřenou lhůtu, kterou je Dodavatel povinen dodržet, a která nesmí být</w:t>
      </w:r>
    </w:p>
    <w:p w:rsidR="00AF3B11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kratší jak 7 dnů;</w:t>
      </w:r>
    </w:p>
    <w:p w:rsidR="00AF3B11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b. převzít Dílo nebo jeho část s výhradou;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c. odmítnout v případě závažných nedostatků převzetí Díla nebo jeho části.</w:t>
      </w:r>
    </w:p>
    <w:p w:rsidR="00AF3B11" w:rsidRDefault="00AF3B11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6. Dodavatel se také zavazuje odstranit všechny vady Díla, které Objednavatel objeví po jeho odevzdání a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nasazení Díla do provozu po dobu 6 měsíců od převzetí Díla Objednavatelem, a to bez nároku na další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odměnu.</w:t>
      </w:r>
    </w:p>
    <w:p w:rsidR="00AF3B11" w:rsidRDefault="00AF3B11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7. V případě, že Objednavatel převezme Dílo nebo jeho části s výhradou, náleží Dodavateli za takové Dílo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poměrně snížená Cena Díla. Výši Ceny Díla v takovém případě stanoví Objednavatel.</w:t>
      </w:r>
    </w:p>
    <w:p w:rsidR="00AF3B11" w:rsidRDefault="00AF3B11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8. Smluvní strany prohlašují, že Dílo má povahu díla vytvořeného Dodavatelem na objednávku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Objednavatele a že je Objednavatel oprávněn Dílo použít ke všem účelům uvedeným v této Smlouvě.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Smluvní strany výslovně prohlašují, že Dodavatel touto Smlouvou uděluje licenci k užití Díla (v rozsahu a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za podmínek uvedených v ostatních ustanoveních této Smlouvy), a že proto Objednavateli vzniká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lastRenderedPageBreak/>
        <w:t>udělením uvedené licence právo užít Dílo nad rámec daný ustanovením § 61 odst. 1 první věty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autorského zákona.</w:t>
      </w:r>
    </w:p>
    <w:p w:rsidR="00AF3B11" w:rsidRDefault="00AF3B11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AF3B11">
      <w:pPr>
        <w:autoSpaceDE w:val="0"/>
        <w:autoSpaceDN w:val="0"/>
        <w:adjustRightInd w:val="0"/>
        <w:spacing w:after="0" w:line="240" w:lineRule="auto"/>
        <w:jc w:val="center"/>
        <w:rPr>
          <w:rFonts w:ascii="LiberationSansNarrow-Bold" w:hAnsi="LiberationSansNarrow-Bold" w:cs="LiberationSansNarrow-Bold"/>
          <w:b/>
          <w:bCs/>
          <w:color w:val="000000"/>
        </w:rPr>
      </w:pPr>
      <w:r>
        <w:rPr>
          <w:rFonts w:ascii="LiberationSansNarrow-Bold" w:hAnsi="LiberationSansNarrow-Bold" w:cs="LiberationSansNarrow-Bold"/>
          <w:b/>
          <w:bCs/>
          <w:color w:val="000000"/>
        </w:rPr>
        <w:t>V.</w:t>
      </w:r>
    </w:p>
    <w:p w:rsidR="003C0930" w:rsidRDefault="003C0930" w:rsidP="00AF3B11">
      <w:pPr>
        <w:autoSpaceDE w:val="0"/>
        <w:autoSpaceDN w:val="0"/>
        <w:adjustRightInd w:val="0"/>
        <w:spacing w:after="0" w:line="240" w:lineRule="auto"/>
        <w:jc w:val="center"/>
        <w:rPr>
          <w:rFonts w:ascii="LiberationSansNarrow-Bold" w:hAnsi="LiberationSansNarrow-Bold" w:cs="LiberationSansNarrow-Bold"/>
          <w:b/>
          <w:bCs/>
          <w:color w:val="000000"/>
        </w:rPr>
      </w:pPr>
      <w:r>
        <w:rPr>
          <w:rFonts w:ascii="LiberationSansNarrow-Bold" w:hAnsi="LiberationSansNarrow-Bold" w:cs="LiberationSansNarrow-Bold"/>
          <w:b/>
          <w:bCs/>
          <w:color w:val="000000"/>
        </w:rPr>
        <w:t>Prohlášení a záruky Dodavatele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1. Dodavatel se zavazuje vytvářet Dílo v nejlepší kvalitě dle svých nejlepších možností a schopností a s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maximálním nasazením.</w:t>
      </w:r>
    </w:p>
    <w:p w:rsidR="00AF3B11" w:rsidRDefault="00AF3B11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2. Dodavatel tímto dále výslovně prohlašuje, a zaručuje Dodavateli, že: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a. dílo bude jeho původním autorským dílem, případně původním dílem třetích osob;</w:t>
      </w:r>
    </w:p>
    <w:p w:rsidR="00AF3B11" w:rsidRDefault="00AF3B11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b. vytvořením Díla Dodavatel neporušil autorské právo jiné osoby ani jiné právo duševního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vlastnictví jiné osoby;</w:t>
      </w:r>
    </w:p>
    <w:p w:rsidR="00AF3B11" w:rsidRDefault="00AF3B11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c. Dodavatel je oprávněn udělit Objednavateli licenci k použití Díla v rozsahu uvedeném v</w:t>
      </w:r>
      <w:r w:rsidR="00AF3B11">
        <w:rPr>
          <w:rFonts w:ascii="LiberationSansNarrow" w:hAnsi="LiberationSansNarrow" w:cs="LiberationSansNarrow"/>
          <w:color w:val="000000"/>
        </w:rPr>
        <w:t> </w:t>
      </w:r>
      <w:r>
        <w:rPr>
          <w:rFonts w:ascii="LiberationSansNarrow" w:hAnsi="LiberationSansNarrow" w:cs="LiberationSansNarrow"/>
          <w:color w:val="000000"/>
        </w:rPr>
        <w:t>této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Smlouvě, poskytnutím licence podle této Smlouvy neporušuje, neobchází ani neohrožuje práva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třetích osob ani tak v budoucnu neučiní;</w:t>
      </w:r>
    </w:p>
    <w:p w:rsidR="00AF3B11" w:rsidRDefault="00AF3B11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d. Dodavatel v souvislosti s plněním povinností dle této Smlouvy nejedná jako spotřebitel ve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LiberationSansNarrow" w:hAnsi="LiberationSansNarrow" w:cs="LiberationSansNarrow"/>
          <w:color w:val="000000"/>
        </w:rPr>
        <w:t>smyslu předpisů práva občanského</w:t>
      </w:r>
      <w:r>
        <w:rPr>
          <w:rFonts w:ascii="TimesNewRomanPSMT" w:hAnsi="TimesNewRomanPSMT" w:cs="TimesNewRomanPSMT"/>
          <w:color w:val="000000"/>
          <w:sz w:val="24"/>
          <w:szCs w:val="24"/>
        </w:rPr>
        <w:t>;</w:t>
      </w:r>
    </w:p>
    <w:p w:rsidR="00AF3B11" w:rsidRDefault="00AF3B11" w:rsidP="003C09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e. Dodavatel si je zcela vědom účelu, k němuž hodlá Objednavatel Dílo využít, s takovým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způsobem využití souhlasí a sjednanou odměnu považuje za přiměřenou.</w:t>
      </w:r>
    </w:p>
    <w:p w:rsidR="00AF3B11" w:rsidRDefault="00AF3B11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AF3B11" w:rsidRDefault="003C0930" w:rsidP="00AF3B11">
      <w:pPr>
        <w:autoSpaceDE w:val="0"/>
        <w:autoSpaceDN w:val="0"/>
        <w:adjustRightInd w:val="0"/>
        <w:spacing w:after="0" w:line="240" w:lineRule="auto"/>
        <w:jc w:val="center"/>
        <w:rPr>
          <w:rFonts w:ascii="LiberationSansNarrow-Bold" w:hAnsi="LiberationSansNarrow-Bold" w:cs="LiberationSansNarrow-Bold"/>
          <w:b/>
          <w:bCs/>
          <w:color w:val="000000"/>
        </w:rPr>
      </w:pPr>
      <w:r>
        <w:rPr>
          <w:rFonts w:ascii="LiberationSansNarrow-Bold" w:hAnsi="LiberationSansNarrow-Bold" w:cs="LiberationSansNarrow-Bold"/>
          <w:b/>
          <w:bCs/>
          <w:color w:val="000000"/>
        </w:rPr>
        <w:t>VI.</w:t>
      </w:r>
    </w:p>
    <w:p w:rsidR="003C0930" w:rsidRDefault="003C0930" w:rsidP="00AF3B11">
      <w:pPr>
        <w:autoSpaceDE w:val="0"/>
        <w:autoSpaceDN w:val="0"/>
        <w:adjustRightInd w:val="0"/>
        <w:spacing w:after="0" w:line="240" w:lineRule="auto"/>
        <w:jc w:val="center"/>
        <w:rPr>
          <w:rFonts w:ascii="LiberationSansNarrow-Bold" w:hAnsi="LiberationSansNarrow-Bold" w:cs="LiberationSansNarrow-Bold"/>
          <w:b/>
          <w:bCs/>
          <w:color w:val="000000"/>
        </w:rPr>
      </w:pPr>
      <w:r>
        <w:rPr>
          <w:rFonts w:ascii="LiberationSansNarrow-Bold" w:hAnsi="LiberationSansNarrow-Bold" w:cs="LiberationSansNarrow-Bold"/>
          <w:b/>
          <w:bCs/>
          <w:color w:val="000000"/>
        </w:rPr>
        <w:t>Další práva a povinnosti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1. Dodavatel v případě konsensu Smluvních stran může pro Objednatele zajistit Další objednávku dle čl. I.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odst. 4 této Smlouvy.</w:t>
      </w:r>
    </w:p>
    <w:p w:rsidR="00AF3B11" w:rsidRDefault="00AF3B11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2. Smluvní strany jsou povinny sdělit druhé Smluvní straně všechny skutečnosti významné pro plnění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povinností vyplývajících z této Smlouvy, jakož i změny svých identifikačních údajů sdělovat bez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zbytečného odkladu, nejpozději ve lhůtě 7 dnů.</w:t>
      </w:r>
    </w:p>
    <w:p w:rsidR="00AF3B11" w:rsidRDefault="00AF3B11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AF3B11">
      <w:pPr>
        <w:autoSpaceDE w:val="0"/>
        <w:autoSpaceDN w:val="0"/>
        <w:adjustRightInd w:val="0"/>
        <w:spacing w:after="0" w:line="240" w:lineRule="auto"/>
        <w:jc w:val="center"/>
        <w:rPr>
          <w:rFonts w:ascii="LiberationSansNarrow-Bold" w:hAnsi="LiberationSansNarrow-Bold" w:cs="LiberationSansNarrow-Bold"/>
          <w:b/>
          <w:bCs/>
          <w:color w:val="000000"/>
        </w:rPr>
      </w:pPr>
      <w:r>
        <w:rPr>
          <w:rFonts w:ascii="LiberationSansNarrow-Bold" w:hAnsi="LiberationSansNarrow-Bold" w:cs="LiberationSansNarrow-Bold"/>
          <w:b/>
          <w:bCs/>
          <w:color w:val="000000"/>
        </w:rPr>
        <w:t>VII.</w:t>
      </w:r>
    </w:p>
    <w:p w:rsidR="003C0930" w:rsidRDefault="003C0930" w:rsidP="00AF3B11">
      <w:pPr>
        <w:autoSpaceDE w:val="0"/>
        <w:autoSpaceDN w:val="0"/>
        <w:adjustRightInd w:val="0"/>
        <w:spacing w:after="0" w:line="240" w:lineRule="auto"/>
        <w:jc w:val="center"/>
        <w:rPr>
          <w:rFonts w:ascii="LiberationSansNarrow-Bold" w:hAnsi="LiberationSansNarrow-Bold" w:cs="LiberationSansNarrow-Bold"/>
          <w:b/>
          <w:bCs/>
          <w:color w:val="000000"/>
        </w:rPr>
      </w:pPr>
      <w:r>
        <w:rPr>
          <w:rFonts w:ascii="LiberationSansNarrow-Bold" w:hAnsi="LiberationSansNarrow-Bold" w:cs="LiberationSansNarrow-Bold"/>
          <w:b/>
          <w:bCs/>
          <w:color w:val="000000"/>
        </w:rPr>
        <w:t>Licence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1. Dodavatel touto Smlouvou uděluje Objednavateli svolení k jakékoliv změně nebo jinému zásahu do Díla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a současně poskytuje Objednavatelům výhradní a převoditelnou licenci ke všem způsobům užití Díla a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v neomezeném rozsahu ve smyslu ust. § 46, odst. 1 zák. č. 121/2000 Sb., o právu autorském, o právech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souvisejících s právem autorským a o změně některých zákonů (autorský zákon), v účinném znění,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jakož i k jakýmkoliv dalším způsobům užití dle úvahy Objednavatelů, s výjimkou poskytnutí zdrojových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kódů vztahujících se ke kořenovému adresáři Webové stránky dle ustanovení čl. I. odst. 2 písm. a) této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Smlouvy, a to za těchto podmínek:</w:t>
      </w:r>
    </w:p>
    <w:p w:rsidR="00AF3B11" w:rsidRDefault="00AF3B11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a. užití Díla není teritoriálně omezeno a sjednává se na celou dobu trvání autorských práv,</w:t>
      </w:r>
    </w:p>
    <w:p w:rsidR="00AF3B11" w:rsidRDefault="00AF3B11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b. výslovně se sjednává, že Objednavatel je oprávněn licenci k užití Díla ve stejném či menším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rozsahu dále převést na třetí osoby (poskytnout sublicenci),</w:t>
      </w:r>
    </w:p>
    <w:p w:rsidR="00AF3B11" w:rsidRDefault="00AF3B11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c. Dodavatel není oprávněn udělit svolení k užití Díla žádné třetí osobě,</w:t>
      </w:r>
    </w:p>
    <w:p w:rsidR="00AF3B11" w:rsidRDefault="00AF3B11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d. Objednavatel není povinen poskytnutou licenci využít.</w:t>
      </w:r>
    </w:p>
    <w:p w:rsidR="00AF3B11" w:rsidRDefault="00AF3B11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AF3B11">
      <w:pPr>
        <w:autoSpaceDE w:val="0"/>
        <w:autoSpaceDN w:val="0"/>
        <w:adjustRightInd w:val="0"/>
        <w:spacing w:after="0" w:line="240" w:lineRule="auto"/>
        <w:jc w:val="center"/>
        <w:rPr>
          <w:rFonts w:ascii="LiberationSansNarrow-Bold" w:hAnsi="LiberationSansNarrow-Bold" w:cs="LiberationSansNarrow-Bold"/>
          <w:b/>
          <w:bCs/>
          <w:color w:val="000000"/>
        </w:rPr>
      </w:pPr>
      <w:r>
        <w:rPr>
          <w:rFonts w:ascii="LiberationSansNarrow-Bold" w:hAnsi="LiberationSansNarrow-Bold" w:cs="LiberationSansNarrow-Bold"/>
          <w:b/>
          <w:bCs/>
          <w:color w:val="000000"/>
        </w:rPr>
        <w:t>VIII.</w:t>
      </w:r>
    </w:p>
    <w:p w:rsidR="003C0930" w:rsidRDefault="003C0930" w:rsidP="00AF3B11">
      <w:pPr>
        <w:autoSpaceDE w:val="0"/>
        <w:autoSpaceDN w:val="0"/>
        <w:adjustRightInd w:val="0"/>
        <w:spacing w:after="0" w:line="240" w:lineRule="auto"/>
        <w:jc w:val="center"/>
        <w:rPr>
          <w:rFonts w:ascii="LiberationSansNarrow-Bold" w:hAnsi="LiberationSansNarrow-Bold" w:cs="LiberationSansNarrow-Bold"/>
          <w:b/>
          <w:bCs/>
          <w:color w:val="000000"/>
        </w:rPr>
      </w:pPr>
      <w:r>
        <w:rPr>
          <w:rFonts w:ascii="LiberationSansNarrow-Bold" w:hAnsi="LiberationSansNarrow-Bold" w:cs="LiberationSansNarrow-Bold"/>
          <w:b/>
          <w:bCs/>
          <w:color w:val="000000"/>
        </w:rPr>
        <w:t>Důvěrnost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lastRenderedPageBreak/>
        <w:t>1. Smluvní strany považují okolnosti týkající se této Smlouvy a vztahů mezi smluvními stranami za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obchodní tajemství ve smyslu ustanovení § 504 zákona č. 89/2012 Sb., občanský zákoník, a zavazují se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přijmout příslušná opatření k jeho uchování.</w:t>
      </w:r>
    </w:p>
    <w:p w:rsidR="00AF3B11" w:rsidRDefault="00AF3B11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2. Dodavatel je povinen zachovávat mlčenlivost o všech skutečnostech, které jsou obsahem této Smlouvy,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zejména o obsahu Díla a jeho chystané podobě, nebude-li mu Objednatelem výslovně dovoleno jinak.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V případě komunikace Dodavatele s třetími osobami je Dodavatel oprávněn sdělovat informace pouze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v rozsahu a způsobem nezbytným pro vytvoření Díla dle této Smlouvy a Objednávky.</w:t>
      </w:r>
    </w:p>
    <w:p w:rsidR="00AF3B11" w:rsidRDefault="00AF3B11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AF3B11">
      <w:pPr>
        <w:autoSpaceDE w:val="0"/>
        <w:autoSpaceDN w:val="0"/>
        <w:adjustRightInd w:val="0"/>
        <w:spacing w:after="0" w:line="240" w:lineRule="auto"/>
        <w:jc w:val="center"/>
        <w:rPr>
          <w:rFonts w:ascii="LiberationSansNarrow-Bold" w:hAnsi="LiberationSansNarrow-Bold" w:cs="LiberationSansNarrow-Bold"/>
          <w:b/>
          <w:bCs/>
          <w:color w:val="000000"/>
        </w:rPr>
      </w:pPr>
      <w:r>
        <w:rPr>
          <w:rFonts w:ascii="LiberationSansNarrow-Bold" w:hAnsi="LiberationSansNarrow-Bold" w:cs="LiberationSansNarrow-Bold"/>
          <w:b/>
          <w:bCs/>
          <w:color w:val="000000"/>
        </w:rPr>
        <w:t>IX.</w:t>
      </w:r>
    </w:p>
    <w:p w:rsidR="00696A29" w:rsidRDefault="003C0930" w:rsidP="00AF3B11">
      <w:pPr>
        <w:autoSpaceDE w:val="0"/>
        <w:autoSpaceDN w:val="0"/>
        <w:adjustRightInd w:val="0"/>
        <w:spacing w:after="0" w:line="240" w:lineRule="auto"/>
        <w:jc w:val="center"/>
        <w:rPr>
          <w:rFonts w:ascii="LiberationSansNarrow-Bold" w:hAnsi="LiberationSansNarrow-Bold" w:cs="LiberationSansNarrow-Bold"/>
          <w:b/>
          <w:bCs/>
          <w:color w:val="000000"/>
        </w:rPr>
      </w:pPr>
      <w:r>
        <w:rPr>
          <w:rFonts w:ascii="LiberationSansNarrow-Bold" w:hAnsi="LiberationSansNarrow-Bold" w:cs="LiberationSansNarrow-Bold"/>
          <w:b/>
          <w:bCs/>
          <w:color w:val="000000"/>
        </w:rPr>
        <w:t>Nároky za porušení povinnosti dle této Smlouvy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1. Poruší-li Smluvní strana závažným způsobem tuto Smlouvu, má druhá Smluvní strana právo od této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Smlouvy odstoupit. Odstoupení od Smlouvy podle tohoto odstavce (i) musí obsahovat označení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konkrétního porušení Smlouvy podstatným způsobem; (i) je účinné pátým dnem ode dne odeslání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odstoupení od této Smlouvy.</w:t>
      </w:r>
    </w:p>
    <w:p w:rsidR="00AF3B11" w:rsidRDefault="00AF3B11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2. Za podstatné porušení smlouvy o dílo Dodavatelem se považuje zejména: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a. jestliže Dodavatel neprovádí Dílo dohodnutým způsobem a tento postup vede zjevně</w:t>
      </w:r>
    </w:p>
    <w:p w:rsidR="00AF3B11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k vadnému plnění,</w:t>
      </w:r>
    </w:p>
    <w:p w:rsidR="00AF3B11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b. jestliže dosavadní výsledek provádění Díla vede zjevně k vadnému plnění,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c. jestliže je Dodavatel v prodlení s předáním Díla podle této Smlouvy o dílo trvajícím déle než 21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kalendářních dnů.</w:t>
      </w:r>
    </w:p>
    <w:p w:rsidR="00AF3B11" w:rsidRDefault="00AF3B11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3. Za podstatné porušení této Smlouvy Objednatelem se považuje zejména: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a. jestliže je Objednatel v prodlení s převzetím díla trvajícím déle než 21 dnů,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b. jestliže je Objednatel i přes urgence Dodavatele v prodlení s úhradou jakékoliv platby podle této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Smlouvy, trvajícím déle než 21 dnů.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4. Smluvní strana může dále odstoupit od této Smlouvy, pokud druhá Smluvní strana opakovaně (nejméně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třikrát) poruší kterékoliv ustanovení této Smlouvy. Nepodaří-li se výpověď doručit, považuje se za den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doručení pátý den ode dne odeslání výpovědi doporučenou poštou.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5. Odstoupením od Smlouvy zanikají všechna práva a povinnosti Smluvních stran ze Smlouvy.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6. Odstoupení od Smlouvy se nedotýká nároku na náhradu škody vzniklé porušením této Smlouvy.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7. Objednavatel je povinen zaplatit Dodavateli úrok z prodlení v zákonné výši v případě prodlení s</w:t>
      </w:r>
      <w:r w:rsidR="00AF3B11">
        <w:rPr>
          <w:rFonts w:ascii="LiberationSansNarrow" w:hAnsi="LiberationSansNarrow" w:cs="LiberationSansNarrow"/>
          <w:color w:val="000000"/>
        </w:rPr>
        <w:t> </w:t>
      </w:r>
      <w:r>
        <w:rPr>
          <w:rFonts w:ascii="LiberationSansNarrow" w:hAnsi="LiberationSansNarrow" w:cs="LiberationSansNarrow"/>
          <w:color w:val="000000"/>
        </w:rPr>
        <w:t>platbou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jakýchkoliv finančních částek podle této Smlouvy.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8. Objednatel je povinen uhradit Dodavateli, v případě prodlení s úhradou Doplatku Ceny Díla, a/nebo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Poplatku za Webhosting, vedle zákonného úroku z prodlení dle ustanovení čl. VIII. odst. 4 této Smlouvy,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rovněž smluvní pokutu ve výši 0,5% denně za každý den prodlení s úhradou Doplatku Ceny Díla a/nebo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Poplatku za Webhosting.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9. Smluvní strany odpovídají za škodu způsobenou porušením povinností podle této Smlouvy. Druhé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Smluvní straně se hradí nejen skutečná škoda, ale i ušlý zisk. Výše ušlého zisku bude určena jako výše</w:t>
      </w:r>
      <w:r w:rsidR="00AF3B11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zisku obvykle dosahovaného v souvislosti s obdobnými projekty. Povinnosti nahradit škodu druhé</w:t>
      </w:r>
      <w:r w:rsidR="006F6362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Smluvní straně v plném rozsahu není zaplacením smluvní pokuty jakkoliv dotčena.</w:t>
      </w:r>
    </w:p>
    <w:p w:rsidR="006F6362" w:rsidRDefault="006F6362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6F6362">
      <w:pPr>
        <w:autoSpaceDE w:val="0"/>
        <w:autoSpaceDN w:val="0"/>
        <w:adjustRightInd w:val="0"/>
        <w:spacing w:after="0" w:line="240" w:lineRule="auto"/>
        <w:jc w:val="center"/>
        <w:rPr>
          <w:rFonts w:ascii="LiberationSansNarrow-Bold" w:hAnsi="LiberationSansNarrow-Bold" w:cs="LiberationSansNarrow-Bold"/>
          <w:b/>
          <w:bCs/>
          <w:color w:val="000000"/>
        </w:rPr>
      </w:pPr>
      <w:r>
        <w:rPr>
          <w:rFonts w:ascii="LiberationSansNarrow-Bold" w:hAnsi="LiberationSansNarrow-Bold" w:cs="LiberationSansNarrow-Bold"/>
          <w:b/>
          <w:bCs/>
          <w:color w:val="000000"/>
        </w:rPr>
        <w:t>X.</w:t>
      </w:r>
    </w:p>
    <w:p w:rsidR="003C0930" w:rsidRDefault="003C0930" w:rsidP="006F6362">
      <w:pPr>
        <w:autoSpaceDE w:val="0"/>
        <w:autoSpaceDN w:val="0"/>
        <w:adjustRightInd w:val="0"/>
        <w:spacing w:after="0" w:line="240" w:lineRule="auto"/>
        <w:jc w:val="center"/>
        <w:rPr>
          <w:rFonts w:ascii="LiberationSansNarrow-Bold" w:hAnsi="LiberationSansNarrow-Bold" w:cs="LiberationSansNarrow-Bold"/>
          <w:b/>
          <w:bCs/>
          <w:color w:val="000000"/>
        </w:rPr>
      </w:pPr>
      <w:r>
        <w:rPr>
          <w:rFonts w:ascii="LiberationSansNarrow-Bold" w:hAnsi="LiberationSansNarrow-Bold" w:cs="LiberationSansNarrow-Bold"/>
          <w:b/>
          <w:bCs/>
          <w:color w:val="000000"/>
        </w:rPr>
        <w:t>Trvání a ukončení Smlouvy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1. Tato Smlouva nabývá platnosti a účinnosti dnem jejího podpisu Smluvními stranami.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2. Tato Smlouva se uzavírá na dobu neurčitou.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3. Tuto Smlouvu je možné ukončit: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a. odstoupením podle ustanovení čl. IX. odst. 1, 2, 3, 4 Smlouvy;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b. dohodou Smluvních stran.</w:t>
      </w:r>
    </w:p>
    <w:p w:rsidR="006F6362" w:rsidRDefault="006F6362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4. Pokud kterákoli se smluvních stran využije svého práva odstoupit od Smlouvy, práva nabytá v dobré víře</w:t>
      </w:r>
      <w:r w:rsidR="006F6362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zůstávají zachována a odstoupení od Smlouvy nemá na jejich existenci vliv.</w:t>
      </w:r>
    </w:p>
    <w:p w:rsidR="006F6362" w:rsidRDefault="006F6362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lastRenderedPageBreak/>
        <w:t>5. Pokud Dodavatel zemře před dokončením Díla, tato Smlouva se neruší. V takovém případě je</w:t>
      </w:r>
      <w:r w:rsidR="006F6362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Objednavatel oprávněn využít Dílo způsobem sjednaným v této Smlouvě s tím, že je oprávněn Dílo sám</w:t>
      </w:r>
      <w:r w:rsidR="006F6362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dokončit či jeho dokončením pověřit jinou osobu. Dědicům Dodavatele přísluší v takovém případě právo</w:t>
      </w:r>
      <w:r w:rsidR="006F6362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na poměrnou část sjednané odměny podle čl. II. této Smlouvy, a to dle rozsahu dokončení Díla</w:t>
      </w:r>
      <w:r w:rsidR="006F6362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Dodavatelem před jeho smrtí, a povinnost předat Objednateli zdrojové kódy z kořenového adresáře</w:t>
      </w:r>
      <w:r w:rsidR="006F6362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Webové stránky.</w:t>
      </w:r>
    </w:p>
    <w:p w:rsidR="006F6362" w:rsidRDefault="006F6362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6F6362">
      <w:pPr>
        <w:autoSpaceDE w:val="0"/>
        <w:autoSpaceDN w:val="0"/>
        <w:adjustRightInd w:val="0"/>
        <w:spacing w:after="0" w:line="240" w:lineRule="auto"/>
        <w:jc w:val="center"/>
        <w:rPr>
          <w:rFonts w:ascii="LiberationSansNarrow-Bold" w:hAnsi="LiberationSansNarrow-Bold" w:cs="LiberationSansNarrow-Bold"/>
          <w:b/>
          <w:bCs/>
          <w:color w:val="000000"/>
        </w:rPr>
      </w:pPr>
      <w:r>
        <w:rPr>
          <w:rFonts w:ascii="LiberationSansNarrow-Bold" w:hAnsi="LiberationSansNarrow-Bold" w:cs="LiberationSansNarrow-Bold"/>
          <w:b/>
          <w:bCs/>
          <w:color w:val="000000"/>
        </w:rPr>
        <w:t>XI.</w:t>
      </w:r>
    </w:p>
    <w:p w:rsidR="003C0930" w:rsidRDefault="003C0930" w:rsidP="006F6362">
      <w:pPr>
        <w:autoSpaceDE w:val="0"/>
        <w:autoSpaceDN w:val="0"/>
        <w:adjustRightInd w:val="0"/>
        <w:spacing w:after="0" w:line="240" w:lineRule="auto"/>
        <w:jc w:val="center"/>
        <w:rPr>
          <w:rFonts w:ascii="LiberationSansNarrow-Bold" w:hAnsi="LiberationSansNarrow-Bold" w:cs="LiberationSansNarrow-Bold"/>
          <w:b/>
          <w:bCs/>
          <w:color w:val="000000"/>
        </w:rPr>
      </w:pPr>
      <w:r>
        <w:rPr>
          <w:rFonts w:ascii="LiberationSansNarrow-Bold" w:hAnsi="LiberationSansNarrow-Bold" w:cs="LiberationSansNarrow-Bold"/>
          <w:b/>
          <w:bCs/>
          <w:color w:val="000000"/>
        </w:rPr>
        <w:t>Kontaktní údaje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 </w:t>
      </w:r>
      <w:r>
        <w:rPr>
          <w:rFonts w:ascii="LiberationSansNarrow" w:hAnsi="LiberationSansNarrow" w:cs="LiberationSansNarrow"/>
          <w:color w:val="000000"/>
        </w:rPr>
        <w:t>Jakýkoliv úkon, který má být učiněn písemně dle této Smlouvy, může být osobně doručen nebo zaslán poštovní zásilkou (popř. kurýrní službou) nebo zaslán elektronickou poštou na adresy</w:t>
      </w:r>
      <w:r w:rsidR="006F6362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uvedené pro komunikaci.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2. Zpráva a/nebo úkon doručený osobně se považuje za doručený dnem jeho doručení / předání, poštovní zásilkou, se považuje za doručený druhé Smluvní straně uplynutím 5 dnů ode dne jeho</w:t>
      </w:r>
      <w:r w:rsidR="006F6362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odeslání, elektronickou poštou následujícím pracovním dnem po jeho odeslání, ledažeby by se s ní /</w:t>
      </w:r>
      <w:r w:rsidR="006F6362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ním adresát prokazatelně seznámil dříve.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3. Smluvní strany výslovně sjednávají, že odstoupení od této Smlouvy dle ustanovení čl. VIII. odst. 1, 2, 3,</w:t>
      </w:r>
      <w:r w:rsidR="006F6362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 xml:space="preserve">4 Smlouvy, je nutné odeslat druhé Smluvní straně pouze písemně </w:t>
      </w:r>
      <w:r w:rsidR="006F6362">
        <w:rPr>
          <w:rFonts w:ascii="LiberationSansNarrow" w:hAnsi="LiberationSansNarrow" w:cs="LiberationSansNarrow"/>
          <w:color w:val="000000"/>
        </w:rPr>
        <w:t>p</w:t>
      </w:r>
      <w:r>
        <w:rPr>
          <w:rFonts w:ascii="LiberationSansNarrow" w:hAnsi="LiberationSansNarrow" w:cs="LiberationSansNarrow"/>
          <w:color w:val="000000"/>
        </w:rPr>
        <w:t>rostřednictvím poštovní zásilky (příp.</w:t>
      </w:r>
      <w:r w:rsidR="006F6362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kurýrní službou), popř. osobně.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4. Kontaktní údaje pro komunikaci jsou:</w:t>
      </w:r>
    </w:p>
    <w:p w:rsidR="006F6362" w:rsidRDefault="006F6362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 xml:space="preserve">Dodavatel: telefonní číslo: </w:t>
      </w:r>
      <w:r w:rsidR="001A4802" w:rsidRPr="001A4802">
        <w:rPr>
          <w:rFonts w:ascii="LiberationSansNarrow" w:hAnsi="LiberationSansNarrow" w:cs="LiberationSansNarrow"/>
          <w:color w:val="000000"/>
          <w:highlight w:val="black"/>
        </w:rPr>
        <w:t>xxxxxxxxxxxx</w:t>
      </w:r>
    </w:p>
    <w:p w:rsidR="006F6362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 xml:space="preserve">e-mail: </w:t>
      </w:r>
      <w:r w:rsidR="001A4802" w:rsidRPr="001A4802">
        <w:rPr>
          <w:rFonts w:ascii="LiberationSansNarrow" w:hAnsi="LiberationSansNarrow" w:cs="LiberationSansNarrow"/>
          <w:color w:val="000000"/>
          <w:highlight w:val="black"/>
        </w:rPr>
        <w:t>xxxxxxxxxxxxxxxxxxx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 xml:space="preserve">Objednatel: telefonní číslo: </w:t>
      </w:r>
      <w:r w:rsidR="001A4802" w:rsidRPr="001A4802">
        <w:rPr>
          <w:rFonts w:ascii="LiberationSansNarrow" w:hAnsi="LiberationSansNarrow" w:cs="LiberationSansNarrow"/>
          <w:color w:val="000000"/>
          <w:highlight w:val="black"/>
        </w:rPr>
        <w:t>xxxxxxxxxxxx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 xml:space="preserve">email: </w:t>
      </w:r>
      <w:r w:rsidR="001A4802" w:rsidRPr="001A4802">
        <w:rPr>
          <w:rFonts w:ascii="LiberationSansNarrow" w:hAnsi="LiberationSansNarrow" w:cs="LiberationSansNarrow"/>
          <w:highlight w:val="black"/>
        </w:rPr>
        <w:t>xxxxxxxxxxxxxxxxxxxxxxxx</w:t>
      </w:r>
    </w:p>
    <w:p w:rsidR="006F6362" w:rsidRDefault="006F6362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3C0930" w:rsidRDefault="003C0930" w:rsidP="006F6362">
      <w:pPr>
        <w:autoSpaceDE w:val="0"/>
        <w:autoSpaceDN w:val="0"/>
        <w:adjustRightInd w:val="0"/>
        <w:spacing w:after="0" w:line="240" w:lineRule="auto"/>
        <w:jc w:val="center"/>
        <w:rPr>
          <w:rFonts w:ascii="LiberationSansNarrow-Bold" w:hAnsi="LiberationSansNarrow-Bold" w:cs="LiberationSansNarrow-Bold"/>
          <w:b/>
          <w:bCs/>
          <w:color w:val="000000"/>
        </w:rPr>
      </w:pPr>
      <w:r>
        <w:rPr>
          <w:rFonts w:ascii="LiberationSansNarrow-Bold" w:hAnsi="LiberationSansNarrow-Bold" w:cs="LiberationSansNarrow-Bold"/>
          <w:b/>
          <w:bCs/>
          <w:color w:val="000000"/>
        </w:rPr>
        <w:t>XII.</w:t>
      </w:r>
    </w:p>
    <w:p w:rsidR="003C0930" w:rsidRDefault="003C0930" w:rsidP="006F6362">
      <w:pPr>
        <w:autoSpaceDE w:val="0"/>
        <w:autoSpaceDN w:val="0"/>
        <w:adjustRightInd w:val="0"/>
        <w:spacing w:after="0" w:line="240" w:lineRule="auto"/>
        <w:jc w:val="center"/>
        <w:rPr>
          <w:rFonts w:ascii="LiberationSansNarrow-Bold" w:hAnsi="LiberationSansNarrow-Bold" w:cs="LiberationSansNarrow-Bold"/>
          <w:b/>
          <w:bCs/>
          <w:color w:val="000000"/>
        </w:rPr>
      </w:pPr>
      <w:r>
        <w:rPr>
          <w:rFonts w:ascii="LiberationSansNarrow-Bold" w:hAnsi="LiberationSansNarrow-Bold" w:cs="LiberationSansNarrow-Bold"/>
          <w:b/>
          <w:bCs/>
          <w:color w:val="000000"/>
        </w:rPr>
        <w:t>Závěrečná ustanovení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 xml:space="preserve">1. </w:t>
      </w:r>
      <w:r>
        <w:rPr>
          <w:rFonts w:ascii="LiberationSansNarrow-Bold" w:hAnsi="LiberationSansNarrow-Bold" w:cs="LiberationSansNarrow-Bold"/>
          <w:b/>
          <w:bCs/>
          <w:color w:val="000000"/>
        </w:rPr>
        <w:t xml:space="preserve">Volba práva: </w:t>
      </w:r>
      <w:r>
        <w:rPr>
          <w:rFonts w:ascii="LiberationSansNarrow" w:hAnsi="LiberationSansNarrow" w:cs="LiberationSansNarrow"/>
          <w:color w:val="000000"/>
        </w:rPr>
        <w:t>Tato Smlouva a práva a povinnosti z ní vzniklé (včetně práv a povinností vzniklých z</w:t>
      </w:r>
      <w:r w:rsidR="006F6362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porušení této Smlouvy, ke kterému došlo nebo dojde) se budou řídit zákonem č. 89/2012 Sb., občanský</w:t>
      </w:r>
      <w:r w:rsidR="006F6362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zákoník (dále jen „NOZ“).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 xml:space="preserve">2. </w:t>
      </w:r>
      <w:r>
        <w:rPr>
          <w:rFonts w:ascii="LiberationSansNarrow-Bold" w:hAnsi="LiberationSansNarrow-Bold" w:cs="LiberationSansNarrow-Bold"/>
          <w:b/>
          <w:bCs/>
          <w:color w:val="000000"/>
        </w:rPr>
        <w:t xml:space="preserve">Smluvní pokuty: </w:t>
      </w:r>
      <w:r>
        <w:rPr>
          <w:rFonts w:ascii="LiberationSansNarrow" w:hAnsi="LiberationSansNarrow" w:cs="LiberationSansNarrow"/>
          <w:color w:val="000000"/>
        </w:rPr>
        <w:t>Každá smluvní pokuta dle této Smlouvy je splatná na vyzvání a nedotýká se nároku</w:t>
      </w:r>
      <w:r w:rsidR="006F6362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druhé Smluvní strany na náhradu škody.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 xml:space="preserve">3. </w:t>
      </w:r>
      <w:r>
        <w:rPr>
          <w:rFonts w:ascii="LiberationSansNarrow-Bold" w:hAnsi="LiberationSansNarrow-Bold" w:cs="LiberationSansNarrow-Bold"/>
          <w:b/>
          <w:bCs/>
          <w:color w:val="000000"/>
        </w:rPr>
        <w:t xml:space="preserve">Úplnost smlouvy: </w:t>
      </w:r>
      <w:r>
        <w:rPr>
          <w:rFonts w:ascii="LiberationSansNarrow" w:hAnsi="LiberationSansNarrow" w:cs="LiberationSansNarrow"/>
          <w:color w:val="000000"/>
        </w:rPr>
        <w:t>Tato Smlouva obsahuje úplnou úpravu práv a povinností týkající se Služeb a placení</w:t>
      </w:r>
      <w:r w:rsidR="006F6362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ceny za jejich poskytování a nahrazuje veškerá předchozí ujednání týkající se Služeb a placení ceny za</w:t>
      </w:r>
      <w:r w:rsidR="006F6362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jejich poskytování. Žádná vedlejší ujednání ve smyslu § 2157 NOZ, ke dni uzavření této Smlouvy</w:t>
      </w:r>
      <w:r w:rsidR="006F6362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neexistují.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 xml:space="preserve">4. </w:t>
      </w:r>
      <w:r>
        <w:rPr>
          <w:rFonts w:ascii="LiberationSansNarrow-Bold" w:hAnsi="LiberationSansNarrow-Bold" w:cs="LiberationSansNarrow-Bold"/>
          <w:b/>
          <w:bCs/>
          <w:color w:val="000000"/>
        </w:rPr>
        <w:t xml:space="preserve">Změny smlouvy: </w:t>
      </w:r>
      <w:r>
        <w:rPr>
          <w:rFonts w:ascii="LiberationSansNarrow" w:hAnsi="LiberationSansNarrow" w:cs="LiberationSansNarrow"/>
          <w:color w:val="000000"/>
        </w:rPr>
        <w:t>Jakékoliv doplňky či změny této Smlouvy musí být učiněny písemně formou listinných</w:t>
      </w:r>
      <w:r w:rsidR="006F6362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číslovaných dodatků a vlastnoručně podepsány Smluvními stranami, popř. jejich zmocněnci. Odpověď</w:t>
      </w:r>
      <w:r w:rsidR="006F6362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Smluvní strany s dodatkem nebo odchylkou ve smyslu § 1740 odst. 3 NOZ není přijetím nabídky na</w:t>
      </w:r>
      <w:r w:rsidR="006F6362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uzavření této Smlouvy, ani když podstatně nemění podmínky nabídky.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 xml:space="preserve">5. </w:t>
      </w:r>
      <w:r>
        <w:rPr>
          <w:rFonts w:ascii="LiberationSansNarrow-Bold" w:hAnsi="LiberationSansNarrow-Bold" w:cs="LiberationSansNarrow-Bold"/>
          <w:b/>
          <w:bCs/>
          <w:color w:val="000000"/>
        </w:rPr>
        <w:t xml:space="preserve">Změna okolností: </w:t>
      </w:r>
      <w:r>
        <w:rPr>
          <w:rFonts w:ascii="LiberationSansNarrow" w:hAnsi="LiberationSansNarrow" w:cs="LiberationSansNarrow"/>
          <w:color w:val="000000"/>
        </w:rPr>
        <w:t>Smluvní strany pro vyloučení pochybností prohlašují, že na sebe neberou riziko</w:t>
      </w:r>
      <w:r w:rsidR="006F6362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nebezpečí změny okolností ve smyslu ustanovení § 1765 NOZ.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 xml:space="preserve">6. </w:t>
      </w:r>
      <w:r>
        <w:rPr>
          <w:rFonts w:ascii="LiberationSansNarrow-Bold" w:hAnsi="LiberationSansNarrow-Bold" w:cs="LiberationSansNarrow-Bold"/>
          <w:b/>
          <w:bCs/>
          <w:color w:val="000000"/>
        </w:rPr>
        <w:t xml:space="preserve">Neúměrné krácení a lichva: </w:t>
      </w:r>
      <w:r>
        <w:rPr>
          <w:rFonts w:ascii="LiberationSansNarrow" w:hAnsi="LiberationSansNarrow" w:cs="LiberationSansNarrow"/>
          <w:color w:val="000000"/>
        </w:rPr>
        <w:t>Smluvní strany pro vyloučení pochybností shodně prohlašují, že smluvní</w:t>
      </w:r>
      <w:r w:rsidR="006F6362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ujednání této Smlouvy nepovažují za neúměrné krácení vzájemného plnění z této Smlouvy ani je</w:t>
      </w:r>
      <w:r w:rsidR="006F6362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nepovažují být v hrubém nepoměru k hodnotě předmětu Smlouvy.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 xml:space="preserve">7. </w:t>
      </w:r>
      <w:r>
        <w:rPr>
          <w:rFonts w:ascii="LiberationSansNarrow-Bold" w:hAnsi="LiberationSansNarrow-Bold" w:cs="LiberationSansNarrow-Bold"/>
          <w:b/>
          <w:bCs/>
          <w:color w:val="000000"/>
        </w:rPr>
        <w:t xml:space="preserve">Zákaz postoupení: </w:t>
      </w:r>
      <w:r>
        <w:rPr>
          <w:rFonts w:ascii="LiberationSansNarrow" w:hAnsi="LiberationSansNarrow" w:cs="LiberationSansNarrow"/>
          <w:color w:val="000000"/>
        </w:rPr>
        <w:t>Práva vzniklá z této Smlouvy nesmí být postoupena bez předchozího písemného</w:t>
      </w:r>
      <w:r w:rsidR="006F6362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souhlasu druhé Smluvní strany. Za písemnou formu nebude pro tento účel považována výměna emailových,</w:t>
      </w:r>
      <w:r w:rsidR="006F6362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či jiných elektronických zpráv.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 xml:space="preserve">8. </w:t>
      </w:r>
      <w:r>
        <w:rPr>
          <w:rFonts w:ascii="LiberationSansNarrow-Bold" w:hAnsi="LiberationSansNarrow-Bold" w:cs="LiberationSansNarrow-Bold"/>
          <w:b/>
          <w:bCs/>
          <w:color w:val="000000"/>
        </w:rPr>
        <w:t xml:space="preserve">Započtení: </w:t>
      </w:r>
      <w:r>
        <w:rPr>
          <w:rFonts w:ascii="LiberationSansNarrow" w:hAnsi="LiberationSansNarrow" w:cs="LiberationSansNarrow"/>
          <w:color w:val="000000"/>
        </w:rPr>
        <w:t>Započtení na pohledávky vzniklé z této Smlouvy se nepřipouští, ledaže se jedná o náhradu</w:t>
      </w:r>
      <w:r w:rsidR="006F6362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škody či smluvní pokutu a to i v případě, že odpovídající nárok byl již promlčen.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 xml:space="preserve">9. </w:t>
      </w:r>
      <w:r>
        <w:rPr>
          <w:rFonts w:ascii="LiberationSansNarrow-Bold" w:hAnsi="LiberationSansNarrow-Bold" w:cs="LiberationSansNarrow-Bold"/>
          <w:b/>
          <w:bCs/>
          <w:color w:val="000000"/>
        </w:rPr>
        <w:t xml:space="preserve">Salvátorská klauzule: </w:t>
      </w:r>
      <w:r>
        <w:rPr>
          <w:rFonts w:ascii="LiberationSansNarrow" w:hAnsi="LiberationSansNarrow" w:cs="LiberationSansNarrow"/>
          <w:color w:val="000000"/>
        </w:rPr>
        <w:t>Nevymahatelnost nebo neplatnost kteréhokoli ustanovení této Smlouvy neovlivní</w:t>
      </w:r>
      <w:r w:rsidR="006F6362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vymahatelnost nebo platnost této Smlouvy jako celku, vyjma těch případů, kdy takové nevymahatelné</w:t>
      </w:r>
      <w:r w:rsidR="006F6362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nebo neplatné ustanovení nelze vyčlenit z této Smlouvy, aniž by tím pozbyla platnosti. Smluvní strany se</w:t>
      </w:r>
      <w:r w:rsidR="006F6362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 xml:space="preserve">pro takový případ zavazují vynaložit v dobré víře veškeré úsilí na nahrazení </w:t>
      </w:r>
      <w:r>
        <w:rPr>
          <w:rFonts w:ascii="LiberationSansNarrow" w:hAnsi="LiberationSansNarrow" w:cs="LiberationSansNarrow"/>
          <w:color w:val="000000"/>
        </w:rPr>
        <w:lastRenderedPageBreak/>
        <w:t>takového neplatného nebo</w:t>
      </w:r>
      <w:r w:rsidR="006F6362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nevymahatelného ustanovení vymahatelným a platným ustanovením, jehož účel v nejvyšší možné míře</w:t>
      </w:r>
      <w:r w:rsidR="006F6362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odpovídá účelu původního ustanovení a cílům této Smlouvy.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 xml:space="preserve">10. </w:t>
      </w:r>
      <w:r>
        <w:rPr>
          <w:rFonts w:ascii="LiberationSansNarrow-Bold" w:hAnsi="LiberationSansNarrow-Bold" w:cs="LiberationSansNarrow-Bold"/>
          <w:b/>
          <w:bCs/>
          <w:color w:val="000000"/>
        </w:rPr>
        <w:t xml:space="preserve">Doručování: </w:t>
      </w:r>
      <w:r>
        <w:rPr>
          <w:rFonts w:ascii="LiberationSansNarrow" w:hAnsi="LiberationSansNarrow" w:cs="LiberationSansNarrow"/>
          <w:color w:val="000000"/>
        </w:rPr>
        <w:t>Veškeré písemnosti se pro účely této Smlouvy považují za doručené mimo jiné také,</w:t>
      </w:r>
      <w:r w:rsidR="006F6362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pokud budou zaslány na e-mailovou adresu adresáta uve</w:t>
      </w:r>
      <w:r w:rsidR="006F6362">
        <w:rPr>
          <w:rFonts w:ascii="LiberationSansNarrow" w:hAnsi="LiberationSansNarrow" w:cs="LiberationSansNarrow"/>
          <w:color w:val="000000"/>
        </w:rPr>
        <w:t>denou v této Smlouvě, není-</w:t>
      </w:r>
      <w:r>
        <w:rPr>
          <w:rFonts w:ascii="LiberationSansNarrow" w:hAnsi="LiberationSansNarrow" w:cs="LiberationSansNarrow"/>
          <w:color w:val="000000"/>
        </w:rPr>
        <w:t>li v této Smlouvě</w:t>
      </w:r>
      <w:r w:rsidR="006F6362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stanoveno jinak.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 xml:space="preserve">11. </w:t>
      </w:r>
      <w:r>
        <w:rPr>
          <w:rFonts w:ascii="LiberationSansNarrow-Bold" w:hAnsi="LiberationSansNarrow-Bold" w:cs="LiberationSansNarrow-Bold"/>
          <w:b/>
          <w:bCs/>
          <w:color w:val="000000"/>
        </w:rPr>
        <w:t xml:space="preserve">Rozhodčí doložka: </w:t>
      </w:r>
      <w:r>
        <w:rPr>
          <w:rFonts w:ascii="LiberationSansNarrow" w:hAnsi="LiberationSansNarrow" w:cs="LiberationSansNarrow"/>
          <w:color w:val="000000"/>
        </w:rPr>
        <w:t>Jakékoli spory vzniklé v souvislosti s touto Smlouvou nebo v jejím důsledku, které</w:t>
      </w:r>
      <w:r w:rsidR="006F6362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nebyly vyřešeny dohodou Smluvních stran této Smlouvy, budou rozhodovány s konečnou platností u</w:t>
      </w:r>
      <w:r w:rsidR="006F6362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Rozhodčího soudu při Hospodářské komoře České republiky a Agrární komoře České republiky podle</w:t>
      </w:r>
      <w:r w:rsidR="006F6362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jeho Řádu a Pravidel třemi rozhodci.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 xml:space="preserve">12. </w:t>
      </w:r>
      <w:r>
        <w:rPr>
          <w:rFonts w:ascii="LiberationSansNarrow-Bold" w:hAnsi="LiberationSansNarrow-Bold" w:cs="LiberationSansNarrow-Bold"/>
          <w:b/>
          <w:bCs/>
          <w:color w:val="000000"/>
        </w:rPr>
        <w:t xml:space="preserve">Součást Smlouvy: </w:t>
      </w:r>
      <w:r>
        <w:rPr>
          <w:rFonts w:ascii="LiberationSansNarrow" w:hAnsi="LiberationSansNarrow" w:cs="LiberationSansNarrow"/>
          <w:color w:val="000000"/>
        </w:rPr>
        <w:t>Nedílnou součást této Smlouvy tvoří Příloha č. 1 - Administrační rozhraní Webové</w:t>
      </w:r>
      <w:r w:rsidR="006F6362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stránky včetně Objednávky.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 xml:space="preserve">13. </w:t>
      </w:r>
      <w:r>
        <w:rPr>
          <w:rFonts w:ascii="LiberationSansNarrow-Bold" w:hAnsi="LiberationSansNarrow-Bold" w:cs="LiberationSansNarrow-Bold"/>
          <w:b/>
          <w:bCs/>
          <w:color w:val="000000"/>
        </w:rPr>
        <w:t xml:space="preserve">Počet vyhotovení: </w:t>
      </w:r>
      <w:r>
        <w:rPr>
          <w:rFonts w:ascii="LiberationSansNarrow" w:hAnsi="LiberationSansNarrow" w:cs="LiberationSansNarrow"/>
          <w:color w:val="000000"/>
        </w:rPr>
        <w:t>Tato Smlouva je vyhotovena ve dvou stejnopisech s platností originálu, z</w:t>
      </w:r>
      <w:r w:rsidR="006F6362">
        <w:rPr>
          <w:rFonts w:ascii="LiberationSansNarrow" w:hAnsi="LiberationSansNarrow" w:cs="LiberationSansNarrow"/>
          <w:color w:val="000000"/>
        </w:rPr>
        <w:t> </w:t>
      </w:r>
      <w:r>
        <w:rPr>
          <w:rFonts w:ascii="LiberationSansNarrow" w:hAnsi="LiberationSansNarrow" w:cs="LiberationSansNarrow"/>
          <w:color w:val="000000"/>
        </w:rPr>
        <w:t>nichž</w:t>
      </w:r>
      <w:r w:rsidR="006F6362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každá ze Smluvních stran obdrží po jednom.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 xml:space="preserve">14. </w:t>
      </w:r>
      <w:r>
        <w:rPr>
          <w:rFonts w:ascii="LiberationSansNarrow-Bold" w:hAnsi="LiberationSansNarrow-Bold" w:cs="LiberationSansNarrow-Bold"/>
          <w:b/>
          <w:bCs/>
          <w:color w:val="000000"/>
        </w:rPr>
        <w:t xml:space="preserve">Prohlášení: </w:t>
      </w:r>
      <w:r>
        <w:rPr>
          <w:rFonts w:ascii="LiberationSansNarrow" w:hAnsi="LiberationSansNarrow" w:cs="LiberationSansNarrow"/>
          <w:color w:val="000000"/>
        </w:rPr>
        <w:t>Smluvní strany shodně prohlašují, že si tuto Smlouvu před jejím podpisem přečetly, že byla</w:t>
      </w:r>
      <w:r w:rsidR="006F6362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uzavřena po vzájemném projednání podle jejich pravé a svobodné vůle, určitě, vážně a srozumitelně,</w:t>
      </w:r>
      <w:r w:rsidR="006F6362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bez zneužití tísně, nezkušenosti, rozumové slabosti, rozrušení nebo lehkomyslnosti druhé Smluvní</w:t>
      </w:r>
      <w:r w:rsidR="006F6362">
        <w:rPr>
          <w:rFonts w:ascii="LiberationSansNarrow" w:hAnsi="LiberationSansNarrow" w:cs="LiberationSansNarrow"/>
          <w:color w:val="000000"/>
        </w:rPr>
        <w:t xml:space="preserve"> </w:t>
      </w:r>
      <w:r>
        <w:rPr>
          <w:rFonts w:ascii="LiberationSansNarrow" w:hAnsi="LiberationSansNarrow" w:cs="LiberationSansNarrow"/>
          <w:color w:val="000000"/>
        </w:rPr>
        <w:t>strany, na důkaz čehož připojují své podpisy.</w:t>
      </w:r>
    </w:p>
    <w:p w:rsidR="006F6362" w:rsidRDefault="006F6362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6F6362" w:rsidRDefault="006F6362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6F6362" w:rsidRDefault="006F6362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6F6362" w:rsidRDefault="006F6362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6F6362" w:rsidRDefault="006F6362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6F6362" w:rsidRDefault="006F6362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6F6362" w:rsidRDefault="006F6362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6F6362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V</w:t>
      </w:r>
      <w:r w:rsidR="001A4802">
        <w:rPr>
          <w:rFonts w:ascii="LiberationSansNarrow" w:hAnsi="LiberationSansNarrow" w:cs="LiberationSansNarrow"/>
          <w:color w:val="000000"/>
        </w:rPr>
        <w:t xml:space="preserve"> České Třebové </w:t>
      </w:r>
      <w:r>
        <w:rPr>
          <w:rFonts w:ascii="LiberationSansNarrow" w:hAnsi="LiberationSansNarrow" w:cs="LiberationSansNarrow"/>
          <w:color w:val="000000"/>
        </w:rPr>
        <w:t>dne</w:t>
      </w:r>
      <w:r w:rsidR="001A4802">
        <w:rPr>
          <w:rFonts w:ascii="LiberationSansNarrow" w:hAnsi="LiberationSansNarrow" w:cs="LiberationSansNarrow"/>
          <w:color w:val="000000"/>
        </w:rPr>
        <w:t xml:space="preserve"> 9. 7. 2018</w:t>
      </w:r>
      <w:r>
        <w:rPr>
          <w:rFonts w:ascii="LiberationSansNarrow" w:hAnsi="LiberationSansNarrow" w:cs="LiberationSansNarrow"/>
          <w:color w:val="000000"/>
        </w:rPr>
        <w:t xml:space="preserve"> </w:t>
      </w:r>
    </w:p>
    <w:p w:rsidR="006F6362" w:rsidRDefault="006F6362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6F6362" w:rsidRDefault="001A4802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Jan Čech, Česká Třebová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_________________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-Bold" w:hAnsi="LiberationSansNarrow-Bold" w:cs="LiberationSansNarrow-Bold"/>
          <w:b/>
          <w:bCs/>
          <w:color w:val="000000"/>
        </w:rPr>
      </w:pPr>
      <w:r>
        <w:rPr>
          <w:rFonts w:ascii="LiberationSansNarrow-Bold" w:hAnsi="LiberationSansNarrow-Bold" w:cs="LiberationSansNarrow-Bold"/>
          <w:b/>
          <w:bCs/>
          <w:color w:val="000000"/>
        </w:rPr>
        <w:t>Dodavatel</w:t>
      </w:r>
    </w:p>
    <w:p w:rsidR="006F6362" w:rsidRDefault="006F6362" w:rsidP="003C0930">
      <w:pPr>
        <w:autoSpaceDE w:val="0"/>
        <w:autoSpaceDN w:val="0"/>
        <w:adjustRightInd w:val="0"/>
        <w:spacing w:after="0" w:line="240" w:lineRule="auto"/>
        <w:rPr>
          <w:rFonts w:ascii="LiberationSansNarrow-Bold" w:hAnsi="LiberationSansNarrow-Bold" w:cs="LiberationSansNarrow-Bold"/>
          <w:b/>
          <w:bCs/>
          <w:color w:val="000000"/>
        </w:rPr>
      </w:pPr>
    </w:p>
    <w:p w:rsidR="006F6362" w:rsidRDefault="006F6362" w:rsidP="003C0930">
      <w:pPr>
        <w:autoSpaceDE w:val="0"/>
        <w:autoSpaceDN w:val="0"/>
        <w:adjustRightInd w:val="0"/>
        <w:spacing w:after="0" w:line="240" w:lineRule="auto"/>
        <w:rPr>
          <w:rFonts w:ascii="LiberationSansNarrow-Bold" w:hAnsi="LiberationSansNarrow-Bold" w:cs="LiberationSansNarrow-Bold"/>
          <w:b/>
          <w:bCs/>
          <w:color w:val="000000"/>
        </w:rPr>
      </w:pPr>
    </w:p>
    <w:p w:rsidR="006F6362" w:rsidRDefault="006F6362" w:rsidP="003C0930">
      <w:pPr>
        <w:autoSpaceDE w:val="0"/>
        <w:autoSpaceDN w:val="0"/>
        <w:adjustRightInd w:val="0"/>
        <w:spacing w:after="0" w:line="240" w:lineRule="auto"/>
        <w:rPr>
          <w:rFonts w:ascii="LiberationSansNarrow-Bold" w:hAnsi="LiberationSansNarrow-Bold" w:cs="LiberationSansNarrow-Bold"/>
          <w:b/>
          <w:bCs/>
          <w:color w:val="000000"/>
        </w:rPr>
      </w:pPr>
    </w:p>
    <w:p w:rsidR="006F6362" w:rsidRDefault="006F6362" w:rsidP="003C0930">
      <w:pPr>
        <w:autoSpaceDE w:val="0"/>
        <w:autoSpaceDN w:val="0"/>
        <w:adjustRightInd w:val="0"/>
        <w:spacing w:after="0" w:line="240" w:lineRule="auto"/>
        <w:rPr>
          <w:rFonts w:ascii="LiberationSansNarrow-Bold" w:hAnsi="LiberationSansNarrow-Bold" w:cs="LiberationSansNarrow-Bold"/>
          <w:b/>
          <w:bCs/>
          <w:color w:val="000000"/>
        </w:rPr>
      </w:pPr>
    </w:p>
    <w:p w:rsidR="006F6362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V</w:t>
      </w:r>
      <w:r w:rsidR="001A4802">
        <w:rPr>
          <w:rFonts w:ascii="LiberationSansNarrow" w:hAnsi="LiberationSansNarrow" w:cs="LiberationSansNarrow"/>
          <w:color w:val="000000"/>
        </w:rPr>
        <w:t xml:space="preserve"> Litomyšli </w:t>
      </w:r>
      <w:r>
        <w:rPr>
          <w:rFonts w:ascii="LiberationSansNarrow" w:hAnsi="LiberationSansNarrow" w:cs="LiberationSansNarrow"/>
          <w:color w:val="000000"/>
        </w:rPr>
        <w:t xml:space="preserve"> dne </w:t>
      </w:r>
      <w:r w:rsidR="001A4802">
        <w:rPr>
          <w:rFonts w:ascii="LiberationSansNarrow" w:hAnsi="LiberationSansNarrow" w:cs="LiberationSansNarrow"/>
          <w:color w:val="000000"/>
        </w:rPr>
        <w:t>9. 7. 2018</w:t>
      </w:r>
    </w:p>
    <w:p w:rsidR="006F6362" w:rsidRDefault="006F6362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6F6362" w:rsidRDefault="006F6362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</w:p>
    <w:p w:rsidR="006F6362" w:rsidRDefault="00A664DA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 xml:space="preserve">Za </w:t>
      </w:r>
      <w:r w:rsidR="001A4802">
        <w:rPr>
          <w:rFonts w:ascii="LiberationSansNarrow" w:hAnsi="LiberationSansNarrow" w:cs="LiberationSansNarrow"/>
          <w:color w:val="000000"/>
        </w:rPr>
        <w:t>Zámecké návrší, p. o. Litomyšl</w:t>
      </w:r>
      <w:r>
        <w:rPr>
          <w:rFonts w:ascii="LiberationSansNarrow" w:hAnsi="LiberationSansNarrow" w:cs="LiberationSansNarrow"/>
          <w:color w:val="000000"/>
        </w:rPr>
        <w:t xml:space="preserve"> ing. David Zandler</w:t>
      </w:r>
      <w:bookmarkStart w:id="0" w:name="_GoBack"/>
      <w:bookmarkEnd w:id="0"/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" w:hAnsi="LiberationSansNarrow" w:cs="LiberationSansNarrow"/>
          <w:color w:val="000000"/>
        </w:rPr>
      </w:pPr>
      <w:r>
        <w:rPr>
          <w:rFonts w:ascii="LiberationSansNarrow" w:hAnsi="LiberationSansNarrow" w:cs="LiberationSansNarrow"/>
          <w:color w:val="000000"/>
        </w:rPr>
        <w:t>_________________</w:t>
      </w:r>
    </w:p>
    <w:p w:rsidR="003C0930" w:rsidRDefault="003C0930" w:rsidP="003C0930">
      <w:pPr>
        <w:autoSpaceDE w:val="0"/>
        <w:autoSpaceDN w:val="0"/>
        <w:adjustRightInd w:val="0"/>
        <w:spacing w:after="0" w:line="240" w:lineRule="auto"/>
        <w:rPr>
          <w:rFonts w:ascii="LiberationSansNarrow-Bold" w:hAnsi="LiberationSansNarrow-Bold" w:cs="LiberationSansNarrow-Bold"/>
          <w:b/>
          <w:bCs/>
          <w:color w:val="000000"/>
        </w:rPr>
      </w:pPr>
      <w:r>
        <w:rPr>
          <w:rFonts w:ascii="LiberationSansNarrow-Bold" w:hAnsi="LiberationSansNarrow-Bold" w:cs="LiberationSansNarrow-Bold"/>
          <w:b/>
          <w:bCs/>
          <w:color w:val="000000"/>
        </w:rPr>
        <w:t>Objednatel</w:t>
      </w:r>
    </w:p>
    <w:sectPr w:rsidR="003C0930" w:rsidSect="006F6362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SansNarrow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ans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7F"/>
    <w:rsid w:val="001231CB"/>
    <w:rsid w:val="001A2532"/>
    <w:rsid w:val="001A4802"/>
    <w:rsid w:val="00325BC6"/>
    <w:rsid w:val="003A3F28"/>
    <w:rsid w:val="003C0930"/>
    <w:rsid w:val="004C2353"/>
    <w:rsid w:val="006720C8"/>
    <w:rsid w:val="00696A29"/>
    <w:rsid w:val="006F6362"/>
    <w:rsid w:val="008B157F"/>
    <w:rsid w:val="00920577"/>
    <w:rsid w:val="00951E88"/>
    <w:rsid w:val="00A664DA"/>
    <w:rsid w:val="00AA3C33"/>
    <w:rsid w:val="00AF3B11"/>
    <w:rsid w:val="00B731D1"/>
    <w:rsid w:val="00EF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7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20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7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20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1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2968</Words>
  <Characters>17512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Backová</dc:creator>
  <cp:lastModifiedBy>Lenka Backová</cp:lastModifiedBy>
  <cp:revision>4</cp:revision>
  <cp:lastPrinted>2018-04-17T08:59:00Z</cp:lastPrinted>
  <dcterms:created xsi:type="dcterms:W3CDTF">2018-07-13T07:27:00Z</dcterms:created>
  <dcterms:modified xsi:type="dcterms:W3CDTF">2018-07-13T07:38:00Z</dcterms:modified>
</cp:coreProperties>
</file>