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33" w:rsidRPr="00E45292" w:rsidRDefault="00B24F1B" w:rsidP="00681833">
      <w:pPr>
        <w:rPr>
          <w:b/>
        </w:rPr>
      </w:pPr>
      <w:r>
        <w:rPr>
          <w:b/>
        </w:rPr>
        <w:t>Příloha č. 1 – Specifikace</w:t>
      </w:r>
    </w:p>
    <w:p w:rsidR="00E45292" w:rsidRDefault="00681833" w:rsidP="00DB50A6">
      <w:r w:rsidRPr="008C51CD">
        <w:t xml:space="preserve">Dodávka jednoho dodávkového vozidla – skříňové provedení, dosahující minimálně výkonu </w:t>
      </w:r>
      <w:r w:rsidR="008E292B">
        <w:t>96</w:t>
      </w:r>
      <w:r w:rsidRPr="008C51CD">
        <w:t xml:space="preserve"> kW, se zdvihovým objemem v rozmezí 1500 - 2499 cm3, splňující požadavky emisní normy EURO </w:t>
      </w:r>
      <w:r w:rsidR="008C51CD" w:rsidRPr="008C51CD">
        <w:t>6</w:t>
      </w:r>
      <w:r w:rsidRPr="008C51CD">
        <w:t xml:space="preserve">, celkovou hmotností do 3 500 kg včetně </w:t>
      </w:r>
      <w:r w:rsidR="008C51CD" w:rsidRPr="008C51CD">
        <w:t>nákladu</w:t>
      </w:r>
    </w:p>
    <w:p w:rsidR="008775FE" w:rsidRPr="008775FE" w:rsidRDefault="00E45292" w:rsidP="00DB50A6">
      <w:r>
        <w:t>Minimální rozměry ložného</w:t>
      </w:r>
      <w:r w:rsidR="008775FE" w:rsidRPr="008775FE">
        <w:t xml:space="preserve"> prostor</w:t>
      </w:r>
      <w:r>
        <w:t>u</w:t>
      </w:r>
      <w:r w:rsidR="008775FE" w:rsidRPr="008775FE">
        <w:t xml:space="preserve"> – výška </w:t>
      </w:r>
      <w:r>
        <w:t xml:space="preserve">180 cm, </w:t>
      </w:r>
      <w:r w:rsidR="008775FE" w:rsidRPr="008775FE">
        <w:t>délka</w:t>
      </w:r>
      <w:r>
        <w:t xml:space="preserve"> 290 cm,</w:t>
      </w:r>
      <w:r w:rsidR="008775FE" w:rsidRPr="008775FE">
        <w:t xml:space="preserve"> </w:t>
      </w:r>
      <w:r w:rsidR="00D64D80" w:rsidRPr="008775FE">
        <w:t>šířka</w:t>
      </w:r>
      <w:r>
        <w:t xml:space="preserve"> 1</w:t>
      </w:r>
      <w:r w:rsidR="008E292B">
        <w:t>7</w:t>
      </w:r>
      <w:r>
        <w:t>0 cm</w:t>
      </w:r>
    </w:p>
    <w:p w:rsidR="00B5077D" w:rsidRDefault="00B5077D" w:rsidP="00DB50A6">
      <w:pPr>
        <w:rPr>
          <w:b/>
        </w:rPr>
      </w:pPr>
    </w:p>
    <w:p w:rsidR="00DB50A6" w:rsidRPr="00402391" w:rsidRDefault="00DB50A6" w:rsidP="00DB50A6">
      <w:bookmarkStart w:id="0" w:name="_GoBack"/>
      <w:bookmarkEnd w:id="0"/>
      <w:r w:rsidRPr="00E45292">
        <w:rPr>
          <w:b/>
        </w:rPr>
        <w:t>Minimální požadavky na vybavení</w:t>
      </w:r>
      <w:r w:rsidRPr="00402391">
        <w:t>:</w:t>
      </w:r>
    </w:p>
    <w:p w:rsidR="00DB50A6" w:rsidRPr="00402391" w:rsidRDefault="00D64D80" w:rsidP="00E45292">
      <w:pPr>
        <w:spacing w:line="240" w:lineRule="auto"/>
      </w:pPr>
      <w:r>
        <w:t>1</w:t>
      </w:r>
      <w:r w:rsidR="00DB50A6" w:rsidRPr="00402391">
        <w:t>.</w:t>
      </w:r>
      <w:r w:rsidR="00DB50A6" w:rsidRPr="00402391">
        <w:tab/>
        <w:t xml:space="preserve">Kabina pro </w:t>
      </w:r>
      <w:r w:rsidR="00402391" w:rsidRPr="00402391">
        <w:t>3</w:t>
      </w:r>
      <w:r w:rsidR="00DB50A6" w:rsidRPr="00402391">
        <w:t xml:space="preserve"> osob</w:t>
      </w:r>
      <w:r w:rsidR="00402391" w:rsidRPr="00402391">
        <w:t>y</w:t>
      </w:r>
    </w:p>
    <w:p w:rsidR="00DB50A6" w:rsidRPr="00A866D1" w:rsidRDefault="00D64D80" w:rsidP="00E45292">
      <w:pPr>
        <w:spacing w:line="240" w:lineRule="auto"/>
      </w:pPr>
      <w:r>
        <w:t>2</w:t>
      </w:r>
      <w:r w:rsidR="00DB50A6" w:rsidRPr="00402391">
        <w:t>.</w:t>
      </w:r>
      <w:r w:rsidR="00DB50A6" w:rsidRPr="00402391">
        <w:tab/>
      </w:r>
      <w:r w:rsidR="00FE469B">
        <w:t>Elektronický stabilizační systém EPS</w:t>
      </w:r>
    </w:p>
    <w:p w:rsidR="00DB50A6" w:rsidRPr="00DB50A6" w:rsidRDefault="00D64D80" w:rsidP="00E45292">
      <w:pPr>
        <w:spacing w:line="240" w:lineRule="auto"/>
      </w:pPr>
      <w:r>
        <w:t>3</w:t>
      </w:r>
      <w:r w:rsidR="00DB50A6" w:rsidRPr="00DB50A6">
        <w:t>.</w:t>
      </w:r>
      <w:r w:rsidR="00DB50A6" w:rsidRPr="00DB50A6">
        <w:tab/>
        <w:t xml:space="preserve">Minimálně 2 x airbag (řidič a spolujezdec) </w:t>
      </w:r>
    </w:p>
    <w:p w:rsidR="00DB50A6" w:rsidRPr="00DB50A6" w:rsidRDefault="00D64D80" w:rsidP="00E45292">
      <w:pPr>
        <w:spacing w:line="240" w:lineRule="auto"/>
      </w:pPr>
      <w:r>
        <w:t>4</w:t>
      </w:r>
      <w:r w:rsidR="00DB50A6" w:rsidRPr="00DB50A6">
        <w:t>.</w:t>
      </w:r>
      <w:r w:rsidR="00DB50A6" w:rsidRPr="00DB50A6">
        <w:tab/>
        <w:t xml:space="preserve">Centrální zamykání </w:t>
      </w:r>
    </w:p>
    <w:p w:rsidR="00DB50A6" w:rsidRPr="00DB50A6" w:rsidRDefault="00D64D80" w:rsidP="00E45292">
      <w:pPr>
        <w:spacing w:line="240" w:lineRule="auto"/>
      </w:pPr>
      <w:r>
        <w:t>5</w:t>
      </w:r>
      <w:r w:rsidR="00DB50A6" w:rsidRPr="00DB50A6">
        <w:t>.</w:t>
      </w:r>
      <w:r w:rsidR="00DB50A6" w:rsidRPr="00DB50A6">
        <w:tab/>
        <w:t>Elektrické ovládání oken předních dveří</w:t>
      </w:r>
    </w:p>
    <w:p w:rsidR="00DB50A6" w:rsidRPr="00DB50A6" w:rsidRDefault="00D64D80" w:rsidP="00E45292">
      <w:pPr>
        <w:spacing w:line="240" w:lineRule="auto"/>
      </w:pPr>
      <w:r>
        <w:t>6</w:t>
      </w:r>
      <w:r w:rsidR="00DB50A6" w:rsidRPr="00DB50A6">
        <w:t>.</w:t>
      </w:r>
      <w:r w:rsidR="00DB50A6" w:rsidRPr="00DB50A6">
        <w:tab/>
        <w:t>Posilovač řízení</w:t>
      </w:r>
    </w:p>
    <w:p w:rsidR="00DB50A6" w:rsidRPr="00DB50A6" w:rsidRDefault="00D64D80" w:rsidP="00E45292">
      <w:pPr>
        <w:spacing w:line="240" w:lineRule="auto"/>
      </w:pPr>
      <w:r>
        <w:t>7</w:t>
      </w:r>
      <w:r w:rsidR="00DB50A6" w:rsidRPr="00DB50A6">
        <w:t>.</w:t>
      </w:r>
      <w:r w:rsidR="00DB50A6" w:rsidRPr="00DB50A6">
        <w:tab/>
        <w:t xml:space="preserve">Výškově </w:t>
      </w:r>
      <w:r w:rsidR="008E292B">
        <w:t xml:space="preserve">a podélně </w:t>
      </w:r>
      <w:r w:rsidR="00DB50A6" w:rsidRPr="00DB50A6">
        <w:t>nastavitelný volant</w:t>
      </w:r>
    </w:p>
    <w:p w:rsidR="00DB50A6" w:rsidRDefault="00D64D80" w:rsidP="00E45292">
      <w:pPr>
        <w:spacing w:line="240" w:lineRule="auto"/>
      </w:pPr>
      <w:r>
        <w:t>8</w:t>
      </w:r>
      <w:r w:rsidR="00DB50A6" w:rsidRPr="00402391">
        <w:t>.</w:t>
      </w:r>
      <w:r w:rsidR="00DB50A6" w:rsidRPr="00402391">
        <w:tab/>
      </w:r>
      <w:r w:rsidR="001F650F">
        <w:t>Mlhové světlomety</w:t>
      </w:r>
      <w:r w:rsidR="00A26BE2">
        <w:t xml:space="preserve"> vzadu i vepředu</w:t>
      </w:r>
    </w:p>
    <w:p w:rsidR="001F650F" w:rsidRPr="00402391" w:rsidRDefault="00D64D80" w:rsidP="00E45292">
      <w:pPr>
        <w:spacing w:line="240" w:lineRule="auto"/>
      </w:pPr>
      <w:r>
        <w:t>9.</w:t>
      </w:r>
      <w:r w:rsidR="001F650F">
        <w:tab/>
        <w:t>Vyhřívané čelní sklo</w:t>
      </w:r>
    </w:p>
    <w:p w:rsidR="00DB50A6" w:rsidRDefault="00D64D80" w:rsidP="00E45292">
      <w:pPr>
        <w:spacing w:line="240" w:lineRule="auto"/>
      </w:pPr>
      <w:r>
        <w:t>10</w:t>
      </w:r>
      <w:r w:rsidR="00DB50A6" w:rsidRPr="00A866D1">
        <w:t>.</w:t>
      </w:r>
      <w:r w:rsidR="00DB50A6" w:rsidRPr="00A866D1">
        <w:tab/>
        <w:t>Autorádio</w:t>
      </w:r>
    </w:p>
    <w:p w:rsidR="00FE469B" w:rsidRPr="00A866D1" w:rsidRDefault="00D64D80" w:rsidP="00E45292">
      <w:pPr>
        <w:spacing w:line="240" w:lineRule="auto"/>
      </w:pPr>
      <w:r>
        <w:t>11</w:t>
      </w:r>
      <w:r w:rsidR="00E45292">
        <w:t>.</w:t>
      </w:r>
      <w:r w:rsidR="00FE469B">
        <w:tab/>
        <w:t>Navigace</w:t>
      </w:r>
    </w:p>
    <w:p w:rsidR="00DB50A6" w:rsidRPr="00A866D1" w:rsidRDefault="00E45292" w:rsidP="00E45292">
      <w:pPr>
        <w:spacing w:line="240" w:lineRule="auto"/>
      </w:pPr>
      <w:r>
        <w:t>12</w:t>
      </w:r>
      <w:r w:rsidR="00DB50A6" w:rsidRPr="00A866D1">
        <w:t>.</w:t>
      </w:r>
      <w:r w:rsidR="00DB50A6" w:rsidRPr="00A866D1">
        <w:tab/>
        <w:t>Elektrické ovládání a vyhřívání vnějších zpětných zrcátek</w:t>
      </w:r>
      <w:r w:rsidR="008E292B">
        <w:t>, včetně jejich sklopení</w:t>
      </w:r>
    </w:p>
    <w:p w:rsidR="00DB50A6" w:rsidRPr="00402391" w:rsidRDefault="00E45292" w:rsidP="00E45292">
      <w:pPr>
        <w:spacing w:line="240" w:lineRule="auto"/>
      </w:pPr>
      <w:r>
        <w:t>13</w:t>
      </w:r>
      <w:r w:rsidR="00DB50A6" w:rsidRPr="00402391">
        <w:t>.</w:t>
      </w:r>
      <w:r w:rsidR="00DB50A6" w:rsidRPr="00402391">
        <w:tab/>
        <w:t>Manuální (mechanická) převodovka</w:t>
      </w:r>
      <w:r w:rsidR="00FE469B">
        <w:t xml:space="preserve"> </w:t>
      </w:r>
      <w:r w:rsidR="00A26BE2">
        <w:t>6 stupňová</w:t>
      </w:r>
    </w:p>
    <w:p w:rsidR="00DB50A6" w:rsidRPr="00402391" w:rsidRDefault="00E45292" w:rsidP="00E45292">
      <w:pPr>
        <w:spacing w:line="240" w:lineRule="auto"/>
      </w:pPr>
      <w:r>
        <w:t>14</w:t>
      </w:r>
      <w:r w:rsidR="00DB50A6" w:rsidRPr="00402391">
        <w:t>.</w:t>
      </w:r>
      <w:r w:rsidR="00DB50A6" w:rsidRPr="00402391">
        <w:tab/>
        <w:t>Bezpečnostní pásy pro všechna sedadla</w:t>
      </w:r>
    </w:p>
    <w:p w:rsidR="00DB50A6" w:rsidRDefault="00E45292" w:rsidP="00E45292">
      <w:pPr>
        <w:spacing w:line="240" w:lineRule="auto"/>
      </w:pPr>
      <w:r>
        <w:t>15</w:t>
      </w:r>
      <w:r w:rsidR="00DB50A6" w:rsidRPr="00402391">
        <w:t>.</w:t>
      </w:r>
      <w:r w:rsidR="00DB50A6" w:rsidRPr="00402391">
        <w:tab/>
        <w:t xml:space="preserve">Plnohodnotné rezervní kolo </w:t>
      </w:r>
    </w:p>
    <w:p w:rsidR="00DB50A6" w:rsidRPr="00402391" w:rsidRDefault="00E45292" w:rsidP="00E45292">
      <w:pPr>
        <w:spacing w:line="240" w:lineRule="auto"/>
      </w:pPr>
      <w:r>
        <w:t>16.</w:t>
      </w:r>
      <w:r w:rsidR="008775FE">
        <w:tab/>
        <w:t>manuální klimati</w:t>
      </w:r>
      <w:r w:rsidR="00A26BE2">
        <w:t>za</w:t>
      </w:r>
      <w:r w:rsidR="008775FE">
        <w:t>ce</w:t>
      </w:r>
    </w:p>
    <w:p w:rsidR="00DB50A6" w:rsidRPr="00402391" w:rsidRDefault="00E45292" w:rsidP="00E45292">
      <w:pPr>
        <w:spacing w:line="240" w:lineRule="auto"/>
      </w:pPr>
      <w:r>
        <w:t>17</w:t>
      </w:r>
      <w:r w:rsidR="00DB50A6" w:rsidRPr="00402391">
        <w:t>.</w:t>
      </w:r>
      <w:r w:rsidR="00DB50A6" w:rsidRPr="00402391">
        <w:tab/>
        <w:t>Povinná výbava vozidla ve smyslu vyhlášky č. 341/2002 Sb., ve znění pozdějších předpisů s výjimkou sady na opravu pneumatik (tj. elektrické pojistky, žárovky, příruční zvedák, klíč na matice kol, reflexní vesta, lékárnička, výstražný trojúhelník)</w:t>
      </w:r>
    </w:p>
    <w:p w:rsidR="00A866D1" w:rsidRDefault="00E45292" w:rsidP="00E45292">
      <w:pPr>
        <w:spacing w:line="240" w:lineRule="auto"/>
      </w:pPr>
      <w:r>
        <w:t>18</w:t>
      </w:r>
      <w:r w:rsidR="00DB50A6" w:rsidRPr="00A866D1">
        <w:t>.</w:t>
      </w:r>
      <w:r w:rsidR="00DB50A6" w:rsidRPr="00A866D1">
        <w:tab/>
        <w:t xml:space="preserve">Ložný prostor bude osazen min. 1 ks osvětlení </w:t>
      </w:r>
    </w:p>
    <w:p w:rsidR="00FE469B" w:rsidRPr="00A866D1" w:rsidRDefault="00E45292" w:rsidP="00E45292">
      <w:pPr>
        <w:spacing w:line="240" w:lineRule="auto"/>
      </w:pPr>
      <w:r>
        <w:t>19</w:t>
      </w:r>
      <w:r w:rsidR="00FE469B">
        <w:t>.</w:t>
      </w:r>
      <w:r w:rsidR="00FE469B">
        <w:tab/>
        <w:t>Ložný prostor bude obložen v celé výšce, podlahová plocha vybavena odolnou podložkou se zabudovanými úchytnými oky.</w:t>
      </w:r>
    </w:p>
    <w:p w:rsidR="00DB50A6" w:rsidRPr="00F4557D" w:rsidRDefault="00E45292" w:rsidP="00E45292">
      <w:pPr>
        <w:spacing w:line="240" w:lineRule="auto"/>
      </w:pPr>
      <w:r>
        <w:t>20</w:t>
      </w:r>
      <w:r w:rsidR="00DB50A6" w:rsidRPr="00F4557D">
        <w:t>.</w:t>
      </w:r>
      <w:r w:rsidR="00DB50A6" w:rsidRPr="00F4557D">
        <w:tab/>
        <w:t xml:space="preserve">Ložný prostor bude oddělen od prostoru pro cestující </w:t>
      </w:r>
      <w:r w:rsidR="00A26BE2">
        <w:t xml:space="preserve">částečně </w:t>
      </w:r>
      <w:r>
        <w:t>prosklenou</w:t>
      </w:r>
      <w:r w:rsidR="00A26BE2">
        <w:t xml:space="preserve"> p</w:t>
      </w:r>
      <w:r w:rsidR="00DB50A6" w:rsidRPr="00F4557D">
        <w:t xml:space="preserve">řepážkou </w:t>
      </w:r>
    </w:p>
    <w:p w:rsidR="00DB50A6" w:rsidRPr="003D0FC2" w:rsidRDefault="00E45292" w:rsidP="00E45292">
      <w:pPr>
        <w:spacing w:line="240" w:lineRule="auto"/>
      </w:pPr>
      <w:r>
        <w:t>21</w:t>
      </w:r>
      <w:r w:rsidR="00DB50A6" w:rsidRPr="003D0FC2">
        <w:t>.</w:t>
      </w:r>
      <w:r w:rsidR="00DB50A6" w:rsidRPr="003D0FC2">
        <w:tab/>
      </w:r>
      <w:r w:rsidR="008E292B">
        <w:t>O</w:t>
      </w:r>
      <w:r w:rsidR="00DB50A6" w:rsidRPr="008C51CD">
        <w:t>sazen</w:t>
      </w:r>
      <w:r w:rsidR="008E292B">
        <w:t>í nejméně</w:t>
      </w:r>
      <w:r w:rsidR="00DB50A6" w:rsidRPr="008C51CD">
        <w:t xml:space="preserve"> </w:t>
      </w:r>
      <w:r w:rsidR="003D0FC2" w:rsidRPr="008C51CD">
        <w:t>1</w:t>
      </w:r>
      <w:r w:rsidR="00DB50A6" w:rsidRPr="008C51CD">
        <w:t xml:space="preserve"> ks elektrické zásuvky na </w:t>
      </w:r>
      <w:r w:rsidR="00DB50A6" w:rsidRPr="00D04BC0">
        <w:t>230 V</w:t>
      </w:r>
    </w:p>
    <w:p w:rsidR="00DB50A6" w:rsidRPr="00DB50A6" w:rsidRDefault="00E45292" w:rsidP="00E45292">
      <w:pPr>
        <w:spacing w:line="240" w:lineRule="auto"/>
      </w:pPr>
      <w:r>
        <w:lastRenderedPageBreak/>
        <w:t>22</w:t>
      </w:r>
      <w:r w:rsidR="00DB50A6" w:rsidRPr="00DB50A6">
        <w:t>.</w:t>
      </w:r>
      <w:r w:rsidR="00DB50A6" w:rsidRPr="00DB50A6">
        <w:tab/>
        <w:t xml:space="preserve">Zadní dveře do ložného prostoru </w:t>
      </w:r>
      <w:r w:rsidR="00F4557D" w:rsidRPr="00DB50A6">
        <w:t xml:space="preserve">budou </w:t>
      </w:r>
      <w:r w:rsidR="00F4557D">
        <w:t>dvoukřídlé</w:t>
      </w:r>
      <w:r w:rsidR="003D0FC2">
        <w:t xml:space="preserve"> </w:t>
      </w:r>
      <w:r w:rsidR="00DB50A6" w:rsidRPr="00DB50A6">
        <w:t>s aretací minimálně 90 stupňů a otevíráním 180 stupňů</w:t>
      </w:r>
      <w:r w:rsidR="003D0FC2">
        <w:t>, ložní prostor bude vybaven ještě bočními dveřmi pro snadnější manipulaci s nákladem</w:t>
      </w:r>
      <w:r w:rsidR="00DB50A6" w:rsidRPr="00DB50A6">
        <w:t xml:space="preserve"> </w:t>
      </w:r>
    </w:p>
    <w:p w:rsidR="00E45292" w:rsidRDefault="00E45292" w:rsidP="00E45292">
      <w:pPr>
        <w:spacing w:line="240" w:lineRule="auto"/>
      </w:pPr>
      <w:r>
        <w:t>23</w:t>
      </w:r>
      <w:r w:rsidR="00DB50A6" w:rsidRPr="00DB50A6">
        <w:t>.</w:t>
      </w:r>
      <w:r w:rsidR="00DB50A6" w:rsidRPr="00DB50A6">
        <w:tab/>
      </w:r>
      <w:r w:rsidRPr="00E45292">
        <w:t>Vozidlo bude osazeno čtyřmi letními pneumatikami</w:t>
      </w:r>
    </w:p>
    <w:p w:rsidR="00DB50A6" w:rsidRDefault="00E45292" w:rsidP="00E45292">
      <w:pPr>
        <w:spacing w:line="240" w:lineRule="auto"/>
      </w:pPr>
      <w:r>
        <w:t>24.</w:t>
      </w:r>
      <w:r>
        <w:tab/>
      </w:r>
      <w:r w:rsidR="00DB50A6" w:rsidRPr="00DB50A6">
        <w:t>Vozidlo bude dodáno s plnou nádrží pohonných hmot a ostatních provozních kapalin</w:t>
      </w:r>
    </w:p>
    <w:p w:rsidR="00E45292" w:rsidRPr="00E45292" w:rsidRDefault="00E45292" w:rsidP="00E45292">
      <w:pPr>
        <w:spacing w:line="240" w:lineRule="auto"/>
      </w:pPr>
    </w:p>
    <w:p w:rsidR="00DB50A6" w:rsidRPr="00E45292" w:rsidRDefault="00DB50A6" w:rsidP="00DB50A6">
      <w:pPr>
        <w:rPr>
          <w:b/>
        </w:rPr>
      </w:pPr>
      <w:r w:rsidRPr="00E45292">
        <w:rPr>
          <w:b/>
        </w:rPr>
        <w:t>Požadované provedení automobilů:</w:t>
      </w:r>
    </w:p>
    <w:p w:rsidR="00FE469B" w:rsidRDefault="00FE469B" w:rsidP="00E45292">
      <w:pPr>
        <w:pStyle w:val="Odstavecseseznamem"/>
        <w:numPr>
          <w:ilvl w:val="0"/>
          <w:numId w:val="2"/>
        </w:numPr>
        <w:ind w:hanging="720"/>
      </w:pPr>
      <w:r>
        <w:t>Pohon přední nápravy</w:t>
      </w:r>
    </w:p>
    <w:p w:rsidR="00FE469B" w:rsidRDefault="00FE469B" w:rsidP="00E45292">
      <w:pPr>
        <w:pStyle w:val="Odstavecseseznamem"/>
        <w:numPr>
          <w:ilvl w:val="0"/>
          <w:numId w:val="2"/>
        </w:numPr>
        <w:ind w:hanging="720"/>
      </w:pPr>
      <w:r>
        <w:t>Barva vozu bílá</w:t>
      </w:r>
    </w:p>
    <w:p w:rsidR="00FE469B" w:rsidRDefault="00FE469B" w:rsidP="00E45292">
      <w:pPr>
        <w:pStyle w:val="Odstavecseseznamem"/>
        <w:numPr>
          <w:ilvl w:val="0"/>
          <w:numId w:val="2"/>
        </w:numPr>
        <w:ind w:hanging="720"/>
      </w:pPr>
      <w:r>
        <w:t>Potahov</w:t>
      </w:r>
      <w:r w:rsidR="008E292B">
        <w:t>ý</w:t>
      </w:r>
      <w:r>
        <w:t xml:space="preserve"> materiál sedadel</w:t>
      </w:r>
      <w:r w:rsidR="00A26BE2">
        <w:t xml:space="preserve"> </w:t>
      </w:r>
      <w:r w:rsidR="008E292B">
        <w:t xml:space="preserve">– látkový, </w:t>
      </w:r>
      <w:r w:rsidR="00A26BE2">
        <w:t>odolný</w:t>
      </w:r>
    </w:p>
    <w:p w:rsidR="001F650F" w:rsidRDefault="001F650F" w:rsidP="00E45292">
      <w:pPr>
        <w:pStyle w:val="Odstavecseseznamem"/>
        <w:numPr>
          <w:ilvl w:val="0"/>
          <w:numId w:val="2"/>
        </w:numPr>
        <w:ind w:hanging="720"/>
      </w:pPr>
      <w:r>
        <w:t>Palivová nádrž s obsahem min. 70l</w:t>
      </w:r>
    </w:p>
    <w:p w:rsidR="00DB50A6" w:rsidRPr="003D0FC2" w:rsidRDefault="00DB50A6" w:rsidP="00DB50A6">
      <w:r w:rsidRPr="003D0FC2">
        <w:t>Automobil musí dále splňovat následující podmínky:</w:t>
      </w:r>
    </w:p>
    <w:p w:rsidR="00DB50A6" w:rsidRPr="003D0FC2" w:rsidRDefault="00DB50A6" w:rsidP="00DB50A6">
      <w:r w:rsidRPr="003D0FC2">
        <w:t>a.</w:t>
      </w:r>
      <w:r w:rsidRPr="003D0FC2">
        <w:tab/>
        <w:t>Musí se jednat o nový zcela plně funkční automobil, rok výroby 201</w:t>
      </w:r>
      <w:r w:rsidR="00A26BE2">
        <w:t>8</w:t>
      </w:r>
    </w:p>
    <w:p w:rsidR="00DB50A6" w:rsidRPr="003D0FC2" w:rsidRDefault="00DB50A6" w:rsidP="00DB50A6">
      <w:r w:rsidRPr="003D0FC2">
        <w:t>b.</w:t>
      </w:r>
      <w:r w:rsidRPr="003D0FC2">
        <w:tab/>
        <w:t>Automobil musí být vč. veškerého vybavení homologován pro provoz na pozemních komunikacích v ČR</w:t>
      </w:r>
    </w:p>
    <w:p w:rsidR="001F650F" w:rsidRDefault="00DB50A6" w:rsidP="00DB50A6">
      <w:r w:rsidRPr="00A866D1">
        <w:t>c.</w:t>
      </w:r>
      <w:r w:rsidRPr="00A866D1">
        <w:tab/>
        <w:t>Musí být garantovány servisní sl</w:t>
      </w:r>
      <w:r w:rsidR="00A866D1" w:rsidRPr="00A866D1">
        <w:t>užby v</w:t>
      </w:r>
      <w:r w:rsidR="001F650F">
        <w:t> </w:t>
      </w:r>
      <w:r w:rsidR="00A866D1" w:rsidRPr="00A866D1">
        <w:t>Praze</w:t>
      </w:r>
      <w:r w:rsidR="001F650F">
        <w:t>.</w:t>
      </w:r>
    </w:p>
    <w:p w:rsidR="00A26BE2" w:rsidRDefault="00A26BE2" w:rsidP="00DB50A6"/>
    <w:p w:rsidR="001F650F" w:rsidRPr="00E45292" w:rsidRDefault="001F650F" w:rsidP="00DB50A6">
      <w:pPr>
        <w:rPr>
          <w:b/>
        </w:rPr>
      </w:pPr>
      <w:r w:rsidRPr="00E45292">
        <w:rPr>
          <w:b/>
        </w:rPr>
        <w:t xml:space="preserve">Požadované služby po dodání automobilu </w:t>
      </w:r>
    </w:p>
    <w:p w:rsidR="008775FE" w:rsidRDefault="001F650F" w:rsidP="00DB50A6">
      <w:r>
        <w:t xml:space="preserve"> </w:t>
      </w:r>
      <w:r>
        <w:tab/>
      </w:r>
      <w:r w:rsidR="008775FE">
        <w:t>4</w:t>
      </w:r>
      <w:r w:rsidR="00E45292">
        <w:t>x</w:t>
      </w:r>
      <w:r w:rsidR="008775FE">
        <w:t xml:space="preserve"> </w:t>
      </w:r>
      <w:r>
        <w:t xml:space="preserve">servisní </w:t>
      </w:r>
      <w:r w:rsidR="00E45292">
        <w:t>prohlídka</w:t>
      </w:r>
      <w:r>
        <w:t xml:space="preserve"> požadované výrobcem v průběhu pěti let.</w:t>
      </w:r>
    </w:p>
    <w:p w:rsidR="00E45292" w:rsidRDefault="008775FE" w:rsidP="00DB50A6">
      <w:r w:rsidRPr="00E45292">
        <w:rPr>
          <w:b/>
        </w:rPr>
        <w:t>Dodání</w:t>
      </w:r>
      <w:r>
        <w:t>:</w:t>
      </w:r>
    </w:p>
    <w:p w:rsidR="008775FE" w:rsidRDefault="008775FE" w:rsidP="00E45292">
      <w:pPr>
        <w:ind w:firstLine="708"/>
      </w:pPr>
      <w:r>
        <w:t xml:space="preserve"> maximálně 4. měsíce od objednání</w:t>
      </w:r>
      <w:r w:rsidR="00E45292">
        <w:t>.</w:t>
      </w:r>
    </w:p>
    <w:p w:rsidR="008E292B" w:rsidRPr="008E73E1" w:rsidRDefault="008E292B" w:rsidP="008E292B">
      <w:pPr>
        <w:rPr>
          <w:b/>
        </w:rPr>
      </w:pPr>
      <w:r w:rsidRPr="008E73E1">
        <w:rPr>
          <w:b/>
        </w:rPr>
        <w:t>Prodloužená záruka 5 let</w:t>
      </w:r>
    </w:p>
    <w:sectPr w:rsidR="008E292B" w:rsidRPr="008E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47575"/>
    <w:multiLevelType w:val="hybridMultilevel"/>
    <w:tmpl w:val="80941BB2"/>
    <w:lvl w:ilvl="0" w:tplc="7ECE4C5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9341E"/>
    <w:multiLevelType w:val="hybridMultilevel"/>
    <w:tmpl w:val="C63A4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09C0B0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E5"/>
    <w:rsid w:val="001F650F"/>
    <w:rsid w:val="003D0FC2"/>
    <w:rsid w:val="00402391"/>
    <w:rsid w:val="00681833"/>
    <w:rsid w:val="00833CE5"/>
    <w:rsid w:val="008775FE"/>
    <w:rsid w:val="008C51CD"/>
    <w:rsid w:val="008E292B"/>
    <w:rsid w:val="008E73E1"/>
    <w:rsid w:val="00A03818"/>
    <w:rsid w:val="00A26BE2"/>
    <w:rsid w:val="00A866D1"/>
    <w:rsid w:val="00B24F1B"/>
    <w:rsid w:val="00B5077D"/>
    <w:rsid w:val="00BF2379"/>
    <w:rsid w:val="00D04BC0"/>
    <w:rsid w:val="00D64D80"/>
    <w:rsid w:val="00DB50A6"/>
    <w:rsid w:val="00DC7C7C"/>
    <w:rsid w:val="00E413C5"/>
    <w:rsid w:val="00E45292"/>
    <w:rsid w:val="00F4557D"/>
    <w:rsid w:val="00F70DF7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 Petr (IPR/SPE)</dc:creator>
  <cp:lastModifiedBy>Vávrová Eva Ing. (IPR/SPE)</cp:lastModifiedBy>
  <cp:revision>8</cp:revision>
  <cp:lastPrinted>2018-03-08T11:51:00Z</cp:lastPrinted>
  <dcterms:created xsi:type="dcterms:W3CDTF">2018-03-07T09:44:00Z</dcterms:created>
  <dcterms:modified xsi:type="dcterms:W3CDTF">2018-06-07T11:48:00Z</dcterms:modified>
</cp:coreProperties>
</file>