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CC1DFB" w:rsidP="006868F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</w:t>
      </w:r>
      <w:r w:rsidR="006868F5">
        <w:rPr>
          <w:rFonts w:ascii="Arial" w:hAnsi="Arial" w:cs="Arial"/>
          <w:b/>
          <w:sz w:val="36"/>
        </w:rPr>
        <w:t xml:space="preserve"> - Cena za službu Balík Do ruky nad 30 kg sjednaná pro období od 1.</w:t>
      </w:r>
      <w:r>
        <w:rPr>
          <w:rFonts w:ascii="Arial" w:hAnsi="Arial" w:cs="Arial"/>
          <w:b/>
          <w:sz w:val="36"/>
        </w:rPr>
        <w:t xml:space="preserve"> </w:t>
      </w:r>
      <w:r w:rsidR="006868F5">
        <w:rPr>
          <w:rFonts w:ascii="Arial" w:hAnsi="Arial" w:cs="Arial"/>
          <w:b/>
          <w:sz w:val="36"/>
        </w:rPr>
        <w:t>11.</w:t>
      </w:r>
      <w:r>
        <w:rPr>
          <w:rFonts w:ascii="Arial" w:hAnsi="Arial" w:cs="Arial"/>
          <w:b/>
          <w:sz w:val="36"/>
        </w:rPr>
        <w:t xml:space="preserve"> </w:t>
      </w:r>
      <w:r w:rsidR="006868F5">
        <w:rPr>
          <w:rFonts w:ascii="Arial" w:hAnsi="Arial" w:cs="Arial"/>
          <w:b/>
          <w:sz w:val="36"/>
        </w:rPr>
        <w:t>2016 do 31.</w:t>
      </w:r>
      <w:r>
        <w:rPr>
          <w:rFonts w:ascii="Arial" w:hAnsi="Arial" w:cs="Arial"/>
          <w:b/>
          <w:sz w:val="36"/>
        </w:rPr>
        <w:t xml:space="preserve"> </w:t>
      </w:r>
      <w:r w:rsidR="006868F5">
        <w:rPr>
          <w:rFonts w:ascii="Arial" w:hAnsi="Arial" w:cs="Arial"/>
          <w:b/>
          <w:sz w:val="36"/>
        </w:rPr>
        <w:t>12.</w:t>
      </w:r>
      <w:r>
        <w:rPr>
          <w:rFonts w:ascii="Arial" w:hAnsi="Arial" w:cs="Arial"/>
          <w:b/>
          <w:sz w:val="36"/>
        </w:rPr>
        <w:t xml:space="preserve"> </w:t>
      </w:r>
      <w:r w:rsidR="006868F5">
        <w:rPr>
          <w:rFonts w:ascii="Arial" w:hAnsi="Arial" w:cs="Arial"/>
          <w:b/>
          <w:sz w:val="36"/>
        </w:rPr>
        <w:t>2016</w:t>
      </w:r>
    </w:p>
    <w:p w:rsidR="006868F5" w:rsidRDefault="00E76193" w:rsidP="006868F5">
      <w:pPr>
        <w:numPr>
          <w:ilvl w:val="1"/>
          <w:numId w:val="50"/>
        </w:numPr>
      </w:pPr>
      <w:r>
        <w:t>x</w:t>
      </w:r>
    </w:p>
    <w:p w:rsidR="006868F5" w:rsidRDefault="00E76193" w:rsidP="00E76193">
      <w:pPr>
        <w:numPr>
          <w:ilvl w:val="1"/>
          <w:numId w:val="50"/>
        </w:numPr>
      </w:pPr>
      <w:r>
        <w:t>x</w:t>
      </w:r>
    </w:p>
    <w:p w:rsidR="006868F5" w:rsidRDefault="00E76193" w:rsidP="00E76193">
      <w:pPr>
        <w:numPr>
          <w:ilvl w:val="1"/>
          <w:numId w:val="50"/>
        </w:numPr>
      </w:pPr>
      <w:r>
        <w:t>x</w:t>
      </w:r>
    </w:p>
    <w:p w:rsidR="006868F5" w:rsidRDefault="006868F5" w:rsidP="006868F5">
      <w:pPr>
        <w:numPr>
          <w:ilvl w:val="2"/>
          <w:numId w:val="50"/>
        </w:numPr>
        <w:spacing w:after="0"/>
      </w:pPr>
    </w:p>
    <w:p w:rsidR="006868F5" w:rsidRDefault="00E76193" w:rsidP="00E76193">
      <w:pPr>
        <w:numPr>
          <w:ilvl w:val="1"/>
          <w:numId w:val="50"/>
        </w:numPr>
        <w:spacing w:before="120" w:after="0" w:line="240" w:lineRule="auto"/>
        <w:jc w:val="both"/>
      </w:pPr>
      <w:r>
        <w:t>x</w:t>
      </w:r>
    </w:p>
    <w:p w:rsidR="006868F5" w:rsidRDefault="00E76193" w:rsidP="00E76193">
      <w:pPr>
        <w:numPr>
          <w:ilvl w:val="1"/>
          <w:numId w:val="50"/>
        </w:numPr>
        <w:spacing w:before="120" w:after="0" w:line="240" w:lineRule="auto"/>
        <w:jc w:val="both"/>
      </w:pPr>
      <w:r>
        <w:t>x</w:t>
      </w:r>
    </w:p>
    <w:p w:rsidR="006868F5" w:rsidRDefault="00E76193" w:rsidP="00E76193">
      <w:pPr>
        <w:numPr>
          <w:ilvl w:val="1"/>
          <w:numId w:val="50"/>
        </w:numPr>
        <w:spacing w:before="120" w:after="0" w:line="240" w:lineRule="auto"/>
        <w:jc w:val="both"/>
      </w:pPr>
      <w:r>
        <w:t>x</w:t>
      </w:r>
    </w:p>
    <w:p w:rsidR="006868F5" w:rsidRDefault="00E76193" w:rsidP="00E76193">
      <w:pPr>
        <w:numPr>
          <w:ilvl w:val="1"/>
          <w:numId w:val="50"/>
        </w:numPr>
        <w:spacing w:before="120" w:after="0" w:line="240" w:lineRule="auto"/>
        <w:jc w:val="both"/>
      </w:pPr>
      <w:r>
        <w:t>x</w:t>
      </w:r>
    </w:p>
    <w:p w:rsidR="006868F5" w:rsidRDefault="006868F5" w:rsidP="006868F5">
      <w:pPr>
        <w:numPr>
          <w:ilvl w:val="1"/>
          <w:numId w:val="50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6868F5" w:rsidRDefault="006868F5" w:rsidP="006868F5">
      <w:pPr>
        <w:numPr>
          <w:ilvl w:val="0"/>
          <w:numId w:val="0"/>
        </w:numPr>
        <w:spacing w:before="120" w:after="0" w:line="240" w:lineRule="auto"/>
        <w:jc w:val="both"/>
      </w:pPr>
    </w:p>
    <w:p w:rsidR="006868F5" w:rsidRDefault="006868F5" w:rsidP="006868F5">
      <w:pPr>
        <w:numPr>
          <w:ilvl w:val="0"/>
          <w:numId w:val="0"/>
        </w:numPr>
        <w:spacing w:before="120" w:after="0" w:line="240" w:lineRule="auto"/>
        <w:jc w:val="both"/>
      </w:pP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both"/>
        <w:sectPr w:rsidR="006868F5" w:rsidSect="0061626B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CC1DFB" w:rsidRDefault="00CC1DFB" w:rsidP="006868F5">
      <w:pPr>
        <w:numPr>
          <w:ilvl w:val="0"/>
          <w:numId w:val="0"/>
        </w:numPr>
        <w:spacing w:after="0" w:line="240" w:lineRule="auto"/>
        <w:jc w:val="both"/>
      </w:pP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both"/>
      </w:pP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center"/>
      </w:pPr>
    </w:p>
    <w:p w:rsidR="00CC1DFB" w:rsidRDefault="00CC1DFB" w:rsidP="00CC1DFB">
      <w:pPr>
        <w:numPr>
          <w:ilvl w:val="0"/>
          <w:numId w:val="0"/>
        </w:numPr>
        <w:jc w:val="center"/>
      </w:pPr>
      <w:r>
        <w:t>Mgr. Martin Vránek,</w:t>
      </w:r>
    </w:p>
    <w:p w:rsidR="006868F5" w:rsidRDefault="00CC1DFB" w:rsidP="00CC1DFB">
      <w:pPr>
        <w:numPr>
          <w:ilvl w:val="0"/>
          <w:numId w:val="0"/>
        </w:numPr>
        <w:spacing w:after="0" w:line="240" w:lineRule="auto"/>
        <w:jc w:val="center"/>
      </w:pPr>
      <w:r>
        <w:t xml:space="preserve">Vedoucí odboru VIP pověřen řízením sekce korporátní obchod </w:t>
      </w:r>
      <w:r w:rsidR="006868F5">
        <w:br w:type="column"/>
      </w:r>
      <w:r w:rsidR="006868F5">
        <w:lastRenderedPageBreak/>
        <w:t>V Praze dne</w:t>
      </w:r>
      <w:r w:rsidR="00E76193">
        <w:t xml:space="preserve"> </w:t>
      </w:r>
      <w:proofErr w:type="gramStart"/>
      <w:r w:rsidR="00E76193">
        <w:t>31.10.2016</w:t>
      </w:r>
      <w:proofErr w:type="gramEnd"/>
    </w:p>
    <w:p w:rsidR="006868F5" w:rsidRDefault="006868F5" w:rsidP="006868F5">
      <w:pPr>
        <w:numPr>
          <w:ilvl w:val="0"/>
          <w:numId w:val="0"/>
        </w:numPr>
        <w:spacing w:after="0" w:line="240" w:lineRule="auto"/>
      </w:pPr>
    </w:p>
    <w:p w:rsidR="006868F5" w:rsidRDefault="006868F5" w:rsidP="006868F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868F5" w:rsidRDefault="006868F5" w:rsidP="006868F5">
      <w:pPr>
        <w:numPr>
          <w:ilvl w:val="0"/>
          <w:numId w:val="0"/>
        </w:numPr>
        <w:spacing w:after="0" w:line="240" w:lineRule="auto"/>
      </w:pP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868F5" w:rsidRDefault="006868F5" w:rsidP="006868F5">
      <w:pPr>
        <w:numPr>
          <w:ilvl w:val="0"/>
          <w:numId w:val="0"/>
        </w:numPr>
        <w:spacing w:after="0" w:line="240" w:lineRule="auto"/>
        <w:jc w:val="center"/>
      </w:pPr>
    </w:p>
    <w:p w:rsidR="006868F5" w:rsidRPr="006868F5" w:rsidRDefault="00E76193" w:rsidP="006868F5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6868F5" w:rsidRPr="006868F5" w:rsidSect="006868F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18" w:rsidRDefault="00FE7B18">
      <w:r>
        <w:separator/>
      </w:r>
    </w:p>
  </w:endnote>
  <w:endnote w:type="continuationSeparator" w:id="0">
    <w:p w:rsidR="00FE7B18" w:rsidRDefault="00FE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74C0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74C00" w:rsidRPr="00160A6D">
      <w:rPr>
        <w:sz w:val="18"/>
        <w:szCs w:val="18"/>
      </w:rPr>
      <w:fldChar w:fldCharType="separate"/>
    </w:r>
    <w:r w:rsidR="00E76193">
      <w:rPr>
        <w:noProof/>
        <w:sz w:val="18"/>
        <w:szCs w:val="18"/>
      </w:rPr>
      <w:t>1</w:t>
    </w:r>
    <w:r w:rsidR="00174C0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74C0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74C00" w:rsidRPr="00160A6D">
      <w:rPr>
        <w:sz w:val="18"/>
        <w:szCs w:val="18"/>
      </w:rPr>
      <w:fldChar w:fldCharType="separate"/>
    </w:r>
    <w:r w:rsidR="00E76193">
      <w:rPr>
        <w:noProof/>
        <w:sz w:val="18"/>
        <w:szCs w:val="18"/>
      </w:rPr>
      <w:t>1</w:t>
    </w:r>
    <w:r w:rsidR="00174C0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18" w:rsidRDefault="00FE7B18">
      <w:r>
        <w:separator/>
      </w:r>
    </w:p>
  </w:footnote>
  <w:footnote w:type="continuationSeparator" w:id="0">
    <w:p w:rsidR="00FE7B18" w:rsidRDefault="00FE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067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3C025" wp14:editId="108F23C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868F5" w:rsidP="00CC1DFB">
    <w:pPr>
      <w:pStyle w:val="Zhlav"/>
      <w:numPr>
        <w:ilvl w:val="0"/>
        <w:numId w:val="0"/>
      </w:numPr>
      <w:spacing w:before="120" w:after="10"/>
      <w:ind w:left="1474"/>
      <w:jc w:val="both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E5C8F6A" wp14:editId="1FF6B49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32D" w:rsidRPr="00D0232D">
      <w:rPr>
        <w:rFonts w:ascii="Arial" w:hAnsi="Arial" w:cs="Arial"/>
        <w:noProof/>
        <w:szCs w:val="22"/>
      </w:rPr>
      <w:t>Dohoda o podmínkách podávání poštovních zásilek Obchodní balík</w:t>
    </w:r>
    <w:r>
      <w:rPr>
        <w:rFonts w:ascii="Arial" w:hAnsi="Arial" w:cs="Arial"/>
        <w:noProof/>
        <w:szCs w:val="22"/>
      </w:rPr>
      <w:t>Balík Do ruky a Balík Na poštu, Číslo:</w:t>
    </w:r>
    <w:r w:rsidR="00CC1DFB">
      <w:rPr>
        <w:rFonts w:ascii="Arial" w:hAnsi="Arial" w:cs="Arial"/>
        <w:noProof/>
        <w:szCs w:val="22"/>
      </w:rPr>
      <w:t xml:space="preserve"> 982807-4075/2014 - Příloha č. 2</w:t>
    </w:r>
  </w:p>
  <w:p w:rsidR="00D0232D" w:rsidRPr="00D0232D" w:rsidRDefault="00D0232D" w:rsidP="00CC1DFB">
    <w:pPr>
      <w:pStyle w:val="Zhlav"/>
      <w:numPr>
        <w:ilvl w:val="0"/>
        <w:numId w:val="0"/>
      </w:numPr>
      <w:ind w:left="983" w:hanging="303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67AF1F3" wp14:editId="45A0E31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9F968EF"/>
    <w:multiLevelType w:val="multilevel"/>
    <w:tmpl w:val="8D325B36"/>
    <w:numStyleLink w:val="Styl1"/>
  </w:abstractNum>
  <w:abstractNum w:abstractNumId="22">
    <w:nsid w:val="2DFC53A0"/>
    <w:multiLevelType w:val="multilevel"/>
    <w:tmpl w:val="8D325B36"/>
    <w:numStyleLink w:val="Styl1"/>
  </w:abstractNum>
  <w:abstractNum w:abstractNumId="2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4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96AAA"/>
    <w:multiLevelType w:val="multilevel"/>
    <w:tmpl w:val="8D325B36"/>
    <w:numStyleLink w:val="Styl1"/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1551639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4"/>
  </w:num>
  <w:num w:numId="23">
    <w:abstractNumId w:val="20"/>
  </w:num>
  <w:num w:numId="24">
    <w:abstractNumId w:val="23"/>
  </w:num>
  <w:num w:numId="25">
    <w:abstractNumId w:val="42"/>
  </w:num>
  <w:num w:numId="26">
    <w:abstractNumId w:val="44"/>
  </w:num>
  <w:num w:numId="27">
    <w:abstractNumId w:val="13"/>
  </w:num>
  <w:num w:numId="28">
    <w:abstractNumId w:val="21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0"/>
  </w:num>
  <w:num w:numId="46">
    <w:abstractNumId w:val="22"/>
  </w:num>
  <w:num w:numId="47">
    <w:abstractNumId w:val="37"/>
  </w:num>
  <w:num w:numId="48">
    <w:abstractNumId w:val="18"/>
  </w:num>
  <w:num w:numId="49">
    <w:abstractNumId w:val="4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868F5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067C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0A19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1F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23B80"/>
    <w:rsid w:val="00C56C85"/>
    <w:rsid w:val="00C668F0"/>
    <w:rsid w:val="00C77E06"/>
    <w:rsid w:val="00C8011E"/>
    <w:rsid w:val="00C848AA"/>
    <w:rsid w:val="00CC1DFB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08A0"/>
    <w:rsid w:val="00E76193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7405"/>
    <w:pPr>
      <w:numPr>
        <w:numId w:val="50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7405"/>
    <w:pPr>
      <w:numPr>
        <w:numId w:val="50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9217-8F49-41DA-969F-B5F132D7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Chalašová Monika Ing.</cp:lastModifiedBy>
  <cp:revision>4</cp:revision>
  <cp:lastPrinted>2010-01-28T11:34:00Z</cp:lastPrinted>
  <dcterms:created xsi:type="dcterms:W3CDTF">2016-10-18T12:37:00Z</dcterms:created>
  <dcterms:modified xsi:type="dcterms:W3CDTF">2016-11-14T09:50:00Z</dcterms:modified>
</cp:coreProperties>
</file>