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E8" w:rsidRPr="002E2229" w:rsidRDefault="00E03AE8" w:rsidP="00700319">
      <w:pPr>
        <w:pStyle w:val="Bezmezer"/>
        <w:rPr>
          <w:rFonts w:ascii="Times New Roman" w:hAnsi="Times New Roman" w:cs="Times New Roman"/>
          <w:b/>
          <w:i/>
          <w:sz w:val="24"/>
          <w:szCs w:val="24"/>
        </w:rPr>
      </w:pPr>
      <w:r w:rsidRPr="002E2229">
        <w:rPr>
          <w:rFonts w:ascii="Times New Roman" w:hAnsi="Times New Roman" w:cs="Times New Roman"/>
          <w:i/>
          <w:sz w:val="24"/>
          <w:szCs w:val="24"/>
        </w:rPr>
        <w:t xml:space="preserve">Níže uvedeného dne, měsíce a roku uzavřeli </w:t>
      </w:r>
    </w:p>
    <w:p w:rsidR="00E03AE8" w:rsidRPr="008A637C" w:rsidRDefault="00E03AE8" w:rsidP="00700319">
      <w:pPr>
        <w:pStyle w:val="Bezmezer"/>
        <w:rPr>
          <w:rFonts w:ascii="Times New Roman" w:hAnsi="Times New Roman" w:cs="Times New Roman"/>
          <w:sz w:val="24"/>
          <w:szCs w:val="24"/>
        </w:rPr>
      </w:pPr>
    </w:p>
    <w:p w:rsidR="00A665AB" w:rsidRPr="00A665AB" w:rsidRDefault="00A665AB" w:rsidP="00A665AB">
      <w:pPr>
        <w:suppressAutoHyphens/>
        <w:spacing w:after="0" w:line="240" w:lineRule="auto"/>
        <w:rPr>
          <w:rFonts w:ascii="Times New Roman" w:eastAsia="Calibri" w:hAnsi="Times New Roman" w:cs="Times New Roman"/>
          <w:b/>
          <w:sz w:val="24"/>
          <w:szCs w:val="24"/>
          <w:lang w:eastAsia="ar-SA"/>
        </w:rPr>
      </w:pPr>
      <w:bookmarkStart w:id="0" w:name="_Hlk516532923"/>
      <w:bookmarkStart w:id="1" w:name="_Hlk517297611"/>
      <w:r w:rsidRPr="00A665AB">
        <w:rPr>
          <w:rFonts w:ascii="Times New Roman" w:eastAsia="Calibri" w:hAnsi="Times New Roman" w:cs="Times New Roman"/>
          <w:b/>
          <w:sz w:val="24"/>
          <w:szCs w:val="24"/>
          <w:lang w:eastAsia="ar-SA"/>
        </w:rPr>
        <w:t xml:space="preserve">Mezinárodní hudební festival Český </w:t>
      </w:r>
      <w:proofErr w:type="gramStart"/>
      <w:r w:rsidRPr="00A665AB">
        <w:rPr>
          <w:rFonts w:ascii="Times New Roman" w:eastAsia="Calibri" w:hAnsi="Times New Roman" w:cs="Times New Roman"/>
          <w:b/>
          <w:sz w:val="24"/>
          <w:szCs w:val="24"/>
          <w:lang w:eastAsia="ar-SA"/>
        </w:rPr>
        <w:t>Krumlov, z. s.</w:t>
      </w:r>
      <w:proofErr w:type="gramEnd"/>
    </w:p>
    <w:p w:rsidR="00A665AB" w:rsidRPr="00A665AB" w:rsidRDefault="00A665AB" w:rsidP="00A665AB">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sz w:val="24"/>
          <w:szCs w:val="24"/>
          <w:lang w:eastAsia="ar-SA"/>
        </w:rPr>
        <w:t xml:space="preserve">se sídlem </w:t>
      </w:r>
      <w:r w:rsidRPr="00A665AB">
        <w:rPr>
          <w:rFonts w:ascii="Times New Roman" w:eastAsia="Calibri" w:hAnsi="Times New Roman" w:cs="Times New Roman"/>
          <w:b/>
          <w:sz w:val="24"/>
          <w:szCs w:val="24"/>
          <w:lang w:eastAsia="ar-SA"/>
        </w:rPr>
        <w:t>Perlitová 1820/52, Krč, 140 00 Praha 4</w:t>
      </w:r>
    </w:p>
    <w:p w:rsidR="00A665AB" w:rsidRPr="00A665AB" w:rsidRDefault="00A665AB" w:rsidP="00A665AB">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sz w:val="24"/>
          <w:szCs w:val="24"/>
          <w:lang w:eastAsia="ar-SA"/>
        </w:rPr>
        <w:t xml:space="preserve">IČO: </w:t>
      </w:r>
      <w:r w:rsidRPr="00A665AB">
        <w:rPr>
          <w:rFonts w:ascii="Times New Roman" w:eastAsia="Calibri" w:hAnsi="Times New Roman" w:cs="Times New Roman"/>
          <w:b/>
          <w:sz w:val="24"/>
          <w:szCs w:val="24"/>
          <w:lang w:eastAsia="ar-SA"/>
        </w:rPr>
        <w:t>601 65 405</w:t>
      </w:r>
    </w:p>
    <w:p w:rsidR="00A665AB" w:rsidRPr="00A665AB" w:rsidRDefault="00A665AB" w:rsidP="00A665AB">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sz w:val="24"/>
          <w:szCs w:val="24"/>
          <w:lang w:eastAsia="ar-SA"/>
        </w:rPr>
        <w:t xml:space="preserve">vedená </w:t>
      </w:r>
      <w:r w:rsidRPr="00A665AB">
        <w:rPr>
          <w:rFonts w:ascii="Times New Roman" w:eastAsia="Calibri" w:hAnsi="Times New Roman" w:cs="Times New Roman"/>
          <w:b/>
          <w:sz w:val="24"/>
          <w:szCs w:val="24"/>
          <w:lang w:eastAsia="ar-SA"/>
        </w:rPr>
        <w:t>u Městského soudu v Praze oddíl L, vložka 5361</w:t>
      </w:r>
    </w:p>
    <w:p w:rsidR="00A665AB" w:rsidRPr="00A665AB" w:rsidRDefault="00A665AB" w:rsidP="00A665AB">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sz w:val="24"/>
          <w:szCs w:val="24"/>
          <w:lang w:eastAsia="ar-SA"/>
        </w:rPr>
        <w:t>zastoupená</w:t>
      </w:r>
      <w:r w:rsidRPr="00A665AB">
        <w:rPr>
          <w:rFonts w:ascii="Times New Roman" w:eastAsia="Calibri" w:hAnsi="Times New Roman" w:cs="Times New Roman"/>
          <w:b/>
          <w:sz w:val="24"/>
          <w:szCs w:val="24"/>
          <w:lang w:eastAsia="ar-SA"/>
        </w:rPr>
        <w:t xml:space="preserve"> panem Jaromírem Boháčem, prezidentem</w:t>
      </w:r>
    </w:p>
    <w:bookmarkEnd w:id="0"/>
    <w:p w:rsidR="00A665AB" w:rsidRPr="00A665AB" w:rsidRDefault="00A665AB" w:rsidP="00A665AB">
      <w:pPr>
        <w:suppressAutoHyphens/>
        <w:spacing w:after="0" w:line="240" w:lineRule="auto"/>
        <w:rPr>
          <w:rFonts w:ascii="Times New Roman" w:eastAsia="Calibri" w:hAnsi="Times New Roman" w:cs="Times New Roman"/>
          <w:sz w:val="24"/>
          <w:szCs w:val="24"/>
          <w:lang w:eastAsia="ar-SA"/>
        </w:rPr>
      </w:pPr>
      <w:r w:rsidRPr="00A665AB">
        <w:rPr>
          <w:rFonts w:ascii="Times New Roman" w:eastAsia="Calibri" w:hAnsi="Times New Roman" w:cs="Times New Roman"/>
          <w:sz w:val="24"/>
          <w:szCs w:val="24"/>
          <w:lang w:eastAsia="ar-SA"/>
        </w:rPr>
        <w:t>(na straně jedné jako nabyvatel práva umělecký výkon užít a dále jen jako „</w:t>
      </w:r>
      <w:r w:rsidRPr="00A665AB">
        <w:rPr>
          <w:rFonts w:ascii="Times New Roman" w:eastAsia="Calibri" w:hAnsi="Times New Roman" w:cs="Times New Roman"/>
          <w:b/>
          <w:sz w:val="24"/>
          <w:szCs w:val="24"/>
          <w:lang w:eastAsia="ar-SA"/>
        </w:rPr>
        <w:t>Nabyvatel</w:t>
      </w:r>
      <w:r w:rsidRPr="00A665AB">
        <w:rPr>
          <w:rFonts w:ascii="Times New Roman" w:eastAsia="Calibri" w:hAnsi="Times New Roman" w:cs="Times New Roman"/>
          <w:sz w:val="24"/>
          <w:szCs w:val="24"/>
          <w:lang w:eastAsia="ar-SA"/>
        </w:rPr>
        <w:t>“)</w:t>
      </w:r>
    </w:p>
    <w:p w:rsidR="001D10AC" w:rsidRPr="008A637C" w:rsidRDefault="001D10AC" w:rsidP="001D10AC">
      <w:pPr>
        <w:pStyle w:val="Bezmezer"/>
        <w:rPr>
          <w:rFonts w:ascii="Times New Roman" w:hAnsi="Times New Roman" w:cs="Times New Roman"/>
          <w:sz w:val="24"/>
          <w:szCs w:val="24"/>
        </w:rPr>
      </w:pPr>
    </w:p>
    <w:p w:rsidR="001D10AC" w:rsidRPr="008A637C" w:rsidRDefault="008377FD" w:rsidP="001D10AC">
      <w:pPr>
        <w:pStyle w:val="Bezmezer"/>
        <w:rPr>
          <w:rFonts w:ascii="Times New Roman" w:hAnsi="Times New Roman" w:cs="Times New Roman"/>
          <w:sz w:val="24"/>
          <w:szCs w:val="24"/>
        </w:rPr>
      </w:pPr>
      <w:r w:rsidRPr="008A637C">
        <w:rPr>
          <w:rFonts w:ascii="Times New Roman" w:hAnsi="Times New Roman" w:cs="Times New Roman"/>
          <w:sz w:val="24"/>
          <w:szCs w:val="24"/>
        </w:rPr>
        <w:t>A</w:t>
      </w:r>
    </w:p>
    <w:p w:rsidR="008377FD" w:rsidRPr="005D6633" w:rsidRDefault="008377FD" w:rsidP="001D10AC">
      <w:pPr>
        <w:pStyle w:val="Bezmezer"/>
        <w:rPr>
          <w:rFonts w:ascii="Times New Roman" w:hAnsi="Times New Roman" w:cs="Times New Roman"/>
          <w:sz w:val="24"/>
          <w:szCs w:val="24"/>
        </w:rPr>
      </w:pPr>
    </w:p>
    <w:p w:rsidR="00A9612B" w:rsidRPr="00A9612B" w:rsidRDefault="00A9612B" w:rsidP="00A9612B">
      <w:pPr>
        <w:spacing w:after="0" w:line="240" w:lineRule="auto"/>
        <w:jc w:val="both"/>
        <w:rPr>
          <w:rFonts w:ascii="Times New Roman" w:eastAsia="Times New Roman" w:hAnsi="Times New Roman" w:cs="Times New Roman"/>
          <w:b/>
          <w:bCs/>
          <w:sz w:val="24"/>
          <w:szCs w:val="24"/>
        </w:rPr>
      </w:pPr>
      <w:bookmarkStart w:id="2" w:name="_Hlk517432956"/>
      <w:r w:rsidRPr="00A9612B">
        <w:rPr>
          <w:rFonts w:ascii="Times New Roman" w:eastAsia="Times New Roman" w:hAnsi="Times New Roman" w:cs="Times New Roman"/>
          <w:b/>
          <w:bCs/>
          <w:sz w:val="24"/>
          <w:szCs w:val="24"/>
        </w:rPr>
        <w:t>Filharmonie Bohuslava Martinů, o.p.s.</w:t>
      </w:r>
    </w:p>
    <w:p w:rsidR="00A9612B" w:rsidRPr="00A9612B" w:rsidRDefault="00A9612B" w:rsidP="00A9612B">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zastoupená:</w:t>
      </w:r>
      <w:r w:rsidRPr="00A9612B">
        <w:rPr>
          <w:rFonts w:ascii="Times New Roman" w:eastAsia="Times New Roman" w:hAnsi="Times New Roman" w:cs="Times New Roman"/>
          <w:b/>
          <w:sz w:val="24"/>
          <w:szCs w:val="24"/>
        </w:rPr>
        <w:t xml:space="preserve"> panem </w:t>
      </w:r>
      <w:bookmarkStart w:id="3" w:name="_Hlk517433001"/>
      <w:r w:rsidRPr="00A9612B">
        <w:rPr>
          <w:rFonts w:ascii="Times New Roman" w:eastAsia="Times New Roman" w:hAnsi="Times New Roman" w:cs="Times New Roman"/>
          <w:b/>
          <w:bCs/>
          <w:sz w:val="24"/>
          <w:szCs w:val="24"/>
        </w:rPr>
        <w:t>RNDr. Josefem Němým</w:t>
      </w:r>
      <w:bookmarkEnd w:id="3"/>
      <w:r w:rsidRPr="00A9612B">
        <w:rPr>
          <w:rFonts w:ascii="Times New Roman" w:eastAsia="Times New Roman" w:hAnsi="Times New Roman" w:cs="Times New Roman"/>
          <w:b/>
          <w:sz w:val="24"/>
          <w:szCs w:val="24"/>
        </w:rPr>
        <w:t>, ředitelem</w:t>
      </w:r>
    </w:p>
    <w:p w:rsidR="00A9612B" w:rsidRPr="00A9612B" w:rsidRDefault="00A9612B" w:rsidP="00A9612B">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adresa:</w:t>
      </w:r>
      <w:r w:rsidRPr="00A9612B">
        <w:rPr>
          <w:rFonts w:ascii="Times New Roman" w:eastAsia="Times New Roman" w:hAnsi="Times New Roman" w:cs="Times New Roman"/>
          <w:b/>
          <w:sz w:val="24"/>
          <w:szCs w:val="24"/>
        </w:rPr>
        <w:t xml:space="preserve"> nám. T. G. Masaryka 5556, 760 01 Zlín</w:t>
      </w:r>
    </w:p>
    <w:p w:rsidR="00A9612B" w:rsidRPr="00A9612B" w:rsidRDefault="00A9612B" w:rsidP="00A9612B">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IČO</w:t>
      </w:r>
      <w:r w:rsidRPr="00A9612B">
        <w:rPr>
          <w:rFonts w:ascii="Times New Roman" w:eastAsia="Times New Roman" w:hAnsi="Times New Roman" w:cs="Times New Roman"/>
          <w:b/>
          <w:sz w:val="24"/>
          <w:szCs w:val="24"/>
        </w:rPr>
        <w:t xml:space="preserve">: 27673286   </w:t>
      </w:r>
      <w:r w:rsidRPr="00A9612B">
        <w:rPr>
          <w:rFonts w:ascii="Times New Roman" w:eastAsia="Times New Roman" w:hAnsi="Times New Roman" w:cs="Times New Roman"/>
          <w:sz w:val="24"/>
          <w:szCs w:val="24"/>
        </w:rPr>
        <w:t>DIČ</w:t>
      </w:r>
      <w:r w:rsidRPr="00A9612B">
        <w:rPr>
          <w:rFonts w:ascii="Times New Roman" w:eastAsia="Times New Roman" w:hAnsi="Times New Roman" w:cs="Times New Roman"/>
          <w:b/>
          <w:sz w:val="24"/>
          <w:szCs w:val="24"/>
        </w:rPr>
        <w:t>: CZ27673286 </w:t>
      </w:r>
    </w:p>
    <w:p w:rsidR="00A9612B" w:rsidRPr="00A9612B" w:rsidRDefault="00A9612B" w:rsidP="00A9612B">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tel.:</w:t>
      </w:r>
      <w:r w:rsidRPr="00A9612B">
        <w:rPr>
          <w:rFonts w:ascii="Times New Roman" w:eastAsia="Times New Roman" w:hAnsi="Times New Roman" w:cs="Times New Roman"/>
          <w:b/>
          <w:sz w:val="24"/>
          <w:szCs w:val="24"/>
        </w:rPr>
        <w:t xml:space="preserve"> </w:t>
      </w:r>
      <w:r w:rsidRPr="00BA0323">
        <w:rPr>
          <w:rFonts w:ascii="Times New Roman" w:eastAsia="Times New Roman" w:hAnsi="Times New Roman" w:cs="Times New Roman"/>
          <w:b/>
          <w:sz w:val="24"/>
          <w:szCs w:val="24"/>
          <w:highlight w:val="black"/>
        </w:rPr>
        <w:t xml:space="preserve">602 715 267 Tomáš Gregůrek - </w:t>
      </w:r>
      <w:proofErr w:type="spellStart"/>
      <w:r w:rsidRPr="00BA0323">
        <w:rPr>
          <w:rFonts w:ascii="Times New Roman" w:eastAsia="Times New Roman" w:hAnsi="Times New Roman" w:cs="Times New Roman"/>
          <w:b/>
          <w:sz w:val="24"/>
          <w:szCs w:val="24"/>
          <w:highlight w:val="black"/>
        </w:rPr>
        <w:t>manager</w:t>
      </w:r>
      <w:proofErr w:type="spellEnd"/>
    </w:p>
    <w:p w:rsidR="00A9612B" w:rsidRPr="00A9612B" w:rsidRDefault="00A9612B" w:rsidP="00A9612B">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daňový domicil:</w:t>
      </w:r>
      <w:r w:rsidRPr="00A9612B">
        <w:rPr>
          <w:rFonts w:ascii="Times New Roman" w:eastAsia="Times New Roman" w:hAnsi="Times New Roman" w:cs="Times New Roman"/>
          <w:b/>
          <w:sz w:val="24"/>
          <w:szCs w:val="24"/>
        </w:rPr>
        <w:t xml:space="preserve"> ČR, neplátce </w:t>
      </w:r>
      <w:r w:rsidR="005D6633">
        <w:rPr>
          <w:rFonts w:ascii="Times New Roman" w:eastAsia="Times New Roman" w:hAnsi="Times New Roman" w:cs="Times New Roman"/>
          <w:b/>
          <w:sz w:val="24"/>
          <w:szCs w:val="24"/>
        </w:rPr>
        <w:t>DPH</w:t>
      </w:r>
    </w:p>
    <w:p w:rsidR="001D10AC" w:rsidRPr="005D6633" w:rsidRDefault="002E2229" w:rsidP="00A9612B">
      <w:pPr>
        <w:pStyle w:val="Bezmezer"/>
        <w:rPr>
          <w:rFonts w:ascii="Times New Roman" w:hAnsi="Times New Roman" w:cs="Times New Roman"/>
          <w:b/>
          <w:sz w:val="24"/>
          <w:szCs w:val="24"/>
        </w:rPr>
      </w:pPr>
      <w:r w:rsidRPr="005D6633">
        <w:rPr>
          <w:rFonts w:ascii="Times New Roman" w:hAnsi="Times New Roman" w:cs="Times New Roman"/>
          <w:sz w:val="24"/>
          <w:szCs w:val="24"/>
        </w:rPr>
        <w:t>(</w:t>
      </w:r>
      <w:r w:rsidR="001D10AC" w:rsidRPr="005D6633">
        <w:rPr>
          <w:rFonts w:ascii="Times New Roman" w:hAnsi="Times New Roman" w:cs="Times New Roman"/>
          <w:sz w:val="24"/>
          <w:szCs w:val="24"/>
        </w:rPr>
        <w:t>na str</w:t>
      </w:r>
      <w:r w:rsidR="008A637C" w:rsidRPr="005D6633">
        <w:rPr>
          <w:rFonts w:ascii="Times New Roman" w:hAnsi="Times New Roman" w:cs="Times New Roman"/>
          <w:sz w:val="24"/>
          <w:szCs w:val="24"/>
        </w:rPr>
        <w:t xml:space="preserve">aně druhé jako Umělecké těleso výkonných umělců </w:t>
      </w:r>
      <w:r w:rsidR="001D10AC" w:rsidRPr="005D6633">
        <w:rPr>
          <w:rFonts w:ascii="Times New Roman" w:hAnsi="Times New Roman" w:cs="Times New Roman"/>
          <w:sz w:val="24"/>
          <w:szCs w:val="24"/>
        </w:rPr>
        <w:t>a dále jen jako „</w:t>
      </w:r>
      <w:r w:rsidR="001D10AC" w:rsidRPr="005D6633">
        <w:rPr>
          <w:rFonts w:ascii="Times New Roman" w:hAnsi="Times New Roman" w:cs="Times New Roman"/>
          <w:b/>
          <w:sz w:val="24"/>
          <w:szCs w:val="24"/>
        </w:rPr>
        <w:t>Interpret</w:t>
      </w:r>
      <w:r w:rsidR="001D10AC" w:rsidRPr="005D6633">
        <w:rPr>
          <w:rFonts w:ascii="Times New Roman" w:hAnsi="Times New Roman" w:cs="Times New Roman"/>
          <w:sz w:val="24"/>
          <w:szCs w:val="24"/>
        </w:rPr>
        <w:t>“)</w:t>
      </w:r>
    </w:p>
    <w:bookmarkEnd w:id="1"/>
    <w:bookmarkEnd w:id="2"/>
    <w:p w:rsidR="002E750E" w:rsidRPr="005D6633" w:rsidRDefault="002E750E" w:rsidP="00700319">
      <w:pPr>
        <w:rPr>
          <w:rFonts w:ascii="Times New Roman" w:hAnsi="Times New Roman" w:cs="Times New Roman"/>
          <w:sz w:val="24"/>
          <w:szCs w:val="24"/>
        </w:rPr>
      </w:pPr>
    </w:p>
    <w:p w:rsidR="00E03AE8" w:rsidRPr="008A637C" w:rsidRDefault="00E03AE8" w:rsidP="00700319">
      <w:pPr>
        <w:rPr>
          <w:rFonts w:ascii="Times New Roman" w:hAnsi="Times New Roman" w:cs="Times New Roman"/>
          <w:sz w:val="24"/>
          <w:szCs w:val="24"/>
        </w:rPr>
      </w:pPr>
      <w:r w:rsidRPr="008A637C">
        <w:rPr>
          <w:rFonts w:ascii="Times New Roman" w:hAnsi="Times New Roman" w:cs="Times New Roman"/>
          <w:sz w:val="24"/>
          <w:szCs w:val="24"/>
        </w:rPr>
        <w:t xml:space="preserve">tuto </w:t>
      </w:r>
    </w:p>
    <w:p w:rsidR="00E03AE8" w:rsidRPr="008A637C" w:rsidRDefault="00E03AE8" w:rsidP="00700319">
      <w:pPr>
        <w:rPr>
          <w:rFonts w:ascii="Times New Roman" w:hAnsi="Times New Roman" w:cs="Times New Roman"/>
          <w:b/>
          <w:iCs/>
          <w:sz w:val="24"/>
          <w:szCs w:val="24"/>
        </w:rPr>
      </w:pPr>
      <w:r w:rsidRPr="008A637C">
        <w:rPr>
          <w:rFonts w:ascii="Times New Roman" w:hAnsi="Times New Roman" w:cs="Times New Roman"/>
          <w:b/>
          <w:sz w:val="24"/>
          <w:szCs w:val="24"/>
        </w:rPr>
        <w:t xml:space="preserve">    </w:t>
      </w:r>
      <w:r w:rsidRPr="008A637C">
        <w:rPr>
          <w:rFonts w:ascii="Times New Roman" w:hAnsi="Times New Roman" w:cs="Times New Roman"/>
          <w:b/>
          <w:iCs/>
          <w:sz w:val="24"/>
          <w:szCs w:val="24"/>
        </w:rPr>
        <w:t xml:space="preserve">licenční smlouvu ke sdělování živého výkonu interpreta veřejnosti </w:t>
      </w:r>
    </w:p>
    <w:p w:rsidR="00700319" w:rsidRPr="008A637C" w:rsidRDefault="00700319" w:rsidP="00700319">
      <w:pPr>
        <w:rPr>
          <w:rFonts w:ascii="Times New Roman" w:hAnsi="Times New Roman" w:cs="Times New Roman"/>
          <w:sz w:val="24"/>
          <w:szCs w:val="24"/>
        </w:rPr>
      </w:pPr>
      <w:r w:rsidRPr="008A637C">
        <w:rPr>
          <w:rFonts w:ascii="Times New Roman" w:hAnsi="Times New Roman" w:cs="Times New Roman"/>
          <w:sz w:val="24"/>
          <w:szCs w:val="24"/>
        </w:rPr>
        <w:t>v souvislosti s konáním Mezinárodního hudební</w:t>
      </w:r>
      <w:r w:rsidR="008A637C" w:rsidRPr="008A637C">
        <w:rPr>
          <w:rFonts w:ascii="Times New Roman" w:hAnsi="Times New Roman" w:cs="Times New Roman"/>
          <w:sz w:val="24"/>
          <w:szCs w:val="24"/>
        </w:rPr>
        <w:t>ho festivalu Český Krumlov 201</w:t>
      </w:r>
      <w:r w:rsidR="00A665AB">
        <w:rPr>
          <w:rFonts w:ascii="Times New Roman" w:hAnsi="Times New Roman" w:cs="Times New Roman"/>
          <w:sz w:val="24"/>
          <w:szCs w:val="24"/>
        </w:rPr>
        <w:t>8</w:t>
      </w:r>
      <w:r w:rsidRPr="008A637C">
        <w:rPr>
          <w:rFonts w:ascii="Times New Roman" w:hAnsi="Times New Roman" w:cs="Times New Roman"/>
          <w:sz w:val="24"/>
          <w:szCs w:val="24"/>
        </w:rPr>
        <w:t xml:space="preserve"> ve smyslu ustanovení §2371 a násl. §2387 zákona č. 89/2012 Sb., občanskéh</w:t>
      </w:r>
      <w:r w:rsidR="00EB5C24" w:rsidRPr="008A637C">
        <w:rPr>
          <w:rFonts w:ascii="Times New Roman" w:hAnsi="Times New Roman" w:cs="Times New Roman"/>
          <w:sz w:val="24"/>
          <w:szCs w:val="24"/>
        </w:rPr>
        <w:t xml:space="preserve">o zákoník §19, §68, §71 odst. 1., </w:t>
      </w:r>
      <w:r w:rsidRPr="008A637C">
        <w:rPr>
          <w:rFonts w:ascii="Times New Roman" w:hAnsi="Times New Roman" w:cs="Times New Roman"/>
          <w:sz w:val="24"/>
          <w:szCs w:val="24"/>
        </w:rPr>
        <w:t>2</w:t>
      </w:r>
      <w:r w:rsidR="00EB5C24" w:rsidRPr="008A637C">
        <w:rPr>
          <w:rFonts w:ascii="Times New Roman" w:hAnsi="Times New Roman" w:cs="Times New Roman"/>
          <w:sz w:val="24"/>
          <w:szCs w:val="24"/>
        </w:rPr>
        <w:t>.</w:t>
      </w:r>
      <w:r w:rsidRPr="008A637C">
        <w:rPr>
          <w:rFonts w:ascii="Times New Roman" w:hAnsi="Times New Roman" w:cs="Times New Roman"/>
          <w:sz w:val="24"/>
          <w:szCs w:val="24"/>
        </w:rPr>
        <w:t>,</w:t>
      </w:r>
      <w:r w:rsidR="008A637C">
        <w:rPr>
          <w:rFonts w:ascii="Times New Roman" w:hAnsi="Times New Roman" w:cs="Times New Roman"/>
          <w:sz w:val="24"/>
          <w:szCs w:val="24"/>
        </w:rPr>
        <w:t xml:space="preserve"> </w:t>
      </w:r>
      <w:r w:rsidR="00433197">
        <w:rPr>
          <w:rFonts w:ascii="Times New Roman" w:hAnsi="Times New Roman" w:cs="Times New Roman"/>
          <w:sz w:val="24"/>
          <w:szCs w:val="24"/>
        </w:rPr>
        <w:t>§74</w:t>
      </w:r>
      <w:r w:rsidRPr="008A637C">
        <w:rPr>
          <w:rFonts w:ascii="Times New Roman" w:hAnsi="Times New Roman" w:cs="Times New Roman"/>
          <w:sz w:val="24"/>
          <w:szCs w:val="24"/>
        </w:rPr>
        <w:t xml:space="preserve"> zákona číslo 121/2000 Sb. (dále jen jako autorského zákona a občanského zákoníku v aktuálním znění).</w:t>
      </w:r>
    </w:p>
    <w:p w:rsidR="00E03AE8" w:rsidRPr="008A637C" w:rsidRDefault="00E03AE8" w:rsidP="00700319">
      <w:pPr>
        <w:numPr>
          <w:ilvl w:val="0"/>
          <w:numId w:val="1"/>
        </w:numPr>
        <w:spacing w:after="0" w:line="240" w:lineRule="auto"/>
        <w:ind w:left="0" w:firstLine="0"/>
        <w:jc w:val="both"/>
        <w:rPr>
          <w:rFonts w:ascii="Times New Roman" w:hAnsi="Times New Roman" w:cs="Times New Roman"/>
          <w:sz w:val="24"/>
          <w:szCs w:val="24"/>
        </w:rPr>
      </w:pPr>
      <w:r w:rsidRPr="008A637C">
        <w:rPr>
          <w:rFonts w:ascii="Times New Roman" w:hAnsi="Times New Roman" w:cs="Times New Roman"/>
          <w:sz w:val="24"/>
          <w:szCs w:val="24"/>
        </w:rPr>
        <w:t>Předmětem této smlouvy je:</w:t>
      </w:r>
    </w:p>
    <w:p w:rsidR="00E03AE8" w:rsidRPr="008A637C" w:rsidRDefault="00E03AE8" w:rsidP="00700319">
      <w:pPr>
        <w:rPr>
          <w:rFonts w:ascii="Times New Roman" w:hAnsi="Times New Roman" w:cs="Times New Roman"/>
          <w:sz w:val="24"/>
          <w:szCs w:val="24"/>
        </w:rPr>
      </w:pPr>
      <w:r w:rsidRPr="008A637C">
        <w:rPr>
          <w:rFonts w:ascii="Times New Roman" w:hAnsi="Times New Roman" w:cs="Times New Roman"/>
          <w:sz w:val="24"/>
          <w:szCs w:val="24"/>
        </w:rPr>
        <w:t>-</w:t>
      </w:r>
      <w:r w:rsidRPr="008A637C">
        <w:rPr>
          <w:rFonts w:ascii="Times New Roman" w:hAnsi="Times New Roman" w:cs="Times New Roman"/>
          <w:sz w:val="24"/>
          <w:szCs w:val="24"/>
        </w:rPr>
        <w:tab/>
      </w:r>
      <w:r w:rsidR="00700319" w:rsidRPr="008A637C">
        <w:rPr>
          <w:rFonts w:ascii="Times New Roman" w:hAnsi="Times New Roman" w:cs="Times New Roman"/>
          <w:sz w:val="24"/>
          <w:szCs w:val="24"/>
        </w:rPr>
        <w:t xml:space="preserve">    </w:t>
      </w:r>
      <w:r w:rsidRPr="008A637C">
        <w:rPr>
          <w:rFonts w:ascii="Times New Roman" w:hAnsi="Times New Roman" w:cs="Times New Roman"/>
          <w:sz w:val="24"/>
          <w:szCs w:val="24"/>
        </w:rPr>
        <w:t xml:space="preserve">závazek Interpreta tvořících shora uvedené Umělecké těleso poskytnout umělecký výkon jako členové orchestru (dále jen jako Interpret) při živém provozování hudebního díla, (případně hudebně dramatického díla) viz článek B. </w:t>
      </w:r>
      <w:proofErr w:type="gramStart"/>
      <w:r w:rsidRPr="008A637C">
        <w:rPr>
          <w:rFonts w:ascii="Times New Roman" w:hAnsi="Times New Roman" w:cs="Times New Roman"/>
          <w:sz w:val="24"/>
          <w:szCs w:val="24"/>
        </w:rPr>
        <w:t>této</w:t>
      </w:r>
      <w:proofErr w:type="gramEnd"/>
      <w:r w:rsidRPr="008A637C">
        <w:rPr>
          <w:rFonts w:ascii="Times New Roman" w:hAnsi="Times New Roman" w:cs="Times New Roman"/>
          <w:sz w:val="24"/>
          <w:szCs w:val="24"/>
        </w:rPr>
        <w:t xml:space="preserve"> smlouvy</w:t>
      </w:r>
    </w:p>
    <w:p w:rsidR="00E03AE8" w:rsidRPr="008A637C" w:rsidRDefault="00E03AE8" w:rsidP="00700319">
      <w:pPr>
        <w:numPr>
          <w:ilvl w:val="0"/>
          <w:numId w:val="7"/>
        </w:numPr>
        <w:spacing w:after="0" w:line="240" w:lineRule="auto"/>
        <w:ind w:left="0" w:firstLine="0"/>
        <w:jc w:val="both"/>
        <w:rPr>
          <w:rFonts w:ascii="Times New Roman" w:hAnsi="Times New Roman" w:cs="Times New Roman"/>
          <w:sz w:val="24"/>
          <w:szCs w:val="24"/>
        </w:rPr>
      </w:pPr>
      <w:r w:rsidRPr="008A637C">
        <w:rPr>
          <w:rFonts w:ascii="Times New Roman" w:hAnsi="Times New Roman" w:cs="Times New Roman"/>
          <w:sz w:val="24"/>
          <w:szCs w:val="24"/>
        </w:rPr>
        <w:t xml:space="preserve">poskytnutí oprávnění Interpretů tvořících shora uvedené Umělecké těleso Nabyvateli k výkonu práva </w:t>
      </w:r>
      <w:r w:rsidR="008A637C" w:rsidRPr="008A637C">
        <w:rPr>
          <w:rFonts w:ascii="Times New Roman" w:hAnsi="Times New Roman" w:cs="Times New Roman"/>
          <w:sz w:val="24"/>
          <w:szCs w:val="24"/>
        </w:rPr>
        <w:t xml:space="preserve">umělecký výkon Interpreta užít </w:t>
      </w:r>
      <w:r w:rsidRPr="008A637C">
        <w:rPr>
          <w:rFonts w:ascii="Times New Roman" w:hAnsi="Times New Roman" w:cs="Times New Roman"/>
          <w:sz w:val="24"/>
          <w:szCs w:val="24"/>
        </w:rPr>
        <w:t>při sdělování živého výkonu veřejnosti.</w:t>
      </w:r>
    </w:p>
    <w:p w:rsidR="00E03AE8" w:rsidRPr="008A637C" w:rsidRDefault="008A637C" w:rsidP="00700319">
      <w:pPr>
        <w:numPr>
          <w:ilvl w:val="0"/>
          <w:numId w:val="7"/>
        </w:numPr>
        <w:spacing w:after="0" w:line="240" w:lineRule="auto"/>
        <w:ind w:left="0" w:firstLine="0"/>
        <w:jc w:val="both"/>
        <w:rPr>
          <w:rFonts w:ascii="Times New Roman" w:hAnsi="Times New Roman" w:cs="Times New Roman"/>
          <w:sz w:val="24"/>
          <w:szCs w:val="24"/>
        </w:rPr>
      </w:pPr>
      <w:r w:rsidRPr="008A637C">
        <w:rPr>
          <w:rFonts w:ascii="Times New Roman" w:hAnsi="Times New Roman" w:cs="Times New Roman"/>
          <w:sz w:val="24"/>
          <w:szCs w:val="24"/>
        </w:rPr>
        <w:t>Společné</w:t>
      </w:r>
      <w:r w:rsidR="00E03AE8" w:rsidRPr="008A637C">
        <w:rPr>
          <w:rFonts w:ascii="Times New Roman" w:hAnsi="Times New Roman" w:cs="Times New Roman"/>
          <w:sz w:val="24"/>
          <w:szCs w:val="24"/>
        </w:rPr>
        <w:t xml:space="preserve"> ujednání o odměně Interpreta a ostatních právech a povin</w:t>
      </w:r>
      <w:r w:rsidR="00EB5C24" w:rsidRPr="008A637C">
        <w:rPr>
          <w:rFonts w:ascii="Times New Roman" w:hAnsi="Times New Roman" w:cs="Times New Roman"/>
          <w:sz w:val="24"/>
          <w:szCs w:val="24"/>
        </w:rPr>
        <w:t xml:space="preserve">nostech účastníků této </w:t>
      </w:r>
      <w:r w:rsidR="00E03AE8" w:rsidRPr="008A637C">
        <w:rPr>
          <w:rFonts w:ascii="Times New Roman" w:hAnsi="Times New Roman" w:cs="Times New Roman"/>
          <w:sz w:val="24"/>
          <w:szCs w:val="24"/>
        </w:rPr>
        <w:t>smlouvy</w:t>
      </w:r>
    </w:p>
    <w:p w:rsidR="00EB5C24" w:rsidRPr="008A637C" w:rsidRDefault="00EB5C24" w:rsidP="00EB5C24">
      <w:pPr>
        <w:spacing w:after="0" w:line="240" w:lineRule="auto"/>
        <w:jc w:val="both"/>
        <w:rPr>
          <w:rFonts w:ascii="Times New Roman" w:hAnsi="Times New Roman" w:cs="Times New Roman"/>
          <w:sz w:val="24"/>
          <w:szCs w:val="24"/>
        </w:rPr>
      </w:pPr>
    </w:p>
    <w:p w:rsidR="00E03AE8" w:rsidRPr="008A637C" w:rsidRDefault="00E03AE8" w:rsidP="00700319">
      <w:pPr>
        <w:numPr>
          <w:ilvl w:val="0"/>
          <w:numId w:val="2"/>
        </w:numPr>
        <w:spacing w:after="0" w:line="240" w:lineRule="auto"/>
        <w:ind w:left="0" w:firstLine="0"/>
        <w:jc w:val="both"/>
        <w:rPr>
          <w:rFonts w:ascii="Times New Roman" w:hAnsi="Times New Roman" w:cs="Times New Roman"/>
          <w:b/>
          <w:sz w:val="24"/>
          <w:szCs w:val="24"/>
        </w:rPr>
      </w:pPr>
      <w:r w:rsidRPr="008A637C">
        <w:rPr>
          <w:rFonts w:ascii="Times New Roman" w:hAnsi="Times New Roman" w:cs="Times New Roman"/>
          <w:sz w:val="24"/>
          <w:szCs w:val="24"/>
        </w:rPr>
        <w:t>Interpret se zavazuje, že poskytne Nabyvateli v době a místě podle článku C. této sml</w:t>
      </w:r>
      <w:r w:rsidR="008A637C" w:rsidRPr="008A637C">
        <w:rPr>
          <w:rFonts w:ascii="Times New Roman" w:hAnsi="Times New Roman" w:cs="Times New Roman"/>
          <w:sz w:val="24"/>
          <w:szCs w:val="24"/>
        </w:rPr>
        <w:t>ouvy živě svůj umělecký výkon (</w:t>
      </w:r>
      <w:r w:rsidRPr="008A637C">
        <w:rPr>
          <w:rFonts w:ascii="Times New Roman" w:hAnsi="Times New Roman" w:cs="Times New Roman"/>
          <w:sz w:val="24"/>
          <w:szCs w:val="24"/>
        </w:rPr>
        <w:t>za dalších pod</w:t>
      </w:r>
      <w:r w:rsidR="00EB5C24" w:rsidRPr="008A637C">
        <w:rPr>
          <w:rFonts w:ascii="Times New Roman" w:hAnsi="Times New Roman" w:cs="Times New Roman"/>
          <w:sz w:val="24"/>
          <w:szCs w:val="24"/>
        </w:rPr>
        <w:t xml:space="preserve">mínek této smlouvy) spočívající </w:t>
      </w:r>
      <w:r w:rsidR="008A637C">
        <w:rPr>
          <w:rFonts w:ascii="Times New Roman" w:hAnsi="Times New Roman" w:cs="Times New Roman"/>
          <w:sz w:val="24"/>
          <w:szCs w:val="24"/>
        </w:rPr>
        <w:t>v</w:t>
      </w:r>
      <w:r w:rsidRPr="008A637C">
        <w:rPr>
          <w:rFonts w:ascii="Times New Roman" w:hAnsi="Times New Roman" w:cs="Times New Roman"/>
          <w:sz w:val="24"/>
          <w:szCs w:val="24"/>
        </w:rPr>
        <w:t>:</w:t>
      </w:r>
    </w:p>
    <w:p w:rsidR="002E750E" w:rsidRPr="008A637C" w:rsidRDefault="00E03AE8" w:rsidP="00700319">
      <w:pPr>
        <w:rPr>
          <w:rFonts w:ascii="Times New Roman" w:hAnsi="Times New Roman" w:cs="Times New Roman"/>
          <w:b/>
          <w:sz w:val="24"/>
          <w:szCs w:val="24"/>
        </w:rPr>
      </w:pPr>
      <w:r w:rsidRPr="008A637C">
        <w:rPr>
          <w:rFonts w:ascii="Times New Roman" w:hAnsi="Times New Roman" w:cs="Times New Roman"/>
          <w:sz w:val="24"/>
          <w:szCs w:val="24"/>
        </w:rPr>
        <w:t xml:space="preserve">- druh výkonu: </w:t>
      </w:r>
      <w:r w:rsidR="008A637C" w:rsidRPr="008A637C">
        <w:rPr>
          <w:rFonts w:ascii="Times New Roman" w:hAnsi="Times New Roman" w:cs="Times New Roman"/>
          <w:b/>
          <w:sz w:val="24"/>
          <w:szCs w:val="24"/>
        </w:rPr>
        <w:t xml:space="preserve">koncertní </w:t>
      </w:r>
      <w:r w:rsidR="00EB5C24" w:rsidRPr="008A637C">
        <w:rPr>
          <w:rFonts w:ascii="Times New Roman" w:hAnsi="Times New Roman" w:cs="Times New Roman"/>
          <w:b/>
          <w:sz w:val="24"/>
          <w:szCs w:val="24"/>
        </w:rPr>
        <w:t xml:space="preserve">vystoupení </w:t>
      </w:r>
      <w:r w:rsidR="00A665AB">
        <w:rPr>
          <w:rFonts w:ascii="Times New Roman" w:hAnsi="Times New Roman" w:cs="Times New Roman"/>
          <w:b/>
          <w:sz w:val="24"/>
          <w:szCs w:val="24"/>
        </w:rPr>
        <w:t xml:space="preserve">Filharmonie </w:t>
      </w:r>
      <w:r w:rsidR="005D6633">
        <w:rPr>
          <w:rFonts w:ascii="Times New Roman" w:hAnsi="Times New Roman" w:cs="Times New Roman"/>
          <w:b/>
          <w:sz w:val="24"/>
          <w:szCs w:val="24"/>
        </w:rPr>
        <w:t>Bohuslava Martinů</w:t>
      </w:r>
    </w:p>
    <w:p w:rsidR="002E2229" w:rsidRPr="008A637C" w:rsidRDefault="00E03AE8" w:rsidP="002E2229">
      <w:pPr>
        <w:rPr>
          <w:rFonts w:ascii="Times New Roman" w:hAnsi="Times New Roman" w:cs="Times New Roman"/>
          <w:bCs/>
          <w:iCs/>
          <w:sz w:val="24"/>
          <w:szCs w:val="24"/>
        </w:rPr>
      </w:pPr>
      <w:r w:rsidRPr="008A637C">
        <w:rPr>
          <w:rFonts w:ascii="Times New Roman" w:hAnsi="Times New Roman" w:cs="Times New Roman"/>
          <w:bCs/>
          <w:iCs/>
          <w:sz w:val="24"/>
          <w:szCs w:val="24"/>
        </w:rPr>
        <w:t>- při interpretaci d</w:t>
      </w:r>
      <w:r w:rsidRPr="008A637C">
        <w:rPr>
          <w:rFonts w:ascii="Times New Roman" w:hAnsi="Times New Roman" w:cs="Times New Roman"/>
          <w:bCs/>
          <w:sz w:val="24"/>
          <w:szCs w:val="24"/>
        </w:rPr>
        <w:t>ě</w:t>
      </w:r>
      <w:r w:rsidRPr="008A637C">
        <w:rPr>
          <w:rFonts w:ascii="Times New Roman" w:hAnsi="Times New Roman" w:cs="Times New Roman"/>
          <w:bCs/>
          <w:iCs/>
          <w:sz w:val="24"/>
          <w:szCs w:val="24"/>
        </w:rPr>
        <w:t>l:</w:t>
      </w:r>
    </w:p>
    <w:p w:rsidR="00A665AB" w:rsidRPr="002E750E" w:rsidRDefault="00EB5C24" w:rsidP="00A665AB">
      <w:pPr>
        <w:pStyle w:val="Normlnweb"/>
        <w:spacing w:before="0" w:beforeAutospacing="0" w:after="300" w:afterAutospacing="0"/>
        <w:rPr>
          <w:rFonts w:asciiTheme="minorHAnsi" w:hAnsiTheme="minorHAnsi" w:cstheme="minorHAnsi"/>
          <w:b/>
        </w:rPr>
      </w:pPr>
      <w:r w:rsidRPr="002E750E">
        <w:rPr>
          <w:rFonts w:asciiTheme="minorHAnsi" w:hAnsiTheme="minorHAnsi" w:cstheme="minorHAnsi"/>
          <w:b/>
        </w:rPr>
        <w:t>Program:</w:t>
      </w:r>
      <w:r w:rsidR="008A637C" w:rsidRPr="002E750E">
        <w:rPr>
          <w:rFonts w:asciiTheme="minorHAnsi" w:hAnsiTheme="minorHAnsi" w:cstheme="minorHAnsi"/>
          <w:b/>
        </w:rPr>
        <w:t xml:space="preserve"> </w:t>
      </w:r>
    </w:p>
    <w:p w:rsidR="005B7FAD" w:rsidRDefault="005B7FAD" w:rsidP="005B7FAD">
      <w:pPr>
        <w:pStyle w:val="Bezmezer"/>
        <w:rPr>
          <w:rFonts w:cstheme="minorHAnsi"/>
          <w:sz w:val="24"/>
          <w:szCs w:val="24"/>
        </w:rPr>
      </w:pPr>
      <w:r w:rsidRPr="005B7FAD">
        <w:rPr>
          <w:rFonts w:cstheme="minorHAnsi"/>
          <w:sz w:val="24"/>
          <w:szCs w:val="24"/>
        </w:rPr>
        <w:t xml:space="preserve">E. </w:t>
      </w:r>
      <w:proofErr w:type="spellStart"/>
      <w:r w:rsidRPr="005B7FAD">
        <w:rPr>
          <w:rFonts w:cstheme="minorHAnsi"/>
          <w:sz w:val="24"/>
          <w:szCs w:val="24"/>
        </w:rPr>
        <w:t>Grieg</w:t>
      </w:r>
      <w:proofErr w:type="spellEnd"/>
      <w:r w:rsidRPr="005B7FAD">
        <w:rPr>
          <w:rFonts w:cstheme="minorHAnsi"/>
          <w:sz w:val="24"/>
          <w:szCs w:val="24"/>
        </w:rPr>
        <w:t>: Klavírní koncert a moll op. 16</w:t>
      </w:r>
    </w:p>
    <w:p w:rsidR="005B7FAD" w:rsidRDefault="005B7FAD" w:rsidP="005B7FAD">
      <w:pPr>
        <w:pStyle w:val="Bezmezer"/>
        <w:rPr>
          <w:rFonts w:cstheme="minorHAnsi"/>
          <w:sz w:val="24"/>
          <w:szCs w:val="24"/>
        </w:rPr>
      </w:pPr>
    </w:p>
    <w:p w:rsidR="005B7FAD" w:rsidRDefault="00E97401" w:rsidP="005B7FAD">
      <w:pPr>
        <w:pStyle w:val="Bezmezer"/>
        <w:rPr>
          <w:rFonts w:cstheme="minorHAnsi"/>
          <w:sz w:val="24"/>
          <w:szCs w:val="24"/>
        </w:rPr>
      </w:pPr>
      <w:r>
        <w:rPr>
          <w:rFonts w:cstheme="minorHAnsi"/>
          <w:sz w:val="24"/>
          <w:szCs w:val="24"/>
        </w:rPr>
        <w:t>P</w:t>
      </w:r>
      <w:r w:rsidR="005B7FAD">
        <w:rPr>
          <w:rFonts w:cstheme="minorHAnsi"/>
          <w:sz w:val="24"/>
          <w:szCs w:val="24"/>
        </w:rPr>
        <w:t>řestávka</w:t>
      </w:r>
    </w:p>
    <w:p w:rsidR="00E97401" w:rsidRPr="005B7FAD" w:rsidRDefault="00E97401" w:rsidP="005B7FAD">
      <w:pPr>
        <w:pStyle w:val="Bezmezer"/>
        <w:rPr>
          <w:rFonts w:cstheme="minorHAnsi"/>
          <w:sz w:val="24"/>
          <w:szCs w:val="24"/>
        </w:rPr>
      </w:pPr>
    </w:p>
    <w:p w:rsidR="005B7FAD" w:rsidRPr="005B7FAD" w:rsidRDefault="005B7FAD" w:rsidP="005B7FAD">
      <w:pPr>
        <w:pStyle w:val="Bezmezer"/>
        <w:rPr>
          <w:rFonts w:cstheme="minorHAnsi"/>
          <w:sz w:val="24"/>
          <w:szCs w:val="24"/>
        </w:rPr>
      </w:pPr>
      <w:r w:rsidRPr="005B7FAD">
        <w:rPr>
          <w:rFonts w:cstheme="minorHAnsi"/>
          <w:sz w:val="24"/>
          <w:szCs w:val="24"/>
        </w:rPr>
        <w:t xml:space="preserve">L. Janáček: Taras </w:t>
      </w:r>
      <w:proofErr w:type="spellStart"/>
      <w:r w:rsidRPr="005B7FAD">
        <w:rPr>
          <w:rFonts w:cstheme="minorHAnsi"/>
          <w:sz w:val="24"/>
          <w:szCs w:val="24"/>
        </w:rPr>
        <w:t>Bulba</w:t>
      </w:r>
      <w:proofErr w:type="spellEnd"/>
      <w:r w:rsidRPr="005B7FAD">
        <w:rPr>
          <w:rFonts w:cstheme="minorHAnsi"/>
          <w:sz w:val="24"/>
          <w:szCs w:val="24"/>
        </w:rPr>
        <w:t xml:space="preserve"> a </w:t>
      </w:r>
      <w:proofErr w:type="spellStart"/>
      <w:r w:rsidRPr="005B7FAD">
        <w:rPr>
          <w:rFonts w:cstheme="minorHAnsi"/>
          <w:sz w:val="24"/>
          <w:szCs w:val="24"/>
        </w:rPr>
        <w:t>Sinfonietta</w:t>
      </w:r>
      <w:proofErr w:type="spellEnd"/>
    </w:p>
    <w:p w:rsidR="007E6E0B" w:rsidRPr="00A665AB" w:rsidRDefault="007E6E0B" w:rsidP="007E6E0B">
      <w:pPr>
        <w:pStyle w:val="Bezmezer"/>
        <w:rPr>
          <w:rFonts w:eastAsia="Times New Roman"/>
        </w:rPr>
      </w:pPr>
    </w:p>
    <w:p w:rsidR="007E6E0B" w:rsidRPr="00E97401" w:rsidRDefault="00E03AE8" w:rsidP="007E6E0B">
      <w:pPr>
        <w:pStyle w:val="Bezmezer"/>
        <w:rPr>
          <w:rFonts w:ascii="mhfmedium" w:hAnsi="mhfmedium"/>
          <w:b/>
        </w:rPr>
      </w:pPr>
      <w:r w:rsidRPr="00E97401">
        <w:rPr>
          <w:iCs/>
        </w:rPr>
        <w:t>- spoluúčinkující:</w:t>
      </w:r>
      <w:r w:rsidR="00A665AB" w:rsidRPr="00E97401">
        <w:rPr>
          <w:iCs/>
        </w:rPr>
        <w:t xml:space="preserve"> </w:t>
      </w:r>
      <w:r w:rsidR="00E97401" w:rsidRPr="00E97401">
        <w:rPr>
          <w:iCs/>
        </w:rPr>
        <w:t xml:space="preserve">Javier </w:t>
      </w:r>
      <w:proofErr w:type="spellStart"/>
      <w:r w:rsidR="00E97401" w:rsidRPr="00E97401">
        <w:rPr>
          <w:iCs/>
        </w:rPr>
        <w:t>Perianes</w:t>
      </w:r>
      <w:proofErr w:type="spellEnd"/>
      <w:r w:rsidR="00A665AB" w:rsidRPr="00E97401">
        <w:rPr>
          <w:rFonts w:ascii="mhfmedium" w:hAnsi="mhfmedium"/>
        </w:rPr>
        <w:t xml:space="preserve"> – </w:t>
      </w:r>
      <w:r w:rsidR="00E97401">
        <w:rPr>
          <w:rFonts w:ascii="mhfmedium" w:hAnsi="mhfmedium"/>
        </w:rPr>
        <w:t>klavír</w:t>
      </w:r>
      <w:r w:rsidR="007E6E0B" w:rsidRPr="00E97401">
        <w:rPr>
          <w:rStyle w:val="Siln"/>
          <w:rFonts w:ascii="&amp;quot" w:hAnsi="&amp;quot"/>
          <w:b w:val="0"/>
          <w:color w:val="0C1526"/>
        </w:rPr>
        <w:t xml:space="preserve">, </w:t>
      </w:r>
      <w:r w:rsidR="00A665AB" w:rsidRPr="00E97401">
        <w:rPr>
          <w:rStyle w:val="Siln"/>
          <w:rFonts w:ascii="&amp;quot" w:hAnsi="&amp;quot"/>
          <w:b w:val="0"/>
          <w:color w:val="0C1526"/>
        </w:rPr>
        <w:t xml:space="preserve">Manuel </w:t>
      </w:r>
      <w:proofErr w:type="spellStart"/>
      <w:r w:rsidR="00A665AB" w:rsidRPr="00E97401">
        <w:rPr>
          <w:rStyle w:val="Siln"/>
          <w:rFonts w:ascii="&amp;quot" w:hAnsi="&amp;quot"/>
          <w:b w:val="0"/>
          <w:color w:val="0C1526"/>
        </w:rPr>
        <w:t>Hernández</w:t>
      </w:r>
      <w:proofErr w:type="spellEnd"/>
      <w:r w:rsidR="00A665AB" w:rsidRPr="00E97401">
        <w:rPr>
          <w:rStyle w:val="Siln"/>
          <w:rFonts w:ascii="&amp;quot" w:hAnsi="&amp;quot"/>
          <w:b w:val="0"/>
          <w:color w:val="0C1526"/>
        </w:rPr>
        <w:t>-Silva</w:t>
      </w:r>
      <w:r w:rsidR="00A665AB" w:rsidRPr="00E97401">
        <w:rPr>
          <w:rFonts w:ascii="mhfmedium" w:hAnsi="mhfmedium"/>
          <w:b/>
        </w:rPr>
        <w:t xml:space="preserve"> </w:t>
      </w:r>
      <w:r w:rsidR="006A67E7" w:rsidRPr="00E97401">
        <w:rPr>
          <w:rFonts w:ascii="mhfmedium" w:hAnsi="mhfmedium"/>
          <w:b/>
        </w:rPr>
        <w:t xml:space="preserve">- </w:t>
      </w:r>
      <w:r w:rsidR="006A67E7" w:rsidRPr="00E97401">
        <w:rPr>
          <w:rFonts w:ascii="mhfmedium" w:hAnsi="mhfmedium"/>
        </w:rPr>
        <w:t>dirigent</w:t>
      </w:r>
    </w:p>
    <w:p w:rsidR="0023046E" w:rsidRPr="00E97401" w:rsidRDefault="007E6E0B" w:rsidP="007E6E0B">
      <w:pPr>
        <w:pStyle w:val="Bezmezer"/>
        <w:rPr>
          <w:rFonts w:eastAsia="Calibri"/>
          <w:iCs/>
        </w:rPr>
      </w:pPr>
      <w:r w:rsidRPr="00E97401">
        <w:rPr>
          <w:rFonts w:eastAsia="Calibri"/>
          <w:b/>
          <w:iCs/>
        </w:rPr>
        <w:t xml:space="preserve">  </w:t>
      </w:r>
      <w:r w:rsidR="00B803E6" w:rsidRPr="00E97401">
        <w:rPr>
          <w:rFonts w:eastAsia="Calibri"/>
          <w:b/>
          <w:iCs/>
        </w:rPr>
        <w:t>n</w:t>
      </w:r>
      <w:r w:rsidR="008164DA" w:rsidRPr="00E97401">
        <w:rPr>
          <w:rFonts w:eastAsia="Calibri"/>
          <w:b/>
          <w:iCs/>
        </w:rPr>
        <w:t>ejsou předmětem</w:t>
      </w:r>
      <w:r w:rsidR="008164DA" w:rsidRPr="00E97401">
        <w:rPr>
          <w:rFonts w:eastAsia="Calibri"/>
          <w:iCs/>
        </w:rPr>
        <w:t xml:space="preserve"> této smlouvy</w:t>
      </w:r>
    </w:p>
    <w:p w:rsidR="007E6E0B" w:rsidRPr="00E97401" w:rsidRDefault="007E6E0B" w:rsidP="007E6E0B">
      <w:pPr>
        <w:pStyle w:val="Bezmezer"/>
        <w:rPr>
          <w:rFonts w:ascii="mhfmedium" w:hAnsi="mhfmedium"/>
          <w:b/>
        </w:rPr>
      </w:pPr>
    </w:p>
    <w:p w:rsidR="00540B2F" w:rsidRPr="00E97401" w:rsidRDefault="00E03AE8" w:rsidP="007E6E0B">
      <w:pPr>
        <w:pStyle w:val="Bezmezer"/>
      </w:pPr>
      <w:r w:rsidRPr="00E97401">
        <w:rPr>
          <w:bCs/>
          <w:iCs/>
        </w:rPr>
        <w:t>- obsazení</w:t>
      </w:r>
      <w:r w:rsidR="008A637C" w:rsidRPr="00E97401">
        <w:rPr>
          <w:bCs/>
          <w:iCs/>
        </w:rPr>
        <w:t>:</w:t>
      </w:r>
      <w:r w:rsidR="006331E0" w:rsidRPr="00E97401">
        <w:rPr>
          <w:color w:val="1F497D"/>
        </w:rPr>
        <w:t xml:space="preserve"> </w:t>
      </w:r>
      <w:r w:rsidR="006C0FCD" w:rsidRPr="00E97401">
        <w:t>dle partitur</w:t>
      </w:r>
      <w:r w:rsidR="007E6E0B" w:rsidRPr="00E97401">
        <w:t>, smyčcová sekce:</w:t>
      </w:r>
      <w:r w:rsidR="004B161A" w:rsidRPr="00E97401">
        <w:rPr>
          <w:color w:val="000000"/>
          <w:sz w:val="24"/>
          <w:szCs w:val="24"/>
        </w:rPr>
        <w:t xml:space="preserve"> </w:t>
      </w:r>
      <w:r w:rsidR="00E97401" w:rsidRPr="00E97401">
        <w:t>12,10,8,7,6</w:t>
      </w:r>
    </w:p>
    <w:p w:rsidR="00E03AE8" w:rsidRPr="00E97401" w:rsidRDefault="00E03AE8" w:rsidP="004A5910">
      <w:pPr>
        <w:rPr>
          <w:rFonts w:ascii="Times New Roman" w:hAnsi="Times New Roman" w:cs="Times New Roman"/>
          <w:bCs/>
          <w:iCs/>
          <w:sz w:val="24"/>
          <w:szCs w:val="24"/>
        </w:rPr>
      </w:pPr>
      <w:r w:rsidRPr="00E97401">
        <w:rPr>
          <w:rFonts w:ascii="Times New Roman" w:hAnsi="Times New Roman" w:cs="Times New Roman"/>
          <w:bCs/>
          <w:iCs/>
          <w:sz w:val="24"/>
          <w:szCs w:val="24"/>
        </w:rPr>
        <w:t>- oděv</w:t>
      </w:r>
      <w:r w:rsidR="0023046E" w:rsidRPr="00E97401">
        <w:rPr>
          <w:rFonts w:ascii="Times New Roman" w:hAnsi="Times New Roman" w:cs="Times New Roman"/>
          <w:bCs/>
          <w:iCs/>
          <w:sz w:val="24"/>
          <w:szCs w:val="24"/>
        </w:rPr>
        <w:t>:</w:t>
      </w:r>
      <w:r w:rsidR="001A7E21" w:rsidRPr="00E97401">
        <w:rPr>
          <w:rFonts w:ascii="Times New Roman" w:hAnsi="Times New Roman" w:cs="Times New Roman"/>
          <w:bCs/>
          <w:iCs/>
          <w:sz w:val="24"/>
          <w:szCs w:val="24"/>
        </w:rPr>
        <w:t xml:space="preserve"> </w:t>
      </w:r>
      <w:r w:rsidRPr="00E97401">
        <w:rPr>
          <w:rFonts w:ascii="Times New Roman" w:hAnsi="Times New Roman" w:cs="Times New Roman"/>
          <w:bCs/>
          <w:iCs/>
          <w:sz w:val="24"/>
          <w:szCs w:val="24"/>
        </w:rPr>
        <w:t>koncertní oblečení</w:t>
      </w:r>
      <w:r w:rsidRPr="00E97401">
        <w:rPr>
          <w:rFonts w:ascii="Times New Roman" w:hAnsi="Times New Roman" w:cs="Times New Roman"/>
          <w:b/>
          <w:bCs/>
          <w:iCs/>
          <w:sz w:val="24"/>
          <w:szCs w:val="24"/>
        </w:rPr>
        <w:t xml:space="preserve"> </w:t>
      </w:r>
      <w:r w:rsidR="0023046E" w:rsidRPr="00E97401">
        <w:rPr>
          <w:rFonts w:ascii="Times New Roman" w:hAnsi="Times New Roman" w:cs="Times New Roman"/>
          <w:b/>
          <w:bCs/>
          <w:iCs/>
          <w:sz w:val="24"/>
          <w:szCs w:val="24"/>
        </w:rPr>
        <w:t>–</w:t>
      </w:r>
      <w:r w:rsidR="0023046E" w:rsidRPr="00E97401">
        <w:rPr>
          <w:rFonts w:ascii="Times New Roman" w:hAnsi="Times New Roman" w:cs="Times New Roman"/>
          <w:bCs/>
          <w:iCs/>
          <w:sz w:val="24"/>
          <w:szCs w:val="24"/>
        </w:rPr>
        <w:t xml:space="preserve"> </w:t>
      </w:r>
      <w:r w:rsidR="00196A50" w:rsidRPr="00E97401">
        <w:rPr>
          <w:rFonts w:ascii="Times New Roman" w:hAnsi="Times New Roman" w:cs="Times New Roman"/>
          <w:bCs/>
          <w:iCs/>
          <w:sz w:val="24"/>
          <w:szCs w:val="24"/>
        </w:rPr>
        <w:t>frak</w:t>
      </w:r>
    </w:p>
    <w:p w:rsidR="00591A35" w:rsidRPr="00E97401" w:rsidRDefault="00E03AE8" w:rsidP="004A5910">
      <w:pPr>
        <w:rPr>
          <w:rFonts w:ascii="Times New Roman" w:hAnsi="Times New Roman" w:cs="Times New Roman"/>
          <w:bCs/>
          <w:sz w:val="24"/>
          <w:szCs w:val="24"/>
        </w:rPr>
      </w:pPr>
      <w:r w:rsidRPr="00E97401">
        <w:rPr>
          <w:rFonts w:ascii="Times New Roman" w:hAnsi="Times New Roman" w:cs="Times New Roman"/>
          <w:b/>
          <w:bCs/>
          <w:iCs/>
          <w:sz w:val="24"/>
          <w:szCs w:val="24"/>
        </w:rPr>
        <w:t xml:space="preserve">- </w:t>
      </w:r>
      <w:r w:rsidR="0023046E" w:rsidRPr="00E97401">
        <w:rPr>
          <w:rFonts w:ascii="Times New Roman" w:hAnsi="Times New Roman" w:cs="Times New Roman"/>
          <w:bCs/>
          <w:iCs/>
          <w:sz w:val="24"/>
          <w:szCs w:val="24"/>
        </w:rPr>
        <w:t>noty:</w:t>
      </w:r>
      <w:r w:rsidR="003F4EEB" w:rsidRPr="00E97401">
        <w:rPr>
          <w:rFonts w:ascii="Times New Roman" w:hAnsi="Times New Roman" w:cs="Times New Roman"/>
          <w:bCs/>
          <w:iCs/>
          <w:sz w:val="24"/>
          <w:szCs w:val="24"/>
        </w:rPr>
        <w:t xml:space="preserve"> </w:t>
      </w:r>
      <w:r w:rsidR="007F5ACF" w:rsidRPr="00E97401">
        <w:rPr>
          <w:rFonts w:ascii="Times New Roman" w:hAnsi="Times New Roman" w:cs="Times New Roman"/>
          <w:bCs/>
          <w:sz w:val="24"/>
          <w:szCs w:val="24"/>
        </w:rPr>
        <w:t>z</w:t>
      </w:r>
      <w:r w:rsidR="0023046E" w:rsidRPr="00E97401">
        <w:rPr>
          <w:rFonts w:ascii="Times New Roman" w:hAnsi="Times New Roman" w:cs="Times New Roman"/>
          <w:bCs/>
          <w:sz w:val="24"/>
          <w:szCs w:val="24"/>
        </w:rPr>
        <w:t>ajistí</w:t>
      </w:r>
      <w:r w:rsidR="00E97401">
        <w:rPr>
          <w:rFonts w:ascii="Times New Roman" w:hAnsi="Times New Roman" w:cs="Times New Roman"/>
          <w:bCs/>
          <w:sz w:val="24"/>
          <w:szCs w:val="24"/>
        </w:rPr>
        <w:t xml:space="preserve"> </w:t>
      </w:r>
      <w:r w:rsidR="007E6E0B" w:rsidRPr="00E97401">
        <w:rPr>
          <w:rFonts w:ascii="Times New Roman" w:hAnsi="Times New Roman" w:cs="Times New Roman"/>
          <w:bCs/>
          <w:sz w:val="24"/>
          <w:szCs w:val="24"/>
        </w:rPr>
        <w:t>Interpret</w:t>
      </w:r>
    </w:p>
    <w:p w:rsidR="007E6E0B" w:rsidRDefault="00E03AE8" w:rsidP="008A637C">
      <w:pPr>
        <w:numPr>
          <w:ilvl w:val="0"/>
          <w:numId w:val="5"/>
        </w:numPr>
        <w:spacing w:after="0" w:line="240" w:lineRule="auto"/>
        <w:ind w:left="0" w:firstLine="0"/>
        <w:jc w:val="both"/>
        <w:rPr>
          <w:rFonts w:ascii="Times New Roman" w:hAnsi="Times New Roman" w:cs="Times New Roman"/>
          <w:sz w:val="24"/>
          <w:szCs w:val="24"/>
        </w:rPr>
      </w:pPr>
      <w:r w:rsidRPr="008A637C">
        <w:rPr>
          <w:rFonts w:ascii="Times New Roman" w:hAnsi="Times New Roman" w:cs="Times New Roman"/>
          <w:sz w:val="24"/>
          <w:szCs w:val="24"/>
        </w:rPr>
        <w:t>Umělecký výkon poskytne Interpret v souvislosti s konáním Mezinárodního hudebního festivalu Český Krumlov 201</w:t>
      </w:r>
      <w:r w:rsidR="006A67E7">
        <w:rPr>
          <w:rFonts w:ascii="Times New Roman" w:hAnsi="Times New Roman" w:cs="Times New Roman"/>
          <w:sz w:val="24"/>
          <w:szCs w:val="24"/>
        </w:rPr>
        <w:t>8</w:t>
      </w:r>
      <w:r w:rsidRPr="008A637C">
        <w:rPr>
          <w:rFonts w:ascii="Times New Roman" w:hAnsi="Times New Roman" w:cs="Times New Roman"/>
          <w:sz w:val="24"/>
          <w:szCs w:val="24"/>
        </w:rPr>
        <w:t xml:space="preserve">, konaném </w:t>
      </w:r>
      <w:r w:rsidR="00E412CF" w:rsidRPr="008A637C">
        <w:rPr>
          <w:rFonts w:ascii="Times New Roman" w:hAnsi="Times New Roman" w:cs="Times New Roman"/>
          <w:sz w:val="24"/>
          <w:szCs w:val="24"/>
        </w:rPr>
        <w:t xml:space="preserve">v období od </w:t>
      </w:r>
      <w:r w:rsidR="006A67E7">
        <w:rPr>
          <w:rFonts w:ascii="Times New Roman" w:hAnsi="Times New Roman" w:cs="Times New Roman"/>
          <w:sz w:val="24"/>
          <w:szCs w:val="24"/>
        </w:rPr>
        <w:t>20</w:t>
      </w:r>
      <w:r w:rsidR="00EB5C24" w:rsidRPr="008A637C">
        <w:rPr>
          <w:rFonts w:ascii="Times New Roman" w:hAnsi="Times New Roman" w:cs="Times New Roman"/>
          <w:sz w:val="24"/>
          <w:szCs w:val="24"/>
        </w:rPr>
        <w:t>.</w:t>
      </w:r>
      <w:r w:rsidR="002E2229" w:rsidRPr="008A637C">
        <w:rPr>
          <w:rFonts w:ascii="Times New Roman" w:hAnsi="Times New Roman" w:cs="Times New Roman"/>
          <w:sz w:val="24"/>
          <w:szCs w:val="24"/>
        </w:rPr>
        <w:t xml:space="preserve"> </w:t>
      </w:r>
      <w:r w:rsidR="00EB5C24" w:rsidRPr="008A637C">
        <w:rPr>
          <w:rFonts w:ascii="Times New Roman" w:hAnsi="Times New Roman" w:cs="Times New Roman"/>
          <w:sz w:val="24"/>
          <w:szCs w:val="24"/>
        </w:rPr>
        <w:t xml:space="preserve">7. </w:t>
      </w:r>
      <w:r w:rsidR="00E412CF" w:rsidRPr="008A637C">
        <w:rPr>
          <w:rFonts w:ascii="Times New Roman" w:hAnsi="Times New Roman" w:cs="Times New Roman"/>
          <w:sz w:val="24"/>
          <w:szCs w:val="24"/>
        </w:rPr>
        <w:t xml:space="preserve">do </w:t>
      </w:r>
      <w:r w:rsidR="006A67E7">
        <w:rPr>
          <w:rFonts w:ascii="Times New Roman" w:hAnsi="Times New Roman" w:cs="Times New Roman"/>
          <w:sz w:val="24"/>
          <w:szCs w:val="24"/>
        </w:rPr>
        <w:t>11</w:t>
      </w:r>
      <w:r w:rsidR="00E412CF" w:rsidRPr="008A637C">
        <w:rPr>
          <w:rFonts w:ascii="Times New Roman" w:hAnsi="Times New Roman" w:cs="Times New Roman"/>
          <w:sz w:val="24"/>
          <w:szCs w:val="24"/>
        </w:rPr>
        <w:t>. 8. 201</w:t>
      </w:r>
      <w:r w:rsidR="006A67E7">
        <w:rPr>
          <w:rFonts w:ascii="Times New Roman" w:hAnsi="Times New Roman" w:cs="Times New Roman"/>
          <w:sz w:val="24"/>
          <w:szCs w:val="24"/>
        </w:rPr>
        <w:t>8</w:t>
      </w:r>
      <w:r w:rsidRPr="008A637C">
        <w:rPr>
          <w:rFonts w:ascii="Times New Roman" w:hAnsi="Times New Roman" w:cs="Times New Roman"/>
          <w:sz w:val="24"/>
          <w:szCs w:val="24"/>
        </w:rPr>
        <w:t>, a to konkrétně</w:t>
      </w:r>
    </w:p>
    <w:p w:rsidR="008A637C" w:rsidRPr="007E6E0B" w:rsidRDefault="00E03AE8" w:rsidP="007E6E0B">
      <w:pPr>
        <w:spacing w:after="0" w:line="240" w:lineRule="auto"/>
        <w:jc w:val="both"/>
        <w:rPr>
          <w:rFonts w:ascii="Times New Roman" w:hAnsi="Times New Roman" w:cs="Times New Roman"/>
          <w:sz w:val="24"/>
          <w:szCs w:val="24"/>
        </w:rPr>
      </w:pPr>
      <w:r w:rsidRPr="007E6E0B">
        <w:rPr>
          <w:rFonts w:ascii="Times New Roman" w:hAnsi="Times New Roman" w:cs="Times New Roman"/>
          <w:iCs/>
          <w:sz w:val="24"/>
          <w:szCs w:val="24"/>
        </w:rPr>
        <w:t xml:space="preserve">                 </w:t>
      </w:r>
      <w:r w:rsidR="0023046E" w:rsidRPr="007E6E0B">
        <w:rPr>
          <w:rFonts w:ascii="Times New Roman" w:hAnsi="Times New Roman" w:cs="Times New Roman"/>
          <w:iCs/>
          <w:sz w:val="24"/>
          <w:szCs w:val="24"/>
        </w:rPr>
        <w:t xml:space="preserve">     </w:t>
      </w:r>
    </w:p>
    <w:p w:rsidR="003F3BD2" w:rsidRPr="002E750E" w:rsidRDefault="003F3BD2" w:rsidP="008A637C">
      <w:pPr>
        <w:rPr>
          <w:b/>
          <w:iCs/>
          <w:sz w:val="24"/>
          <w:szCs w:val="24"/>
          <w:u w:val="single"/>
        </w:rPr>
      </w:pPr>
      <w:r w:rsidRPr="002E750E">
        <w:rPr>
          <w:rFonts w:ascii="Times New Roman" w:hAnsi="Times New Roman" w:cs="Times New Roman"/>
          <w:b/>
          <w:sz w:val="24"/>
          <w:szCs w:val="24"/>
          <w:u w:val="single"/>
        </w:rPr>
        <w:t xml:space="preserve">Koncert:  </w:t>
      </w:r>
      <w:r w:rsidR="00E97401">
        <w:rPr>
          <w:rFonts w:ascii="Times New Roman" w:hAnsi="Times New Roman" w:cs="Times New Roman"/>
          <w:b/>
          <w:sz w:val="24"/>
          <w:szCs w:val="24"/>
          <w:u w:val="single"/>
        </w:rPr>
        <w:t>3</w:t>
      </w:r>
      <w:r w:rsidR="006A67E7" w:rsidRPr="002E750E">
        <w:rPr>
          <w:rFonts w:ascii="Times New Roman" w:hAnsi="Times New Roman" w:cs="Times New Roman"/>
          <w:b/>
          <w:sz w:val="24"/>
          <w:szCs w:val="24"/>
          <w:u w:val="single"/>
        </w:rPr>
        <w:t>. 8. 2018</w:t>
      </w:r>
    </w:p>
    <w:p w:rsidR="008A637C" w:rsidRDefault="003F3BD2" w:rsidP="004A5910">
      <w:pPr>
        <w:pStyle w:val="Bezmezer"/>
        <w:rPr>
          <w:rFonts w:ascii="Times New Roman" w:hAnsi="Times New Roman" w:cs="Times New Roman"/>
          <w:b/>
          <w:sz w:val="24"/>
          <w:szCs w:val="24"/>
        </w:rPr>
      </w:pPr>
      <w:r w:rsidRPr="008A637C">
        <w:rPr>
          <w:rFonts w:ascii="Times New Roman" w:hAnsi="Times New Roman" w:cs="Times New Roman"/>
          <w:sz w:val="24"/>
          <w:szCs w:val="24"/>
        </w:rPr>
        <w:t xml:space="preserve">v místě: </w:t>
      </w:r>
      <w:r w:rsidRPr="008A637C">
        <w:rPr>
          <w:rFonts w:ascii="Times New Roman" w:hAnsi="Times New Roman" w:cs="Times New Roman"/>
          <w:b/>
          <w:sz w:val="24"/>
          <w:szCs w:val="24"/>
        </w:rPr>
        <w:t xml:space="preserve">Český Krumlov, </w:t>
      </w:r>
      <w:r w:rsidR="006A67E7">
        <w:rPr>
          <w:rFonts w:ascii="Times New Roman" w:hAnsi="Times New Roman" w:cs="Times New Roman"/>
          <w:b/>
          <w:sz w:val="24"/>
          <w:szCs w:val="24"/>
        </w:rPr>
        <w:t>Zámecká jízdárna</w:t>
      </w:r>
      <w:r w:rsidR="00EB5C24" w:rsidRPr="008A637C">
        <w:rPr>
          <w:rFonts w:ascii="Times New Roman" w:hAnsi="Times New Roman" w:cs="Times New Roman"/>
          <w:b/>
          <w:sz w:val="24"/>
          <w:szCs w:val="24"/>
        </w:rPr>
        <w:t xml:space="preserve"> </w:t>
      </w:r>
    </w:p>
    <w:p w:rsidR="003F3BD2" w:rsidRPr="008A637C" w:rsidRDefault="006A754F" w:rsidP="004A5910">
      <w:pPr>
        <w:pStyle w:val="Bezmezer"/>
        <w:rPr>
          <w:rFonts w:ascii="Times New Roman" w:hAnsi="Times New Roman" w:cs="Times New Roman"/>
          <w:sz w:val="24"/>
          <w:szCs w:val="24"/>
        </w:rPr>
      </w:pPr>
      <w:r w:rsidRPr="008A637C">
        <w:rPr>
          <w:rFonts w:ascii="Times New Roman" w:hAnsi="Times New Roman" w:cs="Times New Roman"/>
          <w:sz w:val="24"/>
          <w:szCs w:val="24"/>
        </w:rPr>
        <w:t xml:space="preserve">od: </w:t>
      </w:r>
      <w:r w:rsidR="006A67E7">
        <w:rPr>
          <w:rFonts w:ascii="Times New Roman" w:hAnsi="Times New Roman" w:cs="Times New Roman"/>
          <w:b/>
          <w:sz w:val="24"/>
          <w:szCs w:val="24"/>
        </w:rPr>
        <w:t>19</w:t>
      </w:r>
      <w:r w:rsidR="003F3BD2" w:rsidRPr="008A637C">
        <w:rPr>
          <w:rFonts w:ascii="Times New Roman" w:hAnsi="Times New Roman" w:cs="Times New Roman"/>
          <w:b/>
          <w:sz w:val="24"/>
          <w:szCs w:val="24"/>
        </w:rPr>
        <w:t>.30 hodin</w:t>
      </w:r>
    </w:p>
    <w:p w:rsidR="00DE7F8C" w:rsidRPr="008A637C" w:rsidRDefault="003F3BD2" w:rsidP="003C5AF9">
      <w:pPr>
        <w:rPr>
          <w:rFonts w:ascii="Times New Roman" w:hAnsi="Times New Roman" w:cs="Times New Roman"/>
          <w:sz w:val="24"/>
          <w:szCs w:val="24"/>
        </w:rPr>
      </w:pPr>
      <w:r w:rsidRPr="008A637C">
        <w:rPr>
          <w:rFonts w:ascii="Times New Roman" w:hAnsi="Times New Roman" w:cs="Times New Roman"/>
          <w:sz w:val="24"/>
          <w:szCs w:val="24"/>
        </w:rPr>
        <w:t xml:space="preserve">zkoušky:           </w:t>
      </w:r>
    </w:p>
    <w:p w:rsidR="006A67E7" w:rsidRPr="002E750E" w:rsidRDefault="00E97401" w:rsidP="008A637C">
      <w:pPr>
        <w:rPr>
          <w:rFonts w:ascii="Times New Roman" w:hAnsi="Times New Roman" w:cs="Times New Roman"/>
          <w:b/>
          <w:sz w:val="24"/>
          <w:szCs w:val="24"/>
        </w:rPr>
      </w:pPr>
      <w:r>
        <w:rPr>
          <w:rFonts w:ascii="Times New Roman" w:hAnsi="Times New Roman" w:cs="Times New Roman"/>
          <w:b/>
          <w:sz w:val="24"/>
          <w:szCs w:val="24"/>
        </w:rPr>
        <w:t>31. 7</w:t>
      </w:r>
      <w:r w:rsidR="008A637C" w:rsidRPr="002E750E">
        <w:rPr>
          <w:rFonts w:ascii="Times New Roman" w:hAnsi="Times New Roman" w:cs="Times New Roman"/>
          <w:b/>
          <w:sz w:val="24"/>
          <w:szCs w:val="24"/>
        </w:rPr>
        <w:t xml:space="preserve">. </w:t>
      </w:r>
      <w:r w:rsidR="006A67E7" w:rsidRPr="002E750E">
        <w:rPr>
          <w:rFonts w:ascii="Times New Roman" w:hAnsi="Times New Roman" w:cs="Times New Roman"/>
          <w:b/>
          <w:sz w:val="24"/>
          <w:szCs w:val="24"/>
        </w:rPr>
        <w:t xml:space="preserve">2018 9.00-13.00 orchestr + dirigent, Filharmonie </w:t>
      </w:r>
      <w:r>
        <w:rPr>
          <w:rFonts w:ascii="Times New Roman" w:hAnsi="Times New Roman" w:cs="Times New Roman"/>
          <w:b/>
          <w:sz w:val="24"/>
          <w:szCs w:val="24"/>
        </w:rPr>
        <w:t>Bohuslava Martinů</w:t>
      </w:r>
    </w:p>
    <w:p w:rsidR="006A67E7" w:rsidRDefault="00E97401" w:rsidP="008A637C">
      <w:pPr>
        <w:rPr>
          <w:rFonts w:ascii="Times New Roman" w:hAnsi="Times New Roman" w:cs="Times New Roman"/>
          <w:b/>
          <w:sz w:val="24"/>
          <w:szCs w:val="24"/>
        </w:rPr>
      </w:pPr>
      <w:r>
        <w:rPr>
          <w:rFonts w:ascii="Times New Roman" w:hAnsi="Times New Roman" w:cs="Times New Roman"/>
          <w:b/>
          <w:sz w:val="24"/>
          <w:szCs w:val="24"/>
        </w:rPr>
        <w:t>1</w:t>
      </w:r>
      <w:r w:rsidR="006A67E7" w:rsidRPr="002E750E">
        <w:rPr>
          <w:rFonts w:ascii="Times New Roman" w:hAnsi="Times New Roman" w:cs="Times New Roman"/>
          <w:b/>
          <w:sz w:val="24"/>
          <w:szCs w:val="24"/>
        </w:rPr>
        <w:t xml:space="preserve">. 8. 2018 </w:t>
      </w:r>
      <w:r>
        <w:rPr>
          <w:rFonts w:ascii="Times New Roman" w:hAnsi="Times New Roman" w:cs="Times New Roman"/>
          <w:b/>
          <w:sz w:val="24"/>
          <w:szCs w:val="24"/>
        </w:rPr>
        <w:t>9</w:t>
      </w:r>
      <w:r w:rsidR="006A67E7" w:rsidRPr="002E750E">
        <w:rPr>
          <w:rFonts w:ascii="Times New Roman" w:hAnsi="Times New Roman" w:cs="Times New Roman"/>
          <w:b/>
          <w:sz w:val="24"/>
          <w:szCs w:val="24"/>
        </w:rPr>
        <w:t>.00-</w:t>
      </w:r>
      <w:r>
        <w:rPr>
          <w:rFonts w:ascii="Times New Roman" w:hAnsi="Times New Roman" w:cs="Times New Roman"/>
          <w:b/>
          <w:sz w:val="24"/>
          <w:szCs w:val="24"/>
        </w:rPr>
        <w:t>13</w:t>
      </w:r>
      <w:r w:rsidR="006A67E7" w:rsidRPr="002E750E">
        <w:rPr>
          <w:rFonts w:ascii="Times New Roman" w:hAnsi="Times New Roman" w:cs="Times New Roman"/>
          <w:b/>
          <w:sz w:val="24"/>
          <w:szCs w:val="24"/>
        </w:rPr>
        <w:t xml:space="preserve">.00 orchestr + dirigent + Filharmonie </w:t>
      </w:r>
      <w:r>
        <w:rPr>
          <w:rFonts w:ascii="Times New Roman" w:hAnsi="Times New Roman" w:cs="Times New Roman"/>
          <w:b/>
          <w:sz w:val="24"/>
          <w:szCs w:val="24"/>
        </w:rPr>
        <w:t>Bohuslava Martinů</w:t>
      </w:r>
    </w:p>
    <w:p w:rsidR="00E97401" w:rsidRPr="002E750E" w:rsidRDefault="00E97401" w:rsidP="008A637C">
      <w:pPr>
        <w:rPr>
          <w:rFonts w:ascii="Times New Roman" w:hAnsi="Times New Roman" w:cs="Times New Roman"/>
          <w:b/>
          <w:sz w:val="24"/>
          <w:szCs w:val="24"/>
        </w:rPr>
      </w:pPr>
      <w:r>
        <w:rPr>
          <w:rFonts w:ascii="Times New Roman" w:hAnsi="Times New Roman" w:cs="Times New Roman"/>
          <w:b/>
          <w:sz w:val="24"/>
          <w:szCs w:val="24"/>
        </w:rPr>
        <w:t>2</w:t>
      </w:r>
      <w:r w:rsidRPr="00E97401">
        <w:rPr>
          <w:rFonts w:ascii="Times New Roman" w:hAnsi="Times New Roman" w:cs="Times New Roman"/>
          <w:b/>
          <w:sz w:val="24"/>
          <w:szCs w:val="24"/>
        </w:rPr>
        <w:t>. 8. 2018 9.00-13.00 orchestr + dirigent + sólista, Filharmonie Bohuslava Martinů</w:t>
      </w:r>
    </w:p>
    <w:p w:rsidR="006A67E7" w:rsidRPr="002E750E" w:rsidRDefault="00E97401" w:rsidP="006A67E7">
      <w:pPr>
        <w:rPr>
          <w:rFonts w:ascii="Times New Roman" w:hAnsi="Times New Roman" w:cs="Times New Roman"/>
          <w:b/>
          <w:sz w:val="24"/>
          <w:szCs w:val="24"/>
        </w:rPr>
      </w:pPr>
      <w:r>
        <w:rPr>
          <w:rFonts w:ascii="Times New Roman" w:hAnsi="Times New Roman" w:cs="Times New Roman"/>
          <w:b/>
          <w:sz w:val="24"/>
          <w:szCs w:val="24"/>
        </w:rPr>
        <w:t>3</w:t>
      </w:r>
      <w:r w:rsidR="006A67E7" w:rsidRPr="002E750E">
        <w:rPr>
          <w:rFonts w:ascii="Times New Roman" w:hAnsi="Times New Roman" w:cs="Times New Roman"/>
          <w:b/>
          <w:sz w:val="24"/>
          <w:szCs w:val="24"/>
        </w:rPr>
        <w:t>. 8. 2018 16.00-18.00 generální zkouška, Zámecká jízdárna, Český</w:t>
      </w:r>
      <w:r w:rsidR="000C15EF">
        <w:rPr>
          <w:rFonts w:ascii="Times New Roman" w:hAnsi="Times New Roman" w:cs="Times New Roman"/>
          <w:b/>
          <w:sz w:val="24"/>
          <w:szCs w:val="24"/>
        </w:rPr>
        <w:t xml:space="preserve"> Krumlov</w:t>
      </w:r>
      <w:r w:rsidR="006A67E7" w:rsidRPr="002E750E">
        <w:rPr>
          <w:rFonts w:ascii="Times New Roman" w:hAnsi="Times New Roman" w:cs="Times New Roman"/>
          <w:b/>
          <w:sz w:val="24"/>
          <w:szCs w:val="24"/>
        </w:rPr>
        <w:t xml:space="preserve">  </w:t>
      </w:r>
    </w:p>
    <w:p w:rsidR="00E97401" w:rsidRDefault="006A67E7" w:rsidP="006A67E7">
      <w:pPr>
        <w:rPr>
          <w:rFonts w:ascii="Times New Roman" w:hAnsi="Times New Roman" w:cs="Times New Roman"/>
          <w:b/>
          <w:sz w:val="24"/>
          <w:szCs w:val="24"/>
        </w:rPr>
      </w:pPr>
      <w:r w:rsidRPr="002E750E">
        <w:rPr>
          <w:rFonts w:ascii="Times New Roman" w:hAnsi="Times New Roman" w:cs="Times New Roman"/>
          <w:b/>
          <w:sz w:val="24"/>
          <w:szCs w:val="24"/>
        </w:rPr>
        <w:t xml:space="preserve">                   19</w:t>
      </w:r>
      <w:r w:rsidR="008A637C" w:rsidRPr="002E750E">
        <w:rPr>
          <w:rFonts w:ascii="Times New Roman" w:hAnsi="Times New Roman" w:cs="Times New Roman"/>
          <w:b/>
          <w:sz w:val="24"/>
          <w:szCs w:val="24"/>
        </w:rPr>
        <w:t>.30 koncert s</w:t>
      </w:r>
      <w:r w:rsidR="00E97401">
        <w:rPr>
          <w:rFonts w:ascii="Times New Roman" w:hAnsi="Times New Roman" w:cs="Times New Roman"/>
          <w:b/>
          <w:sz w:val="24"/>
          <w:szCs w:val="24"/>
        </w:rPr>
        <w:t> </w:t>
      </w:r>
      <w:r w:rsidR="008A637C" w:rsidRPr="002E750E">
        <w:rPr>
          <w:rFonts w:ascii="Times New Roman" w:hAnsi="Times New Roman" w:cs="Times New Roman"/>
          <w:b/>
          <w:sz w:val="24"/>
          <w:szCs w:val="24"/>
        </w:rPr>
        <w:t>pauzou</w:t>
      </w:r>
    </w:p>
    <w:p w:rsidR="00E97401" w:rsidRPr="00E97401" w:rsidRDefault="00E97401" w:rsidP="006A67E7">
      <w:pPr>
        <w:rPr>
          <w:rFonts w:ascii="Times New Roman" w:hAnsi="Times New Roman" w:cs="Times New Roman"/>
          <w:b/>
          <w:sz w:val="24"/>
          <w:szCs w:val="24"/>
        </w:rPr>
      </w:pPr>
      <w:r w:rsidRPr="00E97401">
        <w:rPr>
          <w:rFonts w:ascii="Times New Roman" w:hAnsi="Times New Roman" w:cs="Times New Roman"/>
          <w:b/>
          <w:sz w:val="24"/>
          <w:szCs w:val="24"/>
        </w:rPr>
        <w:t>Koncert je pro členy Klubu přátel MHF ČK</w:t>
      </w:r>
    </w:p>
    <w:p w:rsidR="003F3BD2" w:rsidRPr="008A637C" w:rsidRDefault="00FA1AC8" w:rsidP="004A5910">
      <w:pPr>
        <w:rPr>
          <w:rFonts w:ascii="Times New Roman" w:hAnsi="Times New Roman" w:cs="Times New Roman"/>
          <w:b/>
          <w:sz w:val="24"/>
          <w:szCs w:val="24"/>
        </w:rPr>
      </w:pPr>
      <w:r w:rsidRPr="008A637C">
        <w:rPr>
          <w:rFonts w:ascii="Times New Roman" w:hAnsi="Times New Roman" w:cs="Times New Roman"/>
          <w:sz w:val="24"/>
          <w:szCs w:val="24"/>
        </w:rPr>
        <w:t xml:space="preserve">Volné vstupenky: </w:t>
      </w:r>
      <w:r w:rsidR="002E750E">
        <w:rPr>
          <w:rFonts w:ascii="Times New Roman" w:hAnsi="Times New Roman" w:cs="Times New Roman"/>
          <w:sz w:val="24"/>
          <w:szCs w:val="24"/>
        </w:rPr>
        <w:t>6</w:t>
      </w:r>
    </w:p>
    <w:p w:rsidR="00E03AE8" w:rsidRPr="00AF684D" w:rsidRDefault="00E03AE8" w:rsidP="004A5910">
      <w:pPr>
        <w:numPr>
          <w:ilvl w:val="0"/>
          <w:numId w:val="3"/>
        </w:numPr>
        <w:spacing w:after="0" w:line="240" w:lineRule="auto"/>
        <w:ind w:left="0" w:firstLine="0"/>
        <w:jc w:val="both"/>
        <w:rPr>
          <w:rFonts w:ascii="Times New Roman" w:hAnsi="Times New Roman" w:cs="Times New Roman"/>
          <w:sz w:val="24"/>
          <w:szCs w:val="24"/>
        </w:rPr>
      </w:pPr>
      <w:r w:rsidRPr="00AF684D">
        <w:rPr>
          <w:rFonts w:ascii="Times New Roman" w:hAnsi="Times New Roman" w:cs="Times New Roman"/>
          <w:sz w:val="24"/>
          <w:szCs w:val="24"/>
        </w:rPr>
        <w:t>Interpret obdrží za poskytnutí svého uměleckého výkonu a za udělení oprávnění svůj umělecký vý</w:t>
      </w:r>
      <w:r w:rsidR="00AF684D">
        <w:rPr>
          <w:rFonts w:ascii="Times New Roman" w:hAnsi="Times New Roman" w:cs="Times New Roman"/>
          <w:sz w:val="24"/>
          <w:szCs w:val="24"/>
        </w:rPr>
        <w:t xml:space="preserve">kon užít v rozsahu všech částí </w:t>
      </w:r>
      <w:r w:rsidRPr="00AF684D">
        <w:rPr>
          <w:rFonts w:ascii="Times New Roman" w:hAnsi="Times New Roman" w:cs="Times New Roman"/>
          <w:sz w:val="24"/>
          <w:szCs w:val="24"/>
        </w:rPr>
        <w:t xml:space="preserve">této smlouvy, a to jako celé Umělecké těleso </w:t>
      </w:r>
    </w:p>
    <w:p w:rsidR="003C5AF9" w:rsidRPr="00AF684D" w:rsidRDefault="00E03AE8" w:rsidP="004A5910">
      <w:pPr>
        <w:rPr>
          <w:rFonts w:ascii="Times New Roman" w:hAnsi="Times New Roman" w:cs="Times New Roman"/>
          <w:sz w:val="24"/>
          <w:szCs w:val="24"/>
        </w:rPr>
      </w:pPr>
      <w:r w:rsidRPr="00AF684D">
        <w:rPr>
          <w:rFonts w:ascii="Times New Roman" w:hAnsi="Times New Roman" w:cs="Times New Roman"/>
          <w:sz w:val="24"/>
          <w:szCs w:val="24"/>
        </w:rPr>
        <w:t>odměnu:</w:t>
      </w:r>
      <w:r w:rsidRPr="00AF684D">
        <w:rPr>
          <w:rFonts w:ascii="Times New Roman" w:hAnsi="Times New Roman" w:cs="Times New Roman"/>
          <w:b/>
          <w:sz w:val="24"/>
          <w:szCs w:val="24"/>
        </w:rPr>
        <w:t xml:space="preserve"> </w:t>
      </w:r>
      <w:r w:rsidR="00DE7F8C" w:rsidRPr="00AF684D">
        <w:rPr>
          <w:rFonts w:ascii="Times New Roman" w:hAnsi="Times New Roman" w:cs="Times New Roman"/>
          <w:b/>
          <w:sz w:val="24"/>
          <w:szCs w:val="24"/>
        </w:rPr>
        <w:t>1</w:t>
      </w:r>
      <w:r w:rsidR="00E97401">
        <w:rPr>
          <w:rFonts w:ascii="Times New Roman" w:hAnsi="Times New Roman" w:cs="Times New Roman"/>
          <w:b/>
          <w:sz w:val="24"/>
          <w:szCs w:val="24"/>
        </w:rPr>
        <w:t>98</w:t>
      </w:r>
      <w:r w:rsidRPr="00AF684D">
        <w:rPr>
          <w:rFonts w:ascii="Times New Roman" w:hAnsi="Times New Roman" w:cs="Times New Roman"/>
          <w:b/>
          <w:sz w:val="24"/>
          <w:szCs w:val="24"/>
        </w:rPr>
        <w:t>.000,00 Kč (</w:t>
      </w:r>
      <w:r w:rsidRPr="00AF684D">
        <w:rPr>
          <w:rFonts w:ascii="Times New Roman" w:hAnsi="Times New Roman" w:cs="Times New Roman"/>
          <w:sz w:val="24"/>
          <w:szCs w:val="24"/>
        </w:rPr>
        <w:t>slovy:</w:t>
      </w:r>
      <w:r w:rsidRPr="00AF684D">
        <w:rPr>
          <w:rFonts w:ascii="Times New Roman" w:hAnsi="Times New Roman" w:cs="Times New Roman"/>
          <w:b/>
          <w:sz w:val="24"/>
          <w:szCs w:val="24"/>
        </w:rPr>
        <w:t xml:space="preserve"> </w:t>
      </w:r>
      <w:r w:rsidR="000C15EF">
        <w:rPr>
          <w:rFonts w:ascii="Times New Roman" w:hAnsi="Times New Roman" w:cs="Times New Roman"/>
          <w:b/>
          <w:sz w:val="24"/>
          <w:szCs w:val="24"/>
        </w:rPr>
        <w:t xml:space="preserve">jedno </w:t>
      </w:r>
      <w:r w:rsidR="00AF684D">
        <w:rPr>
          <w:rFonts w:ascii="Times New Roman" w:hAnsi="Times New Roman" w:cs="Times New Roman"/>
          <w:b/>
          <w:sz w:val="24"/>
          <w:szCs w:val="24"/>
        </w:rPr>
        <w:t>sto</w:t>
      </w:r>
      <w:r w:rsidR="000C15EF">
        <w:rPr>
          <w:rFonts w:ascii="Times New Roman" w:hAnsi="Times New Roman" w:cs="Times New Roman"/>
          <w:b/>
          <w:sz w:val="24"/>
          <w:szCs w:val="24"/>
        </w:rPr>
        <w:t xml:space="preserve"> </w:t>
      </w:r>
      <w:r w:rsidR="00E97401">
        <w:rPr>
          <w:rFonts w:ascii="Times New Roman" w:hAnsi="Times New Roman" w:cs="Times New Roman"/>
          <w:b/>
          <w:sz w:val="24"/>
          <w:szCs w:val="24"/>
        </w:rPr>
        <w:t>devadesát osm</w:t>
      </w:r>
      <w:r w:rsidR="000C15EF">
        <w:rPr>
          <w:rFonts w:ascii="Times New Roman" w:hAnsi="Times New Roman" w:cs="Times New Roman"/>
          <w:b/>
          <w:sz w:val="24"/>
          <w:szCs w:val="24"/>
        </w:rPr>
        <w:t xml:space="preserve"> </w:t>
      </w:r>
      <w:r w:rsidRPr="00AF684D">
        <w:rPr>
          <w:rFonts w:ascii="Times New Roman" w:hAnsi="Times New Roman" w:cs="Times New Roman"/>
          <w:b/>
          <w:sz w:val="24"/>
          <w:szCs w:val="24"/>
        </w:rPr>
        <w:t>tisíc</w:t>
      </w:r>
      <w:r w:rsidR="000C15EF">
        <w:rPr>
          <w:rFonts w:ascii="Times New Roman" w:hAnsi="Times New Roman" w:cs="Times New Roman"/>
          <w:b/>
          <w:sz w:val="24"/>
          <w:szCs w:val="24"/>
        </w:rPr>
        <w:t xml:space="preserve"> </w:t>
      </w:r>
      <w:r w:rsidRPr="00AF684D">
        <w:rPr>
          <w:rFonts w:ascii="Times New Roman" w:hAnsi="Times New Roman" w:cs="Times New Roman"/>
          <w:b/>
          <w:sz w:val="24"/>
          <w:szCs w:val="24"/>
        </w:rPr>
        <w:t>korun</w:t>
      </w:r>
      <w:r w:rsidR="000C15EF">
        <w:rPr>
          <w:rFonts w:ascii="Times New Roman" w:hAnsi="Times New Roman" w:cs="Times New Roman"/>
          <w:b/>
          <w:sz w:val="24"/>
          <w:szCs w:val="24"/>
        </w:rPr>
        <w:t xml:space="preserve"> </w:t>
      </w:r>
      <w:r w:rsidR="00591A35" w:rsidRPr="00AF684D">
        <w:rPr>
          <w:rFonts w:ascii="Times New Roman" w:hAnsi="Times New Roman" w:cs="Times New Roman"/>
          <w:b/>
          <w:sz w:val="24"/>
          <w:szCs w:val="24"/>
        </w:rPr>
        <w:t>českých).</w:t>
      </w:r>
    </w:p>
    <w:p w:rsidR="00E03AE8" w:rsidRPr="00AF684D" w:rsidRDefault="00E03AE8" w:rsidP="004A5910">
      <w:pPr>
        <w:pStyle w:val="Zkladntextodsazen2"/>
        <w:ind w:left="0" w:firstLine="0"/>
        <w:rPr>
          <w:i w:val="0"/>
          <w:sz w:val="24"/>
          <w:szCs w:val="24"/>
        </w:rPr>
      </w:pPr>
      <w:r w:rsidRPr="00AF684D">
        <w:rPr>
          <w:i w:val="0"/>
          <w:sz w:val="24"/>
          <w:szCs w:val="24"/>
        </w:rPr>
        <w:t xml:space="preserve">Odměna uvedená v tomto článku je splatná na základě faktury vystavené interpretem se splatností </w:t>
      </w:r>
      <w:r w:rsidR="002F72F4" w:rsidRPr="00AF684D">
        <w:rPr>
          <w:i w:val="0"/>
          <w:sz w:val="24"/>
          <w:szCs w:val="24"/>
        </w:rPr>
        <w:t>30</w:t>
      </w:r>
      <w:r w:rsidRPr="00AF684D">
        <w:rPr>
          <w:i w:val="0"/>
          <w:sz w:val="24"/>
          <w:szCs w:val="24"/>
        </w:rPr>
        <w:t xml:space="preserve"> dnů ode dne doručení faktury. V případě prodlení nabyvatele s úhradou odměny je interpret oprávněn účtovat úrok z prodlení ve výši 0,05% za každý započatý den prodlení.</w:t>
      </w:r>
    </w:p>
    <w:p w:rsidR="00E03AE8" w:rsidRDefault="00E03AE8" w:rsidP="004A5910">
      <w:pPr>
        <w:pStyle w:val="Zkladntextodsazen2"/>
        <w:ind w:left="0" w:firstLine="0"/>
        <w:rPr>
          <w:i w:val="0"/>
          <w:sz w:val="24"/>
          <w:szCs w:val="24"/>
        </w:rPr>
      </w:pPr>
      <w:r w:rsidRPr="00AF684D">
        <w:rPr>
          <w:i w:val="0"/>
          <w:sz w:val="24"/>
          <w:szCs w:val="24"/>
        </w:rPr>
        <w:t>Interpret prohlašuje, že jako zástupce uměleckého tělesa je oprávněn sjednat výši této odměny.</w:t>
      </w:r>
    </w:p>
    <w:p w:rsidR="00E03AE8" w:rsidRPr="002E750E" w:rsidRDefault="002E750E" w:rsidP="002E750E">
      <w:pPr>
        <w:pStyle w:val="Zkladntextodsazen2"/>
        <w:rPr>
          <w:bCs/>
          <w:i w:val="0"/>
          <w:sz w:val="24"/>
          <w:szCs w:val="24"/>
        </w:rPr>
      </w:pPr>
      <w:r>
        <w:rPr>
          <w:i w:val="0"/>
          <w:sz w:val="24"/>
          <w:szCs w:val="24"/>
        </w:rPr>
        <w:t xml:space="preserve"> </w:t>
      </w:r>
    </w:p>
    <w:p w:rsidR="004A5910" w:rsidRPr="00AF684D" w:rsidRDefault="004A5910" w:rsidP="004A5910">
      <w:pPr>
        <w:numPr>
          <w:ilvl w:val="0"/>
          <w:numId w:val="6"/>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Vedle odměny písmene D této smlouvy náleží interpretovi tyto náhrady a plnění:</w:t>
      </w:r>
    </w:p>
    <w:p w:rsidR="004A5910" w:rsidRPr="0045578E" w:rsidRDefault="004A5910" w:rsidP="00AF684D">
      <w:pPr>
        <w:spacing w:after="0" w:line="240" w:lineRule="auto"/>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Dopravu si Interpret zajišťuje a hradí sám.</w:t>
      </w:r>
      <w:r w:rsidRPr="00AF684D">
        <w:rPr>
          <w:rFonts w:ascii="Times New Roman" w:eastAsia="Times New Roman" w:hAnsi="Times New Roman" w:cs="Times New Roman"/>
          <w:b/>
          <w:sz w:val="24"/>
          <w:szCs w:val="24"/>
        </w:rPr>
        <w:t xml:space="preserve"> </w:t>
      </w:r>
      <w:r w:rsidR="0045578E" w:rsidRPr="0045578E">
        <w:rPr>
          <w:rFonts w:ascii="Times New Roman" w:eastAsia="Times New Roman" w:hAnsi="Times New Roman" w:cs="Times New Roman"/>
          <w:sz w:val="24"/>
          <w:szCs w:val="24"/>
        </w:rPr>
        <w:t xml:space="preserve">Nabyvatel zajistí a uhradí 2x dvoulůžkový pokoj </w:t>
      </w:r>
      <w:r w:rsidR="0045578E">
        <w:rPr>
          <w:rFonts w:ascii="Times New Roman" w:eastAsia="Times New Roman" w:hAnsi="Times New Roman" w:cs="Times New Roman"/>
          <w:sz w:val="24"/>
          <w:szCs w:val="24"/>
        </w:rPr>
        <w:t xml:space="preserve">pro techniky FBM </w:t>
      </w:r>
      <w:r w:rsidR="0045578E" w:rsidRPr="0045578E">
        <w:rPr>
          <w:rFonts w:ascii="Times New Roman" w:eastAsia="Times New Roman" w:hAnsi="Times New Roman" w:cs="Times New Roman"/>
          <w:sz w:val="24"/>
          <w:szCs w:val="24"/>
        </w:rPr>
        <w:t xml:space="preserve">od </w:t>
      </w:r>
      <w:proofErr w:type="gramStart"/>
      <w:r w:rsidR="0045578E" w:rsidRPr="0045578E">
        <w:rPr>
          <w:rFonts w:ascii="Times New Roman" w:eastAsia="Times New Roman" w:hAnsi="Times New Roman" w:cs="Times New Roman"/>
          <w:sz w:val="24"/>
          <w:szCs w:val="24"/>
        </w:rPr>
        <w:t>3.8. do</w:t>
      </w:r>
      <w:proofErr w:type="gramEnd"/>
      <w:r w:rsidR="0045578E" w:rsidRPr="0045578E">
        <w:rPr>
          <w:rFonts w:ascii="Times New Roman" w:eastAsia="Times New Roman" w:hAnsi="Times New Roman" w:cs="Times New Roman"/>
          <w:sz w:val="24"/>
          <w:szCs w:val="24"/>
        </w:rPr>
        <w:t xml:space="preserve"> 4.8.201</w:t>
      </w:r>
      <w:r w:rsidR="0045578E">
        <w:rPr>
          <w:rFonts w:ascii="Times New Roman" w:eastAsia="Times New Roman" w:hAnsi="Times New Roman" w:cs="Times New Roman"/>
          <w:sz w:val="24"/>
          <w:szCs w:val="24"/>
        </w:rPr>
        <w:t>8</w:t>
      </w:r>
      <w:r w:rsidR="0045578E" w:rsidRPr="0045578E">
        <w:rPr>
          <w:rFonts w:ascii="Times New Roman" w:eastAsia="Times New Roman" w:hAnsi="Times New Roman" w:cs="Times New Roman"/>
          <w:sz w:val="24"/>
          <w:szCs w:val="24"/>
        </w:rPr>
        <w:t xml:space="preserve"> ve </w:t>
      </w:r>
      <w:proofErr w:type="spellStart"/>
      <w:r w:rsidR="0045578E" w:rsidRPr="0045578E">
        <w:rPr>
          <w:rFonts w:ascii="Times New Roman" w:eastAsia="Times New Roman" w:hAnsi="Times New Roman" w:cs="Times New Roman"/>
          <w:sz w:val="24"/>
          <w:szCs w:val="24"/>
        </w:rPr>
        <w:t>Villa</w:t>
      </w:r>
      <w:proofErr w:type="spellEnd"/>
      <w:r w:rsidR="0045578E" w:rsidRPr="0045578E">
        <w:rPr>
          <w:rFonts w:ascii="Times New Roman" w:eastAsia="Times New Roman" w:hAnsi="Times New Roman" w:cs="Times New Roman"/>
          <w:sz w:val="24"/>
          <w:szCs w:val="24"/>
        </w:rPr>
        <w:t xml:space="preserve"> </w:t>
      </w:r>
      <w:proofErr w:type="spellStart"/>
      <w:r w:rsidR="0045578E" w:rsidRPr="0045578E">
        <w:rPr>
          <w:rFonts w:ascii="Times New Roman" w:eastAsia="Times New Roman" w:hAnsi="Times New Roman" w:cs="Times New Roman"/>
          <w:sz w:val="24"/>
          <w:szCs w:val="24"/>
        </w:rPr>
        <w:t>Conti</w:t>
      </w:r>
      <w:proofErr w:type="spellEnd"/>
      <w:r w:rsidR="0045578E">
        <w:rPr>
          <w:rFonts w:ascii="Times New Roman" w:eastAsia="Times New Roman" w:hAnsi="Times New Roman" w:cs="Times New Roman"/>
          <w:sz w:val="24"/>
          <w:szCs w:val="24"/>
        </w:rPr>
        <w:t>, Český Krumlov.</w:t>
      </w:r>
    </w:p>
    <w:p w:rsidR="009231F7" w:rsidRPr="00AF684D" w:rsidRDefault="009231F7" w:rsidP="004A5910">
      <w:pPr>
        <w:spacing w:after="0" w:line="240" w:lineRule="auto"/>
        <w:jc w:val="both"/>
        <w:rPr>
          <w:rFonts w:ascii="Times New Roman" w:eastAsia="Times New Roman" w:hAnsi="Times New Roman" w:cs="Times New Roman"/>
          <w:sz w:val="24"/>
          <w:szCs w:val="24"/>
        </w:rPr>
      </w:pPr>
    </w:p>
    <w:p w:rsidR="004A5910" w:rsidRPr="00AF684D" w:rsidRDefault="002E2229" w:rsidP="004A5910">
      <w:pPr>
        <w:numPr>
          <w:ilvl w:val="0"/>
          <w:numId w:val="6"/>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 xml:space="preserve">Interpret </w:t>
      </w:r>
      <w:r w:rsidR="004A5910" w:rsidRPr="00AF684D">
        <w:rPr>
          <w:rFonts w:ascii="Times New Roman" w:eastAsia="Times New Roman" w:hAnsi="Times New Roman" w:cs="Times New Roman"/>
          <w:sz w:val="24"/>
          <w:szCs w:val="24"/>
        </w:rPr>
        <w:t>se zavazuje, že v případě okolností, které neumožní vystoupení některému z členů uměleckého tělesa, zajistí odpovídající náhradu podléhající schválení Nabyvatelem.</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4A5910" w:rsidP="004A5910">
      <w:pPr>
        <w:numPr>
          <w:ilvl w:val="0"/>
          <w:numId w:val="6"/>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lastRenderedPageBreak/>
        <w:t>Jestliže Interpret vlastní vinou nezajistí provedení uměleckého výkonu je povinen uhradit pokutu ve výši 100% stanovené odměny a prokázané ztráty, které Interpret Nabyvateli tímto způsobí.</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AF684D" w:rsidP="004A5910">
      <w:pPr>
        <w:numPr>
          <w:ilvl w:val="0"/>
          <w:numId w:val="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4A5910" w:rsidRPr="00AF684D">
        <w:rPr>
          <w:rFonts w:ascii="Times New Roman" w:eastAsia="Times New Roman" w:hAnsi="Times New Roman" w:cs="Times New Roman"/>
          <w:sz w:val="24"/>
          <w:szCs w:val="24"/>
        </w:rPr>
        <w:t xml:space="preserve"> případě odstoupení </w:t>
      </w:r>
      <w:r>
        <w:rPr>
          <w:rFonts w:ascii="Times New Roman" w:eastAsia="Times New Roman" w:hAnsi="Times New Roman" w:cs="Times New Roman"/>
          <w:sz w:val="24"/>
          <w:szCs w:val="24"/>
        </w:rPr>
        <w:t>Nabyvatele</w:t>
      </w:r>
      <w:r w:rsidR="004A5910" w:rsidRPr="00AF684D">
        <w:rPr>
          <w:rFonts w:ascii="Times New Roman" w:eastAsia="Times New Roman" w:hAnsi="Times New Roman" w:cs="Times New Roman"/>
          <w:sz w:val="24"/>
          <w:szCs w:val="24"/>
        </w:rPr>
        <w:t xml:space="preserve"> od smlouvy z jakýchkoliv důvodů v den realizace uměleckého výkonu Interpreta, je Nabyvatel povinen uhradit Interpretovi 100% celkové odměny. V případě odstoupení Nabyvatelem z jakýchkoliv důvodů v době kratší než 3 dny před realizací uměleckého výkonu Interpreta je Nabyvatel povinen uhradit Interpretovi 80% celkové odměny.</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4A5910" w:rsidP="004A5910">
      <w:pPr>
        <w:numPr>
          <w:ilvl w:val="0"/>
          <w:numId w:val="6"/>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Nedojde-li po podpisu této smlouvy k realizaci uměleckého výkonu Interpreta anebo konání akce z důvodu vyšší moci, nemá žádná ze smluvních stran nárok na plnění uvedené v oddílu, G a H této smlouvy, poskytnutí s</w:t>
      </w:r>
      <w:r w:rsidR="002E2229" w:rsidRPr="00AF684D">
        <w:rPr>
          <w:rFonts w:ascii="Times New Roman" w:eastAsia="Times New Roman" w:hAnsi="Times New Roman" w:cs="Times New Roman"/>
          <w:sz w:val="24"/>
          <w:szCs w:val="24"/>
        </w:rPr>
        <w:t>mluvní pokuty, odměny jakož i</w:t>
      </w:r>
      <w:r w:rsidRPr="00AF684D">
        <w:rPr>
          <w:rFonts w:ascii="Times New Roman" w:eastAsia="Times New Roman" w:hAnsi="Times New Roman" w:cs="Times New Roman"/>
          <w:sz w:val="24"/>
          <w:szCs w:val="24"/>
        </w:rPr>
        <w:t xml:space="preserve"> náhrady případné škody. </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4A5910" w:rsidP="004A5910">
      <w:pPr>
        <w:numPr>
          <w:ilvl w:val="0"/>
          <w:numId w:val="6"/>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Tato licenční smlouva je sjednána jako s</w:t>
      </w:r>
      <w:r w:rsidR="002E2229" w:rsidRPr="00AF684D">
        <w:rPr>
          <w:rFonts w:ascii="Times New Roman" w:eastAsia="Times New Roman" w:hAnsi="Times New Roman" w:cs="Times New Roman"/>
          <w:sz w:val="24"/>
          <w:szCs w:val="24"/>
        </w:rPr>
        <w:t xml:space="preserve">mlouva výhradní, tj. Interpret </w:t>
      </w:r>
      <w:r w:rsidRPr="00AF684D">
        <w:rPr>
          <w:rFonts w:ascii="Times New Roman" w:eastAsia="Times New Roman" w:hAnsi="Times New Roman" w:cs="Times New Roman"/>
          <w:sz w:val="24"/>
          <w:szCs w:val="24"/>
        </w:rPr>
        <w:t>se mimo jiné zavazuje, že svůj umělecký výkon ve sjednané době neposkytne jiné osobě při sdělování interpretovaného díla veřejnosti ani nedá jiné osobě svolení, aby jeho umělecký výkon, který je předmětem této smlouvy zaznamenala nebo nechala zaznamenat nebo vysílala.</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4A5910" w:rsidP="004A5910">
      <w:pPr>
        <w:numPr>
          <w:ilvl w:val="0"/>
          <w:numId w:val="6"/>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 xml:space="preserve">Interpret se zavazuje, že bude v souvislosti s plněním podle této smlouvy respektovat pokyny Nabyvatele nebo Nabyvatelem určené třetí osoby, která bude společně s Nabyvatelem nebo samostatně vystupovat jako pořadatel akce podle </w:t>
      </w:r>
      <w:proofErr w:type="spellStart"/>
      <w:r w:rsidRPr="00AF684D">
        <w:rPr>
          <w:rFonts w:ascii="Times New Roman" w:eastAsia="Times New Roman" w:hAnsi="Times New Roman" w:cs="Times New Roman"/>
          <w:sz w:val="24"/>
          <w:szCs w:val="24"/>
        </w:rPr>
        <w:t>pís</w:t>
      </w:r>
      <w:proofErr w:type="spellEnd"/>
      <w:r w:rsidRPr="00AF684D">
        <w:rPr>
          <w:rFonts w:ascii="Times New Roman" w:eastAsia="Times New Roman" w:hAnsi="Times New Roman" w:cs="Times New Roman"/>
          <w:sz w:val="24"/>
          <w:szCs w:val="24"/>
        </w:rPr>
        <w:t>. C, zejména se pak Interpret zavazuje dostavovat se včas a řádně připraven na určená místa k </w:t>
      </w:r>
      <w:proofErr w:type="gramStart"/>
      <w:r w:rsidRPr="00AF684D">
        <w:rPr>
          <w:rFonts w:ascii="Times New Roman" w:eastAsia="Times New Roman" w:hAnsi="Times New Roman" w:cs="Times New Roman"/>
          <w:sz w:val="24"/>
          <w:szCs w:val="24"/>
        </w:rPr>
        <w:t>poskytnutí  uměleckého</w:t>
      </w:r>
      <w:proofErr w:type="gramEnd"/>
      <w:r w:rsidRPr="00AF684D">
        <w:rPr>
          <w:rFonts w:ascii="Times New Roman" w:eastAsia="Times New Roman" w:hAnsi="Times New Roman" w:cs="Times New Roman"/>
          <w:sz w:val="24"/>
          <w:szCs w:val="24"/>
        </w:rPr>
        <w:t xml:space="preserve"> výkonu, včetně zkoušek, obstarat si k poskytnutí výkonu předepsané oblečení, odpovídající hudební nástroj (v případě hudebníka a nebude-li dále určeno jinak), potřebný k podání profesionálního uměleckého výkonu podle této smlouvy. Interpret bere </w:t>
      </w:r>
      <w:r w:rsidR="007F5ACF" w:rsidRPr="00AF684D">
        <w:rPr>
          <w:rFonts w:ascii="Times New Roman" w:eastAsia="Times New Roman" w:hAnsi="Times New Roman" w:cs="Times New Roman"/>
          <w:sz w:val="24"/>
          <w:szCs w:val="24"/>
        </w:rPr>
        <w:t xml:space="preserve">na vědomí, že jiné osoby </w:t>
      </w:r>
      <w:proofErr w:type="gramStart"/>
      <w:r w:rsidR="007F5ACF" w:rsidRPr="00AF684D">
        <w:rPr>
          <w:rFonts w:ascii="Times New Roman" w:eastAsia="Times New Roman" w:hAnsi="Times New Roman" w:cs="Times New Roman"/>
          <w:sz w:val="24"/>
          <w:szCs w:val="24"/>
        </w:rPr>
        <w:t>než-</w:t>
      </w:r>
      <w:proofErr w:type="spellStart"/>
      <w:r w:rsidR="007F5ACF" w:rsidRPr="00AF684D">
        <w:rPr>
          <w:rFonts w:ascii="Times New Roman" w:eastAsia="Times New Roman" w:hAnsi="Times New Roman" w:cs="Times New Roman"/>
          <w:sz w:val="24"/>
          <w:szCs w:val="24"/>
        </w:rPr>
        <w:t>li</w:t>
      </w:r>
      <w:proofErr w:type="spellEnd"/>
      <w:r w:rsidR="007F5ACF" w:rsidRPr="00AF684D">
        <w:rPr>
          <w:rFonts w:ascii="Times New Roman" w:eastAsia="Times New Roman" w:hAnsi="Times New Roman" w:cs="Times New Roman"/>
          <w:sz w:val="24"/>
          <w:szCs w:val="24"/>
        </w:rPr>
        <w:t xml:space="preserve"> </w:t>
      </w:r>
      <w:r w:rsidRPr="00AF684D">
        <w:rPr>
          <w:rFonts w:ascii="Times New Roman" w:eastAsia="Times New Roman" w:hAnsi="Times New Roman" w:cs="Times New Roman"/>
          <w:sz w:val="24"/>
          <w:szCs w:val="24"/>
        </w:rPr>
        <w:t>výslovně</w:t>
      </w:r>
      <w:proofErr w:type="gramEnd"/>
      <w:r w:rsidRPr="00AF684D">
        <w:rPr>
          <w:rFonts w:ascii="Times New Roman" w:eastAsia="Times New Roman" w:hAnsi="Times New Roman" w:cs="Times New Roman"/>
          <w:sz w:val="24"/>
          <w:szCs w:val="24"/>
        </w:rPr>
        <w:t xml:space="preserve"> pověřené Nabyvatelem a než sám Interpret nejsou oprávněny pořizovat záznamy nebo vyobrazení uměleckého výkonu nebo akce podle </w:t>
      </w:r>
      <w:proofErr w:type="spellStart"/>
      <w:r w:rsidRPr="00AF684D">
        <w:rPr>
          <w:rFonts w:ascii="Times New Roman" w:eastAsia="Times New Roman" w:hAnsi="Times New Roman" w:cs="Times New Roman"/>
          <w:sz w:val="24"/>
          <w:szCs w:val="24"/>
        </w:rPr>
        <w:t>pís</w:t>
      </w:r>
      <w:proofErr w:type="spellEnd"/>
      <w:r w:rsidRPr="00AF684D">
        <w:rPr>
          <w:rFonts w:ascii="Times New Roman" w:eastAsia="Times New Roman" w:hAnsi="Times New Roman" w:cs="Times New Roman"/>
          <w:sz w:val="24"/>
          <w:szCs w:val="24"/>
        </w:rPr>
        <w:t>.</w:t>
      </w:r>
      <w:r w:rsidR="002E2229" w:rsidRPr="00AF684D">
        <w:rPr>
          <w:rFonts w:ascii="Times New Roman" w:eastAsia="Times New Roman" w:hAnsi="Times New Roman" w:cs="Times New Roman"/>
          <w:sz w:val="24"/>
          <w:szCs w:val="24"/>
        </w:rPr>
        <w:t xml:space="preserve"> </w:t>
      </w:r>
      <w:r w:rsidRPr="00AF684D">
        <w:rPr>
          <w:rFonts w:ascii="Times New Roman" w:eastAsia="Times New Roman" w:hAnsi="Times New Roman" w:cs="Times New Roman"/>
          <w:sz w:val="24"/>
          <w:szCs w:val="24"/>
        </w:rPr>
        <w:t xml:space="preserve">C, to se netýká zpravodajské licence akreditovaných novinářů. </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2E2229" w:rsidP="004A5910">
      <w:pPr>
        <w:spacing w:after="0" w:line="240" w:lineRule="auto"/>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L</w:t>
      </w:r>
      <w:r w:rsidR="004A5910" w:rsidRPr="00AF684D">
        <w:rPr>
          <w:rFonts w:ascii="Times New Roman" w:eastAsia="Times New Roman" w:hAnsi="Times New Roman" w:cs="Times New Roman"/>
          <w:sz w:val="24"/>
          <w:szCs w:val="24"/>
        </w:rPr>
        <w:t>.</w:t>
      </w:r>
      <w:r w:rsidRPr="00AF684D">
        <w:rPr>
          <w:rFonts w:ascii="Times New Roman" w:eastAsia="Times New Roman" w:hAnsi="Times New Roman" w:cs="Times New Roman"/>
          <w:sz w:val="24"/>
          <w:szCs w:val="24"/>
        </w:rPr>
        <w:t xml:space="preserve"> </w:t>
      </w:r>
      <w:r w:rsidR="004A5910" w:rsidRPr="00AF684D">
        <w:rPr>
          <w:rFonts w:ascii="Times New Roman" w:eastAsia="Times New Roman" w:hAnsi="Times New Roman" w:cs="Times New Roman"/>
          <w:sz w:val="24"/>
          <w:szCs w:val="24"/>
        </w:rPr>
        <w:t xml:space="preserve">Nabyvatel se zavazuje, že na své náklady vytvoří vhodné podmínky pro poskytnutí uměleckého výkonu Interpreta podle této smlouvy a zajistí ozvučení a osvětlení scény (místa výkonu), pořadatelskou službu a označí vhodnou formou jméno a druh výkonu interpreta v programu akce podle </w:t>
      </w:r>
      <w:proofErr w:type="spellStart"/>
      <w:r w:rsidR="004A5910" w:rsidRPr="00AF684D">
        <w:rPr>
          <w:rFonts w:ascii="Times New Roman" w:eastAsia="Times New Roman" w:hAnsi="Times New Roman" w:cs="Times New Roman"/>
          <w:sz w:val="24"/>
          <w:szCs w:val="24"/>
        </w:rPr>
        <w:t>pís</w:t>
      </w:r>
      <w:proofErr w:type="spellEnd"/>
      <w:r w:rsidR="004A5910" w:rsidRPr="00AF684D">
        <w:rPr>
          <w:rFonts w:ascii="Times New Roman" w:eastAsia="Times New Roman" w:hAnsi="Times New Roman" w:cs="Times New Roman"/>
          <w:sz w:val="24"/>
          <w:szCs w:val="24"/>
        </w:rPr>
        <w:t xml:space="preserve">. C. </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4A5910" w:rsidP="004A5910">
      <w:pPr>
        <w:spacing w:after="0" w:line="240" w:lineRule="auto"/>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M. Interp</w:t>
      </w:r>
      <w:r w:rsidR="003C5AF9" w:rsidRPr="00AF684D">
        <w:rPr>
          <w:rFonts w:ascii="Times New Roman" w:eastAsia="Times New Roman" w:hAnsi="Times New Roman" w:cs="Times New Roman"/>
          <w:sz w:val="24"/>
          <w:szCs w:val="24"/>
        </w:rPr>
        <w:t>ret se zavazuje, že nevystoupí 1 měsíc</w:t>
      </w:r>
      <w:r w:rsidRPr="00AF684D">
        <w:rPr>
          <w:rFonts w:ascii="Times New Roman" w:eastAsia="Times New Roman" w:hAnsi="Times New Roman" w:cs="Times New Roman"/>
          <w:sz w:val="24"/>
          <w:szCs w:val="24"/>
        </w:rPr>
        <w:t xml:space="preserve"> před konáním koncertu a 1 měsíc po jeho uskutečnění v okruhu </w:t>
      </w:r>
      <w:smartTag w:uri="urn:schemas-microsoft-com:office:smarttags" w:element="metricconverter">
        <w:smartTagPr>
          <w:attr w:name="ProductID" w:val="100 km"/>
        </w:smartTagPr>
        <w:r w:rsidRPr="00AF684D">
          <w:rPr>
            <w:rFonts w:ascii="Times New Roman" w:eastAsia="Times New Roman" w:hAnsi="Times New Roman" w:cs="Times New Roman"/>
            <w:sz w:val="24"/>
            <w:szCs w:val="24"/>
          </w:rPr>
          <w:t>100 km</w:t>
        </w:r>
      </w:smartTag>
      <w:r w:rsidRPr="00AF684D">
        <w:rPr>
          <w:rFonts w:ascii="Times New Roman" w:eastAsia="Times New Roman" w:hAnsi="Times New Roman" w:cs="Times New Roman"/>
          <w:sz w:val="24"/>
          <w:szCs w:val="24"/>
        </w:rPr>
        <w:t xml:space="preserve"> od místa konání koncertu. </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4A5910" w:rsidP="004A5910">
      <w:pPr>
        <w:spacing w:after="0" w:line="240" w:lineRule="auto"/>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 xml:space="preserve">N. Změny a doplňky této smlouvy vyžadují písemnou formu. Smlouva je vyhotovena ve třech </w:t>
      </w:r>
      <w:proofErr w:type="spellStart"/>
      <w:r w:rsidRPr="00AF684D">
        <w:rPr>
          <w:rFonts w:ascii="Times New Roman" w:eastAsia="Times New Roman" w:hAnsi="Times New Roman" w:cs="Times New Roman"/>
          <w:sz w:val="24"/>
          <w:szCs w:val="24"/>
        </w:rPr>
        <w:t>paré</w:t>
      </w:r>
      <w:proofErr w:type="spellEnd"/>
      <w:r w:rsidR="002E2229" w:rsidRPr="00AF684D">
        <w:rPr>
          <w:rFonts w:ascii="Times New Roman" w:eastAsia="Times New Roman" w:hAnsi="Times New Roman" w:cs="Times New Roman"/>
          <w:sz w:val="24"/>
          <w:szCs w:val="24"/>
        </w:rPr>
        <w:t>,</w:t>
      </w:r>
      <w:r w:rsidRPr="00AF684D">
        <w:rPr>
          <w:rFonts w:ascii="Times New Roman" w:eastAsia="Times New Roman" w:hAnsi="Times New Roman" w:cs="Times New Roman"/>
          <w:sz w:val="24"/>
          <w:szCs w:val="24"/>
        </w:rPr>
        <w:t xml:space="preserve"> z kterých Interpret obdrží jedno </w:t>
      </w:r>
      <w:proofErr w:type="spellStart"/>
      <w:r w:rsidRPr="00AF684D">
        <w:rPr>
          <w:rFonts w:ascii="Times New Roman" w:eastAsia="Times New Roman" w:hAnsi="Times New Roman" w:cs="Times New Roman"/>
          <w:sz w:val="24"/>
          <w:szCs w:val="24"/>
        </w:rPr>
        <w:t>paré</w:t>
      </w:r>
      <w:proofErr w:type="spellEnd"/>
      <w:r w:rsidRPr="00AF684D">
        <w:rPr>
          <w:rFonts w:ascii="Times New Roman" w:eastAsia="Times New Roman" w:hAnsi="Times New Roman" w:cs="Times New Roman"/>
          <w:sz w:val="24"/>
          <w:szCs w:val="24"/>
        </w:rPr>
        <w:t>. Práva a povinnosti účastníků se po</w:t>
      </w:r>
      <w:r w:rsidR="00AF684D">
        <w:rPr>
          <w:rFonts w:ascii="Times New Roman" w:eastAsia="Times New Roman" w:hAnsi="Times New Roman" w:cs="Times New Roman"/>
          <w:sz w:val="24"/>
          <w:szCs w:val="24"/>
        </w:rPr>
        <w:t>dřizují</w:t>
      </w:r>
      <w:r w:rsidR="002E2229" w:rsidRPr="00AF684D">
        <w:rPr>
          <w:rFonts w:ascii="Times New Roman" w:eastAsia="Times New Roman" w:hAnsi="Times New Roman" w:cs="Times New Roman"/>
          <w:sz w:val="24"/>
          <w:szCs w:val="24"/>
        </w:rPr>
        <w:t xml:space="preserve"> tuzemskému právu České</w:t>
      </w:r>
      <w:r w:rsidRPr="00AF684D">
        <w:rPr>
          <w:rFonts w:ascii="Times New Roman" w:eastAsia="Times New Roman" w:hAnsi="Times New Roman" w:cs="Times New Roman"/>
          <w:sz w:val="24"/>
          <w:szCs w:val="24"/>
        </w:rPr>
        <w:t xml:space="preserve"> republiky, zejména v záhlaví smlouvy citovanému autorskému zákonu. Otázky výslovně neupravené se řídí příslušnými ustanoveními obecně závazných právních předpisů České republiky.</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AF684D" w:rsidP="004A59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 případ sporu případně </w:t>
      </w:r>
      <w:r w:rsidR="004A5910" w:rsidRPr="00AF684D">
        <w:rPr>
          <w:rFonts w:ascii="Times New Roman" w:eastAsia="Times New Roman" w:hAnsi="Times New Roman" w:cs="Times New Roman"/>
          <w:sz w:val="24"/>
          <w:szCs w:val="24"/>
        </w:rPr>
        <w:t>vyplývajících z této smlouvy sjednává se místní příslušnost soudu podle obecného soudu Nabyvatele.</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4A5910" w:rsidP="004A5910">
      <w:pPr>
        <w:spacing w:after="0" w:line="240" w:lineRule="auto"/>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P. Interpret jako zástupce uměleckého tělesa, prohlašuje, že je k dnešnímu dni zcela a plně oprávněn sjednat tuto smlouvu a jménem Uměleckého souboru prohlašuje, že jsou tyto osoby připraveny dostát svým závazkům a povinnostem z</w:t>
      </w:r>
      <w:r w:rsidR="008377FD" w:rsidRPr="00AF684D">
        <w:rPr>
          <w:rFonts w:ascii="Times New Roman" w:eastAsia="Times New Roman" w:hAnsi="Times New Roman" w:cs="Times New Roman"/>
          <w:sz w:val="24"/>
          <w:szCs w:val="24"/>
        </w:rPr>
        <w:t> </w:t>
      </w:r>
      <w:r w:rsidRPr="00AF684D">
        <w:rPr>
          <w:rFonts w:ascii="Times New Roman" w:eastAsia="Times New Roman" w:hAnsi="Times New Roman" w:cs="Times New Roman"/>
          <w:sz w:val="24"/>
          <w:szCs w:val="24"/>
        </w:rPr>
        <w:t>předmětné</w:t>
      </w:r>
      <w:r w:rsidR="003C5AF9" w:rsidRPr="00AF684D">
        <w:rPr>
          <w:rFonts w:ascii="Times New Roman" w:eastAsia="Times New Roman" w:hAnsi="Times New Roman" w:cs="Times New Roman"/>
          <w:sz w:val="24"/>
          <w:szCs w:val="24"/>
        </w:rPr>
        <w:t xml:space="preserve"> smlouvy</w:t>
      </w:r>
      <w:r w:rsidRPr="00AF684D">
        <w:rPr>
          <w:rFonts w:ascii="Times New Roman" w:eastAsia="Times New Roman" w:hAnsi="Times New Roman" w:cs="Times New Roman"/>
          <w:sz w:val="24"/>
          <w:szCs w:val="24"/>
        </w:rPr>
        <w:t>.</w:t>
      </w:r>
    </w:p>
    <w:p w:rsidR="004A5910" w:rsidRPr="00AF684D" w:rsidRDefault="004A5910" w:rsidP="004A5910">
      <w:pPr>
        <w:spacing w:after="0" w:line="240" w:lineRule="auto"/>
        <w:jc w:val="both"/>
        <w:rPr>
          <w:rFonts w:ascii="Times New Roman" w:eastAsia="Times New Roman" w:hAnsi="Times New Roman" w:cs="Times New Roman"/>
          <w:sz w:val="24"/>
          <w:szCs w:val="24"/>
        </w:rPr>
      </w:pPr>
    </w:p>
    <w:p w:rsidR="004A5910" w:rsidRPr="00AF684D" w:rsidRDefault="004A5910" w:rsidP="004A5910">
      <w:pPr>
        <w:spacing w:after="0" w:line="240" w:lineRule="auto"/>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 xml:space="preserve">R. V Praze dne: </w:t>
      </w:r>
      <w:r w:rsidR="003C0DED">
        <w:rPr>
          <w:rFonts w:ascii="Times New Roman" w:eastAsia="Times New Roman" w:hAnsi="Times New Roman" w:cs="Times New Roman"/>
          <w:sz w:val="24"/>
          <w:szCs w:val="24"/>
        </w:rPr>
        <w:t>22. 6. 2018</w:t>
      </w:r>
      <w:r w:rsidR="0031363E">
        <w:rPr>
          <w:rFonts w:ascii="Times New Roman" w:eastAsia="Times New Roman" w:hAnsi="Times New Roman" w:cs="Times New Roman"/>
          <w:sz w:val="24"/>
          <w:szCs w:val="24"/>
        </w:rPr>
        <w:tab/>
      </w:r>
      <w:r w:rsidR="0031363E">
        <w:rPr>
          <w:rFonts w:ascii="Times New Roman" w:eastAsia="Times New Roman" w:hAnsi="Times New Roman" w:cs="Times New Roman"/>
          <w:sz w:val="24"/>
          <w:szCs w:val="24"/>
        </w:rPr>
        <w:tab/>
      </w:r>
      <w:r w:rsidR="0031363E">
        <w:rPr>
          <w:rFonts w:ascii="Times New Roman" w:eastAsia="Times New Roman" w:hAnsi="Times New Roman" w:cs="Times New Roman"/>
          <w:sz w:val="24"/>
          <w:szCs w:val="24"/>
        </w:rPr>
        <w:tab/>
      </w:r>
      <w:r w:rsidR="0031363E">
        <w:rPr>
          <w:rFonts w:ascii="Times New Roman" w:eastAsia="Times New Roman" w:hAnsi="Times New Roman" w:cs="Times New Roman"/>
          <w:sz w:val="24"/>
          <w:szCs w:val="24"/>
        </w:rPr>
        <w:tab/>
      </w:r>
      <w:r w:rsidR="0031363E">
        <w:rPr>
          <w:rFonts w:ascii="Times New Roman" w:eastAsia="Times New Roman" w:hAnsi="Times New Roman" w:cs="Times New Roman"/>
          <w:sz w:val="24"/>
          <w:szCs w:val="24"/>
        </w:rPr>
        <w:tab/>
        <w:t>Zlín 11. 7. 2018</w:t>
      </w:r>
    </w:p>
    <w:p w:rsidR="002E2229" w:rsidRPr="00AF684D" w:rsidRDefault="003F3BD2" w:rsidP="004A5910">
      <w:pPr>
        <w:spacing w:after="0" w:line="240" w:lineRule="auto"/>
        <w:jc w:val="both"/>
        <w:rPr>
          <w:rFonts w:ascii="Times New Roman" w:hAnsi="Times New Roman" w:cs="Times New Roman"/>
          <w:sz w:val="24"/>
          <w:szCs w:val="24"/>
        </w:rPr>
      </w:pPr>
      <w:r w:rsidRPr="00AF684D">
        <w:rPr>
          <w:rFonts w:ascii="Times New Roman" w:hAnsi="Times New Roman" w:cs="Times New Roman"/>
          <w:sz w:val="24"/>
          <w:szCs w:val="24"/>
        </w:rPr>
        <w:t xml:space="preserve">smluvní </w:t>
      </w:r>
      <w:r w:rsidR="002E2229" w:rsidRPr="00AF684D">
        <w:rPr>
          <w:rFonts w:ascii="Times New Roman" w:hAnsi="Times New Roman" w:cs="Times New Roman"/>
          <w:sz w:val="24"/>
          <w:szCs w:val="24"/>
        </w:rPr>
        <w:t>strany</w:t>
      </w:r>
      <w:r w:rsidRPr="00AF684D">
        <w:rPr>
          <w:rFonts w:ascii="Times New Roman" w:hAnsi="Times New Roman" w:cs="Times New Roman"/>
          <w:sz w:val="24"/>
          <w:szCs w:val="24"/>
        </w:rPr>
        <w:t>:</w:t>
      </w:r>
    </w:p>
    <w:p w:rsidR="002E2229" w:rsidRDefault="002E2229" w:rsidP="004A5910">
      <w:pPr>
        <w:spacing w:after="0" w:line="240" w:lineRule="auto"/>
        <w:jc w:val="both"/>
        <w:rPr>
          <w:rFonts w:ascii="Times New Roman" w:hAnsi="Times New Roman" w:cs="Times New Roman"/>
          <w:sz w:val="24"/>
          <w:szCs w:val="24"/>
        </w:rPr>
      </w:pPr>
    </w:p>
    <w:p w:rsidR="003C0DED" w:rsidRPr="00AF684D" w:rsidRDefault="003C0DED" w:rsidP="004A5910">
      <w:pPr>
        <w:spacing w:after="0" w:line="240" w:lineRule="auto"/>
        <w:jc w:val="both"/>
        <w:rPr>
          <w:rFonts w:ascii="Times New Roman" w:hAnsi="Times New Roman" w:cs="Times New Roman"/>
          <w:sz w:val="24"/>
          <w:szCs w:val="24"/>
        </w:rPr>
      </w:pPr>
    </w:p>
    <w:p w:rsidR="004B161A" w:rsidRPr="00AF684D" w:rsidRDefault="003F3BD2" w:rsidP="004A5910">
      <w:pPr>
        <w:rPr>
          <w:rFonts w:ascii="Times New Roman" w:hAnsi="Times New Roman" w:cs="Times New Roman"/>
          <w:sz w:val="24"/>
          <w:szCs w:val="24"/>
        </w:rPr>
      </w:pPr>
      <w:r w:rsidRPr="00AF684D">
        <w:rPr>
          <w:rFonts w:ascii="Times New Roman" w:hAnsi="Times New Roman" w:cs="Times New Roman"/>
          <w:sz w:val="24"/>
          <w:szCs w:val="24"/>
        </w:rPr>
        <w:t>za Nabyvatele:</w:t>
      </w:r>
      <w:r w:rsidR="00CB775B" w:rsidRPr="00AF684D">
        <w:rPr>
          <w:rFonts w:ascii="Times New Roman" w:hAnsi="Times New Roman" w:cs="Times New Roman"/>
          <w:sz w:val="24"/>
          <w:szCs w:val="24"/>
        </w:rPr>
        <w:t xml:space="preserve"> </w:t>
      </w:r>
      <w:r w:rsidR="004C30A8" w:rsidRPr="00AF684D">
        <w:rPr>
          <w:rFonts w:ascii="Times New Roman" w:hAnsi="Times New Roman" w:cs="Times New Roman"/>
          <w:sz w:val="24"/>
          <w:szCs w:val="24"/>
        </w:rPr>
        <w:tab/>
      </w:r>
      <w:r w:rsidR="004C30A8" w:rsidRPr="00AF684D">
        <w:rPr>
          <w:rFonts w:ascii="Times New Roman" w:hAnsi="Times New Roman" w:cs="Times New Roman"/>
          <w:sz w:val="24"/>
          <w:szCs w:val="24"/>
        </w:rPr>
        <w:tab/>
      </w:r>
      <w:r w:rsidR="004C30A8" w:rsidRPr="00AF684D">
        <w:rPr>
          <w:rFonts w:ascii="Times New Roman" w:hAnsi="Times New Roman" w:cs="Times New Roman"/>
          <w:sz w:val="24"/>
          <w:szCs w:val="24"/>
        </w:rPr>
        <w:tab/>
      </w:r>
      <w:r w:rsidRPr="00AF684D">
        <w:rPr>
          <w:rFonts w:ascii="Times New Roman" w:hAnsi="Times New Roman" w:cs="Times New Roman"/>
          <w:sz w:val="24"/>
          <w:szCs w:val="24"/>
        </w:rPr>
        <w:t xml:space="preserve">         </w:t>
      </w:r>
      <w:r w:rsidR="00AF684D">
        <w:rPr>
          <w:rFonts w:ascii="Times New Roman" w:hAnsi="Times New Roman" w:cs="Times New Roman"/>
          <w:sz w:val="24"/>
          <w:szCs w:val="24"/>
        </w:rPr>
        <w:t xml:space="preserve">                              </w:t>
      </w:r>
      <w:r w:rsidRPr="00AF684D">
        <w:rPr>
          <w:rFonts w:ascii="Times New Roman" w:hAnsi="Times New Roman" w:cs="Times New Roman"/>
          <w:sz w:val="24"/>
          <w:szCs w:val="24"/>
        </w:rPr>
        <w:t xml:space="preserve"> za Interpreta:</w:t>
      </w:r>
      <w:r w:rsidR="002E2229" w:rsidRPr="00AF684D">
        <w:rPr>
          <w:rFonts w:ascii="Times New Roman" w:hAnsi="Times New Roman" w:cs="Times New Roman"/>
          <w:sz w:val="24"/>
          <w:szCs w:val="24"/>
        </w:rPr>
        <w:t xml:space="preserve"> </w:t>
      </w:r>
    </w:p>
    <w:p w:rsidR="004B161A" w:rsidRDefault="00CB775B" w:rsidP="004B161A">
      <w:pPr>
        <w:rPr>
          <w:rFonts w:ascii="Times New Roman" w:hAnsi="Times New Roman" w:cs="Times New Roman"/>
          <w:sz w:val="24"/>
          <w:szCs w:val="24"/>
        </w:rPr>
      </w:pPr>
      <w:r w:rsidRPr="00AF684D">
        <w:rPr>
          <w:rFonts w:ascii="Times New Roman" w:hAnsi="Times New Roman" w:cs="Times New Roman"/>
          <w:sz w:val="24"/>
          <w:szCs w:val="24"/>
        </w:rPr>
        <w:t>Jaromír Boháč</w:t>
      </w:r>
      <w:r w:rsidRPr="00AF684D">
        <w:rPr>
          <w:rFonts w:ascii="Times New Roman" w:hAnsi="Times New Roman" w:cs="Times New Roman"/>
          <w:sz w:val="24"/>
          <w:szCs w:val="24"/>
        </w:rPr>
        <w:tab/>
      </w:r>
      <w:r w:rsidRPr="00AF684D">
        <w:rPr>
          <w:rFonts w:ascii="Times New Roman" w:hAnsi="Times New Roman" w:cs="Times New Roman"/>
          <w:sz w:val="24"/>
          <w:szCs w:val="24"/>
        </w:rPr>
        <w:tab/>
      </w:r>
      <w:r w:rsidRPr="00AF684D">
        <w:rPr>
          <w:rFonts w:ascii="Times New Roman" w:hAnsi="Times New Roman" w:cs="Times New Roman"/>
          <w:sz w:val="24"/>
          <w:szCs w:val="24"/>
        </w:rPr>
        <w:tab/>
      </w:r>
      <w:r w:rsidRPr="00AF684D">
        <w:rPr>
          <w:rFonts w:ascii="Times New Roman" w:hAnsi="Times New Roman" w:cs="Times New Roman"/>
          <w:sz w:val="24"/>
          <w:szCs w:val="24"/>
        </w:rPr>
        <w:tab/>
      </w:r>
      <w:r w:rsidRPr="00AF684D">
        <w:rPr>
          <w:rFonts w:ascii="Times New Roman" w:hAnsi="Times New Roman" w:cs="Times New Roman"/>
          <w:sz w:val="24"/>
          <w:szCs w:val="24"/>
        </w:rPr>
        <w:tab/>
      </w:r>
      <w:r w:rsidRPr="00AF684D">
        <w:rPr>
          <w:rFonts w:ascii="Times New Roman" w:hAnsi="Times New Roman" w:cs="Times New Roman"/>
          <w:sz w:val="24"/>
          <w:szCs w:val="24"/>
        </w:rPr>
        <w:tab/>
      </w:r>
      <w:r w:rsidRPr="00AF684D">
        <w:rPr>
          <w:rFonts w:ascii="Times New Roman" w:hAnsi="Times New Roman" w:cs="Times New Roman"/>
          <w:sz w:val="24"/>
          <w:szCs w:val="24"/>
        </w:rPr>
        <w:tab/>
      </w:r>
      <w:r w:rsidR="0020044C" w:rsidRPr="0089086B">
        <w:rPr>
          <w:rFonts w:ascii="Times New Roman" w:hAnsi="Times New Roman" w:cs="Times New Roman"/>
          <w:sz w:val="24"/>
          <w:szCs w:val="24"/>
        </w:rPr>
        <w:t xml:space="preserve">     </w:t>
      </w:r>
      <w:r w:rsidR="003C0DED" w:rsidRPr="0089086B">
        <w:rPr>
          <w:rFonts w:ascii="Times New Roman" w:hAnsi="Times New Roman" w:cs="Times New Roman"/>
          <w:bCs/>
          <w:sz w:val="24"/>
          <w:szCs w:val="24"/>
        </w:rPr>
        <w:t>RNDr. Josef Němý</w:t>
      </w: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3C0DED" w:rsidRDefault="003C0DED" w:rsidP="004B161A">
      <w:pPr>
        <w:rPr>
          <w:rFonts w:ascii="Times New Roman" w:hAnsi="Times New Roman" w:cs="Times New Roman"/>
          <w:sz w:val="24"/>
          <w:szCs w:val="24"/>
        </w:rPr>
      </w:pPr>
    </w:p>
    <w:p w:rsidR="008377FD" w:rsidRPr="004B161A" w:rsidRDefault="008377FD" w:rsidP="004B161A">
      <w:pPr>
        <w:rPr>
          <w:rFonts w:ascii="Times New Roman" w:hAnsi="Times New Roman" w:cs="Times New Roman"/>
          <w:b/>
          <w:sz w:val="24"/>
          <w:szCs w:val="24"/>
        </w:rPr>
      </w:pPr>
      <w:r w:rsidRPr="00AF684D">
        <w:rPr>
          <w:rFonts w:ascii="Times New Roman" w:hAnsi="Times New Roman" w:cs="Times New Roman"/>
          <w:sz w:val="24"/>
          <w:szCs w:val="24"/>
        </w:rPr>
        <w:lastRenderedPageBreak/>
        <w:t>Příloha č. 1</w:t>
      </w:r>
      <w:r w:rsidRPr="00AF684D">
        <w:rPr>
          <w:rFonts w:ascii="Times New Roman" w:hAnsi="Times New Roman" w:cs="Times New Roman"/>
          <w:b/>
          <w:sz w:val="24"/>
          <w:szCs w:val="24"/>
        </w:rPr>
        <w:t xml:space="preserve"> k licenční smlouvě o sdělování živého výkonu interpr</w:t>
      </w:r>
      <w:r w:rsidR="00AF684D">
        <w:rPr>
          <w:rFonts w:ascii="Times New Roman" w:hAnsi="Times New Roman" w:cs="Times New Roman"/>
          <w:b/>
          <w:sz w:val="24"/>
          <w:szCs w:val="24"/>
        </w:rPr>
        <w:t xml:space="preserve">eta veřejnosti a jeho vysílání </w:t>
      </w:r>
      <w:r w:rsidRPr="00AF684D">
        <w:rPr>
          <w:rFonts w:ascii="Times New Roman" w:hAnsi="Times New Roman" w:cs="Times New Roman"/>
          <w:sz w:val="24"/>
          <w:szCs w:val="24"/>
        </w:rPr>
        <w:t>v souvislosti s konáním Mezinárodního hudebníh</w:t>
      </w:r>
      <w:r w:rsidR="00433197">
        <w:rPr>
          <w:rFonts w:ascii="Times New Roman" w:hAnsi="Times New Roman" w:cs="Times New Roman"/>
          <w:sz w:val="24"/>
          <w:szCs w:val="24"/>
        </w:rPr>
        <w:t>o festivalu</w:t>
      </w:r>
      <w:r w:rsidR="00AF684D">
        <w:rPr>
          <w:rFonts w:ascii="Times New Roman" w:hAnsi="Times New Roman" w:cs="Times New Roman"/>
          <w:sz w:val="24"/>
          <w:szCs w:val="24"/>
        </w:rPr>
        <w:t> Český Krumlov 201</w:t>
      </w:r>
      <w:r w:rsidR="002E750E">
        <w:rPr>
          <w:rFonts w:ascii="Times New Roman" w:hAnsi="Times New Roman" w:cs="Times New Roman"/>
          <w:sz w:val="24"/>
          <w:szCs w:val="24"/>
        </w:rPr>
        <w:t>8</w:t>
      </w:r>
      <w:r w:rsidR="00AF684D">
        <w:rPr>
          <w:rFonts w:ascii="Times New Roman" w:hAnsi="Times New Roman" w:cs="Times New Roman"/>
          <w:sz w:val="24"/>
          <w:szCs w:val="24"/>
        </w:rPr>
        <w:t xml:space="preserve"> </w:t>
      </w:r>
      <w:r w:rsidRPr="00AF684D">
        <w:rPr>
          <w:rFonts w:ascii="Times New Roman" w:hAnsi="Times New Roman" w:cs="Times New Roman"/>
          <w:sz w:val="24"/>
          <w:szCs w:val="24"/>
        </w:rPr>
        <w:t>sjednané dne:</w:t>
      </w:r>
      <w:r w:rsidRPr="00AF684D">
        <w:rPr>
          <w:rFonts w:ascii="Times New Roman" w:hAnsi="Times New Roman" w:cs="Times New Roman"/>
          <w:b/>
          <w:sz w:val="24"/>
          <w:szCs w:val="24"/>
        </w:rPr>
        <w:t xml:space="preserve"> </w:t>
      </w:r>
    </w:p>
    <w:p w:rsidR="008377FD" w:rsidRPr="00AF684D" w:rsidRDefault="008377FD" w:rsidP="008377FD">
      <w:pPr>
        <w:pStyle w:val="Bezmezer"/>
        <w:rPr>
          <w:rFonts w:ascii="Times New Roman" w:hAnsi="Times New Roman" w:cs="Times New Roman"/>
          <w:b/>
          <w:sz w:val="24"/>
          <w:szCs w:val="24"/>
        </w:rPr>
      </w:pPr>
      <w:r w:rsidRPr="00AF684D">
        <w:rPr>
          <w:rFonts w:ascii="Times New Roman" w:hAnsi="Times New Roman" w:cs="Times New Roman"/>
          <w:sz w:val="24"/>
          <w:szCs w:val="24"/>
        </w:rPr>
        <w:t>mezi</w:t>
      </w:r>
      <w:r w:rsidRPr="00AF684D">
        <w:rPr>
          <w:rFonts w:ascii="Times New Roman" w:hAnsi="Times New Roman" w:cs="Times New Roman"/>
          <w:b/>
          <w:sz w:val="24"/>
          <w:szCs w:val="24"/>
        </w:rPr>
        <w:t xml:space="preserve"> </w:t>
      </w:r>
    </w:p>
    <w:p w:rsidR="008377FD" w:rsidRPr="00AF684D" w:rsidRDefault="008377FD" w:rsidP="008377FD">
      <w:pPr>
        <w:pStyle w:val="Bezmezer"/>
        <w:rPr>
          <w:rFonts w:ascii="Times New Roman" w:hAnsi="Times New Roman" w:cs="Times New Roman"/>
          <w:b/>
          <w:sz w:val="24"/>
          <w:szCs w:val="24"/>
        </w:rPr>
      </w:pPr>
    </w:p>
    <w:p w:rsidR="002E750E" w:rsidRPr="00A665AB" w:rsidRDefault="002E750E" w:rsidP="002E750E">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b/>
          <w:sz w:val="24"/>
          <w:szCs w:val="24"/>
          <w:lang w:eastAsia="ar-SA"/>
        </w:rPr>
        <w:t>Mezinárodní hudební festival Český Krumlov, z. s.</w:t>
      </w:r>
    </w:p>
    <w:p w:rsidR="002E750E" w:rsidRPr="00A665AB" w:rsidRDefault="002E750E" w:rsidP="002E750E">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sz w:val="24"/>
          <w:szCs w:val="24"/>
          <w:lang w:eastAsia="ar-SA"/>
        </w:rPr>
        <w:t xml:space="preserve">se sídlem </w:t>
      </w:r>
      <w:r w:rsidRPr="00A665AB">
        <w:rPr>
          <w:rFonts w:ascii="Times New Roman" w:eastAsia="Calibri" w:hAnsi="Times New Roman" w:cs="Times New Roman"/>
          <w:b/>
          <w:sz w:val="24"/>
          <w:szCs w:val="24"/>
          <w:lang w:eastAsia="ar-SA"/>
        </w:rPr>
        <w:t>Perlitová 1820/52, Krč, 140 00 Praha 4</w:t>
      </w:r>
    </w:p>
    <w:p w:rsidR="002E750E" w:rsidRPr="00A665AB" w:rsidRDefault="002E750E" w:rsidP="002E750E">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sz w:val="24"/>
          <w:szCs w:val="24"/>
          <w:lang w:eastAsia="ar-SA"/>
        </w:rPr>
        <w:t xml:space="preserve">IČO: </w:t>
      </w:r>
      <w:r w:rsidRPr="00A665AB">
        <w:rPr>
          <w:rFonts w:ascii="Times New Roman" w:eastAsia="Calibri" w:hAnsi="Times New Roman" w:cs="Times New Roman"/>
          <w:b/>
          <w:sz w:val="24"/>
          <w:szCs w:val="24"/>
          <w:lang w:eastAsia="ar-SA"/>
        </w:rPr>
        <w:t>601 65 405</w:t>
      </w:r>
    </w:p>
    <w:p w:rsidR="002E750E" w:rsidRPr="00A665AB" w:rsidRDefault="002E750E" w:rsidP="002E750E">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sz w:val="24"/>
          <w:szCs w:val="24"/>
          <w:lang w:eastAsia="ar-SA"/>
        </w:rPr>
        <w:t xml:space="preserve">vedená </w:t>
      </w:r>
      <w:r w:rsidRPr="00A665AB">
        <w:rPr>
          <w:rFonts w:ascii="Times New Roman" w:eastAsia="Calibri" w:hAnsi="Times New Roman" w:cs="Times New Roman"/>
          <w:b/>
          <w:sz w:val="24"/>
          <w:szCs w:val="24"/>
          <w:lang w:eastAsia="ar-SA"/>
        </w:rPr>
        <w:t>u Městského soudu v Praze oddíl L, vložka 5361</w:t>
      </w:r>
    </w:p>
    <w:p w:rsidR="002E750E" w:rsidRPr="00A665AB" w:rsidRDefault="002E750E" w:rsidP="002E750E">
      <w:pPr>
        <w:suppressAutoHyphens/>
        <w:spacing w:after="0" w:line="240" w:lineRule="auto"/>
        <w:rPr>
          <w:rFonts w:ascii="Times New Roman" w:eastAsia="Calibri" w:hAnsi="Times New Roman" w:cs="Times New Roman"/>
          <w:b/>
          <w:sz w:val="24"/>
          <w:szCs w:val="24"/>
          <w:lang w:eastAsia="ar-SA"/>
        </w:rPr>
      </w:pPr>
      <w:r w:rsidRPr="00A665AB">
        <w:rPr>
          <w:rFonts w:ascii="Times New Roman" w:eastAsia="Calibri" w:hAnsi="Times New Roman" w:cs="Times New Roman"/>
          <w:sz w:val="24"/>
          <w:szCs w:val="24"/>
          <w:lang w:eastAsia="ar-SA"/>
        </w:rPr>
        <w:t>zastoupená</w:t>
      </w:r>
      <w:r w:rsidRPr="00A665AB">
        <w:rPr>
          <w:rFonts w:ascii="Times New Roman" w:eastAsia="Calibri" w:hAnsi="Times New Roman" w:cs="Times New Roman"/>
          <w:b/>
          <w:sz w:val="24"/>
          <w:szCs w:val="24"/>
          <w:lang w:eastAsia="ar-SA"/>
        </w:rPr>
        <w:t xml:space="preserve"> panem Jaromírem Boháčem, prezidentem</w:t>
      </w:r>
    </w:p>
    <w:p w:rsidR="002E750E" w:rsidRPr="00A665AB" w:rsidRDefault="002E750E" w:rsidP="002E750E">
      <w:pPr>
        <w:suppressAutoHyphens/>
        <w:spacing w:after="0" w:line="240" w:lineRule="auto"/>
        <w:rPr>
          <w:rFonts w:ascii="Times New Roman" w:eastAsia="Calibri" w:hAnsi="Times New Roman" w:cs="Times New Roman"/>
          <w:sz w:val="24"/>
          <w:szCs w:val="24"/>
          <w:lang w:eastAsia="ar-SA"/>
        </w:rPr>
      </w:pPr>
      <w:r w:rsidRPr="00A665AB">
        <w:rPr>
          <w:rFonts w:ascii="Times New Roman" w:eastAsia="Calibri" w:hAnsi="Times New Roman" w:cs="Times New Roman"/>
          <w:sz w:val="24"/>
          <w:szCs w:val="24"/>
          <w:lang w:eastAsia="ar-SA"/>
        </w:rPr>
        <w:t>(na straně jedné jako nabyvatel práva umělecký výkon užít a dále jen jako „</w:t>
      </w:r>
      <w:r w:rsidRPr="00A665AB">
        <w:rPr>
          <w:rFonts w:ascii="Times New Roman" w:eastAsia="Calibri" w:hAnsi="Times New Roman" w:cs="Times New Roman"/>
          <w:b/>
          <w:sz w:val="24"/>
          <w:szCs w:val="24"/>
          <w:lang w:eastAsia="ar-SA"/>
        </w:rPr>
        <w:t>Nabyvatel</w:t>
      </w:r>
      <w:r w:rsidRPr="00A665AB">
        <w:rPr>
          <w:rFonts w:ascii="Times New Roman" w:eastAsia="Calibri" w:hAnsi="Times New Roman" w:cs="Times New Roman"/>
          <w:sz w:val="24"/>
          <w:szCs w:val="24"/>
          <w:lang w:eastAsia="ar-SA"/>
        </w:rPr>
        <w:t>“)</w:t>
      </w:r>
    </w:p>
    <w:p w:rsidR="002E750E" w:rsidRPr="008A637C" w:rsidRDefault="002E750E" w:rsidP="002E750E">
      <w:pPr>
        <w:pStyle w:val="Bezmezer"/>
        <w:rPr>
          <w:rFonts w:ascii="Times New Roman" w:hAnsi="Times New Roman" w:cs="Times New Roman"/>
          <w:sz w:val="24"/>
          <w:szCs w:val="24"/>
        </w:rPr>
      </w:pPr>
    </w:p>
    <w:p w:rsidR="002E750E" w:rsidRPr="008A637C" w:rsidRDefault="002E750E" w:rsidP="002E750E">
      <w:pPr>
        <w:pStyle w:val="Bezmezer"/>
        <w:rPr>
          <w:rFonts w:ascii="Times New Roman" w:hAnsi="Times New Roman" w:cs="Times New Roman"/>
          <w:sz w:val="24"/>
          <w:szCs w:val="24"/>
        </w:rPr>
      </w:pPr>
      <w:r w:rsidRPr="008A637C">
        <w:rPr>
          <w:rFonts w:ascii="Times New Roman" w:hAnsi="Times New Roman" w:cs="Times New Roman"/>
          <w:sz w:val="24"/>
          <w:szCs w:val="24"/>
        </w:rPr>
        <w:t>A</w:t>
      </w:r>
    </w:p>
    <w:p w:rsidR="002E750E" w:rsidRPr="008A637C" w:rsidRDefault="002E750E" w:rsidP="002E750E">
      <w:pPr>
        <w:pStyle w:val="Bezmezer"/>
        <w:rPr>
          <w:rFonts w:ascii="Times New Roman" w:hAnsi="Times New Roman" w:cs="Times New Roman"/>
          <w:sz w:val="24"/>
          <w:szCs w:val="24"/>
        </w:rPr>
      </w:pPr>
    </w:p>
    <w:p w:rsidR="003C0DED" w:rsidRPr="00A9612B" w:rsidRDefault="003C0DED" w:rsidP="003C0DED">
      <w:pPr>
        <w:spacing w:after="0" w:line="240" w:lineRule="auto"/>
        <w:jc w:val="both"/>
        <w:rPr>
          <w:rFonts w:ascii="Times New Roman" w:eastAsia="Times New Roman" w:hAnsi="Times New Roman" w:cs="Times New Roman"/>
          <w:b/>
          <w:bCs/>
          <w:sz w:val="24"/>
          <w:szCs w:val="24"/>
        </w:rPr>
      </w:pPr>
      <w:r w:rsidRPr="00A9612B">
        <w:rPr>
          <w:rFonts w:ascii="Times New Roman" w:eastAsia="Times New Roman" w:hAnsi="Times New Roman" w:cs="Times New Roman"/>
          <w:b/>
          <w:bCs/>
          <w:sz w:val="24"/>
          <w:szCs w:val="24"/>
        </w:rPr>
        <w:t>Filharmonie Bohuslava Martinů, o.p.s.</w:t>
      </w:r>
    </w:p>
    <w:p w:rsidR="003C0DED" w:rsidRPr="00A9612B" w:rsidRDefault="003C0DED" w:rsidP="003C0DED">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zastoupená:</w:t>
      </w:r>
      <w:r w:rsidRPr="00A9612B">
        <w:rPr>
          <w:rFonts w:ascii="Times New Roman" w:eastAsia="Times New Roman" w:hAnsi="Times New Roman" w:cs="Times New Roman"/>
          <w:b/>
          <w:sz w:val="24"/>
          <w:szCs w:val="24"/>
        </w:rPr>
        <w:t xml:space="preserve"> panem </w:t>
      </w:r>
      <w:r w:rsidRPr="00A9612B">
        <w:rPr>
          <w:rFonts w:ascii="Times New Roman" w:eastAsia="Times New Roman" w:hAnsi="Times New Roman" w:cs="Times New Roman"/>
          <w:b/>
          <w:bCs/>
          <w:sz w:val="24"/>
          <w:szCs w:val="24"/>
        </w:rPr>
        <w:t>RNDr. Josefem Němým</w:t>
      </w:r>
      <w:r w:rsidRPr="00A9612B">
        <w:rPr>
          <w:rFonts w:ascii="Times New Roman" w:eastAsia="Times New Roman" w:hAnsi="Times New Roman" w:cs="Times New Roman"/>
          <w:b/>
          <w:sz w:val="24"/>
          <w:szCs w:val="24"/>
        </w:rPr>
        <w:t>, ředitelem</w:t>
      </w:r>
    </w:p>
    <w:p w:rsidR="003C0DED" w:rsidRPr="00A9612B" w:rsidRDefault="003C0DED" w:rsidP="003C0DED">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adresa:</w:t>
      </w:r>
      <w:r w:rsidRPr="00A9612B">
        <w:rPr>
          <w:rFonts w:ascii="Times New Roman" w:eastAsia="Times New Roman" w:hAnsi="Times New Roman" w:cs="Times New Roman"/>
          <w:b/>
          <w:sz w:val="24"/>
          <w:szCs w:val="24"/>
        </w:rPr>
        <w:t xml:space="preserve"> nám. T. G. Masaryka 5556, 760 01 Zlín</w:t>
      </w:r>
    </w:p>
    <w:p w:rsidR="003C0DED" w:rsidRPr="00A9612B" w:rsidRDefault="003C0DED" w:rsidP="003C0DED">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IČO</w:t>
      </w:r>
      <w:r w:rsidRPr="00A9612B">
        <w:rPr>
          <w:rFonts w:ascii="Times New Roman" w:eastAsia="Times New Roman" w:hAnsi="Times New Roman" w:cs="Times New Roman"/>
          <w:b/>
          <w:sz w:val="24"/>
          <w:szCs w:val="24"/>
        </w:rPr>
        <w:t xml:space="preserve">: 27673286   </w:t>
      </w:r>
      <w:r w:rsidRPr="00A9612B">
        <w:rPr>
          <w:rFonts w:ascii="Times New Roman" w:eastAsia="Times New Roman" w:hAnsi="Times New Roman" w:cs="Times New Roman"/>
          <w:sz w:val="24"/>
          <w:szCs w:val="24"/>
        </w:rPr>
        <w:t>DIČ</w:t>
      </w:r>
      <w:r w:rsidRPr="00A9612B">
        <w:rPr>
          <w:rFonts w:ascii="Times New Roman" w:eastAsia="Times New Roman" w:hAnsi="Times New Roman" w:cs="Times New Roman"/>
          <w:b/>
          <w:sz w:val="24"/>
          <w:szCs w:val="24"/>
        </w:rPr>
        <w:t>: CZ27673286 </w:t>
      </w:r>
    </w:p>
    <w:p w:rsidR="003C0DED" w:rsidRPr="00A9612B" w:rsidRDefault="003C0DED" w:rsidP="003C0DED">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tel.:</w:t>
      </w:r>
      <w:r w:rsidRPr="00A9612B">
        <w:rPr>
          <w:rFonts w:ascii="Times New Roman" w:eastAsia="Times New Roman" w:hAnsi="Times New Roman" w:cs="Times New Roman"/>
          <w:b/>
          <w:sz w:val="24"/>
          <w:szCs w:val="24"/>
        </w:rPr>
        <w:t xml:space="preserve"> </w:t>
      </w:r>
      <w:r w:rsidRPr="00714F25">
        <w:rPr>
          <w:rFonts w:ascii="Times New Roman" w:eastAsia="Times New Roman" w:hAnsi="Times New Roman" w:cs="Times New Roman"/>
          <w:b/>
          <w:sz w:val="24"/>
          <w:szCs w:val="24"/>
          <w:highlight w:val="black"/>
        </w:rPr>
        <w:t xml:space="preserve">602 715 267 Tomáš Gregůrek - </w:t>
      </w:r>
      <w:proofErr w:type="spellStart"/>
      <w:r w:rsidRPr="00714F25">
        <w:rPr>
          <w:rFonts w:ascii="Times New Roman" w:eastAsia="Times New Roman" w:hAnsi="Times New Roman" w:cs="Times New Roman"/>
          <w:b/>
          <w:sz w:val="24"/>
          <w:szCs w:val="24"/>
          <w:highlight w:val="black"/>
        </w:rPr>
        <w:t>manager</w:t>
      </w:r>
      <w:proofErr w:type="spellEnd"/>
    </w:p>
    <w:p w:rsidR="003C0DED" w:rsidRPr="00A9612B" w:rsidRDefault="003C0DED" w:rsidP="003C0DED">
      <w:pPr>
        <w:spacing w:after="0" w:line="240" w:lineRule="auto"/>
        <w:jc w:val="both"/>
        <w:rPr>
          <w:rFonts w:ascii="Times New Roman" w:eastAsia="Times New Roman" w:hAnsi="Times New Roman" w:cs="Times New Roman"/>
          <w:b/>
          <w:sz w:val="24"/>
          <w:szCs w:val="24"/>
        </w:rPr>
      </w:pPr>
      <w:r w:rsidRPr="00714F25">
        <w:rPr>
          <w:rFonts w:ascii="Times New Roman" w:eastAsia="Times New Roman" w:hAnsi="Times New Roman" w:cs="Times New Roman"/>
          <w:sz w:val="24"/>
          <w:szCs w:val="24"/>
          <w:highlight w:val="black"/>
        </w:rPr>
        <w:t xml:space="preserve">IČO: </w:t>
      </w:r>
      <w:r w:rsidRPr="00714F25">
        <w:rPr>
          <w:rFonts w:ascii="Times New Roman" w:eastAsia="Times New Roman" w:hAnsi="Times New Roman" w:cs="Times New Roman"/>
          <w:b/>
          <w:sz w:val="24"/>
          <w:szCs w:val="24"/>
          <w:highlight w:val="black"/>
        </w:rPr>
        <w:t>100617</w:t>
      </w:r>
    </w:p>
    <w:p w:rsidR="003C0DED" w:rsidRPr="00A9612B" w:rsidRDefault="003C0DED" w:rsidP="003C0DED">
      <w:pPr>
        <w:spacing w:after="0" w:line="240" w:lineRule="auto"/>
        <w:jc w:val="both"/>
        <w:rPr>
          <w:rFonts w:ascii="Times New Roman" w:eastAsia="Times New Roman" w:hAnsi="Times New Roman" w:cs="Times New Roman"/>
          <w:b/>
          <w:sz w:val="24"/>
          <w:szCs w:val="24"/>
        </w:rPr>
      </w:pPr>
      <w:r w:rsidRPr="00A9612B">
        <w:rPr>
          <w:rFonts w:ascii="Times New Roman" w:eastAsia="Times New Roman" w:hAnsi="Times New Roman" w:cs="Times New Roman"/>
          <w:sz w:val="24"/>
          <w:szCs w:val="24"/>
        </w:rPr>
        <w:t>daňový domicil:</w:t>
      </w:r>
      <w:r w:rsidRPr="00A9612B">
        <w:rPr>
          <w:rFonts w:ascii="Times New Roman" w:eastAsia="Times New Roman" w:hAnsi="Times New Roman" w:cs="Times New Roman"/>
          <w:b/>
          <w:sz w:val="24"/>
          <w:szCs w:val="24"/>
        </w:rPr>
        <w:t xml:space="preserve"> ČR, neplátce </w:t>
      </w:r>
      <w:r>
        <w:rPr>
          <w:rFonts w:ascii="Times New Roman" w:eastAsia="Times New Roman" w:hAnsi="Times New Roman" w:cs="Times New Roman"/>
          <w:b/>
          <w:sz w:val="24"/>
          <w:szCs w:val="24"/>
        </w:rPr>
        <w:t>DPH</w:t>
      </w:r>
    </w:p>
    <w:p w:rsidR="003C0DED" w:rsidRPr="005D6633" w:rsidRDefault="003C0DED" w:rsidP="003C0DED">
      <w:pPr>
        <w:pStyle w:val="Bezmezer"/>
        <w:rPr>
          <w:rFonts w:ascii="Times New Roman" w:hAnsi="Times New Roman" w:cs="Times New Roman"/>
          <w:b/>
          <w:sz w:val="24"/>
          <w:szCs w:val="24"/>
        </w:rPr>
      </w:pPr>
      <w:r w:rsidRPr="005D6633">
        <w:rPr>
          <w:rFonts w:ascii="Times New Roman" w:hAnsi="Times New Roman" w:cs="Times New Roman"/>
          <w:sz w:val="24"/>
          <w:szCs w:val="24"/>
        </w:rPr>
        <w:t>(na straně druhé jako Umělecké těleso výkonných umělců a dále jen jako „</w:t>
      </w:r>
      <w:r w:rsidRPr="005D6633">
        <w:rPr>
          <w:rFonts w:ascii="Times New Roman" w:hAnsi="Times New Roman" w:cs="Times New Roman"/>
          <w:b/>
          <w:sz w:val="24"/>
          <w:szCs w:val="24"/>
        </w:rPr>
        <w:t>Interpret</w:t>
      </w:r>
      <w:r w:rsidRPr="005D6633">
        <w:rPr>
          <w:rFonts w:ascii="Times New Roman" w:hAnsi="Times New Roman" w:cs="Times New Roman"/>
          <w:sz w:val="24"/>
          <w:szCs w:val="24"/>
        </w:rPr>
        <w:t>“)</w:t>
      </w:r>
    </w:p>
    <w:p w:rsidR="00FB3253" w:rsidRPr="00AF684D" w:rsidRDefault="00FB3253" w:rsidP="001D10AC">
      <w:pPr>
        <w:rPr>
          <w:rFonts w:ascii="Times New Roman" w:hAnsi="Times New Roman" w:cs="Times New Roman"/>
          <w:sz w:val="24"/>
          <w:szCs w:val="24"/>
        </w:rPr>
      </w:pPr>
    </w:p>
    <w:p w:rsidR="0020044C" w:rsidRPr="00AF684D" w:rsidRDefault="008377FD" w:rsidP="001D10AC">
      <w:pPr>
        <w:spacing w:after="0" w:line="240" w:lineRule="auto"/>
        <w:jc w:val="both"/>
        <w:rPr>
          <w:rFonts w:ascii="Times New Roman" w:eastAsia="Times New Roman" w:hAnsi="Times New Roman" w:cs="Times New Roman"/>
          <w:sz w:val="24"/>
          <w:szCs w:val="24"/>
          <w:u w:val="single"/>
        </w:rPr>
      </w:pPr>
      <w:r w:rsidRPr="00AF684D">
        <w:rPr>
          <w:rFonts w:ascii="Times New Roman" w:eastAsia="Times New Roman" w:hAnsi="Times New Roman" w:cs="Times New Roman"/>
          <w:sz w:val="24"/>
          <w:szCs w:val="24"/>
          <w:u w:val="single"/>
        </w:rPr>
        <w:t>Příloha ke smlouvě</w:t>
      </w:r>
      <w:r w:rsidR="0020044C" w:rsidRPr="00AF684D">
        <w:rPr>
          <w:rFonts w:ascii="Times New Roman" w:eastAsia="Times New Roman" w:hAnsi="Times New Roman" w:cs="Times New Roman"/>
          <w:sz w:val="24"/>
          <w:szCs w:val="24"/>
          <w:u w:val="single"/>
        </w:rPr>
        <w:t>: Media a PR</w:t>
      </w:r>
    </w:p>
    <w:p w:rsidR="0020044C" w:rsidRPr="00AF684D" w:rsidRDefault="0020044C" w:rsidP="001D10AC">
      <w:pPr>
        <w:numPr>
          <w:ilvl w:val="0"/>
          <w:numId w:val="9"/>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iCs/>
          <w:sz w:val="24"/>
          <w:szCs w:val="24"/>
        </w:rPr>
        <w:t>Trvalý záznam uměleckého výkonu  Interpreta je Nabyvatel oprávněn učinit jen ke svým propagačním účelům a Interpret mu převádí právo užít z něho část do 15 minut k rozmnožování zaznamenaného výkonu formou digitálně i analogově a šíření takovýchto rozmnoženin všemi technickými prostředky k tomu určenými (CD,</w:t>
      </w:r>
      <w:r w:rsidR="008377FD" w:rsidRPr="00AF684D">
        <w:rPr>
          <w:rFonts w:ascii="Times New Roman" w:eastAsia="Times New Roman" w:hAnsi="Times New Roman" w:cs="Times New Roman"/>
          <w:iCs/>
          <w:sz w:val="24"/>
          <w:szCs w:val="24"/>
        </w:rPr>
        <w:t xml:space="preserve"> </w:t>
      </w:r>
      <w:r w:rsidRPr="00AF684D">
        <w:rPr>
          <w:rFonts w:ascii="Times New Roman" w:eastAsia="Times New Roman" w:hAnsi="Times New Roman" w:cs="Times New Roman"/>
          <w:iCs/>
          <w:sz w:val="24"/>
          <w:szCs w:val="24"/>
        </w:rPr>
        <w:t xml:space="preserve">DVD), jen pro jejich neúplatné šíření (rozmnoženiny nesmí být kusově prodávány v maloobchodě nebo velkoobchodě), a to v nákladu do 1 tisíce kusů od každého vydání včetně práva pořizovat </w:t>
      </w:r>
      <w:proofErr w:type="spellStart"/>
      <w:r w:rsidRPr="00AF684D">
        <w:rPr>
          <w:rFonts w:ascii="Times New Roman" w:eastAsia="Times New Roman" w:hAnsi="Times New Roman" w:cs="Times New Roman"/>
          <w:iCs/>
          <w:sz w:val="24"/>
          <w:szCs w:val="24"/>
        </w:rPr>
        <w:t>samplery</w:t>
      </w:r>
      <w:proofErr w:type="spellEnd"/>
      <w:r w:rsidRPr="00AF684D">
        <w:rPr>
          <w:rFonts w:ascii="Times New Roman" w:eastAsia="Times New Roman" w:hAnsi="Times New Roman" w:cs="Times New Roman"/>
          <w:iCs/>
          <w:sz w:val="24"/>
          <w:szCs w:val="24"/>
        </w:rPr>
        <w:t xml:space="preserve"> s těmito i jinými zaznamenanými výkony, a </w:t>
      </w:r>
      <w:r w:rsidR="008377FD" w:rsidRPr="00AF684D">
        <w:rPr>
          <w:rFonts w:ascii="Times New Roman" w:eastAsia="Times New Roman" w:hAnsi="Times New Roman" w:cs="Times New Roman"/>
          <w:iCs/>
          <w:sz w:val="24"/>
          <w:szCs w:val="24"/>
        </w:rPr>
        <w:t>to na</w:t>
      </w:r>
      <w:r w:rsidRPr="00AF684D">
        <w:rPr>
          <w:rFonts w:ascii="Times New Roman" w:eastAsia="Times New Roman" w:hAnsi="Times New Roman" w:cs="Times New Roman"/>
          <w:iCs/>
          <w:sz w:val="24"/>
          <w:szCs w:val="24"/>
        </w:rPr>
        <w:t xml:space="preserve"> dobu 15 let od p</w:t>
      </w:r>
      <w:r w:rsidR="00AF684D">
        <w:rPr>
          <w:rFonts w:ascii="Times New Roman" w:eastAsia="Times New Roman" w:hAnsi="Times New Roman" w:cs="Times New Roman"/>
          <w:iCs/>
          <w:sz w:val="24"/>
          <w:szCs w:val="24"/>
        </w:rPr>
        <w:t>ořízení záznamu. Nabyvatel není</w:t>
      </w:r>
      <w:r w:rsidRPr="00AF684D">
        <w:rPr>
          <w:rFonts w:ascii="Times New Roman" w:eastAsia="Times New Roman" w:hAnsi="Times New Roman" w:cs="Times New Roman"/>
          <w:iCs/>
          <w:sz w:val="24"/>
          <w:szCs w:val="24"/>
        </w:rPr>
        <w:t xml:space="preserve"> povinen tuto část</w:t>
      </w:r>
      <w:r w:rsidR="00AF684D">
        <w:rPr>
          <w:rFonts w:ascii="Times New Roman" w:eastAsia="Times New Roman" w:hAnsi="Times New Roman" w:cs="Times New Roman"/>
          <w:iCs/>
          <w:sz w:val="24"/>
          <w:szCs w:val="24"/>
        </w:rPr>
        <w:t xml:space="preserve"> licence využívat </w:t>
      </w:r>
      <w:r w:rsidRPr="00AF684D">
        <w:rPr>
          <w:rFonts w:ascii="Times New Roman" w:eastAsia="Times New Roman" w:hAnsi="Times New Roman" w:cs="Times New Roman"/>
          <w:iCs/>
          <w:sz w:val="24"/>
          <w:szCs w:val="24"/>
        </w:rPr>
        <w:t xml:space="preserve">nebo využívat jen z části, a to kdykoli po dobu poskytnuté doby. Nabyvatel je oprávněn rovněž pro účely propagace akce podle </w:t>
      </w:r>
      <w:proofErr w:type="spellStart"/>
      <w:r w:rsidRPr="00AF684D">
        <w:rPr>
          <w:rFonts w:ascii="Times New Roman" w:eastAsia="Times New Roman" w:hAnsi="Times New Roman" w:cs="Times New Roman"/>
          <w:iCs/>
          <w:sz w:val="24"/>
          <w:szCs w:val="24"/>
        </w:rPr>
        <w:t>pís</w:t>
      </w:r>
      <w:proofErr w:type="spellEnd"/>
      <w:r w:rsidRPr="00AF684D">
        <w:rPr>
          <w:rFonts w:ascii="Times New Roman" w:eastAsia="Times New Roman" w:hAnsi="Times New Roman" w:cs="Times New Roman"/>
          <w:iCs/>
          <w:sz w:val="24"/>
          <w:szCs w:val="24"/>
        </w:rPr>
        <w:t>.</w:t>
      </w:r>
      <w:r w:rsidR="008377FD" w:rsidRPr="00AF684D">
        <w:rPr>
          <w:rFonts w:ascii="Times New Roman" w:eastAsia="Times New Roman" w:hAnsi="Times New Roman" w:cs="Times New Roman"/>
          <w:iCs/>
          <w:sz w:val="24"/>
          <w:szCs w:val="24"/>
        </w:rPr>
        <w:t xml:space="preserve"> </w:t>
      </w:r>
      <w:r w:rsidRPr="00AF684D">
        <w:rPr>
          <w:rFonts w:ascii="Times New Roman" w:eastAsia="Times New Roman" w:hAnsi="Times New Roman" w:cs="Times New Roman"/>
          <w:iCs/>
          <w:sz w:val="24"/>
          <w:szCs w:val="24"/>
        </w:rPr>
        <w:t>C této smlouvy a své pořídit a užít vyobrazení Interpreta a jeho výkonu a toto šířit spolu se záznamy.</w:t>
      </w: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20044C" w:rsidRPr="00AF684D" w:rsidRDefault="0020044C" w:rsidP="001D10AC">
      <w:pPr>
        <w:numPr>
          <w:ilvl w:val="0"/>
          <w:numId w:val="9"/>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Interpret souhlasí s uveřejňováním části audio, video záznamu, vztahujících se v přímé souvislosti k předmětu této smlouvy, na webovém rozhraní festivalu.</w:t>
      </w: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20044C" w:rsidRPr="00AF684D" w:rsidRDefault="0020044C" w:rsidP="001D10AC">
      <w:pPr>
        <w:numPr>
          <w:ilvl w:val="0"/>
          <w:numId w:val="9"/>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Interpret. Interpret se zavazuje poskytnout Nabyvateli interview pro televizní a rozhlasové do</w:t>
      </w:r>
      <w:r w:rsidR="008377FD" w:rsidRPr="00AF684D">
        <w:rPr>
          <w:rFonts w:ascii="Times New Roman" w:eastAsia="Times New Roman" w:hAnsi="Times New Roman" w:cs="Times New Roman"/>
          <w:sz w:val="24"/>
          <w:szCs w:val="24"/>
        </w:rPr>
        <w:t xml:space="preserve">kumenty a zpravodajské pořady o Mezinárodním hudebním festivalu a </w:t>
      </w:r>
      <w:r w:rsidRPr="00AF684D">
        <w:rPr>
          <w:rFonts w:ascii="Times New Roman" w:eastAsia="Times New Roman" w:hAnsi="Times New Roman" w:cs="Times New Roman"/>
          <w:sz w:val="24"/>
          <w:szCs w:val="24"/>
        </w:rPr>
        <w:t>rovněž uděluje právo k vysílání tohoto interview prostřednictvím rozhlasu a televize a právo k vysílání rozhlasového nebo televizního záznamu části zkoušek a koncertu. Dále se zavazuje poskytnout v průběhu propagační kampaně e-mailové interview pro Nabyvatele, popř. i pro další média, před koncertem nebo po něm pak osobní interview pro nabyvatele, popř. i další média</w:t>
      </w: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20044C" w:rsidRPr="00AF684D" w:rsidRDefault="0020044C" w:rsidP="001D10AC">
      <w:pPr>
        <w:numPr>
          <w:ilvl w:val="0"/>
          <w:numId w:val="9"/>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Nabyvatel je oprávněn umělecký výkon vysílat nebo nechat vysílat rozhlasem, a to jak současným úplným a nezměněným přenosem vysílání uměleckého výkonu, tak i jeho zk</w:t>
      </w:r>
      <w:r w:rsidR="008377FD" w:rsidRPr="00AF684D">
        <w:rPr>
          <w:rFonts w:ascii="Times New Roman" w:eastAsia="Times New Roman" w:hAnsi="Times New Roman" w:cs="Times New Roman"/>
          <w:sz w:val="24"/>
          <w:szCs w:val="24"/>
        </w:rPr>
        <w:t xml:space="preserve">rácenou formu anebo ze záznamu </w:t>
      </w:r>
      <w:r w:rsidRPr="00AF684D">
        <w:rPr>
          <w:rFonts w:ascii="Times New Roman" w:eastAsia="Times New Roman" w:hAnsi="Times New Roman" w:cs="Times New Roman"/>
          <w:sz w:val="24"/>
          <w:szCs w:val="24"/>
        </w:rPr>
        <w:t xml:space="preserve">uměleckého výkonu poskytnutého Interpretem podle této </w:t>
      </w:r>
      <w:r w:rsidRPr="00AF684D">
        <w:rPr>
          <w:rFonts w:ascii="Times New Roman" w:eastAsia="Times New Roman" w:hAnsi="Times New Roman" w:cs="Times New Roman"/>
          <w:sz w:val="24"/>
          <w:szCs w:val="24"/>
        </w:rPr>
        <w:lastRenderedPageBreak/>
        <w:t>smlouvy, anebo ne</w:t>
      </w:r>
      <w:r w:rsidR="00AF684D">
        <w:rPr>
          <w:rFonts w:ascii="Times New Roman" w:eastAsia="Times New Roman" w:hAnsi="Times New Roman" w:cs="Times New Roman"/>
          <w:sz w:val="24"/>
          <w:szCs w:val="24"/>
        </w:rPr>
        <w:t>chat zaznamenat umělecký výkon,</w:t>
      </w:r>
      <w:r w:rsidRPr="00AF684D">
        <w:rPr>
          <w:rFonts w:ascii="Times New Roman" w:eastAsia="Times New Roman" w:hAnsi="Times New Roman" w:cs="Times New Roman"/>
          <w:sz w:val="24"/>
          <w:szCs w:val="24"/>
        </w:rPr>
        <w:t xml:space="preserve"> podle této smlouvy, nebo jeho část určenou Nabyvat</w:t>
      </w:r>
      <w:r w:rsidR="008377FD" w:rsidRPr="00AF684D">
        <w:rPr>
          <w:rFonts w:ascii="Times New Roman" w:eastAsia="Times New Roman" w:hAnsi="Times New Roman" w:cs="Times New Roman"/>
          <w:sz w:val="24"/>
          <w:szCs w:val="24"/>
        </w:rPr>
        <w:t>elem, k jeho vysílání rozhlasem</w:t>
      </w:r>
      <w:r w:rsidRPr="00AF684D">
        <w:rPr>
          <w:rFonts w:ascii="Times New Roman" w:eastAsia="Times New Roman" w:hAnsi="Times New Roman" w:cs="Times New Roman"/>
          <w:sz w:val="24"/>
          <w:szCs w:val="24"/>
        </w:rPr>
        <w:t xml:space="preserve">, včetně rozhlasů kabelových, satelitních a šíření prostřednictvím internetu. Nabyvatel je oprávněn nechat vysílat umělecký výkon v rozhlasové síti EBU; za toto svolení náleží Interpretovi </w:t>
      </w:r>
      <w:r w:rsidR="008377FD" w:rsidRPr="00AF684D">
        <w:rPr>
          <w:rFonts w:ascii="Times New Roman" w:eastAsia="Times New Roman" w:hAnsi="Times New Roman" w:cs="Times New Roman"/>
          <w:sz w:val="24"/>
          <w:szCs w:val="24"/>
        </w:rPr>
        <w:t>odměna</w:t>
      </w:r>
      <w:r w:rsidR="004B161A">
        <w:rPr>
          <w:rFonts w:ascii="Times New Roman" w:eastAsia="Times New Roman" w:hAnsi="Times New Roman" w:cs="Times New Roman"/>
          <w:sz w:val="24"/>
          <w:szCs w:val="24"/>
        </w:rPr>
        <w:t>, která bude předmětem dalšího smluvního ujednání</w:t>
      </w:r>
      <w:r w:rsidR="008377FD" w:rsidRPr="00AF684D">
        <w:rPr>
          <w:rFonts w:ascii="Times New Roman" w:eastAsia="Times New Roman" w:hAnsi="Times New Roman" w:cs="Times New Roman"/>
          <w:sz w:val="24"/>
          <w:szCs w:val="24"/>
        </w:rPr>
        <w:t>. Případné</w:t>
      </w:r>
      <w:r w:rsidRPr="00AF684D">
        <w:rPr>
          <w:rFonts w:ascii="Times New Roman" w:eastAsia="Times New Roman" w:hAnsi="Times New Roman" w:cs="Times New Roman"/>
          <w:sz w:val="24"/>
          <w:szCs w:val="24"/>
        </w:rPr>
        <w:t xml:space="preserve"> odměny za takovéto vysílání poskytuje provozovatel vysílání, prostřednictvím příslušného kolektivního správce</w:t>
      </w:r>
      <w:r w:rsidR="008377FD" w:rsidRPr="00AF684D">
        <w:rPr>
          <w:rFonts w:ascii="Times New Roman" w:eastAsia="Times New Roman" w:hAnsi="Times New Roman" w:cs="Times New Roman"/>
          <w:sz w:val="24"/>
          <w:szCs w:val="24"/>
        </w:rPr>
        <w:t>.</w:t>
      </w:r>
    </w:p>
    <w:p w:rsidR="008377FD" w:rsidRPr="00AF684D" w:rsidRDefault="008377FD" w:rsidP="008377FD">
      <w:pPr>
        <w:spacing w:after="0" w:line="240" w:lineRule="auto"/>
        <w:jc w:val="both"/>
        <w:rPr>
          <w:rFonts w:ascii="Times New Roman" w:eastAsia="Times New Roman" w:hAnsi="Times New Roman" w:cs="Times New Roman"/>
          <w:sz w:val="24"/>
          <w:szCs w:val="24"/>
        </w:rPr>
      </w:pPr>
    </w:p>
    <w:p w:rsidR="0020044C" w:rsidRPr="00AF684D" w:rsidRDefault="0020044C" w:rsidP="001D10AC">
      <w:pPr>
        <w:numPr>
          <w:ilvl w:val="0"/>
          <w:numId w:val="9"/>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bCs/>
          <w:iCs/>
          <w:sz w:val="24"/>
          <w:szCs w:val="24"/>
        </w:rPr>
        <w:t xml:space="preserve">Interpret </w:t>
      </w:r>
      <w:r w:rsidRPr="00AF684D">
        <w:rPr>
          <w:rFonts w:ascii="Times New Roman" w:eastAsia="Times New Roman" w:hAnsi="Times New Roman" w:cs="Times New Roman"/>
          <w:iCs/>
          <w:sz w:val="24"/>
          <w:szCs w:val="24"/>
        </w:rPr>
        <w:t>se zavazuje</w:t>
      </w:r>
      <w:r w:rsidR="008377FD" w:rsidRPr="00AF684D">
        <w:rPr>
          <w:rFonts w:ascii="Times New Roman" w:eastAsia="Times New Roman" w:hAnsi="Times New Roman" w:cs="Times New Roman"/>
          <w:sz w:val="24"/>
          <w:szCs w:val="24"/>
        </w:rPr>
        <w:t xml:space="preserve"> dodat osobně nebo</w:t>
      </w:r>
      <w:r w:rsidRPr="00AF684D">
        <w:rPr>
          <w:rFonts w:ascii="Times New Roman" w:eastAsia="Times New Roman" w:hAnsi="Times New Roman" w:cs="Times New Roman"/>
          <w:sz w:val="24"/>
          <w:szCs w:val="24"/>
        </w:rPr>
        <w:t xml:space="preserve"> prostřednictvím své agentury nabyvateli podklady pro veškeré PR a mar</w:t>
      </w:r>
      <w:r w:rsidR="008377FD" w:rsidRPr="00AF684D">
        <w:rPr>
          <w:rFonts w:ascii="Times New Roman" w:eastAsia="Times New Roman" w:hAnsi="Times New Roman" w:cs="Times New Roman"/>
          <w:sz w:val="24"/>
          <w:szCs w:val="24"/>
        </w:rPr>
        <w:t>ketingové materiály, zejména pak</w:t>
      </w:r>
      <w:r w:rsidRPr="00AF684D">
        <w:rPr>
          <w:rFonts w:ascii="Times New Roman" w:eastAsia="Times New Roman" w:hAnsi="Times New Roman" w:cs="Times New Roman"/>
          <w:sz w:val="24"/>
          <w:szCs w:val="24"/>
        </w:rPr>
        <w:t xml:space="preserve"> fotografie a zvukové a obrazové materiály. Dále</w:t>
      </w:r>
      <w:r w:rsidR="008377FD" w:rsidRPr="00AF684D">
        <w:rPr>
          <w:rFonts w:ascii="Times New Roman" w:eastAsia="Times New Roman" w:hAnsi="Times New Roman" w:cs="Times New Roman"/>
          <w:b/>
          <w:bCs/>
          <w:iCs/>
          <w:sz w:val="24"/>
          <w:szCs w:val="24"/>
        </w:rPr>
        <w:t xml:space="preserve"> </w:t>
      </w:r>
      <w:r w:rsidRPr="00AF684D">
        <w:rPr>
          <w:rFonts w:ascii="Times New Roman" w:eastAsia="Times New Roman" w:hAnsi="Times New Roman" w:cs="Times New Roman"/>
          <w:color w:val="000000"/>
          <w:sz w:val="24"/>
          <w:szCs w:val="24"/>
        </w:rPr>
        <w:t>poskytuje souhlas s použitím svého jména, fotografie na propagačních materiálech Mezinárodního hudebního festivalu, v tisku, rozhlase,</w:t>
      </w:r>
      <w:r w:rsidR="008377FD" w:rsidRPr="00AF684D">
        <w:rPr>
          <w:rFonts w:ascii="Times New Roman" w:eastAsia="Times New Roman" w:hAnsi="Times New Roman" w:cs="Times New Roman"/>
          <w:color w:val="000000"/>
          <w:sz w:val="24"/>
          <w:szCs w:val="24"/>
        </w:rPr>
        <w:t xml:space="preserve"> </w:t>
      </w:r>
      <w:r w:rsidRPr="00AF684D">
        <w:rPr>
          <w:rFonts w:ascii="Times New Roman" w:eastAsia="Times New Roman" w:hAnsi="Times New Roman" w:cs="Times New Roman"/>
          <w:color w:val="000000"/>
          <w:sz w:val="24"/>
          <w:szCs w:val="24"/>
        </w:rPr>
        <w:t>v televizi a na internetu. K propagaci koncertu mohou být v rámci tiskové, rozhlasové, televizní a internetové kampaně použity zvukové i obrazové materiály interpreta</w:t>
      </w: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20044C" w:rsidRPr="00AF684D" w:rsidRDefault="0020044C" w:rsidP="001D10AC">
      <w:pPr>
        <w:numPr>
          <w:ilvl w:val="0"/>
          <w:numId w:val="9"/>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 xml:space="preserve">Tato licenční smlouva se sjednává na dobu </w:t>
      </w:r>
      <w:r w:rsidR="004B161A">
        <w:rPr>
          <w:rFonts w:ascii="Times New Roman" w:eastAsia="Times New Roman" w:hAnsi="Times New Roman" w:cs="Times New Roman"/>
          <w:sz w:val="24"/>
          <w:szCs w:val="24"/>
        </w:rPr>
        <w:t>pěti</w:t>
      </w:r>
      <w:r w:rsidRPr="00AF684D">
        <w:rPr>
          <w:rFonts w:ascii="Times New Roman" w:eastAsia="Times New Roman" w:hAnsi="Times New Roman" w:cs="Times New Roman"/>
          <w:sz w:val="24"/>
          <w:szCs w:val="24"/>
        </w:rPr>
        <w:t xml:space="preserve"> let, není-li ve smlouvě pro jednotlivé druhy užití uvedeno jinak, teritoriální působnost se sjednáv</w:t>
      </w:r>
      <w:r w:rsidR="00AF684D">
        <w:rPr>
          <w:rFonts w:ascii="Times New Roman" w:eastAsia="Times New Roman" w:hAnsi="Times New Roman" w:cs="Times New Roman"/>
          <w:sz w:val="24"/>
          <w:szCs w:val="24"/>
        </w:rPr>
        <w:t>á</w:t>
      </w:r>
      <w:r w:rsidRPr="00AF684D">
        <w:rPr>
          <w:rFonts w:ascii="Times New Roman" w:eastAsia="Times New Roman" w:hAnsi="Times New Roman" w:cs="Times New Roman"/>
          <w:sz w:val="24"/>
          <w:szCs w:val="24"/>
        </w:rPr>
        <w:t xml:space="preserve"> pro Českou republiku a ostatní státy světa.</w:t>
      </w: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20044C" w:rsidRPr="00AF684D" w:rsidRDefault="003C5AF9" w:rsidP="001D10AC">
      <w:pPr>
        <w:numPr>
          <w:ilvl w:val="0"/>
          <w:numId w:val="9"/>
        </w:numPr>
        <w:spacing w:after="0" w:line="240" w:lineRule="auto"/>
        <w:ind w:left="0" w:firstLine="0"/>
        <w:jc w:val="both"/>
        <w:rPr>
          <w:rFonts w:ascii="Times New Roman" w:eastAsia="Times New Roman" w:hAnsi="Times New Roman" w:cs="Times New Roman"/>
          <w:sz w:val="24"/>
          <w:szCs w:val="24"/>
        </w:rPr>
      </w:pPr>
      <w:r w:rsidRPr="00AF684D">
        <w:rPr>
          <w:rFonts w:ascii="Times New Roman" w:eastAsia="Times New Roman" w:hAnsi="Times New Roman" w:cs="Times New Roman"/>
          <w:bCs/>
          <w:iCs/>
          <w:sz w:val="24"/>
          <w:szCs w:val="24"/>
        </w:rPr>
        <w:t>Bez předchozího souhlasu Interpreta nemůže Nabyvatel pořizovat obrazové či zvukové záznamy um</w:t>
      </w:r>
      <w:r w:rsidR="00433197">
        <w:rPr>
          <w:rFonts w:ascii="Times New Roman" w:eastAsia="Times New Roman" w:hAnsi="Times New Roman" w:cs="Times New Roman"/>
          <w:bCs/>
          <w:iCs/>
          <w:sz w:val="24"/>
          <w:szCs w:val="24"/>
        </w:rPr>
        <w:t>ěleckých výkonů Interpreta nebo</w:t>
      </w:r>
      <w:r w:rsidR="004B161A">
        <w:rPr>
          <w:rFonts w:ascii="Times New Roman" w:eastAsia="Times New Roman" w:hAnsi="Times New Roman" w:cs="Times New Roman"/>
          <w:bCs/>
          <w:iCs/>
          <w:sz w:val="24"/>
          <w:szCs w:val="24"/>
        </w:rPr>
        <w:t xml:space="preserve"> </w:t>
      </w:r>
      <w:r w:rsidRPr="00AF684D">
        <w:rPr>
          <w:rFonts w:ascii="Times New Roman" w:eastAsia="Times New Roman" w:hAnsi="Times New Roman" w:cs="Times New Roman"/>
          <w:bCs/>
          <w:iCs/>
          <w:sz w:val="24"/>
          <w:szCs w:val="24"/>
        </w:rPr>
        <w:t>provádět přenosy, s výjimkou případů povolených zákonem</w:t>
      </w:r>
      <w:r w:rsidR="00433197">
        <w:rPr>
          <w:rFonts w:ascii="Times New Roman" w:eastAsia="Times New Roman" w:hAnsi="Times New Roman" w:cs="Times New Roman"/>
          <w:bCs/>
          <w:iCs/>
          <w:sz w:val="24"/>
          <w:szCs w:val="24"/>
        </w:rPr>
        <w:t>.</w:t>
      </w: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20044C" w:rsidRPr="00AF684D" w:rsidRDefault="00433197" w:rsidP="001D10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Praze dne </w:t>
      </w:r>
      <w:r w:rsidR="003C0DED">
        <w:rPr>
          <w:rFonts w:ascii="Times New Roman" w:eastAsia="Times New Roman" w:hAnsi="Times New Roman" w:cs="Times New Roman"/>
          <w:sz w:val="24"/>
          <w:szCs w:val="24"/>
        </w:rPr>
        <w:t>22</w:t>
      </w:r>
      <w:r>
        <w:rPr>
          <w:rFonts w:ascii="Times New Roman" w:eastAsia="Times New Roman" w:hAnsi="Times New Roman" w:cs="Times New Roman"/>
          <w:sz w:val="24"/>
          <w:szCs w:val="24"/>
        </w:rPr>
        <w:t>. 6. 201</w:t>
      </w:r>
      <w:r w:rsidR="004B161A">
        <w:rPr>
          <w:rFonts w:ascii="Times New Roman" w:eastAsia="Times New Roman" w:hAnsi="Times New Roman" w:cs="Times New Roman"/>
          <w:sz w:val="24"/>
          <w:szCs w:val="24"/>
        </w:rPr>
        <w:t>8</w:t>
      </w:r>
      <w:r w:rsidR="00714F25">
        <w:rPr>
          <w:rFonts w:ascii="Times New Roman" w:eastAsia="Times New Roman" w:hAnsi="Times New Roman" w:cs="Times New Roman"/>
          <w:sz w:val="24"/>
          <w:szCs w:val="24"/>
        </w:rPr>
        <w:tab/>
      </w:r>
      <w:r w:rsidR="00714F25">
        <w:rPr>
          <w:rFonts w:ascii="Times New Roman" w:eastAsia="Times New Roman" w:hAnsi="Times New Roman" w:cs="Times New Roman"/>
          <w:sz w:val="24"/>
          <w:szCs w:val="24"/>
        </w:rPr>
        <w:tab/>
      </w:r>
      <w:r w:rsidR="00714F25">
        <w:rPr>
          <w:rFonts w:ascii="Times New Roman" w:eastAsia="Times New Roman" w:hAnsi="Times New Roman" w:cs="Times New Roman"/>
          <w:sz w:val="24"/>
          <w:szCs w:val="24"/>
        </w:rPr>
        <w:tab/>
      </w:r>
      <w:r w:rsidR="00714F25">
        <w:rPr>
          <w:rFonts w:ascii="Times New Roman" w:eastAsia="Times New Roman" w:hAnsi="Times New Roman" w:cs="Times New Roman"/>
          <w:sz w:val="24"/>
          <w:szCs w:val="24"/>
        </w:rPr>
        <w:tab/>
      </w:r>
      <w:r w:rsidR="00714F25">
        <w:rPr>
          <w:rFonts w:ascii="Times New Roman" w:eastAsia="Times New Roman" w:hAnsi="Times New Roman" w:cs="Times New Roman"/>
          <w:sz w:val="24"/>
          <w:szCs w:val="24"/>
        </w:rPr>
        <w:tab/>
        <w:t>Zlín 11. 7. 2018</w:t>
      </w: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20044C" w:rsidRPr="00AF684D" w:rsidRDefault="0020044C" w:rsidP="001D10AC">
      <w:pPr>
        <w:spacing w:after="0" w:line="240" w:lineRule="auto"/>
        <w:jc w:val="both"/>
        <w:rPr>
          <w:rFonts w:ascii="Times New Roman" w:eastAsia="Times New Roman" w:hAnsi="Times New Roman" w:cs="Times New Roman"/>
          <w:sz w:val="24"/>
          <w:szCs w:val="24"/>
        </w:rPr>
      </w:pPr>
    </w:p>
    <w:p w:rsidR="008377FD" w:rsidRPr="00AF684D" w:rsidRDefault="008377FD" w:rsidP="001D10AC">
      <w:pPr>
        <w:spacing w:after="0" w:line="240" w:lineRule="auto"/>
        <w:jc w:val="both"/>
        <w:rPr>
          <w:rFonts w:ascii="Times New Roman" w:eastAsia="Times New Roman" w:hAnsi="Times New Roman" w:cs="Times New Roman"/>
          <w:sz w:val="24"/>
          <w:szCs w:val="24"/>
        </w:rPr>
      </w:pPr>
    </w:p>
    <w:p w:rsidR="00433197" w:rsidRDefault="0020044C" w:rsidP="001D10AC">
      <w:pPr>
        <w:spacing w:after="0" w:line="240" w:lineRule="auto"/>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 xml:space="preserve"> za Nabyvatele:</w:t>
      </w:r>
      <w:r w:rsidR="00433197">
        <w:rPr>
          <w:rFonts w:ascii="Times New Roman" w:eastAsia="Times New Roman" w:hAnsi="Times New Roman" w:cs="Times New Roman"/>
          <w:sz w:val="24"/>
          <w:szCs w:val="24"/>
        </w:rPr>
        <w:tab/>
      </w:r>
      <w:r w:rsidR="00433197">
        <w:rPr>
          <w:rFonts w:ascii="Times New Roman" w:eastAsia="Times New Roman" w:hAnsi="Times New Roman" w:cs="Times New Roman"/>
          <w:sz w:val="24"/>
          <w:szCs w:val="24"/>
        </w:rPr>
        <w:tab/>
      </w:r>
      <w:r w:rsidR="00433197">
        <w:rPr>
          <w:rFonts w:ascii="Times New Roman" w:eastAsia="Times New Roman" w:hAnsi="Times New Roman" w:cs="Times New Roman"/>
          <w:sz w:val="24"/>
          <w:szCs w:val="24"/>
        </w:rPr>
        <w:tab/>
      </w:r>
      <w:r w:rsidR="00433197">
        <w:rPr>
          <w:rFonts w:ascii="Times New Roman" w:eastAsia="Times New Roman" w:hAnsi="Times New Roman" w:cs="Times New Roman"/>
          <w:sz w:val="24"/>
          <w:szCs w:val="24"/>
        </w:rPr>
        <w:tab/>
      </w:r>
      <w:r w:rsidR="00433197">
        <w:rPr>
          <w:rFonts w:ascii="Times New Roman" w:eastAsia="Times New Roman" w:hAnsi="Times New Roman" w:cs="Times New Roman"/>
          <w:sz w:val="24"/>
          <w:szCs w:val="24"/>
        </w:rPr>
        <w:tab/>
      </w:r>
      <w:r w:rsidR="00433197">
        <w:rPr>
          <w:rFonts w:ascii="Times New Roman" w:eastAsia="Times New Roman" w:hAnsi="Times New Roman" w:cs="Times New Roman"/>
          <w:sz w:val="24"/>
          <w:szCs w:val="24"/>
        </w:rPr>
        <w:tab/>
      </w:r>
      <w:r w:rsidRPr="00AF684D">
        <w:rPr>
          <w:rFonts w:ascii="Times New Roman" w:eastAsia="Times New Roman" w:hAnsi="Times New Roman" w:cs="Times New Roman"/>
          <w:sz w:val="24"/>
          <w:szCs w:val="24"/>
        </w:rPr>
        <w:t xml:space="preserve"> </w:t>
      </w:r>
      <w:r w:rsidR="00433197" w:rsidRPr="00AF684D">
        <w:rPr>
          <w:rFonts w:ascii="Times New Roman" w:eastAsia="Times New Roman" w:hAnsi="Times New Roman" w:cs="Times New Roman"/>
          <w:sz w:val="24"/>
          <w:szCs w:val="24"/>
        </w:rPr>
        <w:t>za Interpreta</w:t>
      </w:r>
      <w:r w:rsidR="00433197">
        <w:rPr>
          <w:rFonts w:ascii="Times New Roman" w:eastAsia="Times New Roman" w:hAnsi="Times New Roman" w:cs="Times New Roman"/>
          <w:sz w:val="24"/>
          <w:szCs w:val="24"/>
        </w:rPr>
        <w:t>:</w:t>
      </w:r>
    </w:p>
    <w:p w:rsidR="0020044C" w:rsidRPr="00AF684D" w:rsidRDefault="0020044C" w:rsidP="001D10AC">
      <w:pPr>
        <w:spacing w:after="0" w:line="240" w:lineRule="auto"/>
        <w:jc w:val="both"/>
        <w:rPr>
          <w:rFonts w:ascii="Times New Roman" w:eastAsia="Times New Roman" w:hAnsi="Times New Roman" w:cs="Times New Roman"/>
          <w:sz w:val="24"/>
          <w:szCs w:val="24"/>
        </w:rPr>
      </w:pPr>
      <w:r w:rsidRPr="00AF684D">
        <w:rPr>
          <w:rFonts w:ascii="Times New Roman" w:eastAsia="Times New Roman" w:hAnsi="Times New Roman" w:cs="Times New Roman"/>
          <w:sz w:val="24"/>
          <w:szCs w:val="24"/>
        </w:rPr>
        <w:t xml:space="preserve">Jaromír Boháč                                                                    </w:t>
      </w:r>
      <w:r w:rsidR="00433197">
        <w:rPr>
          <w:rFonts w:ascii="Times New Roman" w:eastAsia="Times New Roman" w:hAnsi="Times New Roman" w:cs="Times New Roman"/>
          <w:sz w:val="24"/>
          <w:szCs w:val="24"/>
        </w:rPr>
        <w:t xml:space="preserve">   </w:t>
      </w:r>
      <w:r w:rsidR="0089086B">
        <w:rPr>
          <w:rFonts w:ascii="Times New Roman" w:eastAsia="Times New Roman" w:hAnsi="Times New Roman" w:cs="Times New Roman"/>
          <w:sz w:val="24"/>
          <w:szCs w:val="24"/>
        </w:rPr>
        <w:t>RNDr. Josef Němý</w:t>
      </w:r>
    </w:p>
    <w:p w:rsidR="00FB3253" w:rsidRPr="00AF684D" w:rsidRDefault="00FB3253" w:rsidP="001D10AC">
      <w:pPr>
        <w:rPr>
          <w:rFonts w:ascii="Times New Roman" w:hAnsi="Times New Roman" w:cs="Times New Roman"/>
          <w:sz w:val="24"/>
          <w:szCs w:val="24"/>
        </w:rPr>
      </w:pPr>
    </w:p>
    <w:p w:rsidR="00FB3253" w:rsidRPr="00AF684D" w:rsidRDefault="00FB3253" w:rsidP="001D10AC">
      <w:pPr>
        <w:rPr>
          <w:rFonts w:ascii="Times New Roman" w:hAnsi="Times New Roman" w:cs="Times New Roman"/>
          <w:sz w:val="24"/>
          <w:szCs w:val="24"/>
        </w:rPr>
      </w:pPr>
    </w:p>
    <w:p w:rsidR="00FB3253" w:rsidRPr="00AF684D" w:rsidRDefault="00FB3253" w:rsidP="001D10AC">
      <w:pPr>
        <w:rPr>
          <w:rFonts w:ascii="Times New Roman" w:hAnsi="Times New Roman" w:cs="Times New Roman"/>
          <w:b/>
          <w:sz w:val="24"/>
          <w:szCs w:val="24"/>
        </w:rPr>
      </w:pPr>
    </w:p>
    <w:p w:rsidR="00FB3253" w:rsidRPr="00AF684D" w:rsidRDefault="00FB3253" w:rsidP="001D10AC">
      <w:pPr>
        <w:rPr>
          <w:rFonts w:ascii="Times New Roman" w:hAnsi="Times New Roman" w:cs="Times New Roman"/>
          <w:b/>
          <w:sz w:val="24"/>
          <w:szCs w:val="24"/>
        </w:rPr>
      </w:pPr>
    </w:p>
    <w:p w:rsidR="00FB3253" w:rsidRPr="00AF684D" w:rsidRDefault="00FB3253" w:rsidP="001D10AC">
      <w:pPr>
        <w:rPr>
          <w:rFonts w:ascii="Times New Roman" w:hAnsi="Times New Roman" w:cs="Times New Roman"/>
          <w:sz w:val="24"/>
          <w:szCs w:val="24"/>
        </w:rPr>
      </w:pPr>
    </w:p>
    <w:p w:rsidR="00CB775B" w:rsidRPr="00AF684D" w:rsidRDefault="00CB775B" w:rsidP="001D10AC">
      <w:pPr>
        <w:rPr>
          <w:rFonts w:ascii="Times New Roman" w:hAnsi="Times New Roman" w:cs="Times New Roman"/>
          <w:sz w:val="24"/>
          <w:szCs w:val="24"/>
        </w:rPr>
      </w:pPr>
    </w:p>
    <w:p w:rsidR="00696559" w:rsidRPr="00AF684D" w:rsidRDefault="00696559" w:rsidP="004A5910">
      <w:pPr>
        <w:rPr>
          <w:rFonts w:ascii="Times New Roman" w:hAnsi="Times New Roman" w:cs="Times New Roman"/>
          <w:sz w:val="24"/>
          <w:szCs w:val="24"/>
        </w:rPr>
      </w:pPr>
    </w:p>
    <w:p w:rsidR="00696559" w:rsidRPr="00AF684D" w:rsidRDefault="00696559" w:rsidP="004A5910">
      <w:pPr>
        <w:rPr>
          <w:rFonts w:ascii="Times New Roman" w:hAnsi="Times New Roman" w:cs="Times New Roman"/>
          <w:sz w:val="24"/>
          <w:szCs w:val="24"/>
        </w:rPr>
      </w:pPr>
    </w:p>
    <w:p w:rsidR="00696559" w:rsidRPr="00AF684D" w:rsidRDefault="00696559" w:rsidP="004A5910">
      <w:pPr>
        <w:rPr>
          <w:rFonts w:ascii="Times New Roman" w:hAnsi="Times New Roman" w:cs="Times New Roman"/>
          <w:sz w:val="24"/>
          <w:szCs w:val="24"/>
        </w:rPr>
      </w:pPr>
    </w:p>
    <w:p w:rsidR="002F72F4" w:rsidRDefault="002F72F4" w:rsidP="004A5910">
      <w:pPr>
        <w:rPr>
          <w:rFonts w:ascii="Times New Roman" w:hAnsi="Times New Roman" w:cs="Times New Roman"/>
          <w:sz w:val="24"/>
          <w:szCs w:val="24"/>
        </w:rPr>
      </w:pPr>
    </w:p>
    <w:p w:rsidR="00A415AD" w:rsidRDefault="00A415AD" w:rsidP="004A5910">
      <w:pPr>
        <w:rPr>
          <w:rFonts w:ascii="Times New Roman" w:hAnsi="Times New Roman" w:cs="Times New Roman"/>
          <w:sz w:val="24"/>
          <w:szCs w:val="24"/>
        </w:rPr>
      </w:pPr>
    </w:p>
    <w:p w:rsidR="000C15EF" w:rsidRPr="000C15EF" w:rsidRDefault="000C15EF" w:rsidP="000C15EF">
      <w:pPr>
        <w:suppressAutoHyphens/>
        <w:autoSpaceDN w:val="0"/>
        <w:spacing w:after="160" w:line="256" w:lineRule="auto"/>
        <w:jc w:val="center"/>
        <w:textAlignment w:val="baseline"/>
        <w:rPr>
          <w:rFonts w:ascii="Calibri" w:eastAsia="SimSun" w:hAnsi="Calibri" w:cs="F"/>
          <w:kern w:val="3"/>
          <w:lang w:eastAsia="en-US"/>
        </w:rPr>
      </w:pPr>
      <w:r w:rsidRPr="000C15EF">
        <w:rPr>
          <w:rFonts w:ascii="Times New Roman" w:eastAsia="SimSun" w:hAnsi="Times New Roman" w:cs="Arial"/>
          <w:b/>
          <w:bCs/>
          <w:color w:val="333333"/>
          <w:kern w:val="3"/>
          <w:sz w:val="28"/>
          <w:szCs w:val="28"/>
          <w:lang w:eastAsia="en-US"/>
        </w:rPr>
        <w:lastRenderedPageBreak/>
        <w:t>Souhlas se zpracováváním osobních údajů</w:t>
      </w:r>
    </w:p>
    <w:p w:rsidR="000C15EF" w:rsidRPr="000C15EF" w:rsidRDefault="000C15EF" w:rsidP="000C15EF">
      <w:pPr>
        <w:suppressAutoHyphens/>
        <w:autoSpaceDN w:val="0"/>
        <w:spacing w:after="160" w:line="256" w:lineRule="auto"/>
        <w:jc w:val="both"/>
        <w:textAlignment w:val="baseline"/>
        <w:rPr>
          <w:rFonts w:ascii="Times New Roman" w:eastAsia="SimSun" w:hAnsi="Times New Roman" w:cs="Arial"/>
          <w:b/>
          <w:bCs/>
          <w:color w:val="333333"/>
          <w:kern w:val="3"/>
          <w:sz w:val="24"/>
          <w:szCs w:val="24"/>
          <w:lang w:eastAsia="en-US"/>
        </w:rPr>
      </w:pPr>
    </w:p>
    <w:p w:rsidR="000C15EF" w:rsidRPr="000C15EF" w:rsidRDefault="000C15EF" w:rsidP="000C15EF">
      <w:pPr>
        <w:suppressAutoHyphens/>
        <w:autoSpaceDN w:val="0"/>
        <w:spacing w:after="160" w:line="256" w:lineRule="auto"/>
        <w:jc w:val="both"/>
        <w:textAlignment w:val="baseline"/>
        <w:rPr>
          <w:rFonts w:ascii="Calibri" w:eastAsia="SimSun" w:hAnsi="Calibri" w:cs="F"/>
          <w:kern w:val="3"/>
          <w:lang w:eastAsia="en-US"/>
        </w:rPr>
      </w:pPr>
      <w:r w:rsidRPr="000C15EF">
        <w:rPr>
          <w:rFonts w:ascii="Calibri" w:eastAsia="SimSun" w:hAnsi="Calibri" w:cs="Arial"/>
          <w:color w:val="333333"/>
          <w:kern w:val="3"/>
          <w:szCs w:val="24"/>
          <w:lang w:eastAsia="en-US"/>
        </w:rPr>
        <w:t>Souhlas je udělován dle Nařízení Evropského parlamentu a Rady (EU) 2016/679 ze dne 27. dubna 2016 o ochraně fyzických osob v souvislosti se zpracováním osobních údajů a o volném pohybu těchto údajů, dále jen „GDPR“), dle zákona č. 101/2000 Sb., o ochraně osobních údajů (dále jen „ZOOÚ“) a dle zákona č. 480/2004 Sb., o některých službách informační společnosti a o změně některých zákonů.</w:t>
      </w:r>
    </w:p>
    <w:p w:rsidR="000C15EF" w:rsidRPr="000C15EF" w:rsidRDefault="000C15EF" w:rsidP="000C15EF">
      <w:pPr>
        <w:suppressAutoHyphens/>
        <w:autoSpaceDN w:val="0"/>
        <w:spacing w:after="160" w:line="256" w:lineRule="auto"/>
        <w:jc w:val="both"/>
        <w:textAlignment w:val="baseline"/>
        <w:rPr>
          <w:rFonts w:ascii="Calibri" w:eastAsia="SimSun" w:hAnsi="Calibri" w:cs="Arial"/>
          <w:color w:val="333333"/>
          <w:kern w:val="3"/>
          <w:szCs w:val="24"/>
          <w:lang w:eastAsia="en-US"/>
        </w:rPr>
      </w:pPr>
    </w:p>
    <w:p w:rsidR="000C15EF" w:rsidRPr="000C15EF" w:rsidRDefault="000C15EF" w:rsidP="000C15EF">
      <w:pPr>
        <w:suppressAutoHyphens/>
        <w:autoSpaceDN w:val="0"/>
        <w:spacing w:after="160" w:line="256" w:lineRule="auto"/>
        <w:textAlignment w:val="baseline"/>
        <w:rPr>
          <w:rFonts w:ascii="Calibri" w:eastAsia="SimSun" w:hAnsi="Calibri" w:cs="Arial"/>
          <w:color w:val="333333"/>
          <w:kern w:val="3"/>
          <w:szCs w:val="24"/>
          <w:lang w:eastAsia="en-US"/>
        </w:rPr>
      </w:pPr>
      <w:r w:rsidRPr="000C15EF">
        <w:rPr>
          <w:rFonts w:ascii="Calibri" w:eastAsia="SimSun" w:hAnsi="Calibri" w:cs="Arial"/>
          <w:color w:val="333333"/>
          <w:kern w:val="3"/>
          <w:szCs w:val="24"/>
          <w:lang w:eastAsia="en-US"/>
        </w:rPr>
        <w:t xml:space="preserve">Uděluji tímto do odvolání tohoto souhlasu společnost </w:t>
      </w:r>
    </w:p>
    <w:p w:rsidR="000C15EF" w:rsidRPr="000C15EF" w:rsidRDefault="000C15EF" w:rsidP="000C15EF">
      <w:pPr>
        <w:suppressAutoHyphens/>
        <w:autoSpaceDN w:val="0"/>
        <w:spacing w:after="160" w:line="256" w:lineRule="auto"/>
        <w:textAlignment w:val="baseline"/>
        <w:rPr>
          <w:rFonts w:ascii="Times New Roman" w:eastAsia="SimSun" w:hAnsi="Times New Roman" w:cs="F"/>
          <w:b/>
          <w:kern w:val="3"/>
          <w:sz w:val="24"/>
          <w:szCs w:val="24"/>
          <w:lang w:eastAsia="en-US"/>
        </w:rPr>
      </w:pPr>
      <w:r w:rsidRPr="000C15EF">
        <w:rPr>
          <w:rFonts w:ascii="Times New Roman" w:eastAsia="SimSun" w:hAnsi="Times New Roman" w:cs="F"/>
          <w:b/>
          <w:kern w:val="3"/>
          <w:sz w:val="24"/>
          <w:szCs w:val="24"/>
          <w:lang w:eastAsia="en-US"/>
        </w:rPr>
        <w:t>Mezinárodní hudební festival Český Krumlov, z. s.</w:t>
      </w:r>
    </w:p>
    <w:p w:rsidR="000C15EF" w:rsidRPr="000C15EF" w:rsidRDefault="000C15EF" w:rsidP="000C15EF">
      <w:pPr>
        <w:suppressAutoHyphens/>
        <w:autoSpaceDN w:val="0"/>
        <w:spacing w:after="160" w:line="256" w:lineRule="auto"/>
        <w:textAlignment w:val="baseline"/>
        <w:rPr>
          <w:rFonts w:ascii="Calibri" w:eastAsia="SimSun" w:hAnsi="Calibri" w:cs="F"/>
          <w:b/>
          <w:kern w:val="3"/>
          <w:szCs w:val="24"/>
          <w:lang w:eastAsia="en-US"/>
        </w:rPr>
      </w:pPr>
      <w:r w:rsidRPr="000C15EF">
        <w:rPr>
          <w:rFonts w:ascii="Calibri" w:eastAsia="SimSun" w:hAnsi="Calibri" w:cs="F"/>
          <w:i/>
          <w:kern w:val="3"/>
          <w:szCs w:val="24"/>
          <w:lang w:eastAsia="en-US"/>
        </w:rPr>
        <w:t>se sídlem</w:t>
      </w:r>
      <w:r w:rsidRPr="000C15EF">
        <w:rPr>
          <w:rFonts w:ascii="Calibri" w:eastAsia="SimSun" w:hAnsi="Calibri" w:cs="F"/>
          <w:kern w:val="3"/>
          <w:szCs w:val="24"/>
          <w:lang w:eastAsia="en-US"/>
        </w:rPr>
        <w:t xml:space="preserve"> </w:t>
      </w:r>
      <w:r w:rsidRPr="000C15EF">
        <w:rPr>
          <w:rFonts w:ascii="Calibri" w:eastAsia="SimSun" w:hAnsi="Calibri" w:cs="F"/>
          <w:b/>
          <w:kern w:val="3"/>
          <w:szCs w:val="24"/>
          <w:lang w:eastAsia="en-US"/>
        </w:rPr>
        <w:t>Perlitová 1820/52, Krč, 140 00 Praha 4</w:t>
      </w:r>
    </w:p>
    <w:p w:rsidR="000C15EF" w:rsidRPr="000C15EF" w:rsidRDefault="000C15EF" w:rsidP="000C15EF">
      <w:pPr>
        <w:suppressAutoHyphens/>
        <w:autoSpaceDN w:val="0"/>
        <w:spacing w:after="160" w:line="256" w:lineRule="auto"/>
        <w:textAlignment w:val="baseline"/>
        <w:rPr>
          <w:rFonts w:ascii="Calibri" w:eastAsia="SimSun" w:hAnsi="Calibri" w:cs="F"/>
          <w:b/>
          <w:kern w:val="3"/>
          <w:szCs w:val="24"/>
          <w:lang w:eastAsia="en-US"/>
        </w:rPr>
      </w:pPr>
      <w:r w:rsidRPr="000C15EF">
        <w:rPr>
          <w:rFonts w:ascii="Calibri" w:eastAsia="SimSun" w:hAnsi="Calibri" w:cs="F"/>
          <w:i/>
          <w:kern w:val="3"/>
          <w:szCs w:val="24"/>
          <w:lang w:eastAsia="en-US"/>
        </w:rPr>
        <w:t>IČO</w:t>
      </w:r>
      <w:r w:rsidRPr="000C15EF">
        <w:rPr>
          <w:rFonts w:ascii="Calibri" w:eastAsia="SimSun" w:hAnsi="Calibri" w:cs="F"/>
          <w:kern w:val="3"/>
          <w:szCs w:val="24"/>
          <w:lang w:eastAsia="en-US"/>
        </w:rPr>
        <w:t xml:space="preserve">: </w:t>
      </w:r>
      <w:r w:rsidRPr="000C15EF">
        <w:rPr>
          <w:rFonts w:ascii="Calibri" w:eastAsia="SimSun" w:hAnsi="Calibri" w:cs="F"/>
          <w:b/>
          <w:kern w:val="3"/>
          <w:szCs w:val="24"/>
          <w:lang w:eastAsia="en-US"/>
        </w:rPr>
        <w:t>601 65 405</w:t>
      </w:r>
    </w:p>
    <w:p w:rsidR="000C15EF" w:rsidRPr="000C15EF" w:rsidRDefault="000C15EF" w:rsidP="000C15EF">
      <w:pPr>
        <w:suppressAutoHyphens/>
        <w:autoSpaceDN w:val="0"/>
        <w:spacing w:after="160" w:line="256" w:lineRule="auto"/>
        <w:textAlignment w:val="baseline"/>
        <w:rPr>
          <w:rFonts w:ascii="Calibri" w:eastAsia="SimSun" w:hAnsi="Calibri" w:cs="F"/>
          <w:b/>
          <w:kern w:val="3"/>
          <w:szCs w:val="24"/>
          <w:lang w:eastAsia="en-US"/>
        </w:rPr>
      </w:pPr>
      <w:r w:rsidRPr="000C15EF">
        <w:rPr>
          <w:rFonts w:ascii="Calibri" w:eastAsia="SimSun" w:hAnsi="Calibri" w:cs="F"/>
          <w:i/>
          <w:kern w:val="3"/>
          <w:szCs w:val="24"/>
          <w:lang w:eastAsia="en-US"/>
        </w:rPr>
        <w:t>vedená</w:t>
      </w:r>
      <w:r w:rsidRPr="000C15EF">
        <w:rPr>
          <w:rFonts w:ascii="Calibri" w:eastAsia="SimSun" w:hAnsi="Calibri" w:cs="F"/>
          <w:kern w:val="3"/>
          <w:szCs w:val="24"/>
          <w:lang w:eastAsia="en-US"/>
        </w:rPr>
        <w:t xml:space="preserve"> </w:t>
      </w:r>
      <w:r w:rsidRPr="000C15EF">
        <w:rPr>
          <w:rFonts w:ascii="Calibri" w:eastAsia="SimSun" w:hAnsi="Calibri" w:cs="F"/>
          <w:b/>
          <w:kern w:val="3"/>
          <w:szCs w:val="24"/>
          <w:lang w:eastAsia="en-US"/>
        </w:rPr>
        <w:t>u Městského soudu v Praze oddíl L, vložka 5361</w:t>
      </w:r>
    </w:p>
    <w:p w:rsidR="000C15EF" w:rsidRPr="000C15EF" w:rsidRDefault="000C15EF" w:rsidP="000C15EF">
      <w:pPr>
        <w:suppressAutoHyphens/>
        <w:autoSpaceDN w:val="0"/>
        <w:spacing w:after="160" w:line="256" w:lineRule="auto"/>
        <w:textAlignment w:val="baseline"/>
        <w:rPr>
          <w:rFonts w:ascii="Calibri" w:eastAsia="SimSun" w:hAnsi="Calibri" w:cs="F"/>
          <w:b/>
          <w:kern w:val="3"/>
          <w:szCs w:val="24"/>
          <w:lang w:eastAsia="en-US"/>
        </w:rPr>
      </w:pPr>
      <w:r w:rsidRPr="000C15EF">
        <w:rPr>
          <w:rFonts w:ascii="Calibri" w:eastAsia="SimSun" w:hAnsi="Calibri" w:cs="F"/>
          <w:i/>
          <w:kern w:val="3"/>
          <w:szCs w:val="24"/>
          <w:lang w:eastAsia="en-US"/>
        </w:rPr>
        <w:t>zastoupená</w:t>
      </w:r>
      <w:r w:rsidRPr="000C15EF">
        <w:rPr>
          <w:rFonts w:ascii="Calibri" w:eastAsia="SimSun" w:hAnsi="Calibri" w:cs="F"/>
          <w:b/>
          <w:i/>
          <w:kern w:val="3"/>
          <w:szCs w:val="24"/>
          <w:lang w:eastAsia="en-US"/>
        </w:rPr>
        <w:t xml:space="preserve"> </w:t>
      </w:r>
      <w:r w:rsidRPr="000C15EF">
        <w:rPr>
          <w:rFonts w:ascii="Calibri" w:eastAsia="SimSun" w:hAnsi="Calibri" w:cs="F"/>
          <w:b/>
          <w:kern w:val="3"/>
          <w:szCs w:val="24"/>
          <w:lang w:eastAsia="en-US"/>
        </w:rPr>
        <w:t>panem Jaromírem Boháčem, prezidentem</w:t>
      </w:r>
    </w:p>
    <w:p w:rsidR="000C15EF" w:rsidRPr="000C15EF" w:rsidRDefault="000C15EF" w:rsidP="000C15EF">
      <w:pPr>
        <w:suppressAutoHyphens/>
        <w:autoSpaceDN w:val="0"/>
        <w:spacing w:after="160" w:line="256" w:lineRule="auto"/>
        <w:textAlignment w:val="baseline"/>
        <w:rPr>
          <w:rFonts w:ascii="Calibri" w:eastAsia="SimSun" w:hAnsi="Calibri" w:cs="Arial"/>
          <w:b/>
          <w:iCs/>
          <w:color w:val="333333"/>
          <w:kern w:val="3"/>
          <w:szCs w:val="24"/>
          <w:lang w:eastAsia="en-US"/>
        </w:rPr>
      </w:pPr>
      <w:r w:rsidRPr="000C15EF">
        <w:rPr>
          <w:rFonts w:ascii="Calibri" w:eastAsia="SimSun" w:hAnsi="Calibri" w:cs="Arial"/>
          <w:color w:val="333333"/>
          <w:kern w:val="3"/>
          <w:szCs w:val="24"/>
          <w:lang w:eastAsia="en-US"/>
        </w:rPr>
        <w:t xml:space="preserve"> (dále jen „Nabyvatel“), jakožto správci osobních údajů, souhlas s tím, aby zpracovávala (a to i automatizovaně a zejména prostřednictvím shromažďování, monitorování, profilování, vyhodnocování a uchovávání) moje osobní údaje. To vše pro účel zajištění plnění </w:t>
      </w:r>
      <w:r w:rsidRPr="000C15EF">
        <w:rPr>
          <w:rFonts w:ascii="Calibri" w:eastAsia="SimSun" w:hAnsi="Calibri" w:cs="Arial"/>
          <w:b/>
          <w:iCs/>
          <w:color w:val="333333"/>
          <w:kern w:val="3"/>
          <w:szCs w:val="24"/>
          <w:lang w:eastAsia="en-US"/>
        </w:rPr>
        <w:t xml:space="preserve">licenční smlouvy ke sdělování živého výkonu interpreta veřejnosti </w:t>
      </w:r>
    </w:p>
    <w:p w:rsidR="000C15EF" w:rsidRPr="000C15EF" w:rsidRDefault="000C15EF" w:rsidP="000C15EF">
      <w:pPr>
        <w:suppressAutoHyphens/>
        <w:autoSpaceDN w:val="0"/>
        <w:spacing w:after="160" w:line="256" w:lineRule="auto"/>
        <w:textAlignment w:val="baseline"/>
        <w:rPr>
          <w:rFonts w:ascii="Calibri" w:eastAsia="SimSun" w:hAnsi="Calibri" w:cs="Arial"/>
          <w:b/>
          <w:iCs/>
          <w:color w:val="333333"/>
          <w:kern w:val="3"/>
          <w:szCs w:val="24"/>
          <w:lang w:eastAsia="en-US"/>
        </w:rPr>
      </w:pPr>
      <w:r w:rsidRPr="000C15EF">
        <w:rPr>
          <w:rFonts w:ascii="Calibri" w:eastAsia="SimSun" w:hAnsi="Calibri" w:cs="Arial"/>
          <w:color w:val="333333"/>
          <w:kern w:val="3"/>
          <w:szCs w:val="24"/>
          <w:lang w:eastAsia="en-US"/>
        </w:rPr>
        <w:t xml:space="preserve">ze dne………, a to v tištěné formě i elektronickými prostředky. Osobní údaje, které budou na základě tohoto souhlasu zpracovávány, zahrnují jméno, příjmení, titul, trvalý pobyt/místo podnikání, datum narození, rodné číslo, číslo bankovního účtu, údaje z předložených dokladů, údaje o platbách, telefonní a e-mailové spojení, informace identifikující zařízení nebo osobu spojenou s užíváním zařízení, např. IP adresy nebo identifikátory </w:t>
      </w:r>
      <w:proofErr w:type="spellStart"/>
      <w:r w:rsidRPr="000C15EF">
        <w:rPr>
          <w:rFonts w:ascii="Calibri" w:eastAsia="SimSun" w:hAnsi="Calibri" w:cs="Arial"/>
          <w:color w:val="333333"/>
          <w:kern w:val="3"/>
          <w:szCs w:val="24"/>
          <w:lang w:eastAsia="en-US"/>
        </w:rPr>
        <w:t>cookies</w:t>
      </w:r>
      <w:proofErr w:type="spellEnd"/>
      <w:r w:rsidRPr="000C15EF">
        <w:rPr>
          <w:rFonts w:ascii="Calibri" w:eastAsia="SimSun" w:hAnsi="Calibri" w:cs="Arial"/>
          <w:color w:val="333333"/>
          <w:kern w:val="3"/>
          <w:szCs w:val="24"/>
          <w:lang w:eastAsia="en-US"/>
        </w:rPr>
        <w:t xml:space="preserve"> a všechny údaje potřebné pro poskytování záležitostí vyplývajících z uvedené </w:t>
      </w:r>
      <w:r w:rsidRPr="000C15EF">
        <w:rPr>
          <w:rFonts w:ascii="Calibri" w:eastAsia="SimSun" w:hAnsi="Calibri" w:cs="Arial"/>
          <w:b/>
          <w:iCs/>
          <w:color w:val="333333"/>
          <w:kern w:val="3"/>
          <w:szCs w:val="24"/>
          <w:lang w:eastAsia="en-US"/>
        </w:rPr>
        <w:t xml:space="preserve">licenční smlouvy ke sdělování živého výkonu interpreta veřejnosti. </w:t>
      </w:r>
    </w:p>
    <w:p w:rsidR="000C15EF" w:rsidRPr="000C15EF" w:rsidRDefault="000C15EF" w:rsidP="000C15EF">
      <w:pPr>
        <w:suppressAutoHyphens/>
        <w:autoSpaceDN w:val="0"/>
        <w:spacing w:after="160" w:line="256" w:lineRule="auto"/>
        <w:textAlignment w:val="baseline"/>
        <w:rPr>
          <w:rFonts w:ascii="Calibri" w:eastAsia="SimSun" w:hAnsi="Calibri" w:cs="Arial"/>
          <w:b/>
          <w:iCs/>
          <w:color w:val="333333"/>
          <w:kern w:val="3"/>
          <w:szCs w:val="24"/>
          <w:lang w:eastAsia="en-US"/>
        </w:rPr>
      </w:pPr>
    </w:p>
    <w:p w:rsidR="000C15EF" w:rsidRPr="000C15EF" w:rsidRDefault="000C15EF" w:rsidP="000C15EF">
      <w:pPr>
        <w:suppressAutoHyphens/>
        <w:autoSpaceDN w:val="0"/>
        <w:spacing w:after="160" w:line="256" w:lineRule="auto"/>
        <w:jc w:val="both"/>
        <w:textAlignment w:val="baseline"/>
        <w:rPr>
          <w:rFonts w:ascii="Calibri" w:eastAsia="SimSun" w:hAnsi="Calibri" w:cs="F"/>
          <w:kern w:val="3"/>
          <w:lang w:eastAsia="en-US"/>
        </w:rPr>
      </w:pPr>
      <w:r w:rsidRPr="000C15EF">
        <w:rPr>
          <w:rFonts w:ascii="Calibri" w:eastAsia="SimSun" w:hAnsi="Calibri" w:cs="Arial"/>
          <w:color w:val="333333"/>
          <w:kern w:val="3"/>
          <w:szCs w:val="24"/>
          <w:lang w:eastAsia="en-US"/>
        </w:rPr>
        <w:t>Tento souhlas uděluji dobrovolně a jsem si vědom/a toho, že ho mohu kdykoliv odvolat, a to stejným způsobem, jakým jsem jej udělil/a.</w:t>
      </w:r>
    </w:p>
    <w:p w:rsidR="000C15EF" w:rsidRPr="000C15EF" w:rsidRDefault="000C15EF" w:rsidP="000C15EF">
      <w:pPr>
        <w:suppressAutoHyphens/>
        <w:autoSpaceDN w:val="0"/>
        <w:spacing w:after="160" w:line="256" w:lineRule="auto"/>
        <w:jc w:val="both"/>
        <w:textAlignment w:val="baseline"/>
        <w:rPr>
          <w:rFonts w:ascii="Calibri" w:eastAsia="SimSun" w:hAnsi="Calibri" w:cs="Arial"/>
          <w:color w:val="333333"/>
          <w:kern w:val="3"/>
          <w:szCs w:val="24"/>
          <w:lang w:eastAsia="en-US"/>
        </w:rPr>
      </w:pPr>
    </w:p>
    <w:p w:rsidR="000C15EF" w:rsidRPr="000C15EF" w:rsidRDefault="000C15EF" w:rsidP="000C15EF">
      <w:pPr>
        <w:suppressAutoHyphens/>
        <w:autoSpaceDN w:val="0"/>
        <w:spacing w:after="160" w:line="256" w:lineRule="auto"/>
        <w:jc w:val="both"/>
        <w:textAlignment w:val="baseline"/>
        <w:rPr>
          <w:rFonts w:ascii="Calibri" w:eastAsia="SimSun" w:hAnsi="Calibri" w:cs="F"/>
          <w:kern w:val="3"/>
          <w:lang w:eastAsia="en-US"/>
        </w:rPr>
      </w:pPr>
      <w:r w:rsidRPr="000C15EF">
        <w:rPr>
          <w:rFonts w:ascii="Calibri" w:eastAsia="SimSun" w:hAnsi="Calibri" w:cs="Arial"/>
          <w:color w:val="333333"/>
          <w:kern w:val="3"/>
          <w:szCs w:val="24"/>
          <w:lang w:eastAsia="en-US"/>
        </w:rPr>
        <w:t>Zároveň beru na vědomí, že neudělení nebo odvolání tohoto souhlasu může mít za následek to, že některé dodávky či služby nebude možné nabídnout na míru mým potřebám. Poskytování dodávek či služeb však v žádném případě není podmíněno udělením tohoto souhlasu.</w:t>
      </w:r>
    </w:p>
    <w:p w:rsidR="000C15EF" w:rsidRPr="000C15EF" w:rsidRDefault="000C15EF" w:rsidP="000C15EF">
      <w:pPr>
        <w:suppressAutoHyphens/>
        <w:autoSpaceDN w:val="0"/>
        <w:spacing w:after="160" w:line="256" w:lineRule="auto"/>
        <w:jc w:val="both"/>
        <w:textAlignment w:val="baseline"/>
        <w:rPr>
          <w:rFonts w:ascii="Calibri" w:eastAsia="SimSun" w:hAnsi="Calibri" w:cs="F"/>
          <w:kern w:val="3"/>
          <w:lang w:eastAsia="en-US"/>
        </w:rPr>
      </w:pPr>
    </w:p>
    <w:p w:rsidR="000C15EF" w:rsidRPr="000C15EF" w:rsidRDefault="000C15EF" w:rsidP="000C15EF">
      <w:pPr>
        <w:spacing w:after="0" w:line="240" w:lineRule="auto"/>
        <w:ind w:firstLine="340"/>
        <w:jc w:val="both"/>
        <w:rPr>
          <w:rFonts w:ascii="Times New Roman" w:eastAsia="Times New Roman" w:hAnsi="Times New Roman" w:cs="Times New Roman"/>
          <w:i/>
        </w:rPr>
      </w:pPr>
      <w:r w:rsidRPr="000C15EF">
        <w:rPr>
          <w:rFonts w:ascii="Times New Roman" w:eastAsia="Times New Roman" w:hAnsi="Times New Roman" w:cs="Times New Roman"/>
          <w:i/>
        </w:rPr>
        <w:t>V</w:t>
      </w:r>
      <w:r w:rsidR="006718D6">
        <w:rPr>
          <w:rFonts w:ascii="Times New Roman" w:eastAsia="Times New Roman" w:hAnsi="Times New Roman" w:cs="Times New Roman"/>
          <w:i/>
        </w:rPr>
        <w:t>e</w:t>
      </w:r>
      <w:r w:rsidRPr="000C15EF">
        <w:rPr>
          <w:rFonts w:ascii="Times New Roman" w:eastAsia="Times New Roman" w:hAnsi="Times New Roman" w:cs="Times New Roman"/>
          <w:i/>
        </w:rPr>
        <w:t> </w:t>
      </w:r>
      <w:r w:rsidR="006718D6">
        <w:rPr>
          <w:rFonts w:ascii="Times New Roman" w:eastAsia="Times New Roman" w:hAnsi="Times New Roman" w:cs="Times New Roman"/>
          <w:i/>
        </w:rPr>
        <w:t>Zlíně</w:t>
      </w:r>
      <w:r w:rsidRPr="000C15EF">
        <w:rPr>
          <w:rFonts w:ascii="Times New Roman" w:eastAsia="Times New Roman" w:hAnsi="Times New Roman" w:cs="Times New Roman"/>
          <w:i/>
        </w:rPr>
        <w:t xml:space="preserve"> dne</w:t>
      </w:r>
      <w:r w:rsidR="00A415AD">
        <w:rPr>
          <w:rFonts w:ascii="Times New Roman" w:eastAsia="Times New Roman" w:hAnsi="Times New Roman" w:cs="Times New Roman"/>
          <w:i/>
        </w:rPr>
        <w:t xml:space="preserve"> 11. 7. 2018</w:t>
      </w:r>
      <w:bookmarkStart w:id="4" w:name="_GoBack"/>
      <w:bookmarkEnd w:id="4"/>
    </w:p>
    <w:p w:rsidR="000C15EF" w:rsidRPr="000C15EF" w:rsidRDefault="000C15EF" w:rsidP="000C15EF">
      <w:pPr>
        <w:spacing w:after="0" w:line="240" w:lineRule="auto"/>
        <w:ind w:firstLine="340"/>
        <w:jc w:val="both"/>
        <w:rPr>
          <w:rFonts w:ascii="Times New Roman" w:eastAsia="Times New Roman" w:hAnsi="Times New Roman" w:cs="Times New Roman"/>
          <w:i/>
        </w:rPr>
      </w:pPr>
    </w:p>
    <w:p w:rsidR="000C15EF" w:rsidRPr="000C15EF" w:rsidRDefault="000C15EF" w:rsidP="000C15EF">
      <w:pPr>
        <w:spacing w:after="0" w:line="240" w:lineRule="auto"/>
        <w:ind w:firstLine="340"/>
        <w:jc w:val="both"/>
        <w:rPr>
          <w:rFonts w:ascii="Times New Roman" w:eastAsia="Times New Roman" w:hAnsi="Times New Roman" w:cs="Times New Roman"/>
          <w:i/>
        </w:rPr>
      </w:pPr>
    </w:p>
    <w:p w:rsidR="000C15EF" w:rsidRPr="000C15EF" w:rsidRDefault="000C15EF" w:rsidP="000C15EF">
      <w:pPr>
        <w:spacing w:after="0" w:line="240" w:lineRule="auto"/>
        <w:ind w:firstLine="340"/>
        <w:jc w:val="both"/>
        <w:rPr>
          <w:rFonts w:ascii="Times New Roman" w:eastAsia="Times New Roman" w:hAnsi="Times New Roman" w:cs="Times New Roman"/>
          <w:i/>
        </w:rPr>
      </w:pPr>
    </w:p>
    <w:p w:rsidR="000C15EF" w:rsidRPr="000C15EF" w:rsidRDefault="000C15EF" w:rsidP="000C15EF">
      <w:pPr>
        <w:spacing w:after="0" w:line="240" w:lineRule="auto"/>
        <w:ind w:firstLine="340"/>
        <w:jc w:val="both"/>
        <w:rPr>
          <w:rFonts w:ascii="Times New Roman" w:eastAsia="Times New Roman" w:hAnsi="Times New Roman" w:cs="Times New Roman"/>
          <w:i/>
        </w:rPr>
      </w:pPr>
      <w:r w:rsidRPr="000C15EF">
        <w:rPr>
          <w:rFonts w:ascii="Times New Roman" w:eastAsia="Times New Roman" w:hAnsi="Times New Roman" w:cs="Times New Roman"/>
          <w:i/>
        </w:rPr>
        <w:t xml:space="preserve"> za Interpreta:</w:t>
      </w:r>
    </w:p>
    <w:p w:rsidR="004B161A" w:rsidRPr="00AF684D" w:rsidRDefault="004B161A" w:rsidP="004A5910">
      <w:pPr>
        <w:pStyle w:val="Bezmezer"/>
        <w:rPr>
          <w:rFonts w:ascii="Times New Roman" w:eastAsia="Times New Roman" w:hAnsi="Times New Roman" w:cs="Times New Roman"/>
          <w:sz w:val="24"/>
          <w:szCs w:val="24"/>
        </w:rPr>
      </w:pPr>
    </w:p>
    <w:sectPr w:rsidR="004B161A" w:rsidRPr="00AF684D" w:rsidSect="00CD4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hfmedium">
    <w:altName w:val="Calibri"/>
    <w:charset w:val="00"/>
    <w:family w:val="auto"/>
    <w:pitch w:val="default"/>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C7C"/>
    <w:multiLevelType w:val="hybridMultilevel"/>
    <w:tmpl w:val="7BD6668C"/>
    <w:lvl w:ilvl="0" w:tplc="5E16E06E">
      <w:numFmt w:val="bullet"/>
      <w:lvlText w:val="-"/>
      <w:lvlJc w:val="left"/>
      <w:pPr>
        <w:tabs>
          <w:tab w:val="num" w:pos="940"/>
        </w:tabs>
        <w:ind w:left="940" w:hanging="360"/>
      </w:pPr>
      <w:rPr>
        <w:rFonts w:ascii="Times New Roman" w:eastAsia="Times New Roman" w:hAnsi="Times New Roman" w:cs="Times New Roman" w:hint="default"/>
      </w:rPr>
    </w:lvl>
    <w:lvl w:ilvl="1" w:tplc="04050003" w:tentative="1">
      <w:start w:val="1"/>
      <w:numFmt w:val="bullet"/>
      <w:lvlText w:val="o"/>
      <w:lvlJc w:val="left"/>
      <w:pPr>
        <w:tabs>
          <w:tab w:val="num" w:pos="1660"/>
        </w:tabs>
        <w:ind w:left="1660" w:hanging="360"/>
      </w:pPr>
      <w:rPr>
        <w:rFonts w:ascii="Courier New" w:hAnsi="Courier New" w:cs="Courier New" w:hint="default"/>
      </w:rPr>
    </w:lvl>
    <w:lvl w:ilvl="2" w:tplc="04050005" w:tentative="1">
      <w:start w:val="1"/>
      <w:numFmt w:val="bullet"/>
      <w:lvlText w:val=""/>
      <w:lvlJc w:val="left"/>
      <w:pPr>
        <w:tabs>
          <w:tab w:val="num" w:pos="2380"/>
        </w:tabs>
        <w:ind w:left="2380" w:hanging="360"/>
      </w:pPr>
      <w:rPr>
        <w:rFonts w:ascii="Wingdings" w:hAnsi="Wingdings" w:hint="default"/>
      </w:rPr>
    </w:lvl>
    <w:lvl w:ilvl="3" w:tplc="04050001" w:tentative="1">
      <w:start w:val="1"/>
      <w:numFmt w:val="bullet"/>
      <w:lvlText w:val=""/>
      <w:lvlJc w:val="left"/>
      <w:pPr>
        <w:tabs>
          <w:tab w:val="num" w:pos="3100"/>
        </w:tabs>
        <w:ind w:left="3100" w:hanging="360"/>
      </w:pPr>
      <w:rPr>
        <w:rFonts w:ascii="Symbol" w:hAnsi="Symbol" w:hint="default"/>
      </w:rPr>
    </w:lvl>
    <w:lvl w:ilvl="4" w:tplc="04050003" w:tentative="1">
      <w:start w:val="1"/>
      <w:numFmt w:val="bullet"/>
      <w:lvlText w:val="o"/>
      <w:lvlJc w:val="left"/>
      <w:pPr>
        <w:tabs>
          <w:tab w:val="num" w:pos="3820"/>
        </w:tabs>
        <w:ind w:left="3820" w:hanging="360"/>
      </w:pPr>
      <w:rPr>
        <w:rFonts w:ascii="Courier New" w:hAnsi="Courier New" w:cs="Courier New" w:hint="default"/>
      </w:rPr>
    </w:lvl>
    <w:lvl w:ilvl="5" w:tplc="04050005" w:tentative="1">
      <w:start w:val="1"/>
      <w:numFmt w:val="bullet"/>
      <w:lvlText w:val=""/>
      <w:lvlJc w:val="left"/>
      <w:pPr>
        <w:tabs>
          <w:tab w:val="num" w:pos="4540"/>
        </w:tabs>
        <w:ind w:left="4540" w:hanging="360"/>
      </w:pPr>
      <w:rPr>
        <w:rFonts w:ascii="Wingdings" w:hAnsi="Wingdings" w:hint="default"/>
      </w:rPr>
    </w:lvl>
    <w:lvl w:ilvl="6" w:tplc="04050001" w:tentative="1">
      <w:start w:val="1"/>
      <w:numFmt w:val="bullet"/>
      <w:lvlText w:val=""/>
      <w:lvlJc w:val="left"/>
      <w:pPr>
        <w:tabs>
          <w:tab w:val="num" w:pos="5260"/>
        </w:tabs>
        <w:ind w:left="5260" w:hanging="360"/>
      </w:pPr>
      <w:rPr>
        <w:rFonts w:ascii="Symbol" w:hAnsi="Symbol" w:hint="default"/>
      </w:rPr>
    </w:lvl>
    <w:lvl w:ilvl="7" w:tplc="04050003" w:tentative="1">
      <w:start w:val="1"/>
      <w:numFmt w:val="bullet"/>
      <w:lvlText w:val="o"/>
      <w:lvlJc w:val="left"/>
      <w:pPr>
        <w:tabs>
          <w:tab w:val="num" w:pos="5980"/>
        </w:tabs>
        <w:ind w:left="5980" w:hanging="360"/>
      </w:pPr>
      <w:rPr>
        <w:rFonts w:ascii="Courier New" w:hAnsi="Courier New" w:cs="Courier New" w:hint="default"/>
      </w:rPr>
    </w:lvl>
    <w:lvl w:ilvl="8" w:tplc="04050005" w:tentative="1">
      <w:start w:val="1"/>
      <w:numFmt w:val="bullet"/>
      <w:lvlText w:val=""/>
      <w:lvlJc w:val="left"/>
      <w:pPr>
        <w:tabs>
          <w:tab w:val="num" w:pos="6700"/>
        </w:tabs>
        <w:ind w:left="6700" w:hanging="360"/>
      </w:pPr>
      <w:rPr>
        <w:rFonts w:ascii="Wingdings" w:hAnsi="Wingdings" w:hint="default"/>
      </w:rPr>
    </w:lvl>
  </w:abstractNum>
  <w:abstractNum w:abstractNumId="1" w15:restartNumberingAfterBreak="0">
    <w:nsid w:val="1AF4472A"/>
    <w:multiLevelType w:val="singleLevel"/>
    <w:tmpl w:val="A21EF664"/>
    <w:lvl w:ilvl="0">
      <w:start w:val="10"/>
      <w:numFmt w:val="upperLetter"/>
      <w:lvlText w:val="%1. "/>
      <w:lvlJc w:val="left"/>
      <w:pPr>
        <w:tabs>
          <w:tab w:val="num" w:pos="0"/>
        </w:tabs>
        <w:ind w:left="623" w:hanging="283"/>
      </w:pPr>
      <w:rPr>
        <w:rFonts w:ascii="Times New Roman" w:hAnsi="Times New Roman" w:hint="default"/>
        <w:b w:val="0"/>
        <w:i/>
        <w:sz w:val="22"/>
        <w:u w:val="none"/>
      </w:rPr>
    </w:lvl>
  </w:abstractNum>
  <w:abstractNum w:abstractNumId="2" w15:restartNumberingAfterBreak="0">
    <w:nsid w:val="3F1003D3"/>
    <w:multiLevelType w:val="singleLevel"/>
    <w:tmpl w:val="DFBA8B24"/>
    <w:lvl w:ilvl="0">
      <w:start w:val="2"/>
      <w:numFmt w:val="upperLetter"/>
      <w:lvlText w:val="%1. "/>
      <w:legacy w:legacy="1" w:legacySpace="0" w:legacyIndent="283"/>
      <w:lvlJc w:val="left"/>
      <w:pPr>
        <w:ind w:left="623" w:hanging="283"/>
      </w:pPr>
      <w:rPr>
        <w:rFonts w:ascii="Times New Roman" w:hAnsi="Times New Roman" w:hint="default"/>
        <w:b w:val="0"/>
        <w:i/>
        <w:sz w:val="22"/>
        <w:u w:val="none"/>
      </w:rPr>
    </w:lvl>
  </w:abstractNum>
  <w:abstractNum w:abstractNumId="3" w15:restartNumberingAfterBreak="0">
    <w:nsid w:val="468F228D"/>
    <w:multiLevelType w:val="hybridMultilevel"/>
    <w:tmpl w:val="5388F2DC"/>
    <w:lvl w:ilvl="0" w:tplc="2850FE3A">
      <w:start w:val="5"/>
      <w:numFmt w:val="upperLetter"/>
      <w:lvlText w:val="%1. "/>
      <w:lvlJc w:val="left"/>
      <w:pPr>
        <w:tabs>
          <w:tab w:val="num" w:pos="360"/>
        </w:tabs>
        <w:ind w:left="983" w:hanging="283"/>
      </w:pPr>
      <w:rPr>
        <w:rFonts w:ascii="Times New Roman" w:hAnsi="Times New Roman" w:hint="default"/>
        <w:b w:val="0"/>
        <w:i/>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91C546F"/>
    <w:multiLevelType w:val="singleLevel"/>
    <w:tmpl w:val="5AC0CA70"/>
    <w:lvl w:ilvl="0">
      <w:start w:val="1"/>
      <w:numFmt w:val="upperRoman"/>
      <w:lvlText w:val="%1. "/>
      <w:legacy w:legacy="1" w:legacySpace="0" w:legacyIndent="283"/>
      <w:lvlJc w:val="left"/>
      <w:pPr>
        <w:ind w:left="623" w:hanging="283"/>
      </w:pPr>
      <w:rPr>
        <w:rFonts w:ascii="Times New Roman" w:hAnsi="Times New Roman" w:cs="Times New Roman" w:hint="default"/>
        <w:b w:val="0"/>
        <w:i/>
        <w:strike w:val="0"/>
        <w:dstrike w:val="0"/>
        <w:sz w:val="22"/>
        <w:u w:val="none"/>
        <w:effect w:val="none"/>
      </w:rPr>
    </w:lvl>
  </w:abstractNum>
  <w:abstractNum w:abstractNumId="5" w15:restartNumberingAfterBreak="0">
    <w:nsid w:val="6527619A"/>
    <w:multiLevelType w:val="singleLevel"/>
    <w:tmpl w:val="5CEE6F9E"/>
    <w:lvl w:ilvl="0">
      <w:start w:val="4"/>
      <w:numFmt w:val="upperLetter"/>
      <w:lvlText w:val="%1. "/>
      <w:legacy w:legacy="1" w:legacySpace="0" w:legacyIndent="283"/>
      <w:lvlJc w:val="left"/>
      <w:pPr>
        <w:ind w:left="623" w:hanging="283"/>
      </w:pPr>
      <w:rPr>
        <w:rFonts w:ascii="Times New Roman" w:hAnsi="Times New Roman" w:hint="default"/>
        <w:b w:val="0"/>
        <w:i/>
        <w:sz w:val="22"/>
        <w:u w:val="none"/>
      </w:rPr>
    </w:lvl>
  </w:abstractNum>
  <w:abstractNum w:abstractNumId="6" w15:restartNumberingAfterBreak="0">
    <w:nsid w:val="6AF6275D"/>
    <w:multiLevelType w:val="singleLevel"/>
    <w:tmpl w:val="A45289C6"/>
    <w:lvl w:ilvl="0">
      <w:start w:val="3"/>
      <w:numFmt w:val="upperLetter"/>
      <w:lvlText w:val="%1. "/>
      <w:legacy w:legacy="1" w:legacySpace="0" w:legacyIndent="283"/>
      <w:lvlJc w:val="left"/>
      <w:pPr>
        <w:ind w:left="623" w:hanging="283"/>
      </w:pPr>
      <w:rPr>
        <w:rFonts w:ascii="Times New Roman" w:hAnsi="Times New Roman" w:hint="default"/>
        <w:b w:val="0"/>
        <w:i/>
        <w:sz w:val="22"/>
        <w:u w:val="none"/>
      </w:rPr>
    </w:lvl>
  </w:abstractNum>
  <w:abstractNum w:abstractNumId="7" w15:restartNumberingAfterBreak="0">
    <w:nsid w:val="7C760616"/>
    <w:multiLevelType w:val="hybridMultilevel"/>
    <w:tmpl w:val="5388F2DC"/>
    <w:lvl w:ilvl="0" w:tplc="2850FE3A">
      <w:start w:val="5"/>
      <w:numFmt w:val="upperLetter"/>
      <w:lvlText w:val="%1. "/>
      <w:lvlJc w:val="left"/>
      <w:pPr>
        <w:tabs>
          <w:tab w:val="num" w:pos="360"/>
        </w:tabs>
        <w:ind w:left="983" w:hanging="283"/>
      </w:pPr>
      <w:rPr>
        <w:rFonts w:ascii="Times New Roman" w:hAnsi="Times New Roman" w:hint="default"/>
        <w:b w:val="0"/>
        <w:i/>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E1E0753"/>
    <w:multiLevelType w:val="hybridMultilevel"/>
    <w:tmpl w:val="629EA2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CE60DA"/>
    <w:multiLevelType w:val="singleLevel"/>
    <w:tmpl w:val="B91639BE"/>
    <w:lvl w:ilvl="0">
      <w:start w:val="1"/>
      <w:numFmt w:val="upperLetter"/>
      <w:lvlText w:val="%1. "/>
      <w:legacy w:legacy="1" w:legacySpace="0" w:legacyIndent="283"/>
      <w:lvlJc w:val="left"/>
      <w:pPr>
        <w:ind w:left="623" w:hanging="283"/>
      </w:pPr>
      <w:rPr>
        <w:rFonts w:ascii="Times New Roman" w:hAnsi="Times New Roman" w:hint="default"/>
        <w:b w:val="0"/>
        <w:i/>
        <w:sz w:val="22"/>
        <w:u w:val="none"/>
      </w:rPr>
    </w:lvl>
  </w:abstractNum>
  <w:num w:numId="1">
    <w:abstractNumId w:val="9"/>
  </w:num>
  <w:num w:numId="2">
    <w:abstractNumId w:val="2"/>
  </w:num>
  <w:num w:numId="3">
    <w:abstractNumId w:val="5"/>
  </w:num>
  <w:num w:numId="4">
    <w:abstractNumId w:val="1"/>
  </w:num>
  <w:num w:numId="5">
    <w:abstractNumId w:val="6"/>
  </w:num>
  <w:num w:numId="6">
    <w:abstractNumId w:val="7"/>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E8"/>
    <w:rsid w:val="00004D14"/>
    <w:rsid w:val="0002345C"/>
    <w:rsid w:val="00024467"/>
    <w:rsid w:val="0008653E"/>
    <w:rsid w:val="000B1D06"/>
    <w:rsid w:val="000B450F"/>
    <w:rsid w:val="000C08FC"/>
    <w:rsid w:val="000C15EF"/>
    <w:rsid w:val="000C47C0"/>
    <w:rsid w:val="0011157A"/>
    <w:rsid w:val="0013310C"/>
    <w:rsid w:val="00154F04"/>
    <w:rsid w:val="00196A50"/>
    <w:rsid w:val="001A7E21"/>
    <w:rsid w:val="001B2367"/>
    <w:rsid w:val="001B38DF"/>
    <w:rsid w:val="001D10AC"/>
    <w:rsid w:val="001D5957"/>
    <w:rsid w:val="001F7012"/>
    <w:rsid w:val="0020044C"/>
    <w:rsid w:val="00221271"/>
    <w:rsid w:val="0023046E"/>
    <w:rsid w:val="00252060"/>
    <w:rsid w:val="002564E5"/>
    <w:rsid w:val="002B543E"/>
    <w:rsid w:val="002E2229"/>
    <w:rsid w:val="002E750E"/>
    <w:rsid w:val="002F72F4"/>
    <w:rsid w:val="0031160B"/>
    <w:rsid w:val="0031363E"/>
    <w:rsid w:val="003302B9"/>
    <w:rsid w:val="003411C0"/>
    <w:rsid w:val="003721B7"/>
    <w:rsid w:val="00382E31"/>
    <w:rsid w:val="003912DD"/>
    <w:rsid w:val="003B29C5"/>
    <w:rsid w:val="003C0DED"/>
    <w:rsid w:val="003C5AF9"/>
    <w:rsid w:val="003F3BD2"/>
    <w:rsid w:val="003F4EEB"/>
    <w:rsid w:val="004322EF"/>
    <w:rsid w:val="00433197"/>
    <w:rsid w:val="004352FB"/>
    <w:rsid w:val="00441E4D"/>
    <w:rsid w:val="0045578E"/>
    <w:rsid w:val="00481D7B"/>
    <w:rsid w:val="004A5910"/>
    <w:rsid w:val="004B161A"/>
    <w:rsid w:val="004B40C6"/>
    <w:rsid w:val="004C30A8"/>
    <w:rsid w:val="004E1708"/>
    <w:rsid w:val="004F7400"/>
    <w:rsid w:val="00524949"/>
    <w:rsid w:val="00537E47"/>
    <w:rsid w:val="005406AB"/>
    <w:rsid w:val="00540B2F"/>
    <w:rsid w:val="005462FD"/>
    <w:rsid w:val="005542F5"/>
    <w:rsid w:val="00591A35"/>
    <w:rsid w:val="005A1791"/>
    <w:rsid w:val="005B7FAD"/>
    <w:rsid w:val="005D6633"/>
    <w:rsid w:val="005F65A6"/>
    <w:rsid w:val="00611FB5"/>
    <w:rsid w:val="006331E0"/>
    <w:rsid w:val="00662E50"/>
    <w:rsid w:val="006718D6"/>
    <w:rsid w:val="00685917"/>
    <w:rsid w:val="00696559"/>
    <w:rsid w:val="006A67E7"/>
    <w:rsid w:val="006A754F"/>
    <w:rsid w:val="006C0FCD"/>
    <w:rsid w:val="006F6813"/>
    <w:rsid w:val="00700319"/>
    <w:rsid w:val="00714F25"/>
    <w:rsid w:val="00723F3E"/>
    <w:rsid w:val="00756C18"/>
    <w:rsid w:val="00796371"/>
    <w:rsid w:val="007E6E0B"/>
    <w:rsid w:val="007F5ACF"/>
    <w:rsid w:val="00802C4F"/>
    <w:rsid w:val="008164DA"/>
    <w:rsid w:val="008377FD"/>
    <w:rsid w:val="0089086B"/>
    <w:rsid w:val="008A637C"/>
    <w:rsid w:val="008C2FF7"/>
    <w:rsid w:val="008F0ABF"/>
    <w:rsid w:val="008F0E66"/>
    <w:rsid w:val="009231F7"/>
    <w:rsid w:val="009A1727"/>
    <w:rsid w:val="00A30CED"/>
    <w:rsid w:val="00A415AD"/>
    <w:rsid w:val="00A665AB"/>
    <w:rsid w:val="00A9612B"/>
    <w:rsid w:val="00AF684D"/>
    <w:rsid w:val="00B129FF"/>
    <w:rsid w:val="00B301C1"/>
    <w:rsid w:val="00B428CC"/>
    <w:rsid w:val="00B745E0"/>
    <w:rsid w:val="00B803E6"/>
    <w:rsid w:val="00B957D4"/>
    <w:rsid w:val="00BA0323"/>
    <w:rsid w:val="00C009FA"/>
    <w:rsid w:val="00C24193"/>
    <w:rsid w:val="00C4518B"/>
    <w:rsid w:val="00C943AD"/>
    <w:rsid w:val="00CB775B"/>
    <w:rsid w:val="00CD4C89"/>
    <w:rsid w:val="00D77A76"/>
    <w:rsid w:val="00D953BE"/>
    <w:rsid w:val="00DB4929"/>
    <w:rsid w:val="00DC5EF1"/>
    <w:rsid w:val="00DE7F8C"/>
    <w:rsid w:val="00E022BA"/>
    <w:rsid w:val="00E03AE8"/>
    <w:rsid w:val="00E06FD8"/>
    <w:rsid w:val="00E32757"/>
    <w:rsid w:val="00E412CF"/>
    <w:rsid w:val="00E97401"/>
    <w:rsid w:val="00EB5C24"/>
    <w:rsid w:val="00F01B52"/>
    <w:rsid w:val="00F84982"/>
    <w:rsid w:val="00F94942"/>
    <w:rsid w:val="00FA1AC8"/>
    <w:rsid w:val="00FB3253"/>
    <w:rsid w:val="00FC1748"/>
    <w:rsid w:val="00FC6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E66412-158D-42ED-8E17-F81C09C5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03AE8"/>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E03AE8"/>
    <w:rPr>
      <w:rFonts w:ascii="Consolas" w:hAnsi="Consolas" w:cs="Consolas"/>
      <w:sz w:val="21"/>
      <w:szCs w:val="21"/>
    </w:rPr>
  </w:style>
  <w:style w:type="paragraph" w:styleId="Zkladntextodsazen2">
    <w:name w:val="Body Text Indent 2"/>
    <w:basedOn w:val="Normln"/>
    <w:link w:val="Zkladntextodsazen2Char"/>
    <w:rsid w:val="00E03AE8"/>
    <w:pPr>
      <w:spacing w:after="0" w:line="240" w:lineRule="auto"/>
      <w:ind w:left="567" w:hanging="227"/>
      <w:jc w:val="both"/>
    </w:pPr>
    <w:rPr>
      <w:rFonts w:ascii="Times New Roman" w:eastAsia="Times New Roman" w:hAnsi="Times New Roman" w:cs="Times New Roman"/>
      <w:i/>
      <w:szCs w:val="20"/>
    </w:rPr>
  </w:style>
  <w:style w:type="character" w:customStyle="1" w:styleId="Zkladntextodsazen2Char">
    <w:name w:val="Základní text odsazený 2 Char"/>
    <w:basedOn w:val="Standardnpsmoodstavce"/>
    <w:link w:val="Zkladntextodsazen2"/>
    <w:rsid w:val="00E03AE8"/>
    <w:rPr>
      <w:rFonts w:ascii="Times New Roman" w:eastAsia="Times New Roman" w:hAnsi="Times New Roman" w:cs="Times New Roman"/>
      <w:i/>
      <w:szCs w:val="20"/>
      <w:lang w:eastAsia="cs-CZ"/>
    </w:rPr>
  </w:style>
  <w:style w:type="character" w:styleId="Zdraznn">
    <w:name w:val="Emphasis"/>
    <w:basedOn w:val="Standardnpsmoodstavce"/>
    <w:uiPriority w:val="20"/>
    <w:qFormat/>
    <w:rsid w:val="00E03AE8"/>
    <w:rPr>
      <w:b/>
      <w:bCs/>
      <w:i w:val="0"/>
      <w:iCs w:val="0"/>
    </w:rPr>
  </w:style>
  <w:style w:type="character" w:customStyle="1" w:styleId="st">
    <w:name w:val="st"/>
    <w:basedOn w:val="Standardnpsmoodstavce"/>
    <w:rsid w:val="00E03AE8"/>
  </w:style>
  <w:style w:type="paragraph" w:styleId="Odstavecseseznamem">
    <w:name w:val="List Paragraph"/>
    <w:basedOn w:val="Normln"/>
    <w:uiPriority w:val="34"/>
    <w:qFormat/>
    <w:rsid w:val="00E03AE8"/>
    <w:pPr>
      <w:spacing w:after="0" w:line="240" w:lineRule="auto"/>
      <w:ind w:left="708" w:firstLine="340"/>
      <w:jc w:val="both"/>
    </w:pPr>
    <w:rPr>
      <w:rFonts w:ascii="Times New Roman" w:eastAsia="Times New Roman" w:hAnsi="Times New Roman" w:cs="Times New Roman"/>
      <w:i/>
      <w:szCs w:val="20"/>
    </w:rPr>
  </w:style>
  <w:style w:type="paragraph" w:styleId="Bezmezer">
    <w:name w:val="No Spacing"/>
    <w:uiPriority w:val="1"/>
    <w:qFormat/>
    <w:rsid w:val="00796371"/>
    <w:pPr>
      <w:spacing w:after="0" w:line="240" w:lineRule="auto"/>
    </w:pPr>
  </w:style>
  <w:style w:type="paragraph" w:styleId="Textbubliny">
    <w:name w:val="Balloon Text"/>
    <w:basedOn w:val="Normln"/>
    <w:link w:val="TextbublinyChar"/>
    <w:uiPriority w:val="99"/>
    <w:semiHidden/>
    <w:unhideWhenUsed/>
    <w:rsid w:val="005462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62FD"/>
    <w:rPr>
      <w:rFonts w:ascii="Tahoma" w:hAnsi="Tahoma" w:cs="Tahoma"/>
      <w:sz w:val="16"/>
      <w:szCs w:val="16"/>
    </w:rPr>
  </w:style>
  <w:style w:type="paragraph" w:styleId="Normlnweb">
    <w:name w:val="Normal (Web)"/>
    <w:basedOn w:val="Normln"/>
    <w:uiPriority w:val="99"/>
    <w:unhideWhenUsed/>
    <w:rsid w:val="00EB5C2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B5C24"/>
    <w:rPr>
      <w:b/>
      <w:bCs/>
    </w:rPr>
  </w:style>
  <w:style w:type="character" w:styleId="Hypertextovodkaz">
    <w:name w:val="Hyperlink"/>
    <w:basedOn w:val="Standardnpsmoodstavce"/>
    <w:uiPriority w:val="99"/>
    <w:unhideWhenUsed/>
    <w:rsid w:val="009231F7"/>
    <w:rPr>
      <w:color w:val="0000FF" w:themeColor="hyperlink"/>
      <w:u w:val="single"/>
    </w:rPr>
  </w:style>
  <w:style w:type="character" w:customStyle="1" w:styleId="UnresolvedMention">
    <w:name w:val="Unresolved Mention"/>
    <w:basedOn w:val="Standardnpsmoodstavce"/>
    <w:uiPriority w:val="99"/>
    <w:semiHidden/>
    <w:unhideWhenUsed/>
    <w:rsid w:val="004B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332">
      <w:bodyDiv w:val="1"/>
      <w:marLeft w:val="0"/>
      <w:marRight w:val="0"/>
      <w:marTop w:val="0"/>
      <w:marBottom w:val="0"/>
      <w:divBdr>
        <w:top w:val="none" w:sz="0" w:space="0" w:color="auto"/>
        <w:left w:val="none" w:sz="0" w:space="0" w:color="auto"/>
        <w:bottom w:val="none" w:sz="0" w:space="0" w:color="auto"/>
        <w:right w:val="none" w:sz="0" w:space="0" w:color="auto"/>
      </w:divBdr>
      <w:divsChild>
        <w:div w:id="752318682">
          <w:marLeft w:val="0"/>
          <w:marRight w:val="0"/>
          <w:marTop w:val="0"/>
          <w:marBottom w:val="0"/>
          <w:divBdr>
            <w:top w:val="none" w:sz="0" w:space="0" w:color="auto"/>
            <w:left w:val="none" w:sz="0" w:space="0" w:color="auto"/>
            <w:bottom w:val="none" w:sz="0" w:space="0" w:color="auto"/>
            <w:right w:val="none" w:sz="0" w:space="0" w:color="auto"/>
          </w:divBdr>
          <w:divsChild>
            <w:div w:id="2147239902">
              <w:marLeft w:val="0"/>
              <w:marRight w:val="0"/>
              <w:marTop w:val="0"/>
              <w:marBottom w:val="0"/>
              <w:divBdr>
                <w:top w:val="none" w:sz="0" w:space="0" w:color="auto"/>
                <w:left w:val="none" w:sz="0" w:space="0" w:color="auto"/>
                <w:bottom w:val="none" w:sz="0" w:space="0" w:color="auto"/>
                <w:right w:val="none" w:sz="0" w:space="0" w:color="auto"/>
              </w:divBdr>
              <w:divsChild>
                <w:div w:id="2077392531">
                  <w:marLeft w:val="0"/>
                  <w:marRight w:val="0"/>
                  <w:marTop w:val="0"/>
                  <w:marBottom w:val="0"/>
                  <w:divBdr>
                    <w:top w:val="none" w:sz="0" w:space="0" w:color="auto"/>
                    <w:left w:val="none" w:sz="0" w:space="0" w:color="auto"/>
                    <w:bottom w:val="none" w:sz="0" w:space="0" w:color="auto"/>
                    <w:right w:val="none" w:sz="0" w:space="0" w:color="auto"/>
                  </w:divBdr>
                  <w:divsChild>
                    <w:div w:id="2039432597">
                      <w:marLeft w:val="0"/>
                      <w:marRight w:val="0"/>
                      <w:marTop w:val="0"/>
                      <w:marBottom w:val="0"/>
                      <w:divBdr>
                        <w:top w:val="none" w:sz="0" w:space="0" w:color="auto"/>
                        <w:left w:val="none" w:sz="0" w:space="0" w:color="auto"/>
                        <w:bottom w:val="none" w:sz="0" w:space="0" w:color="auto"/>
                        <w:right w:val="none" w:sz="0" w:space="0" w:color="auto"/>
                      </w:divBdr>
                      <w:divsChild>
                        <w:div w:id="1919821002">
                          <w:marLeft w:val="0"/>
                          <w:marRight w:val="0"/>
                          <w:marTop w:val="0"/>
                          <w:marBottom w:val="0"/>
                          <w:divBdr>
                            <w:top w:val="none" w:sz="0" w:space="0" w:color="auto"/>
                            <w:left w:val="none" w:sz="0" w:space="0" w:color="auto"/>
                            <w:bottom w:val="none" w:sz="0" w:space="0" w:color="auto"/>
                            <w:right w:val="none" w:sz="0" w:space="0" w:color="auto"/>
                          </w:divBdr>
                          <w:divsChild>
                            <w:div w:id="1173448767">
                              <w:marLeft w:val="0"/>
                              <w:marRight w:val="0"/>
                              <w:marTop w:val="0"/>
                              <w:marBottom w:val="0"/>
                              <w:divBdr>
                                <w:top w:val="none" w:sz="0" w:space="0" w:color="auto"/>
                                <w:left w:val="none" w:sz="0" w:space="0" w:color="auto"/>
                                <w:bottom w:val="none" w:sz="0" w:space="0" w:color="auto"/>
                                <w:right w:val="none" w:sz="0" w:space="0" w:color="auto"/>
                              </w:divBdr>
                              <w:divsChild>
                                <w:div w:id="446050176">
                                  <w:marLeft w:val="0"/>
                                  <w:marRight w:val="0"/>
                                  <w:marTop w:val="0"/>
                                  <w:marBottom w:val="0"/>
                                  <w:divBdr>
                                    <w:top w:val="none" w:sz="0" w:space="0" w:color="auto"/>
                                    <w:left w:val="none" w:sz="0" w:space="0" w:color="auto"/>
                                    <w:bottom w:val="none" w:sz="0" w:space="0" w:color="auto"/>
                                    <w:right w:val="none" w:sz="0" w:space="0" w:color="auto"/>
                                  </w:divBdr>
                                  <w:divsChild>
                                    <w:div w:id="1260479199">
                                      <w:marLeft w:val="-225"/>
                                      <w:marRight w:val="-225"/>
                                      <w:marTop w:val="0"/>
                                      <w:marBottom w:val="0"/>
                                      <w:divBdr>
                                        <w:top w:val="none" w:sz="0" w:space="0" w:color="auto"/>
                                        <w:left w:val="none" w:sz="0" w:space="0" w:color="auto"/>
                                        <w:bottom w:val="none" w:sz="0" w:space="0" w:color="auto"/>
                                        <w:right w:val="none" w:sz="0" w:space="0" w:color="auto"/>
                                      </w:divBdr>
                                      <w:divsChild>
                                        <w:div w:id="1893687441">
                                          <w:marLeft w:val="0"/>
                                          <w:marRight w:val="0"/>
                                          <w:marTop w:val="0"/>
                                          <w:marBottom w:val="0"/>
                                          <w:divBdr>
                                            <w:top w:val="none" w:sz="0" w:space="0" w:color="auto"/>
                                            <w:left w:val="none" w:sz="0" w:space="0" w:color="auto"/>
                                            <w:bottom w:val="none" w:sz="0" w:space="0" w:color="auto"/>
                                            <w:right w:val="none" w:sz="0" w:space="0" w:color="auto"/>
                                          </w:divBdr>
                                          <w:divsChild>
                                            <w:div w:id="1543790652">
                                              <w:marLeft w:val="0"/>
                                              <w:marRight w:val="0"/>
                                              <w:marTop w:val="0"/>
                                              <w:marBottom w:val="0"/>
                                              <w:divBdr>
                                                <w:top w:val="none" w:sz="0" w:space="0" w:color="auto"/>
                                                <w:left w:val="none" w:sz="0" w:space="0" w:color="auto"/>
                                                <w:bottom w:val="none" w:sz="0" w:space="0" w:color="auto"/>
                                                <w:right w:val="none" w:sz="0" w:space="0" w:color="auto"/>
                                              </w:divBdr>
                                              <w:divsChild>
                                                <w:div w:id="527983972">
                                                  <w:marLeft w:val="0"/>
                                                  <w:marRight w:val="0"/>
                                                  <w:marTop w:val="0"/>
                                                  <w:marBottom w:val="0"/>
                                                  <w:divBdr>
                                                    <w:top w:val="none" w:sz="0" w:space="0" w:color="auto"/>
                                                    <w:left w:val="none" w:sz="0" w:space="0" w:color="auto"/>
                                                    <w:bottom w:val="none" w:sz="0" w:space="0" w:color="auto"/>
                                                    <w:right w:val="none" w:sz="0" w:space="0" w:color="auto"/>
                                                  </w:divBdr>
                                                  <w:divsChild>
                                                    <w:div w:id="1335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15391">
      <w:bodyDiv w:val="1"/>
      <w:marLeft w:val="0"/>
      <w:marRight w:val="0"/>
      <w:marTop w:val="0"/>
      <w:marBottom w:val="0"/>
      <w:divBdr>
        <w:top w:val="none" w:sz="0" w:space="0" w:color="auto"/>
        <w:left w:val="none" w:sz="0" w:space="0" w:color="auto"/>
        <w:bottom w:val="none" w:sz="0" w:space="0" w:color="auto"/>
        <w:right w:val="none" w:sz="0" w:space="0" w:color="auto"/>
      </w:divBdr>
      <w:divsChild>
        <w:div w:id="1159032116">
          <w:marLeft w:val="0"/>
          <w:marRight w:val="0"/>
          <w:marTop w:val="0"/>
          <w:marBottom w:val="0"/>
          <w:divBdr>
            <w:top w:val="none" w:sz="0" w:space="0" w:color="auto"/>
            <w:left w:val="none" w:sz="0" w:space="0" w:color="auto"/>
            <w:bottom w:val="none" w:sz="0" w:space="0" w:color="auto"/>
            <w:right w:val="none" w:sz="0" w:space="0" w:color="auto"/>
          </w:divBdr>
          <w:divsChild>
            <w:div w:id="196162085">
              <w:marLeft w:val="0"/>
              <w:marRight w:val="0"/>
              <w:marTop w:val="0"/>
              <w:marBottom w:val="0"/>
              <w:divBdr>
                <w:top w:val="none" w:sz="0" w:space="0" w:color="auto"/>
                <w:left w:val="none" w:sz="0" w:space="0" w:color="auto"/>
                <w:bottom w:val="none" w:sz="0" w:space="0" w:color="auto"/>
                <w:right w:val="none" w:sz="0" w:space="0" w:color="auto"/>
              </w:divBdr>
              <w:divsChild>
                <w:div w:id="852258160">
                  <w:marLeft w:val="0"/>
                  <w:marRight w:val="0"/>
                  <w:marTop w:val="0"/>
                  <w:marBottom w:val="0"/>
                  <w:divBdr>
                    <w:top w:val="none" w:sz="0" w:space="0" w:color="auto"/>
                    <w:left w:val="none" w:sz="0" w:space="0" w:color="auto"/>
                    <w:bottom w:val="none" w:sz="0" w:space="0" w:color="auto"/>
                    <w:right w:val="none" w:sz="0" w:space="0" w:color="auto"/>
                  </w:divBdr>
                  <w:divsChild>
                    <w:div w:id="1837499827">
                      <w:marLeft w:val="0"/>
                      <w:marRight w:val="0"/>
                      <w:marTop w:val="0"/>
                      <w:marBottom w:val="0"/>
                      <w:divBdr>
                        <w:top w:val="none" w:sz="0" w:space="0" w:color="auto"/>
                        <w:left w:val="none" w:sz="0" w:space="0" w:color="auto"/>
                        <w:bottom w:val="none" w:sz="0" w:space="0" w:color="auto"/>
                        <w:right w:val="none" w:sz="0" w:space="0" w:color="auto"/>
                      </w:divBdr>
                      <w:divsChild>
                        <w:div w:id="1434399320">
                          <w:marLeft w:val="0"/>
                          <w:marRight w:val="0"/>
                          <w:marTop w:val="0"/>
                          <w:marBottom w:val="0"/>
                          <w:divBdr>
                            <w:top w:val="none" w:sz="0" w:space="0" w:color="auto"/>
                            <w:left w:val="none" w:sz="0" w:space="0" w:color="auto"/>
                            <w:bottom w:val="none" w:sz="0" w:space="0" w:color="auto"/>
                            <w:right w:val="none" w:sz="0" w:space="0" w:color="auto"/>
                          </w:divBdr>
                          <w:divsChild>
                            <w:div w:id="384986158">
                              <w:marLeft w:val="0"/>
                              <w:marRight w:val="0"/>
                              <w:marTop w:val="0"/>
                              <w:marBottom w:val="0"/>
                              <w:divBdr>
                                <w:top w:val="none" w:sz="0" w:space="0" w:color="auto"/>
                                <w:left w:val="none" w:sz="0" w:space="0" w:color="auto"/>
                                <w:bottom w:val="none" w:sz="0" w:space="0" w:color="auto"/>
                                <w:right w:val="none" w:sz="0" w:space="0" w:color="auto"/>
                              </w:divBdr>
                              <w:divsChild>
                                <w:div w:id="707097972">
                                  <w:marLeft w:val="0"/>
                                  <w:marRight w:val="0"/>
                                  <w:marTop w:val="0"/>
                                  <w:marBottom w:val="0"/>
                                  <w:divBdr>
                                    <w:top w:val="none" w:sz="0" w:space="0" w:color="auto"/>
                                    <w:left w:val="none" w:sz="0" w:space="0" w:color="auto"/>
                                    <w:bottom w:val="none" w:sz="0" w:space="0" w:color="auto"/>
                                    <w:right w:val="none" w:sz="0" w:space="0" w:color="auto"/>
                                  </w:divBdr>
                                  <w:divsChild>
                                    <w:div w:id="249974747">
                                      <w:marLeft w:val="0"/>
                                      <w:marRight w:val="0"/>
                                      <w:marTop w:val="0"/>
                                      <w:marBottom w:val="0"/>
                                      <w:divBdr>
                                        <w:top w:val="none" w:sz="0" w:space="0" w:color="auto"/>
                                        <w:left w:val="none" w:sz="0" w:space="0" w:color="auto"/>
                                        <w:bottom w:val="none" w:sz="0" w:space="0" w:color="auto"/>
                                        <w:right w:val="none" w:sz="0" w:space="0" w:color="auto"/>
                                      </w:divBdr>
                                      <w:divsChild>
                                        <w:div w:id="16986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352016">
      <w:bodyDiv w:val="1"/>
      <w:marLeft w:val="0"/>
      <w:marRight w:val="0"/>
      <w:marTop w:val="0"/>
      <w:marBottom w:val="0"/>
      <w:divBdr>
        <w:top w:val="none" w:sz="0" w:space="0" w:color="auto"/>
        <w:left w:val="none" w:sz="0" w:space="0" w:color="auto"/>
        <w:bottom w:val="none" w:sz="0" w:space="0" w:color="auto"/>
        <w:right w:val="none" w:sz="0" w:space="0" w:color="auto"/>
      </w:divBdr>
    </w:div>
    <w:div w:id="396168817">
      <w:bodyDiv w:val="1"/>
      <w:marLeft w:val="0"/>
      <w:marRight w:val="0"/>
      <w:marTop w:val="0"/>
      <w:marBottom w:val="0"/>
      <w:divBdr>
        <w:top w:val="none" w:sz="0" w:space="0" w:color="auto"/>
        <w:left w:val="none" w:sz="0" w:space="0" w:color="auto"/>
        <w:bottom w:val="none" w:sz="0" w:space="0" w:color="auto"/>
        <w:right w:val="none" w:sz="0" w:space="0" w:color="auto"/>
      </w:divBdr>
    </w:div>
    <w:div w:id="412508859">
      <w:bodyDiv w:val="1"/>
      <w:marLeft w:val="0"/>
      <w:marRight w:val="0"/>
      <w:marTop w:val="0"/>
      <w:marBottom w:val="0"/>
      <w:divBdr>
        <w:top w:val="none" w:sz="0" w:space="0" w:color="auto"/>
        <w:left w:val="none" w:sz="0" w:space="0" w:color="auto"/>
        <w:bottom w:val="none" w:sz="0" w:space="0" w:color="auto"/>
        <w:right w:val="none" w:sz="0" w:space="0" w:color="auto"/>
      </w:divBdr>
    </w:div>
    <w:div w:id="799691974">
      <w:bodyDiv w:val="1"/>
      <w:marLeft w:val="0"/>
      <w:marRight w:val="0"/>
      <w:marTop w:val="0"/>
      <w:marBottom w:val="0"/>
      <w:divBdr>
        <w:top w:val="none" w:sz="0" w:space="0" w:color="auto"/>
        <w:left w:val="none" w:sz="0" w:space="0" w:color="auto"/>
        <w:bottom w:val="none" w:sz="0" w:space="0" w:color="auto"/>
        <w:right w:val="none" w:sz="0" w:space="0" w:color="auto"/>
      </w:divBdr>
    </w:div>
    <w:div w:id="830800333">
      <w:bodyDiv w:val="1"/>
      <w:marLeft w:val="0"/>
      <w:marRight w:val="0"/>
      <w:marTop w:val="0"/>
      <w:marBottom w:val="0"/>
      <w:divBdr>
        <w:top w:val="none" w:sz="0" w:space="0" w:color="auto"/>
        <w:left w:val="none" w:sz="0" w:space="0" w:color="auto"/>
        <w:bottom w:val="none" w:sz="0" w:space="0" w:color="auto"/>
        <w:right w:val="none" w:sz="0" w:space="0" w:color="auto"/>
      </w:divBdr>
    </w:div>
    <w:div w:id="869533265">
      <w:bodyDiv w:val="1"/>
      <w:marLeft w:val="0"/>
      <w:marRight w:val="0"/>
      <w:marTop w:val="0"/>
      <w:marBottom w:val="0"/>
      <w:divBdr>
        <w:top w:val="none" w:sz="0" w:space="0" w:color="auto"/>
        <w:left w:val="none" w:sz="0" w:space="0" w:color="auto"/>
        <w:bottom w:val="none" w:sz="0" w:space="0" w:color="auto"/>
        <w:right w:val="none" w:sz="0" w:space="0" w:color="auto"/>
      </w:divBdr>
      <w:divsChild>
        <w:div w:id="1514108150">
          <w:marLeft w:val="0"/>
          <w:marRight w:val="0"/>
          <w:marTop w:val="0"/>
          <w:marBottom w:val="0"/>
          <w:divBdr>
            <w:top w:val="none" w:sz="0" w:space="0" w:color="auto"/>
            <w:left w:val="none" w:sz="0" w:space="0" w:color="auto"/>
            <w:bottom w:val="none" w:sz="0" w:space="0" w:color="auto"/>
            <w:right w:val="none" w:sz="0" w:space="0" w:color="auto"/>
          </w:divBdr>
          <w:divsChild>
            <w:div w:id="2135634910">
              <w:marLeft w:val="0"/>
              <w:marRight w:val="0"/>
              <w:marTop w:val="0"/>
              <w:marBottom w:val="0"/>
              <w:divBdr>
                <w:top w:val="none" w:sz="0" w:space="0" w:color="auto"/>
                <w:left w:val="none" w:sz="0" w:space="0" w:color="auto"/>
                <w:bottom w:val="none" w:sz="0" w:space="0" w:color="auto"/>
                <w:right w:val="none" w:sz="0" w:space="0" w:color="auto"/>
              </w:divBdr>
              <w:divsChild>
                <w:div w:id="454300243">
                  <w:marLeft w:val="0"/>
                  <w:marRight w:val="0"/>
                  <w:marTop w:val="0"/>
                  <w:marBottom w:val="0"/>
                  <w:divBdr>
                    <w:top w:val="none" w:sz="0" w:space="0" w:color="auto"/>
                    <w:left w:val="none" w:sz="0" w:space="0" w:color="auto"/>
                    <w:bottom w:val="none" w:sz="0" w:space="0" w:color="auto"/>
                    <w:right w:val="none" w:sz="0" w:space="0" w:color="auto"/>
                  </w:divBdr>
                  <w:divsChild>
                    <w:div w:id="581984407">
                      <w:marLeft w:val="0"/>
                      <w:marRight w:val="0"/>
                      <w:marTop w:val="0"/>
                      <w:marBottom w:val="0"/>
                      <w:divBdr>
                        <w:top w:val="none" w:sz="0" w:space="0" w:color="auto"/>
                        <w:left w:val="none" w:sz="0" w:space="0" w:color="auto"/>
                        <w:bottom w:val="none" w:sz="0" w:space="0" w:color="auto"/>
                        <w:right w:val="none" w:sz="0" w:space="0" w:color="auto"/>
                      </w:divBdr>
                      <w:divsChild>
                        <w:div w:id="1888905337">
                          <w:marLeft w:val="0"/>
                          <w:marRight w:val="0"/>
                          <w:marTop w:val="0"/>
                          <w:marBottom w:val="0"/>
                          <w:divBdr>
                            <w:top w:val="none" w:sz="0" w:space="0" w:color="auto"/>
                            <w:left w:val="none" w:sz="0" w:space="0" w:color="auto"/>
                            <w:bottom w:val="none" w:sz="0" w:space="0" w:color="auto"/>
                            <w:right w:val="none" w:sz="0" w:space="0" w:color="auto"/>
                          </w:divBdr>
                          <w:divsChild>
                            <w:div w:id="1586063577">
                              <w:marLeft w:val="0"/>
                              <w:marRight w:val="0"/>
                              <w:marTop w:val="0"/>
                              <w:marBottom w:val="0"/>
                              <w:divBdr>
                                <w:top w:val="none" w:sz="0" w:space="0" w:color="auto"/>
                                <w:left w:val="none" w:sz="0" w:space="0" w:color="auto"/>
                                <w:bottom w:val="none" w:sz="0" w:space="0" w:color="auto"/>
                                <w:right w:val="none" w:sz="0" w:space="0" w:color="auto"/>
                              </w:divBdr>
                              <w:divsChild>
                                <w:div w:id="700517052">
                                  <w:marLeft w:val="0"/>
                                  <w:marRight w:val="0"/>
                                  <w:marTop w:val="0"/>
                                  <w:marBottom w:val="0"/>
                                  <w:divBdr>
                                    <w:top w:val="none" w:sz="0" w:space="0" w:color="auto"/>
                                    <w:left w:val="none" w:sz="0" w:space="0" w:color="auto"/>
                                    <w:bottom w:val="none" w:sz="0" w:space="0" w:color="auto"/>
                                    <w:right w:val="none" w:sz="0" w:space="0" w:color="auto"/>
                                  </w:divBdr>
                                  <w:divsChild>
                                    <w:div w:id="624970144">
                                      <w:marLeft w:val="0"/>
                                      <w:marRight w:val="0"/>
                                      <w:marTop w:val="0"/>
                                      <w:marBottom w:val="0"/>
                                      <w:divBdr>
                                        <w:top w:val="none" w:sz="0" w:space="0" w:color="auto"/>
                                        <w:left w:val="none" w:sz="0" w:space="0" w:color="auto"/>
                                        <w:bottom w:val="none" w:sz="0" w:space="0" w:color="auto"/>
                                        <w:right w:val="none" w:sz="0" w:space="0" w:color="auto"/>
                                      </w:divBdr>
                                      <w:divsChild>
                                        <w:div w:id="2047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64930">
      <w:bodyDiv w:val="1"/>
      <w:marLeft w:val="0"/>
      <w:marRight w:val="0"/>
      <w:marTop w:val="0"/>
      <w:marBottom w:val="0"/>
      <w:divBdr>
        <w:top w:val="none" w:sz="0" w:space="0" w:color="auto"/>
        <w:left w:val="none" w:sz="0" w:space="0" w:color="auto"/>
        <w:bottom w:val="none" w:sz="0" w:space="0" w:color="auto"/>
        <w:right w:val="none" w:sz="0" w:space="0" w:color="auto"/>
      </w:divBdr>
    </w:div>
    <w:div w:id="1379165023">
      <w:bodyDiv w:val="1"/>
      <w:marLeft w:val="0"/>
      <w:marRight w:val="0"/>
      <w:marTop w:val="0"/>
      <w:marBottom w:val="0"/>
      <w:divBdr>
        <w:top w:val="none" w:sz="0" w:space="0" w:color="auto"/>
        <w:left w:val="none" w:sz="0" w:space="0" w:color="auto"/>
        <w:bottom w:val="none" w:sz="0" w:space="0" w:color="auto"/>
        <w:right w:val="none" w:sz="0" w:space="0" w:color="auto"/>
      </w:divBdr>
    </w:div>
    <w:div w:id="1570732058">
      <w:bodyDiv w:val="1"/>
      <w:marLeft w:val="0"/>
      <w:marRight w:val="0"/>
      <w:marTop w:val="0"/>
      <w:marBottom w:val="0"/>
      <w:divBdr>
        <w:top w:val="none" w:sz="0" w:space="0" w:color="auto"/>
        <w:left w:val="none" w:sz="0" w:space="0" w:color="auto"/>
        <w:bottom w:val="none" w:sz="0" w:space="0" w:color="auto"/>
        <w:right w:val="none" w:sz="0" w:space="0" w:color="auto"/>
      </w:divBdr>
    </w:div>
    <w:div w:id="1677882776">
      <w:bodyDiv w:val="1"/>
      <w:marLeft w:val="0"/>
      <w:marRight w:val="0"/>
      <w:marTop w:val="0"/>
      <w:marBottom w:val="0"/>
      <w:divBdr>
        <w:top w:val="none" w:sz="0" w:space="0" w:color="auto"/>
        <w:left w:val="none" w:sz="0" w:space="0" w:color="auto"/>
        <w:bottom w:val="none" w:sz="0" w:space="0" w:color="auto"/>
        <w:right w:val="none" w:sz="0" w:space="0" w:color="auto"/>
      </w:divBdr>
    </w:div>
    <w:div w:id="1685859062">
      <w:bodyDiv w:val="1"/>
      <w:marLeft w:val="0"/>
      <w:marRight w:val="0"/>
      <w:marTop w:val="0"/>
      <w:marBottom w:val="0"/>
      <w:divBdr>
        <w:top w:val="none" w:sz="0" w:space="0" w:color="auto"/>
        <w:left w:val="none" w:sz="0" w:space="0" w:color="auto"/>
        <w:bottom w:val="none" w:sz="0" w:space="0" w:color="auto"/>
        <w:right w:val="none" w:sz="0" w:space="0" w:color="auto"/>
      </w:divBdr>
    </w:div>
    <w:div w:id="1760329216">
      <w:bodyDiv w:val="1"/>
      <w:marLeft w:val="0"/>
      <w:marRight w:val="0"/>
      <w:marTop w:val="0"/>
      <w:marBottom w:val="0"/>
      <w:divBdr>
        <w:top w:val="none" w:sz="0" w:space="0" w:color="auto"/>
        <w:left w:val="none" w:sz="0" w:space="0" w:color="auto"/>
        <w:bottom w:val="none" w:sz="0" w:space="0" w:color="auto"/>
        <w:right w:val="none" w:sz="0" w:space="0" w:color="auto"/>
      </w:divBdr>
    </w:div>
    <w:div w:id="1790272549">
      <w:bodyDiv w:val="1"/>
      <w:marLeft w:val="0"/>
      <w:marRight w:val="0"/>
      <w:marTop w:val="0"/>
      <w:marBottom w:val="0"/>
      <w:divBdr>
        <w:top w:val="none" w:sz="0" w:space="0" w:color="auto"/>
        <w:left w:val="none" w:sz="0" w:space="0" w:color="auto"/>
        <w:bottom w:val="none" w:sz="0" w:space="0" w:color="auto"/>
        <w:right w:val="none" w:sz="0" w:space="0" w:color="auto"/>
      </w:divBdr>
    </w:div>
    <w:div w:id="1985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83A00-B816-40FD-903D-A25CC47B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1967</Words>
  <Characters>11611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Marketka</dc:creator>
  <cp:lastModifiedBy>FBM</cp:lastModifiedBy>
  <cp:revision>6</cp:revision>
  <cp:lastPrinted>2016-06-27T07:47:00Z</cp:lastPrinted>
  <dcterms:created xsi:type="dcterms:W3CDTF">2018-07-11T11:41:00Z</dcterms:created>
  <dcterms:modified xsi:type="dcterms:W3CDTF">2018-07-12T06:06:00Z</dcterms:modified>
</cp:coreProperties>
</file>