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FC0" w:rsidRDefault="003A2FC0" w:rsidP="00692F33">
      <w:pPr>
        <w:pStyle w:val="Nadpis1"/>
        <w:rPr>
          <w:rFonts w:ascii="Arial" w:hAnsi="Arial"/>
          <w:sz w:val="40"/>
        </w:rPr>
      </w:pPr>
    </w:p>
    <w:p w:rsidR="003A2FC0" w:rsidRDefault="003A2FC0" w:rsidP="00692F33">
      <w:pPr>
        <w:pStyle w:val="Nadpis1"/>
        <w:rPr>
          <w:rFonts w:ascii="Arial" w:hAnsi="Arial"/>
          <w:sz w:val="40"/>
        </w:rPr>
      </w:pPr>
      <w:r>
        <w:rPr>
          <w:rFonts w:ascii="Arial" w:hAnsi="Arial"/>
          <w:sz w:val="40"/>
        </w:rPr>
        <w:t>Smlouva</w:t>
      </w:r>
    </w:p>
    <w:p w:rsidR="003A2FC0" w:rsidRDefault="003A2FC0" w:rsidP="00692F3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na </w:t>
      </w:r>
      <w:r w:rsidR="004F2DB2">
        <w:rPr>
          <w:rFonts w:ascii="Arial" w:hAnsi="Arial" w:cs="Arial"/>
          <w:b/>
          <w:bCs/>
        </w:rPr>
        <w:t xml:space="preserve">provedení </w:t>
      </w:r>
      <w:proofErr w:type="spellStart"/>
      <w:r w:rsidR="00B47DCE">
        <w:rPr>
          <w:rFonts w:ascii="Arial" w:hAnsi="Arial" w:cs="Arial"/>
          <w:b/>
          <w:bCs/>
        </w:rPr>
        <w:t>screening</w:t>
      </w:r>
      <w:r w:rsidR="00135A57">
        <w:rPr>
          <w:rFonts w:ascii="Arial" w:hAnsi="Arial" w:cs="Arial"/>
          <w:b/>
          <w:bCs/>
        </w:rPr>
        <w:t>u</w:t>
      </w:r>
      <w:proofErr w:type="spellEnd"/>
      <w:r w:rsidR="00B47DCE">
        <w:rPr>
          <w:rFonts w:ascii="Arial" w:hAnsi="Arial" w:cs="Arial"/>
          <w:b/>
          <w:bCs/>
        </w:rPr>
        <w:t xml:space="preserve"> </w:t>
      </w:r>
      <w:proofErr w:type="spellStart"/>
      <w:r w:rsidR="00B47DCE">
        <w:rPr>
          <w:rFonts w:ascii="Arial" w:hAnsi="Arial" w:cs="Arial"/>
          <w:b/>
          <w:bCs/>
        </w:rPr>
        <w:t>doprůzkumu</w:t>
      </w:r>
      <w:proofErr w:type="spellEnd"/>
      <w:r w:rsidR="00856E5B">
        <w:rPr>
          <w:rFonts w:ascii="Arial" w:hAnsi="Arial" w:cs="Arial"/>
          <w:b/>
          <w:bCs/>
        </w:rPr>
        <w:t xml:space="preserve"> zemin</w:t>
      </w:r>
    </w:p>
    <w:p w:rsidR="003A2FC0" w:rsidRDefault="003A2FC0" w:rsidP="00692F33">
      <w:pPr>
        <w:jc w:val="center"/>
        <w:rPr>
          <w:b/>
          <w:bCs/>
        </w:rPr>
      </w:pPr>
    </w:p>
    <w:p w:rsidR="003A2FC0" w:rsidRDefault="003A2FC0" w:rsidP="00692F33">
      <w:pPr>
        <w:pStyle w:val="Zkladntext2"/>
      </w:pPr>
      <w:r>
        <w:t xml:space="preserve">uzavřená dle ustanovení § </w:t>
      </w:r>
      <w:r w:rsidR="009A2F89">
        <w:t>2586</w:t>
      </w:r>
      <w:r>
        <w:t xml:space="preserve"> </w:t>
      </w:r>
      <w:r w:rsidR="009A2F89">
        <w:t xml:space="preserve">a následujících </w:t>
      </w:r>
      <w:r>
        <w:t>zák</w:t>
      </w:r>
      <w:r w:rsidR="009A2F89">
        <w:t>ona</w:t>
      </w:r>
      <w:r>
        <w:t xml:space="preserve"> č. </w:t>
      </w:r>
      <w:r w:rsidR="009A2F89">
        <w:t>89</w:t>
      </w:r>
      <w:r w:rsidRPr="009A2F89">
        <w:t>/</w:t>
      </w:r>
      <w:r w:rsidR="009A2F89">
        <w:t>2012</w:t>
      </w:r>
      <w:r>
        <w:t xml:space="preserve"> Sb., </w:t>
      </w:r>
      <w:r w:rsidR="009A2F89">
        <w:t xml:space="preserve">občanský zákoník </w:t>
      </w:r>
      <w:r>
        <w:t>v platném znění, mezi těmito smluvními stranami:</w:t>
      </w:r>
    </w:p>
    <w:p w:rsidR="003A2FC0" w:rsidRDefault="003A2FC0" w:rsidP="00692F33">
      <w:pPr>
        <w:pStyle w:val="Zkladntext2"/>
        <w:jc w:val="left"/>
      </w:pPr>
    </w:p>
    <w:p w:rsidR="003A2FC0" w:rsidRDefault="003A2FC0" w:rsidP="00692F33">
      <w:pPr>
        <w:rPr>
          <w:rFonts w:ascii="Arial" w:hAnsi="Arial"/>
          <w:sz w:val="22"/>
        </w:rPr>
      </w:pPr>
    </w:p>
    <w:p w:rsidR="003A2FC0" w:rsidRDefault="003A2FC0" w:rsidP="00A712E2">
      <w:pPr>
        <w:pStyle w:val="Obsah5"/>
      </w:pPr>
    </w:p>
    <w:p w:rsidR="003A2FC0" w:rsidRDefault="003A2FC0" w:rsidP="00692F33">
      <w:pPr>
        <w:rPr>
          <w:rFonts w:ascii="Arial" w:hAnsi="Arial"/>
          <w:sz w:val="22"/>
        </w:rPr>
      </w:pPr>
    </w:p>
    <w:p w:rsidR="003A2FC0" w:rsidRDefault="003A2FC0" w:rsidP="00692F33">
      <w:pPr>
        <w:numPr>
          <w:ilvl w:val="0"/>
          <w:numId w:val="1"/>
        </w:numPr>
        <w:tabs>
          <w:tab w:val="left" w:pos="36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Objednatelem:</w:t>
      </w:r>
    </w:p>
    <w:p w:rsidR="003A2FC0" w:rsidRDefault="003A2FC0" w:rsidP="00692F33">
      <w:pPr>
        <w:numPr>
          <w:ilvl w:val="12"/>
          <w:numId w:val="0"/>
        </w:numPr>
        <w:tabs>
          <w:tab w:val="left" w:pos="360"/>
        </w:tabs>
        <w:rPr>
          <w:rFonts w:ascii="Arial" w:hAnsi="Arial"/>
          <w:b/>
          <w:sz w:val="22"/>
        </w:rPr>
      </w:pPr>
    </w:p>
    <w:p w:rsidR="003A2FC0" w:rsidRDefault="003A2FC0" w:rsidP="00996216">
      <w:pPr>
        <w:pStyle w:val="Obsah5"/>
      </w:pPr>
      <w:r>
        <w:t xml:space="preserve">Obchodní firma:    </w:t>
      </w:r>
      <w:r>
        <w:tab/>
      </w:r>
      <w:r w:rsidRPr="00D3510B">
        <w:rPr>
          <w:b/>
        </w:rPr>
        <w:t>DIAMO, státní podnik</w:t>
      </w:r>
    </w:p>
    <w:p w:rsidR="003A2FC0" w:rsidRDefault="003A2FC0" w:rsidP="00996216">
      <w:pPr>
        <w:pStyle w:val="Obsah5"/>
      </w:pPr>
      <w:r>
        <w:t xml:space="preserve">Sídlo:                     </w:t>
      </w:r>
      <w:r>
        <w:tab/>
        <w:t>Stráž pod Ralskem, Máchova 201, PSČ 471 27</w:t>
      </w:r>
    </w:p>
    <w:p w:rsidR="003A2FC0" w:rsidRDefault="003A2FC0" w:rsidP="00996216">
      <w:pPr>
        <w:pStyle w:val="Obsah5"/>
      </w:pPr>
      <w:r>
        <w:t xml:space="preserve">Zastoupený:          </w:t>
      </w:r>
      <w:r>
        <w:tab/>
        <w:t>Ing. Josefem Havelkou, vedoucím odštěpného závodu ODRA</w:t>
      </w:r>
    </w:p>
    <w:p w:rsidR="003A2FC0" w:rsidRPr="00D3510B" w:rsidRDefault="003A2FC0" w:rsidP="00996216">
      <w:pPr>
        <w:pStyle w:val="Obsah5"/>
      </w:pPr>
      <w:r>
        <w:t xml:space="preserve">Týká se:                </w:t>
      </w:r>
      <w:r>
        <w:tab/>
      </w:r>
      <w:r w:rsidRPr="00D3510B">
        <w:t>DIAMO, státní podnik, odštěpný závod ODRA</w:t>
      </w:r>
    </w:p>
    <w:p w:rsidR="003A2FC0" w:rsidRDefault="003A2FC0" w:rsidP="00996216">
      <w:pPr>
        <w:pStyle w:val="Obsah5"/>
      </w:pPr>
      <w:r>
        <w:t xml:space="preserve">                              </w:t>
      </w:r>
      <w:r>
        <w:tab/>
        <w:t>Ostrava-Vítkovice, Sirotčí 1145/7, PSČ 703 86</w:t>
      </w:r>
    </w:p>
    <w:p w:rsidR="00730BF6" w:rsidRDefault="003A2FC0" w:rsidP="00996216">
      <w:pPr>
        <w:pStyle w:val="Obsah5"/>
      </w:pPr>
      <w:r>
        <w:t xml:space="preserve">Pověřený jednáním: </w:t>
      </w:r>
      <w:r>
        <w:tab/>
      </w:r>
      <w:r w:rsidR="00730BF6">
        <w:t>XxxxxXxxxxxXxxxxxxxxxxxxxxxxxxxxxxx</w:t>
      </w:r>
    </w:p>
    <w:p w:rsidR="003A2FC0" w:rsidRDefault="003A2FC0" w:rsidP="00996216">
      <w:pPr>
        <w:pStyle w:val="Obsah5"/>
      </w:pPr>
      <w:r>
        <w:t>IČ</w:t>
      </w:r>
      <w:r w:rsidR="008F4B08">
        <w:t>O</w:t>
      </w:r>
      <w:r>
        <w:t xml:space="preserve">:                         </w:t>
      </w:r>
      <w:r>
        <w:tab/>
        <w:t>00002739</w:t>
      </w:r>
    </w:p>
    <w:p w:rsidR="003A2FC0" w:rsidRDefault="003A2FC0" w:rsidP="00996216">
      <w:pPr>
        <w:pStyle w:val="Obsah5"/>
      </w:pPr>
      <w:r>
        <w:t xml:space="preserve">DIČ:                      </w:t>
      </w:r>
      <w:r>
        <w:tab/>
        <w:t>CZ00002739</w:t>
      </w:r>
    </w:p>
    <w:p w:rsidR="003A2FC0" w:rsidRDefault="003A2FC0" w:rsidP="00996216">
      <w:pPr>
        <w:pStyle w:val="Obsah5"/>
      </w:pPr>
      <w:r>
        <w:t xml:space="preserve">Bankovní spojení: </w:t>
      </w:r>
      <w:r>
        <w:tab/>
        <w:t>ČSOB, a. s., Praha</w:t>
      </w:r>
    </w:p>
    <w:p w:rsidR="003A2FC0" w:rsidRDefault="003A2FC0" w:rsidP="00996216">
      <w:pPr>
        <w:pStyle w:val="Obsah5"/>
      </w:pPr>
      <w:r>
        <w:t xml:space="preserve">Číslo účtu:             </w:t>
      </w:r>
      <w:r>
        <w:tab/>
        <w:t>409037423/0300</w:t>
      </w:r>
    </w:p>
    <w:p w:rsidR="003A2FC0" w:rsidRDefault="003A2FC0" w:rsidP="00996216">
      <w:pPr>
        <w:pStyle w:val="Obsah5"/>
      </w:pPr>
      <w:r>
        <w:t xml:space="preserve">                              </w:t>
      </w:r>
      <w:r>
        <w:tab/>
        <w:t>Zapsaný u Krajského soudu v Ostravě oddíl A X, vložka 642</w:t>
      </w:r>
    </w:p>
    <w:p w:rsidR="003A2FC0" w:rsidRDefault="003A2FC0" w:rsidP="00996216">
      <w:pPr>
        <w:pStyle w:val="Obsah5"/>
      </w:pPr>
      <w:r>
        <w:t xml:space="preserve">                             </w:t>
      </w:r>
      <w:r>
        <w:tab/>
        <w:t>Je plátcem DPH</w:t>
      </w:r>
    </w:p>
    <w:p w:rsidR="003A2FC0" w:rsidRDefault="003A2FC0" w:rsidP="00396947">
      <w:pPr>
        <w:spacing w:before="24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/dále jen „objednatel“/</w:t>
      </w:r>
    </w:p>
    <w:p w:rsidR="003A2FC0" w:rsidRDefault="003A2FC0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:rsidR="003A2FC0" w:rsidRPr="006A0D0A" w:rsidRDefault="003A2FC0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b/>
          <w:sz w:val="22"/>
        </w:rPr>
      </w:pPr>
    </w:p>
    <w:p w:rsidR="003A2FC0" w:rsidRPr="006A0D0A" w:rsidRDefault="003A2FC0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b/>
          <w:sz w:val="22"/>
        </w:rPr>
      </w:pPr>
    </w:p>
    <w:p w:rsidR="003A2FC0" w:rsidRPr="006A0D0A" w:rsidRDefault="003A2FC0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b/>
          <w:sz w:val="22"/>
        </w:rPr>
      </w:pPr>
    </w:p>
    <w:p w:rsidR="003A2FC0" w:rsidRDefault="003A2FC0" w:rsidP="00692F33">
      <w:pPr>
        <w:pStyle w:val="Zkladntext"/>
        <w:tabs>
          <w:tab w:val="left" w:pos="2127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2.   Zhotovitelem:</w:t>
      </w:r>
      <w:r w:rsidR="00F03518">
        <w:rPr>
          <w:rFonts w:ascii="Arial" w:hAnsi="Arial"/>
          <w:b/>
          <w:sz w:val="22"/>
        </w:rPr>
        <w:tab/>
      </w:r>
    </w:p>
    <w:p w:rsidR="003A2FC0" w:rsidRDefault="003A2FC0" w:rsidP="00692F33">
      <w:pPr>
        <w:pStyle w:val="Zkladntext"/>
        <w:tabs>
          <w:tab w:val="left" w:pos="2127"/>
        </w:tabs>
        <w:rPr>
          <w:rFonts w:ascii="Arial" w:hAnsi="Arial"/>
          <w:b/>
          <w:sz w:val="22"/>
        </w:rPr>
      </w:pPr>
    </w:p>
    <w:p w:rsidR="003A2FC0" w:rsidRPr="00203D91" w:rsidRDefault="00D96D3A" w:rsidP="00A712E2">
      <w:pPr>
        <w:pStyle w:val="Obsah5"/>
        <w:rPr>
          <w:b/>
        </w:rPr>
      </w:pPr>
      <w:r w:rsidRPr="00A712E2">
        <w:t>Obchodní firma</w:t>
      </w:r>
      <w:r w:rsidR="003A2FC0" w:rsidRPr="00A712E2">
        <w:t>:</w:t>
      </w:r>
      <w:r w:rsidR="00203D91">
        <w:tab/>
      </w:r>
      <w:r w:rsidR="00203D91">
        <w:rPr>
          <w:b/>
        </w:rPr>
        <w:t>EUROGA</w:t>
      </w:r>
      <w:r w:rsidR="00134B84">
        <w:rPr>
          <w:b/>
        </w:rPr>
        <w:t>S</w:t>
      </w:r>
      <w:r w:rsidR="00203D91">
        <w:rPr>
          <w:b/>
        </w:rPr>
        <w:t xml:space="preserve"> a.s.</w:t>
      </w:r>
    </w:p>
    <w:p w:rsidR="000155DF" w:rsidRPr="00A712E2" w:rsidRDefault="000155DF" w:rsidP="00A712E2">
      <w:pPr>
        <w:pStyle w:val="Obsah5"/>
      </w:pPr>
      <w:r w:rsidRPr="00A712E2">
        <w:t>Sídlo:</w:t>
      </w:r>
      <w:r w:rsidR="00203D91">
        <w:tab/>
        <w:t>Sirotčí 1145/7, Vítkovice, 703 00 Ostrava</w:t>
      </w:r>
    </w:p>
    <w:p w:rsidR="00754765" w:rsidRDefault="00FC0B64" w:rsidP="00A712E2">
      <w:pPr>
        <w:pStyle w:val="Obsah5"/>
      </w:pPr>
      <w:r>
        <w:t>Zastoupený:</w:t>
      </w:r>
      <w:r>
        <w:tab/>
      </w:r>
      <w:r w:rsidR="00685A1E">
        <w:t>Ing. Zde</w:t>
      </w:r>
      <w:r w:rsidR="00E33D54">
        <w:t>ň</w:t>
      </w:r>
      <w:r w:rsidR="00685A1E">
        <w:t>kem Osnerem, CSc., předsedou představenstva</w:t>
      </w:r>
    </w:p>
    <w:p w:rsidR="00754765" w:rsidRDefault="00FC0B64" w:rsidP="00A712E2">
      <w:pPr>
        <w:pStyle w:val="Obsah5"/>
      </w:pPr>
      <w:r>
        <w:t>Pověřený jednáním:</w:t>
      </w:r>
      <w:r>
        <w:tab/>
      </w:r>
      <w:r w:rsidR="00730BF6">
        <w:t>xxxxxxxxxxxxxxxxxxxxxxxxxxxxxxxxxxxxxxxxxxxxxxxxx</w:t>
      </w:r>
    </w:p>
    <w:p w:rsidR="003A2FC0" w:rsidRDefault="003A2FC0" w:rsidP="00A712E2">
      <w:pPr>
        <w:pStyle w:val="Obsah5"/>
      </w:pPr>
      <w:r>
        <w:t>IČ</w:t>
      </w:r>
      <w:r w:rsidR="008F4B08">
        <w:t>O</w:t>
      </w:r>
      <w:r>
        <w:t xml:space="preserve">: </w:t>
      </w:r>
      <w:r>
        <w:tab/>
      </w:r>
      <w:r w:rsidR="00ED1D2F">
        <w:t>61859974</w:t>
      </w:r>
    </w:p>
    <w:p w:rsidR="003A2FC0" w:rsidRPr="00B61C78" w:rsidRDefault="006B2EBD" w:rsidP="00A712E2">
      <w:pPr>
        <w:pStyle w:val="Obsah5"/>
      </w:pPr>
      <w:r>
        <w:t>DIČ:</w:t>
      </w:r>
      <w:r>
        <w:tab/>
      </w:r>
      <w:r w:rsidR="00ED1D2F">
        <w:t>CZ61859974</w:t>
      </w:r>
    </w:p>
    <w:p w:rsidR="003A2FC0" w:rsidRPr="00AF52E4" w:rsidRDefault="003A2FC0" w:rsidP="00A712E2">
      <w:pPr>
        <w:pStyle w:val="Obsah5"/>
      </w:pPr>
      <w:r w:rsidRPr="00F03518">
        <w:t xml:space="preserve">Bankovní spojení: </w:t>
      </w:r>
      <w:r w:rsidRPr="00F03518">
        <w:tab/>
      </w:r>
      <w:r w:rsidR="00730BF6">
        <w:t>Xxxxxxxxxxxxxxxxxxx</w:t>
      </w:r>
    </w:p>
    <w:p w:rsidR="004E16EB" w:rsidRDefault="003A2FC0" w:rsidP="00A712E2">
      <w:pPr>
        <w:pStyle w:val="Obsah5"/>
      </w:pPr>
      <w:r w:rsidRPr="00AF52E4">
        <w:t>číslo účtu :</w:t>
      </w:r>
      <w:r w:rsidRPr="00AF52E4">
        <w:tab/>
      </w:r>
      <w:r w:rsidR="00730BF6">
        <w:t>xxxxxxxxxxxxxxx</w:t>
      </w:r>
    </w:p>
    <w:p w:rsidR="00C61698" w:rsidRPr="00C61698" w:rsidRDefault="00C61698" w:rsidP="00C61698">
      <w:pPr>
        <w:tabs>
          <w:tab w:val="left" w:pos="2127"/>
          <w:tab w:val="right" w:leader="dot" w:pos="9072"/>
        </w:tabs>
        <w:rPr>
          <w:rFonts w:ascii="Arial" w:hAnsi="Arial" w:cs="Arial"/>
          <w:sz w:val="22"/>
          <w:szCs w:val="22"/>
        </w:rPr>
      </w:pPr>
      <w:r>
        <w:tab/>
      </w:r>
      <w:r>
        <w:rPr>
          <w:rFonts w:ascii="Arial" w:hAnsi="Arial" w:cs="Arial"/>
          <w:sz w:val="22"/>
          <w:szCs w:val="22"/>
        </w:rPr>
        <w:t>Zapsaný u Krajského soudu v Ostravě oddíl B, vložka 2593</w:t>
      </w:r>
      <w:r w:rsidRPr="00C61698">
        <w:rPr>
          <w:rFonts w:ascii="Arial" w:hAnsi="Arial" w:cs="Arial"/>
          <w:sz w:val="22"/>
          <w:szCs w:val="22"/>
        </w:rPr>
        <w:t xml:space="preserve"> </w:t>
      </w:r>
    </w:p>
    <w:p w:rsidR="00171C57" w:rsidRPr="00171C57" w:rsidRDefault="004E16EB" w:rsidP="00BD37F7">
      <w:pPr>
        <w:tabs>
          <w:tab w:val="left" w:pos="2127"/>
          <w:tab w:val="right" w:leader="dot" w:pos="9072"/>
        </w:tabs>
      </w:pPr>
      <w:r w:rsidRPr="005C25CB">
        <w:rPr>
          <w:rFonts w:ascii="Arial CE" w:hAnsi="Arial CE" w:cs="Arial"/>
          <w:iCs/>
          <w:sz w:val="22"/>
          <w:szCs w:val="22"/>
        </w:rPr>
        <w:t xml:space="preserve">                               </w:t>
      </w:r>
      <w:r w:rsidR="005C25CB">
        <w:rPr>
          <w:rFonts w:ascii="Arial CE" w:hAnsi="Arial CE" w:cs="Arial"/>
          <w:iCs/>
          <w:sz w:val="22"/>
          <w:szCs w:val="22"/>
        </w:rPr>
        <w:tab/>
      </w:r>
      <w:r w:rsidR="006F6159">
        <w:rPr>
          <w:rFonts w:ascii="Arial CE" w:hAnsi="Arial CE" w:cs="Arial"/>
          <w:iCs/>
          <w:sz w:val="22"/>
          <w:szCs w:val="22"/>
        </w:rPr>
        <w:t>Je</w:t>
      </w:r>
      <w:r w:rsidR="00171C57" w:rsidRPr="005C25CB">
        <w:rPr>
          <w:rFonts w:ascii="Arial" w:hAnsi="Arial" w:cs="Arial"/>
          <w:sz w:val="22"/>
          <w:szCs w:val="22"/>
        </w:rPr>
        <w:t xml:space="preserve"> plátce</w:t>
      </w:r>
      <w:r w:rsidR="006B2EBD" w:rsidRPr="005C25CB">
        <w:rPr>
          <w:rFonts w:ascii="Arial" w:hAnsi="Arial" w:cs="Arial"/>
          <w:sz w:val="22"/>
          <w:szCs w:val="22"/>
        </w:rPr>
        <w:t>m</w:t>
      </w:r>
      <w:r w:rsidR="00171C57" w:rsidRPr="005C25CB">
        <w:rPr>
          <w:rFonts w:ascii="Arial" w:hAnsi="Arial" w:cs="Arial"/>
          <w:sz w:val="22"/>
          <w:szCs w:val="22"/>
        </w:rPr>
        <w:t xml:space="preserve"> DPH</w:t>
      </w:r>
    </w:p>
    <w:p w:rsidR="003A2FC0" w:rsidRPr="00EB3CA6" w:rsidRDefault="003A2FC0" w:rsidP="00692F33">
      <w:pPr>
        <w:rPr>
          <w:rFonts w:ascii="Arial" w:hAnsi="Arial" w:cs="Arial"/>
          <w:sz w:val="22"/>
          <w:szCs w:val="22"/>
        </w:rPr>
      </w:pPr>
      <w:r>
        <w:t xml:space="preserve">                                   </w:t>
      </w:r>
    </w:p>
    <w:p w:rsidR="003A2FC0" w:rsidRPr="00396947" w:rsidRDefault="003A2FC0" w:rsidP="00396947">
      <w:pPr>
        <w:spacing w:before="240" w:after="240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/dále jen „zhotovitel“/</w:t>
      </w:r>
    </w:p>
    <w:p w:rsidR="003A2FC0" w:rsidRDefault="003A2FC0" w:rsidP="00692F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DE0A0F" w:rsidRDefault="00DE0A0F" w:rsidP="00692F33">
      <w:pPr>
        <w:rPr>
          <w:rFonts w:ascii="Arial" w:hAnsi="Arial" w:cs="Arial"/>
          <w:sz w:val="22"/>
          <w:szCs w:val="22"/>
        </w:rPr>
      </w:pPr>
    </w:p>
    <w:p w:rsidR="003A2FC0" w:rsidRDefault="003A2FC0" w:rsidP="001F4BD4">
      <w:pPr>
        <w:numPr>
          <w:ilvl w:val="12"/>
          <w:numId w:val="0"/>
        </w:numPr>
        <w:tabs>
          <w:tab w:val="left" w:pos="2220"/>
          <w:tab w:val="center" w:pos="4005"/>
        </w:tabs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I.</w:t>
      </w:r>
    </w:p>
    <w:p w:rsidR="003A2FC0" w:rsidRDefault="003A2FC0" w:rsidP="001F4BD4">
      <w:pPr>
        <w:pStyle w:val="Nadpis3"/>
        <w:numPr>
          <w:ilvl w:val="12"/>
          <w:numId w:val="0"/>
        </w:numPr>
        <w:spacing w:after="120"/>
      </w:pPr>
      <w:r>
        <w:t>Předmět plnění</w:t>
      </w:r>
    </w:p>
    <w:p w:rsidR="0050101C" w:rsidRDefault="0050101C" w:rsidP="0050101C">
      <w:pPr>
        <w:jc w:val="center"/>
      </w:pPr>
      <w:r>
        <w:rPr>
          <w:rFonts w:ascii="Arial" w:hAnsi="Arial" w:cs="Arial"/>
          <w:b/>
          <w:bCs/>
          <w:sz w:val="22"/>
          <w:szCs w:val="22"/>
        </w:rPr>
        <w:t xml:space="preserve">CPV: </w:t>
      </w:r>
      <w:r w:rsidRPr="008148A1">
        <w:rPr>
          <w:rFonts w:ascii="Arial" w:hAnsi="Arial" w:cs="Arial"/>
          <w:b/>
          <w:bCs/>
          <w:sz w:val="22"/>
          <w:szCs w:val="22"/>
        </w:rPr>
        <w:t>71332000-4</w:t>
      </w:r>
      <w:r w:rsidRPr="00007F88">
        <w:rPr>
          <w:rFonts w:ascii="Arial" w:hAnsi="Arial" w:cs="Arial"/>
          <w:b/>
          <w:bCs/>
          <w:sz w:val="22"/>
          <w:szCs w:val="22"/>
        </w:rPr>
        <w:t xml:space="preserve">  CZ-CPA: </w:t>
      </w:r>
      <w:r w:rsidRPr="008148A1">
        <w:rPr>
          <w:rFonts w:ascii="Arial" w:hAnsi="Arial" w:cs="Arial"/>
          <w:b/>
          <w:bCs/>
          <w:sz w:val="22"/>
          <w:szCs w:val="22"/>
        </w:rPr>
        <w:t>71.12.31</w:t>
      </w:r>
    </w:p>
    <w:p w:rsidR="009A2F89" w:rsidRDefault="009A2F89" w:rsidP="0050101C"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4611C3" w:rsidRDefault="003F5266" w:rsidP="009B3097">
      <w:pPr>
        <w:pStyle w:val="Zkladntextodsazen"/>
        <w:numPr>
          <w:ilvl w:val="0"/>
          <w:numId w:val="27"/>
        </w:numPr>
        <w:tabs>
          <w:tab w:val="left" w:pos="567"/>
        </w:tabs>
        <w:spacing w:after="60"/>
        <w:ind w:left="567" w:hanging="567"/>
      </w:pPr>
      <w:r w:rsidRPr="00881568">
        <w:rPr>
          <w:szCs w:val="22"/>
        </w:rPr>
        <w:t xml:space="preserve">Předmětem plnění </w:t>
      </w:r>
      <w:r w:rsidR="00A86FE9" w:rsidRPr="00881568">
        <w:rPr>
          <w:szCs w:val="22"/>
        </w:rPr>
        <w:t xml:space="preserve">dle této smlouvy </w:t>
      </w:r>
      <w:r w:rsidRPr="00881568">
        <w:rPr>
          <w:szCs w:val="22"/>
        </w:rPr>
        <w:t xml:space="preserve">je </w:t>
      </w:r>
      <w:r w:rsidR="00A82769" w:rsidRPr="00881568">
        <w:rPr>
          <w:szCs w:val="22"/>
        </w:rPr>
        <w:t xml:space="preserve">závazek zhotovitele </w:t>
      </w:r>
      <w:r w:rsidR="00881568" w:rsidRPr="00881568">
        <w:rPr>
          <w:szCs w:val="22"/>
        </w:rPr>
        <w:t>provést</w:t>
      </w:r>
      <w:r w:rsidR="00881568">
        <w:rPr>
          <w:szCs w:val="22"/>
        </w:rPr>
        <w:t xml:space="preserve"> </w:t>
      </w:r>
      <w:proofErr w:type="spellStart"/>
      <w:r w:rsidR="00881568">
        <w:rPr>
          <w:szCs w:val="22"/>
        </w:rPr>
        <w:t>screening</w:t>
      </w:r>
      <w:proofErr w:type="spellEnd"/>
      <w:r w:rsidR="00881568">
        <w:rPr>
          <w:szCs w:val="22"/>
        </w:rPr>
        <w:t xml:space="preserve"> </w:t>
      </w:r>
      <w:proofErr w:type="spellStart"/>
      <w:r w:rsidR="00881568">
        <w:rPr>
          <w:szCs w:val="22"/>
        </w:rPr>
        <w:t>doprůzkum</w:t>
      </w:r>
      <w:r w:rsidR="004B0471">
        <w:rPr>
          <w:szCs w:val="22"/>
        </w:rPr>
        <w:t>u</w:t>
      </w:r>
      <w:proofErr w:type="spellEnd"/>
      <w:r w:rsidR="00881568">
        <w:rPr>
          <w:szCs w:val="22"/>
        </w:rPr>
        <w:t xml:space="preserve"> </w:t>
      </w:r>
      <w:r w:rsidR="00FD72A1">
        <w:rPr>
          <w:color w:val="C00000"/>
          <w:szCs w:val="22"/>
        </w:rPr>
        <w:t xml:space="preserve"> </w:t>
      </w:r>
      <w:r w:rsidR="00856E5B">
        <w:rPr>
          <w:szCs w:val="22"/>
        </w:rPr>
        <w:t xml:space="preserve">zemin v prostoru </w:t>
      </w:r>
      <w:r w:rsidR="00881568">
        <w:rPr>
          <w:szCs w:val="22"/>
        </w:rPr>
        <w:t>lagun R0 a R1</w:t>
      </w:r>
      <w:r w:rsidR="00881568" w:rsidRPr="000F4978">
        <w:rPr>
          <w:szCs w:val="22"/>
        </w:rPr>
        <w:t xml:space="preserve">, </w:t>
      </w:r>
      <w:r w:rsidR="00881568">
        <w:rPr>
          <w:szCs w:val="22"/>
        </w:rPr>
        <w:t>které jsou součástí skládky nebezpečného odpad</w:t>
      </w:r>
      <w:r w:rsidR="002357D0">
        <w:rPr>
          <w:szCs w:val="22"/>
        </w:rPr>
        <w:t>u</w:t>
      </w:r>
      <w:r w:rsidR="00881568">
        <w:rPr>
          <w:szCs w:val="22"/>
        </w:rPr>
        <w:t xml:space="preserve"> s</w:t>
      </w:r>
      <w:r w:rsidR="00327E66">
        <w:rPr>
          <w:szCs w:val="22"/>
        </w:rPr>
        <w:t>tátního</w:t>
      </w:r>
      <w:r w:rsidR="00881568">
        <w:rPr>
          <w:szCs w:val="22"/>
        </w:rPr>
        <w:t xml:space="preserve"> p</w:t>
      </w:r>
      <w:r w:rsidR="00327E66">
        <w:rPr>
          <w:szCs w:val="22"/>
        </w:rPr>
        <w:t>odniku</w:t>
      </w:r>
      <w:r w:rsidR="00881568">
        <w:rPr>
          <w:szCs w:val="22"/>
        </w:rPr>
        <w:t xml:space="preserve"> DIAMO (tzv. laguny </w:t>
      </w:r>
      <w:proofErr w:type="spellStart"/>
      <w:r w:rsidR="00881568">
        <w:rPr>
          <w:szCs w:val="22"/>
        </w:rPr>
        <w:t>Ostramo</w:t>
      </w:r>
      <w:proofErr w:type="spellEnd"/>
      <w:r w:rsidR="00881568">
        <w:rPr>
          <w:szCs w:val="22"/>
        </w:rPr>
        <w:t>) umístěné v</w:t>
      </w:r>
      <w:r w:rsidR="00AA72B4">
        <w:rPr>
          <w:szCs w:val="22"/>
        </w:rPr>
        <w:t xml:space="preserve"> Ostravě, </w:t>
      </w:r>
      <w:r w:rsidR="00856E5B">
        <w:rPr>
          <w:szCs w:val="22"/>
        </w:rPr>
        <w:t xml:space="preserve">městská </w:t>
      </w:r>
      <w:r w:rsidR="00AA72B4">
        <w:rPr>
          <w:szCs w:val="22"/>
        </w:rPr>
        <w:t>část Mariánské Hory</w:t>
      </w:r>
      <w:r w:rsidR="004B0471">
        <w:rPr>
          <w:szCs w:val="22"/>
        </w:rPr>
        <w:t xml:space="preserve"> (</w:t>
      </w:r>
      <w:r w:rsidR="004B0471" w:rsidRPr="000F4978">
        <w:rPr>
          <w:szCs w:val="22"/>
        </w:rPr>
        <w:t>dále také „dílo“)</w:t>
      </w:r>
      <w:r w:rsidR="00AA72B4">
        <w:rPr>
          <w:szCs w:val="22"/>
        </w:rPr>
        <w:t>.</w:t>
      </w:r>
    </w:p>
    <w:p w:rsidR="00AA72B4" w:rsidRPr="004B0471" w:rsidRDefault="005B2917" w:rsidP="00AA72B4">
      <w:pPr>
        <w:pStyle w:val="Zkladntextodsazen"/>
        <w:numPr>
          <w:ilvl w:val="0"/>
          <w:numId w:val="27"/>
        </w:numPr>
        <w:tabs>
          <w:tab w:val="left" w:pos="567"/>
        </w:tabs>
        <w:spacing w:after="120"/>
        <w:ind w:left="567" w:hanging="567"/>
        <w:rPr>
          <w:szCs w:val="22"/>
        </w:rPr>
      </w:pPr>
      <w:r w:rsidRPr="003B00AD">
        <w:rPr>
          <w:szCs w:val="22"/>
        </w:rPr>
        <w:t>Dílo bude zahrnovat tyto práce</w:t>
      </w:r>
      <w:r w:rsidR="00B77644" w:rsidRPr="003B00AD">
        <w:rPr>
          <w:szCs w:val="22"/>
        </w:rPr>
        <w:t>:</w:t>
      </w:r>
    </w:p>
    <w:p w:rsidR="00C63304" w:rsidRDefault="000F4978" w:rsidP="0020062C">
      <w:pPr>
        <w:pStyle w:val="Zkladntextodsazen"/>
        <w:numPr>
          <w:ilvl w:val="1"/>
          <w:numId w:val="27"/>
        </w:numPr>
        <w:tabs>
          <w:tab w:val="left" w:pos="567"/>
        </w:tabs>
        <w:spacing w:after="120"/>
        <w:rPr>
          <w:szCs w:val="22"/>
        </w:rPr>
      </w:pPr>
      <w:r w:rsidRPr="000F4978">
        <w:rPr>
          <w:szCs w:val="22"/>
        </w:rPr>
        <w:t>R</w:t>
      </w:r>
      <w:r w:rsidR="00AA72B4">
        <w:rPr>
          <w:szCs w:val="22"/>
        </w:rPr>
        <w:t>ešerše</w:t>
      </w:r>
      <w:r w:rsidR="009B51CF">
        <w:rPr>
          <w:szCs w:val="22"/>
        </w:rPr>
        <w:t xml:space="preserve"> archivních materiálů</w:t>
      </w:r>
      <w:r w:rsidR="004B0471">
        <w:rPr>
          <w:szCs w:val="22"/>
        </w:rPr>
        <w:t xml:space="preserve">, přičemž </w:t>
      </w:r>
      <w:r w:rsidR="009B51CF">
        <w:rPr>
          <w:szCs w:val="22"/>
        </w:rPr>
        <w:t>objednatelem budou předána veškerá dostupná data dříve provedených prací v prostoru lagun R0 a R1</w:t>
      </w:r>
      <w:r w:rsidR="004B0471">
        <w:rPr>
          <w:szCs w:val="22"/>
        </w:rPr>
        <w:t>. P</w:t>
      </w:r>
      <w:r w:rsidR="009B51CF">
        <w:rPr>
          <w:szCs w:val="22"/>
        </w:rPr>
        <w:t xml:space="preserve">řípadně další dostupné informace </w:t>
      </w:r>
      <w:r w:rsidR="004B0471">
        <w:rPr>
          <w:szCs w:val="22"/>
        </w:rPr>
        <w:t>si zhotovitel zaji</w:t>
      </w:r>
      <w:r w:rsidR="003B00AD">
        <w:rPr>
          <w:szCs w:val="22"/>
        </w:rPr>
        <w:t>s</w:t>
      </w:r>
      <w:r w:rsidR="004B0471">
        <w:rPr>
          <w:szCs w:val="22"/>
        </w:rPr>
        <w:t xml:space="preserve">tí </w:t>
      </w:r>
      <w:r w:rsidR="009B51CF">
        <w:rPr>
          <w:szCs w:val="22"/>
        </w:rPr>
        <w:t>z</w:t>
      </w:r>
      <w:r w:rsidR="009252B0">
        <w:rPr>
          <w:szCs w:val="22"/>
        </w:rPr>
        <w:t xml:space="preserve"> archívu </w:t>
      </w:r>
      <w:r w:rsidR="009B51CF">
        <w:rPr>
          <w:szCs w:val="22"/>
        </w:rPr>
        <w:t>Geofond</w:t>
      </w:r>
      <w:r w:rsidR="004D4917">
        <w:rPr>
          <w:szCs w:val="22"/>
        </w:rPr>
        <w:t>u</w:t>
      </w:r>
      <w:r w:rsidR="009B51CF">
        <w:rPr>
          <w:szCs w:val="22"/>
        </w:rPr>
        <w:t>.</w:t>
      </w:r>
    </w:p>
    <w:p w:rsidR="00AA72B4" w:rsidRPr="00A551B6" w:rsidRDefault="00CA0E92" w:rsidP="0020062C">
      <w:pPr>
        <w:pStyle w:val="Zkladntextodsazen"/>
        <w:numPr>
          <w:ilvl w:val="1"/>
          <w:numId w:val="27"/>
        </w:numPr>
        <w:tabs>
          <w:tab w:val="left" w:pos="567"/>
        </w:tabs>
        <w:spacing w:after="120"/>
        <w:rPr>
          <w:szCs w:val="22"/>
        </w:rPr>
      </w:pPr>
      <w:r w:rsidRPr="000F4978">
        <w:rPr>
          <w:szCs w:val="22"/>
        </w:rPr>
        <w:t>S</w:t>
      </w:r>
      <w:r w:rsidR="0020062C">
        <w:rPr>
          <w:szCs w:val="22"/>
        </w:rPr>
        <w:t>ituování a vyhloubení 14 ks průzkumných nevystrojených vrtů o průměrné</w:t>
      </w:r>
      <w:r w:rsidR="00E0461E">
        <w:rPr>
          <w:szCs w:val="22"/>
        </w:rPr>
        <w:t xml:space="preserve"> </w:t>
      </w:r>
      <w:r w:rsidR="0020062C">
        <w:rPr>
          <w:szCs w:val="22"/>
        </w:rPr>
        <w:t>hloubce 7 m</w:t>
      </w:r>
      <w:r w:rsidR="00E0461E">
        <w:rPr>
          <w:szCs w:val="22"/>
        </w:rPr>
        <w:t>, které budou zachycovat celý kontaminovaný profil horninového prostředí (</w:t>
      </w:r>
      <w:r w:rsidR="00E0461E">
        <w:t>poslední úsek metráže bude zachycovat nekontaminované zeminy podloží)</w:t>
      </w:r>
      <w:r w:rsidR="00905F23">
        <w:t>. Ze 14 vrtů bude 9 vrtů umístěno v prostoru laguny R0 a 5 vrtů v prostoru laguny R1.</w:t>
      </w:r>
      <w:r w:rsidR="00A551B6">
        <w:t xml:space="preserve"> Celkem 5 vrtů bude situováno v místech dřívějších průzkumných prací (v místech vrtů </w:t>
      </w:r>
      <w:r w:rsidR="00773B48">
        <w:t>HI</w:t>
      </w:r>
      <w:r w:rsidR="00B97E96">
        <w:t>8</w:t>
      </w:r>
      <w:r w:rsidR="00773B48">
        <w:t>-9, H3, C6, HI11-12, EF5-6</w:t>
      </w:r>
      <w:r w:rsidR="00A551B6">
        <w:t>) a 9 ks v jejich meziprostoru.</w:t>
      </w:r>
      <w:r w:rsidR="00FF6FE5">
        <w:t xml:space="preserve"> Umístění vrtů</w:t>
      </w:r>
      <w:r w:rsidR="000155DF">
        <w:t xml:space="preserve"> v místech dřívějších průzkumných prací včetně jejich souřadnic je uvedeno</w:t>
      </w:r>
      <w:r w:rsidR="00FF6FE5">
        <w:t xml:space="preserve"> v Příloze č. 1, která je nedílnou součásti této smlouvy.</w:t>
      </w:r>
    </w:p>
    <w:p w:rsidR="00A551B6" w:rsidRPr="00F307AD" w:rsidRDefault="0054178D" w:rsidP="0020062C">
      <w:pPr>
        <w:pStyle w:val="Zkladntextodsazen"/>
        <w:numPr>
          <w:ilvl w:val="1"/>
          <w:numId w:val="27"/>
        </w:numPr>
        <w:tabs>
          <w:tab w:val="left" w:pos="567"/>
        </w:tabs>
        <w:spacing w:after="120"/>
        <w:rPr>
          <w:szCs w:val="22"/>
        </w:rPr>
      </w:pPr>
      <w:r>
        <w:t>Z každého metru screeningového vrtu bude</w:t>
      </w:r>
      <w:r w:rsidR="004B0471">
        <w:t xml:space="preserve"> zhotovitelem</w:t>
      </w:r>
      <w:r>
        <w:t xml:space="preserve"> </w:t>
      </w:r>
      <w:r w:rsidR="004B0471">
        <w:t xml:space="preserve">následně </w:t>
      </w:r>
      <w:r>
        <w:t>odebrán 1 ks směsného vzorku. Vzorky zemin budou upraveny homogenizací a následnou kvartací. Každý vzorek zeminy bude mít dostatečný objem pro následné provedení laboratorních analýz v sušině i ve výluhu (přibližně 2 kg vzorku zemin)</w:t>
      </w:r>
      <w:r w:rsidR="00F307AD">
        <w:t>. Celkem bude odebráno 98 ks vzorků zemin, které budou ukládány do vzduchotěsných vzorkovnic, náležitě popsány a převezeny do akreditované laboratoře k následným analýzám.</w:t>
      </w:r>
    </w:p>
    <w:p w:rsidR="00F307AD" w:rsidRPr="00AA72B4" w:rsidRDefault="00F307AD" w:rsidP="0020062C">
      <w:pPr>
        <w:pStyle w:val="Zkladntextodsazen"/>
        <w:numPr>
          <w:ilvl w:val="1"/>
          <w:numId w:val="27"/>
        </w:numPr>
        <w:tabs>
          <w:tab w:val="left" w:pos="567"/>
        </w:tabs>
        <w:spacing w:after="120"/>
        <w:rPr>
          <w:szCs w:val="22"/>
        </w:rPr>
      </w:pPr>
      <w:r>
        <w:t>Z každého vzorku zemin budou v akreditovan</w:t>
      </w:r>
      <w:r w:rsidR="004B0471">
        <w:t>é</w:t>
      </w:r>
      <w:r>
        <w:t xml:space="preserve"> laboratoř</w:t>
      </w:r>
      <w:r w:rsidR="004B0471">
        <w:t>i</w:t>
      </w:r>
      <w:r>
        <w:t xml:space="preserve"> provedeny tyto analýzy:</w:t>
      </w:r>
    </w:p>
    <w:p w:rsidR="00AA72B4" w:rsidRDefault="00F307AD" w:rsidP="00F307AD">
      <w:pPr>
        <w:pStyle w:val="Zkladntextodsazen"/>
        <w:numPr>
          <w:ilvl w:val="0"/>
          <w:numId w:val="30"/>
        </w:numPr>
        <w:tabs>
          <w:tab w:val="left" w:pos="567"/>
        </w:tabs>
        <w:spacing w:after="100" w:afterAutospacing="1"/>
        <w:rPr>
          <w:szCs w:val="22"/>
        </w:rPr>
      </w:pPr>
      <w:r>
        <w:rPr>
          <w:szCs w:val="22"/>
        </w:rPr>
        <w:t>stanovení NEL a C</w:t>
      </w:r>
      <w:r w:rsidRPr="00A712E2">
        <w:rPr>
          <w:szCs w:val="22"/>
          <w:vertAlign w:val="subscript"/>
        </w:rPr>
        <w:t>10</w:t>
      </w:r>
      <w:r>
        <w:rPr>
          <w:szCs w:val="22"/>
        </w:rPr>
        <w:t>-C</w:t>
      </w:r>
      <w:r w:rsidRPr="00A712E2">
        <w:rPr>
          <w:szCs w:val="22"/>
          <w:vertAlign w:val="subscript"/>
        </w:rPr>
        <w:t>40</w:t>
      </w:r>
      <w:r>
        <w:rPr>
          <w:szCs w:val="22"/>
        </w:rPr>
        <w:t xml:space="preserve"> v sušině</w:t>
      </w:r>
    </w:p>
    <w:p w:rsidR="00F307AD" w:rsidRDefault="00F307AD" w:rsidP="00F307AD">
      <w:pPr>
        <w:pStyle w:val="Zkladntextodsazen"/>
        <w:numPr>
          <w:ilvl w:val="0"/>
          <w:numId w:val="30"/>
        </w:numPr>
        <w:tabs>
          <w:tab w:val="left" w:pos="567"/>
        </w:tabs>
        <w:spacing w:after="100" w:afterAutospacing="1"/>
        <w:rPr>
          <w:szCs w:val="22"/>
        </w:rPr>
      </w:pPr>
      <w:r>
        <w:rPr>
          <w:szCs w:val="22"/>
        </w:rPr>
        <w:t>stanovení sušiny</w:t>
      </w:r>
    </w:p>
    <w:p w:rsidR="00F307AD" w:rsidRDefault="00F307AD" w:rsidP="002351B2">
      <w:pPr>
        <w:pStyle w:val="Zkladntextodsazen"/>
        <w:numPr>
          <w:ilvl w:val="0"/>
          <w:numId w:val="30"/>
        </w:numPr>
        <w:tabs>
          <w:tab w:val="left" w:pos="567"/>
        </w:tabs>
        <w:rPr>
          <w:szCs w:val="22"/>
        </w:rPr>
      </w:pPr>
      <w:r>
        <w:rPr>
          <w:szCs w:val="22"/>
        </w:rPr>
        <w:t>stanovení NEL a C</w:t>
      </w:r>
      <w:r w:rsidRPr="00A712E2">
        <w:rPr>
          <w:szCs w:val="22"/>
          <w:vertAlign w:val="subscript"/>
        </w:rPr>
        <w:t>10</w:t>
      </w:r>
      <w:r>
        <w:rPr>
          <w:szCs w:val="22"/>
        </w:rPr>
        <w:t>-C</w:t>
      </w:r>
      <w:r w:rsidRPr="00A712E2">
        <w:rPr>
          <w:szCs w:val="22"/>
          <w:vertAlign w:val="subscript"/>
        </w:rPr>
        <w:t>40</w:t>
      </w:r>
      <w:r>
        <w:rPr>
          <w:szCs w:val="22"/>
        </w:rPr>
        <w:t xml:space="preserve"> ve vodném výluhu</w:t>
      </w:r>
    </w:p>
    <w:p w:rsidR="00AE07AF" w:rsidRDefault="00F307AD" w:rsidP="002351B2">
      <w:pPr>
        <w:pStyle w:val="Zkladntextodsazen"/>
        <w:tabs>
          <w:tab w:val="left" w:pos="567"/>
        </w:tabs>
        <w:ind w:left="993" w:hanging="993"/>
        <w:rPr>
          <w:szCs w:val="22"/>
        </w:rPr>
      </w:pPr>
      <w:r>
        <w:rPr>
          <w:szCs w:val="22"/>
        </w:rPr>
        <w:tab/>
      </w:r>
    </w:p>
    <w:p w:rsidR="00F307AD" w:rsidRDefault="00F307AD" w:rsidP="001479C2">
      <w:pPr>
        <w:pStyle w:val="Zkladntextodsazen"/>
        <w:tabs>
          <w:tab w:val="left" w:pos="567"/>
        </w:tabs>
        <w:spacing w:after="120"/>
        <w:ind w:left="993"/>
        <w:rPr>
          <w:szCs w:val="22"/>
        </w:rPr>
      </w:pPr>
      <w:r>
        <w:rPr>
          <w:szCs w:val="22"/>
        </w:rPr>
        <w:t>V nejvíce kontaminovaném vzorku</w:t>
      </w:r>
      <w:r w:rsidR="00523FE5">
        <w:rPr>
          <w:szCs w:val="22"/>
        </w:rPr>
        <w:t>,</w:t>
      </w:r>
      <w:r>
        <w:rPr>
          <w:szCs w:val="22"/>
        </w:rPr>
        <w:t xml:space="preserve"> </w:t>
      </w:r>
      <w:r w:rsidR="004B0471">
        <w:rPr>
          <w:szCs w:val="22"/>
        </w:rPr>
        <w:t xml:space="preserve">z hlediska </w:t>
      </w:r>
      <w:r>
        <w:rPr>
          <w:szCs w:val="22"/>
        </w:rPr>
        <w:t>organoleptického posouzení</w:t>
      </w:r>
      <w:r w:rsidR="00523FE5">
        <w:rPr>
          <w:szCs w:val="22"/>
        </w:rPr>
        <w:t>,</w:t>
      </w:r>
      <w:r w:rsidR="004B0471">
        <w:rPr>
          <w:szCs w:val="22"/>
        </w:rPr>
        <w:t xml:space="preserve"> budou</w:t>
      </w:r>
      <w:r>
        <w:rPr>
          <w:szCs w:val="22"/>
        </w:rPr>
        <w:t xml:space="preserve"> </w:t>
      </w:r>
      <w:r w:rsidR="004D4917">
        <w:rPr>
          <w:szCs w:val="22"/>
        </w:rPr>
        <w:t xml:space="preserve">z </w:t>
      </w:r>
      <w:r>
        <w:rPr>
          <w:szCs w:val="22"/>
        </w:rPr>
        <w:t xml:space="preserve">každého vrtu </w:t>
      </w:r>
      <w:r w:rsidR="004B0471">
        <w:rPr>
          <w:szCs w:val="22"/>
        </w:rPr>
        <w:t xml:space="preserve">poté </w:t>
      </w:r>
      <w:r>
        <w:rPr>
          <w:szCs w:val="22"/>
        </w:rPr>
        <w:t xml:space="preserve">provedeny </w:t>
      </w:r>
      <w:r w:rsidR="004B0471">
        <w:rPr>
          <w:szCs w:val="22"/>
        </w:rPr>
        <w:t xml:space="preserve">tyto </w:t>
      </w:r>
      <w:r>
        <w:rPr>
          <w:szCs w:val="22"/>
        </w:rPr>
        <w:t>analýzy:</w:t>
      </w:r>
    </w:p>
    <w:p w:rsidR="00F307AD" w:rsidRDefault="00167727" w:rsidP="002351B2">
      <w:pPr>
        <w:pStyle w:val="Zkladntextodsazen"/>
        <w:numPr>
          <w:ilvl w:val="0"/>
          <w:numId w:val="31"/>
        </w:numPr>
        <w:tabs>
          <w:tab w:val="left" w:pos="567"/>
        </w:tabs>
        <w:spacing w:after="100" w:afterAutospacing="1"/>
        <w:ind w:left="1701"/>
        <w:rPr>
          <w:szCs w:val="22"/>
        </w:rPr>
      </w:pPr>
      <w:r>
        <w:rPr>
          <w:szCs w:val="22"/>
        </w:rPr>
        <w:t>PAU v sušině</w:t>
      </w:r>
    </w:p>
    <w:p w:rsidR="00167727" w:rsidRDefault="00167727" w:rsidP="002351B2">
      <w:pPr>
        <w:pStyle w:val="Zkladntextodsazen"/>
        <w:numPr>
          <w:ilvl w:val="0"/>
          <w:numId w:val="31"/>
        </w:numPr>
        <w:tabs>
          <w:tab w:val="left" w:pos="567"/>
        </w:tabs>
        <w:spacing w:after="100" w:afterAutospacing="1"/>
        <w:ind w:left="1701"/>
        <w:rPr>
          <w:szCs w:val="22"/>
        </w:rPr>
      </w:pPr>
      <w:r>
        <w:rPr>
          <w:szCs w:val="22"/>
        </w:rPr>
        <w:t>PAU ve vodném výluhu</w:t>
      </w:r>
    </w:p>
    <w:p w:rsidR="00167727" w:rsidRPr="00E97ADF" w:rsidRDefault="00E97ADF" w:rsidP="00167727">
      <w:pPr>
        <w:pStyle w:val="Zkladntextodsazen"/>
        <w:numPr>
          <w:ilvl w:val="1"/>
          <w:numId w:val="27"/>
        </w:numPr>
        <w:tabs>
          <w:tab w:val="left" w:pos="567"/>
        </w:tabs>
        <w:spacing w:after="120"/>
        <w:rPr>
          <w:szCs w:val="22"/>
        </w:rPr>
      </w:pPr>
      <w:r w:rsidRPr="000F4978">
        <w:rPr>
          <w:szCs w:val="22"/>
        </w:rPr>
        <w:t>Z</w:t>
      </w:r>
      <w:r w:rsidR="00D108DB" w:rsidRPr="000F4978">
        <w:rPr>
          <w:szCs w:val="22"/>
        </w:rPr>
        <w:t xml:space="preserve"> analýz </w:t>
      </w:r>
      <w:r w:rsidR="004B0471">
        <w:rPr>
          <w:szCs w:val="22"/>
        </w:rPr>
        <w:t xml:space="preserve">uvedených v odst. 2.4 </w:t>
      </w:r>
      <w:r w:rsidR="00523FE5">
        <w:rPr>
          <w:szCs w:val="22"/>
        </w:rPr>
        <w:t xml:space="preserve">této </w:t>
      </w:r>
      <w:r w:rsidR="004B0471">
        <w:rPr>
          <w:szCs w:val="22"/>
        </w:rPr>
        <w:t xml:space="preserve">smlouvy budou </w:t>
      </w:r>
      <w:r w:rsidR="00D108DB" w:rsidRPr="000F4978">
        <w:rPr>
          <w:szCs w:val="22"/>
        </w:rPr>
        <w:t>z</w:t>
      </w:r>
      <w:r w:rsidRPr="00D108DB">
        <w:rPr>
          <w:szCs w:val="22"/>
        </w:rPr>
        <w:t xml:space="preserve">ískaná </w:t>
      </w:r>
      <w:r w:rsidRPr="00D108DB">
        <w:t>data</w:t>
      </w:r>
      <w:r w:rsidR="00564291">
        <w:t xml:space="preserve"> </w:t>
      </w:r>
      <w:r>
        <w:t xml:space="preserve">porovnána s daty z dřívějších průzkumných prací a </w:t>
      </w:r>
      <w:r w:rsidR="00523FE5">
        <w:t xml:space="preserve">zároveň </w:t>
      </w:r>
      <w:r>
        <w:t>budou sestaveny dva statisticky v</w:t>
      </w:r>
      <w:r w:rsidR="001833DC">
        <w:t>ýznamné</w:t>
      </w:r>
      <w:r w:rsidR="004B0471">
        <w:t xml:space="preserve"> </w:t>
      </w:r>
      <w:r>
        <w:t xml:space="preserve">soubory dat laguny R0 a laguny R1 pro následné </w:t>
      </w:r>
      <w:r w:rsidR="004B0471">
        <w:t xml:space="preserve">konečné </w:t>
      </w:r>
      <w:r>
        <w:t>hodnocení.</w:t>
      </w:r>
    </w:p>
    <w:p w:rsidR="00E97ADF" w:rsidRPr="00A712E2" w:rsidRDefault="00E97ADF" w:rsidP="00167727">
      <w:pPr>
        <w:pStyle w:val="Zkladntextodsazen"/>
        <w:numPr>
          <w:ilvl w:val="1"/>
          <w:numId w:val="27"/>
        </w:numPr>
        <w:tabs>
          <w:tab w:val="left" w:pos="567"/>
        </w:tabs>
        <w:spacing w:after="120"/>
        <w:rPr>
          <w:szCs w:val="22"/>
        </w:rPr>
      </w:pPr>
      <w:r w:rsidRPr="00A712E2">
        <w:t>Soubory dat budou statisticky hodnoceny a</w:t>
      </w:r>
      <w:r w:rsidR="00564291" w:rsidRPr="00A712E2">
        <w:t xml:space="preserve"> </w:t>
      </w:r>
      <w:r w:rsidRPr="00A712E2">
        <w:t>budou specifikovány závislosti mezi jednotlivými kontaminanty a mezi koncentracemi v sušině a ve výluhu.</w:t>
      </w:r>
    </w:p>
    <w:p w:rsidR="00833491" w:rsidRPr="003B00AD" w:rsidRDefault="00833491" w:rsidP="00167727">
      <w:pPr>
        <w:pStyle w:val="Zkladntextodsazen"/>
        <w:numPr>
          <w:ilvl w:val="1"/>
          <w:numId w:val="27"/>
        </w:numPr>
        <w:tabs>
          <w:tab w:val="left" w:pos="567"/>
        </w:tabs>
        <w:spacing w:after="120"/>
        <w:rPr>
          <w:szCs w:val="22"/>
        </w:rPr>
      </w:pPr>
      <w:r w:rsidRPr="00A712E2">
        <w:t xml:space="preserve">Veškeré získané informace budou </w:t>
      </w:r>
      <w:r w:rsidR="00D108DB" w:rsidRPr="00A712E2">
        <w:t xml:space="preserve">zpracovány </w:t>
      </w:r>
      <w:r w:rsidRPr="00A712E2">
        <w:t>v textové, grafické a dokladové části závěrečné zprávy</w:t>
      </w:r>
      <w:r w:rsidR="00776379" w:rsidRPr="00A712E2">
        <w:t xml:space="preserve">, která bude objednateli předána ve dvou </w:t>
      </w:r>
      <w:r w:rsidR="004B0471">
        <w:t xml:space="preserve">písemných </w:t>
      </w:r>
      <w:r w:rsidR="00776379" w:rsidRPr="00A712E2">
        <w:t>výtiscích</w:t>
      </w:r>
      <w:r w:rsidRPr="00A712E2">
        <w:t>.</w:t>
      </w:r>
      <w:r w:rsidR="00D108DB" w:rsidRPr="00A712E2">
        <w:t xml:space="preserve"> </w:t>
      </w:r>
      <w:r w:rsidR="00776379" w:rsidRPr="00A712E2">
        <w:t>Součástí obou výtisků bude i elektronická verze závěrečné zprávy na CD.</w:t>
      </w:r>
    </w:p>
    <w:p w:rsidR="00C86DBE" w:rsidRPr="00A712E2" w:rsidRDefault="00C86DBE" w:rsidP="003B00AD">
      <w:pPr>
        <w:pStyle w:val="Zkladntextodsazen"/>
        <w:numPr>
          <w:ilvl w:val="0"/>
          <w:numId w:val="27"/>
        </w:numPr>
        <w:tabs>
          <w:tab w:val="left" w:pos="567"/>
        </w:tabs>
        <w:spacing w:after="120"/>
        <w:ind w:left="567" w:hanging="567"/>
        <w:rPr>
          <w:szCs w:val="22"/>
        </w:rPr>
      </w:pPr>
      <w:r w:rsidRPr="00C0097C">
        <w:rPr>
          <w:szCs w:val="22"/>
        </w:rPr>
        <w:t xml:space="preserve">Součástí díla jsou i práce v této smlouvě výslovně nespecifikované, které jsou </w:t>
      </w:r>
      <w:r>
        <w:rPr>
          <w:szCs w:val="22"/>
        </w:rPr>
        <w:t xml:space="preserve">k řádnému provedení díla nezbytné a o kterých zhotovitel vzhledem ke své kvalifikaci a zkušenostem </w:t>
      </w:r>
      <w:r w:rsidRPr="00C0097C">
        <w:rPr>
          <w:szCs w:val="22"/>
        </w:rPr>
        <w:t>věděl nebo vědět mohl a měl</w:t>
      </w:r>
      <w:r w:rsidR="00523FE5">
        <w:rPr>
          <w:szCs w:val="22"/>
        </w:rPr>
        <w:t>.</w:t>
      </w:r>
    </w:p>
    <w:p w:rsidR="001479C2" w:rsidRDefault="001479C2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</w:p>
    <w:p w:rsidR="001479C2" w:rsidRDefault="001479C2" w:rsidP="003B00AD">
      <w:pPr>
        <w:numPr>
          <w:ilvl w:val="12"/>
          <w:numId w:val="0"/>
        </w:numPr>
        <w:spacing w:before="240"/>
        <w:rPr>
          <w:rFonts w:ascii="Arial" w:hAnsi="Arial"/>
          <w:b/>
        </w:rPr>
      </w:pPr>
    </w:p>
    <w:p w:rsidR="003A2FC0" w:rsidRDefault="003A2FC0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II.</w:t>
      </w:r>
    </w:p>
    <w:p w:rsidR="003A2FC0" w:rsidRPr="000B42E7" w:rsidRDefault="003A2FC0" w:rsidP="00692F33">
      <w:pPr>
        <w:pStyle w:val="Nadpis3"/>
        <w:numPr>
          <w:ilvl w:val="12"/>
          <w:numId w:val="0"/>
        </w:numPr>
        <w:spacing w:after="120"/>
      </w:pPr>
      <w:r w:rsidRPr="000B42E7">
        <w:t>Místo a doba plnění, způsob převzetí předmětu smlouvy</w:t>
      </w:r>
    </w:p>
    <w:p w:rsidR="00C86DBE" w:rsidRPr="003B00AD" w:rsidRDefault="003A2FC0" w:rsidP="003B00AD">
      <w:pPr>
        <w:pStyle w:val="Zkladntextodsazen"/>
        <w:numPr>
          <w:ilvl w:val="0"/>
          <w:numId w:val="6"/>
        </w:numPr>
        <w:tabs>
          <w:tab w:val="clear" w:pos="360"/>
          <w:tab w:val="left" w:pos="567"/>
        </w:tabs>
        <w:spacing w:after="60"/>
        <w:ind w:left="567" w:hanging="567"/>
      </w:pPr>
      <w:r>
        <w:rPr>
          <w:szCs w:val="22"/>
        </w:rPr>
        <w:t xml:space="preserve">Místem plnění smlouvy je </w:t>
      </w:r>
      <w:r w:rsidR="004B0471">
        <w:rPr>
          <w:szCs w:val="22"/>
        </w:rPr>
        <w:t>sídlo odštěpného závodu ODRA,</w:t>
      </w:r>
      <w:r w:rsidR="00C86DBE">
        <w:rPr>
          <w:szCs w:val="22"/>
        </w:rPr>
        <w:t xml:space="preserve"> </w:t>
      </w:r>
      <w:r w:rsidR="00C86DBE">
        <w:t>Ostrava-Vítkovice, Sirotčí 1145/7, PSČ 703 86</w:t>
      </w:r>
      <w:r w:rsidR="005848F9">
        <w:t xml:space="preserve"> a laguny </w:t>
      </w:r>
      <w:proofErr w:type="spellStart"/>
      <w:r w:rsidR="005848F9">
        <w:t>Ostramo</w:t>
      </w:r>
      <w:proofErr w:type="spellEnd"/>
      <w:r w:rsidR="005848F9">
        <w:t xml:space="preserve"> v Ostravě Mariánských Horách</w:t>
      </w:r>
      <w:r w:rsidR="00523FE5">
        <w:t>.</w:t>
      </w:r>
    </w:p>
    <w:p w:rsidR="003A2FC0" w:rsidRPr="00C86DBE" w:rsidRDefault="004B0471" w:rsidP="003B00AD">
      <w:pPr>
        <w:pStyle w:val="Zkladntextodsazen"/>
        <w:numPr>
          <w:ilvl w:val="0"/>
          <w:numId w:val="6"/>
        </w:numPr>
        <w:tabs>
          <w:tab w:val="clear" w:pos="360"/>
          <w:tab w:val="left" w:pos="567"/>
        </w:tabs>
        <w:spacing w:after="60"/>
        <w:ind w:left="567" w:hanging="567"/>
        <w:rPr>
          <w:szCs w:val="22"/>
        </w:rPr>
      </w:pPr>
      <w:r>
        <w:rPr>
          <w:szCs w:val="22"/>
        </w:rPr>
        <w:t xml:space="preserve"> </w:t>
      </w:r>
      <w:r w:rsidR="003A2FC0" w:rsidRPr="00C86DBE">
        <w:rPr>
          <w:szCs w:val="22"/>
        </w:rPr>
        <w:t xml:space="preserve">Zhotovitel se zavazuje provést </w:t>
      </w:r>
      <w:r w:rsidR="00C02D35" w:rsidRPr="00C86DBE">
        <w:rPr>
          <w:szCs w:val="22"/>
        </w:rPr>
        <w:t>dílo</w:t>
      </w:r>
      <w:r w:rsidR="003A2FC0" w:rsidRPr="00C86DBE">
        <w:rPr>
          <w:szCs w:val="22"/>
        </w:rPr>
        <w:t xml:space="preserve"> ve sjednané době:</w:t>
      </w:r>
    </w:p>
    <w:p w:rsidR="003A2FC0" w:rsidRDefault="00840EC2" w:rsidP="00692F33">
      <w:pPr>
        <w:pStyle w:val="Zkladntext"/>
        <w:tabs>
          <w:tab w:val="left" w:pos="709"/>
        </w:tabs>
        <w:jc w:val="both"/>
        <w:rPr>
          <w:rFonts w:ascii="Arial" w:hAnsi="Arial" w:cs="Arial"/>
          <w:b/>
          <w:bCs/>
          <w:sz w:val="22"/>
        </w:rPr>
      </w:pPr>
      <w:r w:rsidRPr="003B00AD">
        <w:rPr>
          <w:rFonts w:ascii="Arial" w:hAnsi="Arial" w:cs="Arial"/>
          <w:sz w:val="22"/>
          <w:szCs w:val="22"/>
        </w:rPr>
        <w:tab/>
      </w:r>
      <w:r w:rsidR="003A2FC0">
        <w:rPr>
          <w:rFonts w:ascii="Arial" w:hAnsi="Arial" w:cs="Arial"/>
          <w:sz w:val="22"/>
        </w:rPr>
        <w:t>termín zahájení prací:</w:t>
      </w:r>
      <w:r w:rsidR="003A2FC0">
        <w:rPr>
          <w:rFonts w:ascii="Arial" w:hAnsi="Arial" w:cs="Arial"/>
          <w:b/>
          <w:bCs/>
          <w:sz w:val="22"/>
        </w:rPr>
        <w:tab/>
      </w:r>
      <w:r w:rsidR="003A2FC0"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 w:rsidR="0073378C" w:rsidRPr="00100C03">
        <w:rPr>
          <w:rFonts w:ascii="Arial" w:hAnsi="Arial" w:cs="Arial"/>
          <w:bCs/>
          <w:sz w:val="22"/>
        </w:rPr>
        <w:t>ihned</w:t>
      </w:r>
      <w:r w:rsidR="003A2FC0" w:rsidRPr="00100C03">
        <w:rPr>
          <w:rFonts w:ascii="Arial" w:hAnsi="Arial" w:cs="Arial"/>
          <w:bCs/>
          <w:sz w:val="22"/>
        </w:rPr>
        <w:t xml:space="preserve"> po podpisu smlouvy</w:t>
      </w:r>
      <w:r w:rsidR="0073378C">
        <w:rPr>
          <w:rFonts w:ascii="Arial" w:hAnsi="Arial" w:cs="Arial"/>
          <w:b/>
          <w:bCs/>
          <w:sz w:val="22"/>
        </w:rPr>
        <w:t xml:space="preserve"> </w:t>
      </w:r>
    </w:p>
    <w:p w:rsidR="003A2FC0" w:rsidRPr="00840EC2" w:rsidRDefault="00840EC2" w:rsidP="001C74AC">
      <w:pPr>
        <w:pStyle w:val="Zkladntext"/>
        <w:tabs>
          <w:tab w:val="left" w:pos="709"/>
        </w:tabs>
        <w:spacing w:after="12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 w:rsidRPr="00287DAA">
        <w:rPr>
          <w:rFonts w:ascii="Arial" w:hAnsi="Arial" w:cs="Arial"/>
          <w:bCs/>
          <w:sz w:val="22"/>
        </w:rPr>
        <w:t xml:space="preserve">termín předání </w:t>
      </w:r>
      <w:r w:rsidR="00776379" w:rsidRPr="00A712E2">
        <w:rPr>
          <w:rFonts w:ascii="Arial" w:hAnsi="Arial" w:cs="Arial"/>
          <w:bCs/>
          <w:sz w:val="22"/>
        </w:rPr>
        <w:t xml:space="preserve">díla </w:t>
      </w:r>
      <w:r w:rsidRPr="00A712E2">
        <w:rPr>
          <w:rFonts w:ascii="Arial" w:hAnsi="Arial" w:cs="Arial"/>
          <w:bCs/>
          <w:sz w:val="22"/>
        </w:rPr>
        <w:t>o</w:t>
      </w:r>
      <w:r w:rsidRPr="00287DAA">
        <w:rPr>
          <w:rFonts w:ascii="Arial" w:hAnsi="Arial" w:cs="Arial"/>
          <w:bCs/>
          <w:sz w:val="22"/>
        </w:rPr>
        <w:t>bjednateli</w:t>
      </w:r>
      <w:r w:rsidR="00CB4ED8" w:rsidRPr="00287DAA">
        <w:rPr>
          <w:rFonts w:ascii="Arial" w:hAnsi="Arial" w:cs="Arial"/>
          <w:bCs/>
          <w:sz w:val="22"/>
        </w:rPr>
        <w:t>:</w:t>
      </w:r>
      <w:r w:rsidR="00D5656D" w:rsidRPr="00287DAA">
        <w:rPr>
          <w:rFonts w:ascii="Arial" w:hAnsi="Arial" w:cs="Arial"/>
          <w:bCs/>
          <w:sz w:val="22"/>
        </w:rPr>
        <w:tab/>
      </w:r>
      <w:r w:rsidR="00D5656D" w:rsidRPr="00287DAA">
        <w:rPr>
          <w:rFonts w:ascii="Arial" w:hAnsi="Arial" w:cs="Arial"/>
          <w:bCs/>
          <w:sz w:val="22"/>
        </w:rPr>
        <w:tab/>
      </w:r>
      <w:r w:rsidR="00211E74" w:rsidRPr="00287DAA">
        <w:rPr>
          <w:rFonts w:ascii="Arial" w:hAnsi="Arial" w:cs="Arial"/>
          <w:bCs/>
          <w:sz w:val="22"/>
        </w:rPr>
        <w:tab/>
      </w:r>
      <w:r w:rsidR="00756E2D" w:rsidRPr="00287DAA">
        <w:rPr>
          <w:rFonts w:ascii="Arial" w:hAnsi="Arial" w:cs="Arial"/>
          <w:bCs/>
          <w:sz w:val="22"/>
        </w:rPr>
        <w:t xml:space="preserve">do </w:t>
      </w:r>
      <w:r w:rsidR="004D4917">
        <w:rPr>
          <w:rFonts w:ascii="Arial" w:hAnsi="Arial" w:cs="Arial"/>
          <w:bCs/>
          <w:sz w:val="22"/>
        </w:rPr>
        <w:t>8 týdnů</w:t>
      </w:r>
      <w:r w:rsidR="00756E2D" w:rsidRPr="00287DAA">
        <w:rPr>
          <w:rFonts w:ascii="Arial" w:hAnsi="Arial" w:cs="Arial"/>
          <w:bCs/>
          <w:sz w:val="22"/>
        </w:rPr>
        <w:t xml:space="preserve"> od podpisu smlouvy</w:t>
      </w:r>
    </w:p>
    <w:p w:rsidR="003A2FC0" w:rsidRDefault="003A2FC0" w:rsidP="00692F33">
      <w:pPr>
        <w:pStyle w:val="Zkladntextodsazen"/>
        <w:numPr>
          <w:ilvl w:val="0"/>
          <w:numId w:val="6"/>
        </w:numPr>
        <w:tabs>
          <w:tab w:val="clear" w:pos="360"/>
          <w:tab w:val="left" w:pos="567"/>
        </w:tabs>
        <w:spacing w:after="60"/>
        <w:ind w:left="567" w:hanging="567"/>
      </w:pPr>
      <w:r w:rsidRPr="000B42E7">
        <w:rPr>
          <w:szCs w:val="22"/>
        </w:rPr>
        <w:t>Zhotovitel</w:t>
      </w:r>
      <w:r>
        <w:t xml:space="preserve"> </w:t>
      </w:r>
      <w:r w:rsidRPr="000B42E7">
        <w:rPr>
          <w:szCs w:val="22"/>
        </w:rPr>
        <w:t>splní</w:t>
      </w:r>
      <w:r>
        <w:t xml:space="preserve"> svou povinnost provést </w:t>
      </w:r>
      <w:r w:rsidR="00C02D35">
        <w:t>dílo</w:t>
      </w:r>
      <w:r>
        <w:t xml:space="preserve"> je</w:t>
      </w:r>
      <w:r w:rsidR="00C02D35">
        <w:t>ho</w:t>
      </w:r>
      <w:r>
        <w:t xml:space="preserve"> řádným ukončením a </w:t>
      </w:r>
      <w:r w:rsidRPr="00C87F02">
        <w:t>předáním</w:t>
      </w:r>
      <w:r>
        <w:t xml:space="preserve"> objednateli včetně odstranění případných vad a nedodělků.</w:t>
      </w:r>
    </w:p>
    <w:p w:rsidR="003A2FC0" w:rsidRDefault="003A2FC0" w:rsidP="00692F33">
      <w:pPr>
        <w:pStyle w:val="Zkladntextodsazen"/>
        <w:numPr>
          <w:ilvl w:val="0"/>
          <w:numId w:val="6"/>
        </w:numPr>
        <w:tabs>
          <w:tab w:val="clear" w:pos="360"/>
          <w:tab w:val="left" w:pos="567"/>
        </w:tabs>
        <w:spacing w:after="60"/>
        <w:ind w:left="567" w:hanging="567"/>
      </w:pPr>
      <w:r w:rsidRPr="000B42E7">
        <w:rPr>
          <w:szCs w:val="22"/>
        </w:rPr>
        <w:t>Objednatel</w:t>
      </w:r>
      <w:r>
        <w:t xml:space="preserve"> splní svůj závazek převzít </w:t>
      </w:r>
      <w:r w:rsidR="00C02D35">
        <w:t>dílo</w:t>
      </w:r>
      <w:r>
        <w:t xml:space="preserve"> podepsáním zápisu o předání a převzetí </w:t>
      </w:r>
      <w:r w:rsidR="00261131">
        <w:t>díla</w:t>
      </w:r>
      <w:r>
        <w:t>.</w:t>
      </w:r>
    </w:p>
    <w:p w:rsidR="003A2FC0" w:rsidRDefault="003A2FC0" w:rsidP="00692F33">
      <w:pPr>
        <w:pStyle w:val="Zkladntextodsazen"/>
        <w:numPr>
          <w:ilvl w:val="0"/>
          <w:numId w:val="6"/>
        </w:numPr>
        <w:tabs>
          <w:tab w:val="clear" w:pos="360"/>
          <w:tab w:val="left" w:pos="567"/>
        </w:tabs>
        <w:spacing w:after="60"/>
        <w:ind w:left="567" w:hanging="567"/>
      </w:pPr>
      <w:r w:rsidRPr="000B42E7">
        <w:rPr>
          <w:szCs w:val="22"/>
        </w:rPr>
        <w:t>Nedokončen</w:t>
      </w:r>
      <w:r w:rsidR="004D4917">
        <w:rPr>
          <w:szCs w:val="22"/>
        </w:rPr>
        <w:t>é</w:t>
      </w:r>
      <w:r>
        <w:t xml:space="preserve"> </w:t>
      </w:r>
      <w:r w:rsidR="0081795F">
        <w:t>dílo</w:t>
      </w:r>
      <w:r>
        <w:t xml:space="preserve"> nebo je</w:t>
      </w:r>
      <w:r w:rsidR="0081795F">
        <w:t>ho</w:t>
      </w:r>
      <w:r>
        <w:t xml:space="preserve"> část není objednatel povinen převzít. Objednatel rovněž není povinen </w:t>
      </w:r>
      <w:r w:rsidR="0081795F">
        <w:t>dílo</w:t>
      </w:r>
      <w:r>
        <w:t xml:space="preserve"> převzít, pokud bude vykazovat vady nebo nedodělky.</w:t>
      </w:r>
    </w:p>
    <w:p w:rsidR="003A2FC0" w:rsidRDefault="003A2FC0" w:rsidP="00692F33">
      <w:pPr>
        <w:pStyle w:val="Zkladntextodsazen"/>
        <w:numPr>
          <w:ilvl w:val="0"/>
          <w:numId w:val="6"/>
        </w:numPr>
        <w:tabs>
          <w:tab w:val="clear" w:pos="360"/>
          <w:tab w:val="left" w:pos="567"/>
        </w:tabs>
        <w:spacing w:after="60"/>
        <w:ind w:left="567" w:hanging="567"/>
      </w:pPr>
      <w:r w:rsidRPr="000B42E7">
        <w:rPr>
          <w:szCs w:val="22"/>
        </w:rPr>
        <w:t>Objednatel</w:t>
      </w:r>
      <w:r>
        <w:t xml:space="preserve"> není oprávněn odmítnout převzít </w:t>
      </w:r>
      <w:r w:rsidR="0081795F">
        <w:t>dílo</w:t>
      </w:r>
      <w:r>
        <w:t xml:space="preserve"> pro závady, jejichž původ je v podkladech, které sám předal. Zhotovitel je však povinen za úplatu tyto vady odstranit v dohodnutém termínu. Toto ustanovení neplatí, jestliže zhotovitel při předání věci věděl, nebo vědět musel o vadách podkladů a na tyto neupozornil, nebo pokud zhotovitel sám poskytl nesprávné údaje, na jejichž základě byly zpracovány objednatelem podklady.</w:t>
      </w:r>
    </w:p>
    <w:p w:rsidR="003A2FC0" w:rsidRDefault="003A2FC0" w:rsidP="00692F33">
      <w:pPr>
        <w:pStyle w:val="Zkladntextodsazen"/>
        <w:numPr>
          <w:ilvl w:val="0"/>
          <w:numId w:val="6"/>
        </w:numPr>
        <w:tabs>
          <w:tab w:val="clear" w:pos="360"/>
          <w:tab w:val="num" w:pos="567"/>
        </w:tabs>
        <w:ind w:left="567" w:hanging="567"/>
      </w:pPr>
      <w:r>
        <w:t>Za objednatele jsou pověřeni jednat tito zaměstnanci objednatele:</w:t>
      </w:r>
    </w:p>
    <w:p w:rsidR="001479C2" w:rsidRDefault="003A2FC0" w:rsidP="003B00AD">
      <w:pPr>
        <w:pStyle w:val="Zkladntext"/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 w:rsidR="00730BF6">
        <w:rPr>
          <w:rFonts w:ascii="Arial" w:hAnsi="Arial" w:cs="Arial"/>
          <w:sz w:val="22"/>
          <w:szCs w:val="22"/>
        </w:rPr>
        <w:t>XxxxxXxxxxxXxxxx</w:t>
      </w:r>
      <w:proofErr w:type="spellEnd"/>
      <w:r w:rsidRPr="007A731A">
        <w:rPr>
          <w:rFonts w:ascii="Arial" w:hAnsi="Arial" w:cs="Arial"/>
          <w:sz w:val="22"/>
          <w:szCs w:val="22"/>
        </w:rPr>
        <w:t xml:space="preserve">, tel. č.: </w:t>
      </w:r>
      <w:proofErr w:type="spellStart"/>
      <w:r w:rsidR="00730BF6">
        <w:rPr>
          <w:rFonts w:ascii="Arial" w:hAnsi="Arial" w:cs="Arial"/>
          <w:sz w:val="22"/>
          <w:szCs w:val="22"/>
        </w:rPr>
        <w:t>xxxxxxxxxxx</w:t>
      </w:r>
      <w:proofErr w:type="spellEnd"/>
      <w:r>
        <w:rPr>
          <w:rFonts w:ascii="Arial" w:hAnsi="Arial" w:cs="Arial"/>
          <w:sz w:val="22"/>
          <w:szCs w:val="22"/>
        </w:rPr>
        <w:t>, který zároveň podepíše a odsouhlasí zhotoviteli proveden</w:t>
      </w:r>
      <w:r w:rsidR="0081795F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</w:t>
      </w:r>
      <w:r w:rsidR="0081795F">
        <w:rPr>
          <w:rFonts w:ascii="Arial" w:hAnsi="Arial" w:cs="Arial"/>
          <w:sz w:val="22"/>
          <w:szCs w:val="22"/>
        </w:rPr>
        <w:t>dílo</w:t>
      </w:r>
      <w:r>
        <w:rPr>
          <w:rFonts w:ascii="Arial" w:hAnsi="Arial" w:cs="Arial"/>
          <w:sz w:val="22"/>
          <w:szCs w:val="22"/>
        </w:rPr>
        <w:t xml:space="preserve"> </w:t>
      </w:r>
      <w:r w:rsidR="004D4917">
        <w:rPr>
          <w:rFonts w:ascii="Arial" w:hAnsi="Arial" w:cs="Arial"/>
          <w:sz w:val="22"/>
          <w:szCs w:val="22"/>
        </w:rPr>
        <w:t>zápisem o předání a převzetí</w:t>
      </w:r>
      <w:r>
        <w:rPr>
          <w:rFonts w:ascii="Arial" w:hAnsi="Arial" w:cs="Arial"/>
          <w:sz w:val="22"/>
          <w:szCs w:val="22"/>
        </w:rPr>
        <w:t>.</w:t>
      </w:r>
    </w:p>
    <w:p w:rsidR="00331D28" w:rsidRDefault="00331D28" w:rsidP="004611C3">
      <w:pPr>
        <w:pStyle w:val="Zkladntext"/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:rsidR="003A2FC0" w:rsidRPr="00DE4737" w:rsidRDefault="003A2FC0" w:rsidP="0085016D">
      <w:pPr>
        <w:tabs>
          <w:tab w:val="left" w:pos="567"/>
        </w:tabs>
        <w:ind w:left="567" w:hanging="567"/>
        <w:jc w:val="center"/>
        <w:rPr>
          <w:rFonts w:ascii="Arial" w:hAnsi="Arial"/>
          <w:b/>
        </w:rPr>
      </w:pPr>
      <w:r w:rsidRPr="00DE4737">
        <w:rPr>
          <w:rFonts w:ascii="Arial" w:hAnsi="Arial"/>
          <w:b/>
        </w:rPr>
        <w:t>III.</w:t>
      </w:r>
    </w:p>
    <w:p w:rsidR="003A2FC0" w:rsidRPr="00754156" w:rsidRDefault="003A2FC0" w:rsidP="00692F33">
      <w:pPr>
        <w:pStyle w:val="Nadpis3"/>
        <w:numPr>
          <w:ilvl w:val="12"/>
          <w:numId w:val="0"/>
        </w:numPr>
        <w:spacing w:after="120"/>
      </w:pPr>
      <w:r w:rsidRPr="000B42E7">
        <w:t>Cena plnění</w:t>
      </w:r>
      <w:r>
        <w:t xml:space="preserve"> </w:t>
      </w:r>
    </w:p>
    <w:p w:rsidR="005848F9" w:rsidRPr="005848F9" w:rsidRDefault="005848F9" w:rsidP="00ED5423">
      <w:pPr>
        <w:pStyle w:val="Odstavecseseznamem"/>
        <w:numPr>
          <w:ilvl w:val="3"/>
          <w:numId w:val="1"/>
        </w:numPr>
        <w:tabs>
          <w:tab w:val="clear" w:pos="360"/>
          <w:tab w:val="num" w:pos="567"/>
        </w:tabs>
        <w:ind w:left="567" w:hanging="567"/>
      </w:pPr>
      <w:r w:rsidRPr="005848F9">
        <w:rPr>
          <w:rFonts w:ascii="Arial" w:hAnsi="Arial" w:cs="Arial"/>
          <w:sz w:val="22"/>
        </w:rPr>
        <w:t>Cena za zhotovení Díla dle článku 1. této Smlouvy bude stanovena na základě skutečně provedených prací a jednotkových cen dle přiloženého rozpočtu, který tvoří nedílnou přílohu č.</w:t>
      </w:r>
      <w:r w:rsidR="0078455D">
        <w:rPr>
          <w:rFonts w:ascii="Arial" w:hAnsi="Arial" w:cs="Arial"/>
          <w:sz w:val="22"/>
        </w:rPr>
        <w:t xml:space="preserve"> </w:t>
      </w:r>
      <w:r w:rsidRPr="005848F9">
        <w:rPr>
          <w:rFonts w:ascii="Arial" w:hAnsi="Arial" w:cs="Arial"/>
          <w:sz w:val="22"/>
        </w:rPr>
        <w:t xml:space="preserve">2 </w:t>
      </w:r>
      <w:proofErr w:type="gramStart"/>
      <w:r w:rsidRPr="005848F9">
        <w:rPr>
          <w:rFonts w:ascii="Arial" w:hAnsi="Arial" w:cs="Arial"/>
          <w:sz w:val="22"/>
        </w:rPr>
        <w:t>této</w:t>
      </w:r>
      <w:proofErr w:type="gramEnd"/>
      <w:r w:rsidRPr="005848F9">
        <w:rPr>
          <w:rFonts w:ascii="Arial" w:hAnsi="Arial" w:cs="Arial"/>
          <w:sz w:val="22"/>
        </w:rPr>
        <w:t xml:space="preserve"> smlouvy. Maximální a nepřekročitelná cena zakázky činí: </w:t>
      </w:r>
    </w:p>
    <w:p w:rsidR="0071398A" w:rsidRPr="005848F9" w:rsidRDefault="00756E2D" w:rsidP="005848F9">
      <w:pPr>
        <w:ind w:firstLine="567"/>
      </w:pPr>
      <w:r w:rsidRPr="005848F9">
        <w:t>cena bez DPH:</w:t>
      </w:r>
      <w:r w:rsidRPr="005848F9">
        <w:tab/>
      </w:r>
      <w:r w:rsidRPr="005848F9">
        <w:tab/>
      </w:r>
      <w:r w:rsidRPr="005848F9">
        <w:tab/>
      </w:r>
      <w:r w:rsidR="00DD5BCD" w:rsidRPr="005848F9">
        <w:t>290 900</w:t>
      </w:r>
      <w:r w:rsidRPr="005848F9">
        <w:t>,-</w:t>
      </w:r>
      <w:r w:rsidR="0071398A" w:rsidRPr="005848F9">
        <w:t xml:space="preserve"> CZK</w:t>
      </w:r>
    </w:p>
    <w:p w:rsidR="0071398A" w:rsidRPr="005848F9" w:rsidRDefault="00756E2D" w:rsidP="0071398A">
      <w:pPr>
        <w:pStyle w:val="Zkladntextodsazen"/>
        <w:spacing w:after="120"/>
        <w:ind w:left="567"/>
      </w:pPr>
      <w:r w:rsidRPr="005848F9">
        <w:t>21 % DPH:</w:t>
      </w:r>
      <w:r w:rsidRPr="005848F9">
        <w:tab/>
      </w:r>
      <w:r w:rsidRPr="005848F9">
        <w:tab/>
      </w:r>
      <w:r w:rsidRPr="005848F9">
        <w:tab/>
      </w:r>
      <w:r w:rsidR="00DD5BCD" w:rsidRPr="005848F9">
        <w:t xml:space="preserve">  61 089</w:t>
      </w:r>
      <w:r w:rsidR="008138D1" w:rsidRPr="005848F9">
        <w:t>,-</w:t>
      </w:r>
      <w:r w:rsidR="0071398A" w:rsidRPr="005848F9">
        <w:t xml:space="preserve"> CZK</w:t>
      </w:r>
    </w:p>
    <w:p w:rsidR="0071398A" w:rsidRPr="005848F9" w:rsidRDefault="00756E2D" w:rsidP="0071398A">
      <w:pPr>
        <w:pStyle w:val="Zkladntextodsazen"/>
        <w:ind w:left="567"/>
      </w:pPr>
      <w:r w:rsidRPr="005848F9">
        <w:t>celková cena včetně DPH:</w:t>
      </w:r>
      <w:r w:rsidRPr="005848F9">
        <w:tab/>
      </w:r>
      <w:r w:rsidR="00DD5BCD" w:rsidRPr="005848F9">
        <w:t>351 989</w:t>
      </w:r>
      <w:r w:rsidRPr="005848F9">
        <w:t>,-</w:t>
      </w:r>
      <w:r w:rsidR="0071398A" w:rsidRPr="005848F9">
        <w:t xml:space="preserve"> CZK</w:t>
      </w:r>
    </w:p>
    <w:p w:rsidR="0071398A" w:rsidRPr="005848F9" w:rsidRDefault="00756E2D" w:rsidP="0071398A">
      <w:pPr>
        <w:pStyle w:val="Zkladntextodsazen"/>
        <w:spacing w:after="120"/>
        <w:ind w:left="567"/>
      </w:pPr>
      <w:r w:rsidRPr="005848F9">
        <w:t xml:space="preserve">(slovy: </w:t>
      </w:r>
      <w:proofErr w:type="spellStart"/>
      <w:r w:rsidR="00203D91" w:rsidRPr="005848F9">
        <w:t>třistapadesátjednatisícdevětsetosmdesátdevět</w:t>
      </w:r>
      <w:proofErr w:type="spellEnd"/>
      <w:r w:rsidR="0071398A" w:rsidRPr="005848F9">
        <w:t xml:space="preserve"> CZK)</w:t>
      </w:r>
    </w:p>
    <w:p w:rsidR="005848F9" w:rsidRPr="005848F9" w:rsidRDefault="005848F9" w:rsidP="00ED5423">
      <w:pPr>
        <w:pStyle w:val="Odstavecseseznamem"/>
        <w:numPr>
          <w:ilvl w:val="3"/>
          <w:numId w:val="1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  <w:r w:rsidRPr="005848F9">
        <w:rPr>
          <w:rFonts w:ascii="Arial" w:hAnsi="Arial" w:cs="Arial"/>
          <w:sz w:val="22"/>
        </w:rPr>
        <w:t xml:space="preserve">Cena Díla i jednotkové ceny se sjednávají jako pevné a neměnné po celou dobu provádění Díla a zahrnují veškeré náklady zhotovitele na provedení Díla v dohodnuté kvalitě </w:t>
      </w:r>
      <w:r w:rsidRPr="005848F9">
        <w:rPr>
          <w:rFonts w:ascii="Arial" w:hAnsi="Arial" w:cs="Arial"/>
          <w:sz w:val="22"/>
        </w:rPr>
        <w:br/>
        <w:t xml:space="preserve">a termínu včetně případných nákladů způsobených zvýšením cenové úrovně vstupů zhotovitele. </w:t>
      </w:r>
    </w:p>
    <w:p w:rsidR="005848F9" w:rsidRPr="005848F9" w:rsidRDefault="005848F9" w:rsidP="00ED5423">
      <w:pPr>
        <w:pStyle w:val="Odstavecseseznamem"/>
        <w:ind w:left="567"/>
        <w:rPr>
          <w:rFonts w:ascii="Arial" w:hAnsi="Arial" w:cs="Arial"/>
          <w:sz w:val="22"/>
        </w:rPr>
      </w:pPr>
    </w:p>
    <w:p w:rsidR="005848F9" w:rsidRPr="005848F9" w:rsidRDefault="005848F9" w:rsidP="00ED5423">
      <w:pPr>
        <w:pStyle w:val="Odstavecseseznamem"/>
        <w:numPr>
          <w:ilvl w:val="3"/>
          <w:numId w:val="1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  <w:r w:rsidRPr="005848F9">
        <w:rPr>
          <w:rFonts w:ascii="Arial" w:hAnsi="Arial" w:cs="Arial"/>
          <w:sz w:val="22"/>
        </w:rPr>
        <w:t>Cena Díla se sjednává jako nejvýše přípustná a lze ji překročit pouze na základě oboustranně podepsaného písemného dodatku k této Smlouvě. Žádný zápis do stavebního deníku či jiný zápis např. z kontrolního dne není způsobilý zvýšit cenu Díla.</w:t>
      </w:r>
    </w:p>
    <w:p w:rsidR="005848F9" w:rsidRDefault="005848F9" w:rsidP="005848F9">
      <w:pPr>
        <w:ind w:left="540" w:hanging="540"/>
        <w:jc w:val="both"/>
        <w:rPr>
          <w:i/>
        </w:rPr>
      </w:pPr>
    </w:p>
    <w:p w:rsidR="001479C2" w:rsidRDefault="001479C2" w:rsidP="003B00AD">
      <w:pPr>
        <w:tabs>
          <w:tab w:val="left" w:pos="4820"/>
          <w:tab w:val="decimal" w:pos="5220"/>
        </w:tabs>
        <w:jc w:val="both"/>
        <w:rPr>
          <w:rFonts w:ascii="Arial" w:hAnsi="Arial" w:cs="Arial"/>
          <w:sz w:val="22"/>
        </w:rPr>
      </w:pPr>
    </w:p>
    <w:p w:rsidR="00657AD1" w:rsidRDefault="00657AD1" w:rsidP="003D7D7F">
      <w:pPr>
        <w:tabs>
          <w:tab w:val="decimal" w:pos="5220"/>
        </w:tabs>
        <w:jc w:val="both"/>
        <w:rPr>
          <w:rFonts w:ascii="Arial" w:hAnsi="Arial" w:cs="Arial"/>
          <w:sz w:val="22"/>
        </w:rPr>
      </w:pPr>
    </w:p>
    <w:p w:rsidR="00007F88" w:rsidRPr="00AA79F3" w:rsidRDefault="00AA79F3" w:rsidP="00AA79F3">
      <w:pPr>
        <w:tabs>
          <w:tab w:val="decimal" w:pos="5220"/>
        </w:tabs>
        <w:jc w:val="center"/>
        <w:rPr>
          <w:rFonts w:ascii="Arial" w:hAnsi="Arial" w:cs="Arial"/>
          <w:b/>
          <w:szCs w:val="24"/>
        </w:rPr>
      </w:pPr>
      <w:r w:rsidRPr="00AA79F3">
        <w:rPr>
          <w:rFonts w:ascii="Arial" w:hAnsi="Arial" w:cs="Arial"/>
          <w:b/>
          <w:szCs w:val="24"/>
        </w:rPr>
        <w:t>IV.</w:t>
      </w:r>
    </w:p>
    <w:p w:rsidR="00007F88" w:rsidRPr="00AA79F3" w:rsidRDefault="000C7E8D" w:rsidP="00AA79F3">
      <w:pPr>
        <w:tabs>
          <w:tab w:val="decimal" w:pos="5220"/>
        </w:tabs>
        <w:spacing w:after="12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Spolupůsobení</w:t>
      </w:r>
      <w:r w:rsidR="00007F88">
        <w:rPr>
          <w:rFonts w:ascii="Arial" w:hAnsi="Arial" w:cs="Arial"/>
          <w:b/>
          <w:szCs w:val="24"/>
        </w:rPr>
        <w:t xml:space="preserve"> objednatele</w:t>
      </w:r>
    </w:p>
    <w:p w:rsidR="00AA79F3" w:rsidRPr="0096655B" w:rsidRDefault="00077422" w:rsidP="00AA79F3">
      <w:pPr>
        <w:numPr>
          <w:ilvl w:val="0"/>
          <w:numId w:val="4"/>
        </w:numPr>
        <w:tabs>
          <w:tab w:val="clear" w:pos="360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potvrzuje, že o</w:t>
      </w:r>
      <w:r w:rsidR="00AA79F3" w:rsidRPr="0096655B">
        <w:rPr>
          <w:rFonts w:ascii="Arial" w:hAnsi="Arial" w:cs="Arial"/>
          <w:sz w:val="22"/>
          <w:szCs w:val="22"/>
        </w:rPr>
        <w:t>bjednatel před</w:t>
      </w:r>
      <w:r w:rsidR="00900A23">
        <w:rPr>
          <w:rFonts w:ascii="Arial" w:hAnsi="Arial" w:cs="Arial"/>
          <w:sz w:val="22"/>
          <w:szCs w:val="22"/>
        </w:rPr>
        <w:t>al</w:t>
      </w:r>
      <w:r w:rsidR="00AA79F3" w:rsidRPr="0096655B">
        <w:rPr>
          <w:rFonts w:ascii="Arial" w:hAnsi="Arial" w:cs="Arial"/>
          <w:sz w:val="22"/>
          <w:szCs w:val="22"/>
        </w:rPr>
        <w:t xml:space="preserve"> </w:t>
      </w:r>
      <w:r w:rsidR="005848F9">
        <w:rPr>
          <w:rFonts w:ascii="Arial" w:hAnsi="Arial" w:cs="Arial"/>
          <w:sz w:val="22"/>
          <w:szCs w:val="22"/>
        </w:rPr>
        <w:t xml:space="preserve">ke dni podpisu smlouvy </w:t>
      </w:r>
      <w:r w:rsidR="00AA79F3" w:rsidRPr="0096655B">
        <w:rPr>
          <w:rFonts w:ascii="Arial" w:hAnsi="Arial" w:cs="Arial"/>
          <w:sz w:val="22"/>
          <w:szCs w:val="22"/>
        </w:rPr>
        <w:t xml:space="preserve">v rámci svého spolupůsobení </w:t>
      </w:r>
      <w:r w:rsidR="00900A23">
        <w:rPr>
          <w:rFonts w:ascii="Arial" w:hAnsi="Arial" w:cs="Arial"/>
          <w:sz w:val="22"/>
          <w:szCs w:val="22"/>
        </w:rPr>
        <w:t>zhotoviteli</w:t>
      </w:r>
      <w:r w:rsidR="00AA79F3" w:rsidRPr="00AA7C72">
        <w:rPr>
          <w:rFonts w:ascii="Arial" w:hAnsi="Arial" w:cs="Arial"/>
          <w:sz w:val="22"/>
          <w:szCs w:val="22"/>
        </w:rPr>
        <w:t xml:space="preserve"> </w:t>
      </w:r>
      <w:r w:rsidR="005848F9">
        <w:rPr>
          <w:rFonts w:ascii="Arial" w:hAnsi="Arial" w:cs="Arial"/>
          <w:sz w:val="22"/>
          <w:szCs w:val="22"/>
        </w:rPr>
        <w:t xml:space="preserve">veškeré </w:t>
      </w:r>
      <w:r w:rsidR="00AA79F3" w:rsidRPr="00AA7C72">
        <w:rPr>
          <w:rFonts w:ascii="Arial" w:hAnsi="Arial" w:cs="Arial"/>
          <w:sz w:val="22"/>
          <w:szCs w:val="22"/>
        </w:rPr>
        <w:t>podklady</w:t>
      </w:r>
      <w:r w:rsidR="00900A23">
        <w:rPr>
          <w:rFonts w:ascii="Arial" w:hAnsi="Arial" w:cs="Arial"/>
          <w:sz w:val="22"/>
          <w:szCs w:val="22"/>
        </w:rPr>
        <w:t xml:space="preserve"> potřebné pro </w:t>
      </w:r>
      <w:r w:rsidR="000759A4">
        <w:rPr>
          <w:rFonts w:ascii="Arial" w:hAnsi="Arial" w:cs="Arial"/>
          <w:sz w:val="22"/>
          <w:szCs w:val="22"/>
        </w:rPr>
        <w:t xml:space="preserve">provedení </w:t>
      </w:r>
      <w:r w:rsidR="00E0367D">
        <w:rPr>
          <w:rFonts w:ascii="Arial" w:hAnsi="Arial" w:cs="Arial"/>
          <w:sz w:val="22"/>
          <w:szCs w:val="22"/>
        </w:rPr>
        <w:t>díla</w:t>
      </w:r>
      <w:r w:rsidR="000759A4">
        <w:rPr>
          <w:rFonts w:ascii="Arial" w:hAnsi="Arial" w:cs="Arial"/>
          <w:sz w:val="22"/>
          <w:szCs w:val="22"/>
        </w:rPr>
        <w:t xml:space="preserve">, </w:t>
      </w:r>
      <w:r w:rsidR="00F31760">
        <w:rPr>
          <w:rFonts w:ascii="Arial" w:hAnsi="Arial" w:cs="Arial"/>
          <w:sz w:val="22"/>
          <w:szCs w:val="22"/>
        </w:rPr>
        <w:t>kter</w:t>
      </w:r>
      <w:r w:rsidR="00E0367D">
        <w:rPr>
          <w:rFonts w:ascii="Arial" w:hAnsi="Arial" w:cs="Arial"/>
          <w:sz w:val="22"/>
          <w:szCs w:val="22"/>
        </w:rPr>
        <w:t>é</w:t>
      </w:r>
      <w:r w:rsidR="00F31760">
        <w:rPr>
          <w:rFonts w:ascii="Arial" w:hAnsi="Arial" w:cs="Arial"/>
          <w:sz w:val="22"/>
          <w:szCs w:val="22"/>
        </w:rPr>
        <w:t xml:space="preserve"> je </w:t>
      </w:r>
      <w:r w:rsidR="000759A4">
        <w:rPr>
          <w:rFonts w:ascii="Arial" w:hAnsi="Arial" w:cs="Arial"/>
          <w:sz w:val="22"/>
          <w:szCs w:val="22"/>
        </w:rPr>
        <w:t>uveden</w:t>
      </w:r>
      <w:r w:rsidR="00E0367D">
        <w:rPr>
          <w:rFonts w:ascii="Arial" w:hAnsi="Arial" w:cs="Arial"/>
          <w:sz w:val="22"/>
          <w:szCs w:val="22"/>
        </w:rPr>
        <w:t>o</w:t>
      </w:r>
      <w:r w:rsidR="000759A4">
        <w:rPr>
          <w:rFonts w:ascii="Arial" w:hAnsi="Arial" w:cs="Arial"/>
          <w:sz w:val="22"/>
          <w:szCs w:val="22"/>
        </w:rPr>
        <w:t xml:space="preserve"> v článku I. </w:t>
      </w:r>
      <w:r w:rsidR="00AE0788">
        <w:rPr>
          <w:rFonts w:ascii="Arial" w:hAnsi="Arial" w:cs="Arial"/>
          <w:sz w:val="22"/>
          <w:szCs w:val="22"/>
        </w:rPr>
        <w:t xml:space="preserve">této </w:t>
      </w:r>
      <w:r w:rsidR="000759A4">
        <w:rPr>
          <w:rFonts w:ascii="Arial" w:hAnsi="Arial" w:cs="Arial"/>
          <w:sz w:val="22"/>
          <w:szCs w:val="22"/>
        </w:rPr>
        <w:t>smlouvy</w:t>
      </w:r>
      <w:r w:rsidR="005848F9">
        <w:rPr>
          <w:rFonts w:ascii="Arial" w:hAnsi="Arial" w:cs="Arial"/>
          <w:sz w:val="22"/>
          <w:szCs w:val="22"/>
        </w:rPr>
        <w:t>, což je stvrzeno předávacím protokolem</w:t>
      </w:r>
      <w:r w:rsidR="000759A4">
        <w:rPr>
          <w:rFonts w:ascii="Arial" w:hAnsi="Arial" w:cs="Arial"/>
          <w:sz w:val="22"/>
          <w:szCs w:val="22"/>
        </w:rPr>
        <w:t>.</w:t>
      </w:r>
    </w:p>
    <w:p w:rsidR="0096655B" w:rsidRDefault="0096655B" w:rsidP="0096655B">
      <w:pPr>
        <w:numPr>
          <w:ilvl w:val="0"/>
          <w:numId w:val="4"/>
        </w:numPr>
        <w:tabs>
          <w:tab w:val="clear" w:pos="360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6655B">
        <w:rPr>
          <w:rFonts w:ascii="Arial" w:hAnsi="Arial" w:cs="Arial"/>
          <w:sz w:val="22"/>
          <w:szCs w:val="22"/>
        </w:rPr>
        <w:t>Objednatel se zavazuje neprodleně předat zhotoviteli další podklady, eventu</w:t>
      </w:r>
      <w:r w:rsidR="00597EDF">
        <w:rPr>
          <w:rFonts w:ascii="Arial" w:hAnsi="Arial" w:cs="Arial"/>
          <w:sz w:val="22"/>
          <w:szCs w:val="22"/>
        </w:rPr>
        <w:t>á</w:t>
      </w:r>
      <w:r w:rsidRPr="0096655B">
        <w:rPr>
          <w:rFonts w:ascii="Arial" w:hAnsi="Arial" w:cs="Arial"/>
          <w:sz w:val="22"/>
          <w:szCs w:val="22"/>
        </w:rPr>
        <w:t>lně poskytnout další informace, pokud budou potřebné pro provádění díla</w:t>
      </w:r>
      <w:r w:rsidR="00C86DBE">
        <w:rPr>
          <w:rFonts w:ascii="Arial" w:hAnsi="Arial" w:cs="Arial"/>
          <w:sz w:val="22"/>
          <w:szCs w:val="22"/>
        </w:rPr>
        <w:t xml:space="preserve"> a má-li je objednatel k dispozici</w:t>
      </w:r>
      <w:r w:rsidRPr="0096655B">
        <w:rPr>
          <w:rFonts w:ascii="Arial" w:hAnsi="Arial" w:cs="Arial"/>
          <w:sz w:val="22"/>
          <w:szCs w:val="22"/>
        </w:rPr>
        <w:t>.</w:t>
      </w:r>
      <w:r w:rsidR="009A5258">
        <w:rPr>
          <w:rFonts w:ascii="Arial" w:hAnsi="Arial" w:cs="Arial"/>
          <w:sz w:val="22"/>
          <w:szCs w:val="22"/>
        </w:rPr>
        <w:t xml:space="preserve"> </w:t>
      </w:r>
      <w:r w:rsidR="009A5258">
        <w:rPr>
          <w:rFonts w:ascii="Arial" w:hAnsi="Arial" w:cs="Arial"/>
          <w:sz w:val="22"/>
          <w:szCs w:val="22"/>
        </w:rPr>
        <w:lastRenderedPageBreak/>
        <w:t>Objednatel se rovněž zavazuje, že poskytne zhotoviteli součinnost nezbytnou k provedení díla.</w:t>
      </w:r>
    </w:p>
    <w:p w:rsidR="009A5258" w:rsidRDefault="009A5258" w:rsidP="0096655B">
      <w:pPr>
        <w:numPr>
          <w:ilvl w:val="0"/>
          <w:numId w:val="4"/>
        </w:numPr>
        <w:tabs>
          <w:tab w:val="clear" w:pos="360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 vzájemně spolupracovat a poskytovat si veškeré informace nezbytné pro řádné a včasné plnění svých závazků.</w:t>
      </w:r>
    </w:p>
    <w:p w:rsidR="00657AD1" w:rsidRPr="0096655B" w:rsidRDefault="00657AD1" w:rsidP="009A5258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:rsidR="003A2FC0" w:rsidRDefault="003A2FC0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V.</w:t>
      </w:r>
    </w:p>
    <w:p w:rsidR="003A2FC0" w:rsidRPr="00090FBE" w:rsidRDefault="003A2FC0" w:rsidP="00692F33">
      <w:pPr>
        <w:pStyle w:val="Nadpis3"/>
        <w:numPr>
          <w:ilvl w:val="12"/>
          <w:numId w:val="0"/>
        </w:numPr>
        <w:spacing w:after="120"/>
      </w:pPr>
      <w:r w:rsidRPr="00090FBE">
        <w:t xml:space="preserve">Platební </w:t>
      </w:r>
      <w:r w:rsidR="00C669E3">
        <w:t xml:space="preserve">a daňové </w:t>
      </w:r>
      <w:r w:rsidRPr="00090FBE">
        <w:t>podmínky</w:t>
      </w:r>
    </w:p>
    <w:p w:rsidR="003A2FC0" w:rsidRPr="00EB3CA6" w:rsidRDefault="003A2FC0" w:rsidP="00EB3CA6">
      <w:pPr>
        <w:numPr>
          <w:ilvl w:val="0"/>
          <w:numId w:val="26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B3CA6">
        <w:rPr>
          <w:rFonts w:ascii="Arial" w:hAnsi="Arial" w:cs="Arial"/>
          <w:sz w:val="22"/>
          <w:szCs w:val="22"/>
        </w:rPr>
        <w:t xml:space="preserve">Úhrada ceny za </w:t>
      </w:r>
      <w:r w:rsidR="006E2442">
        <w:rPr>
          <w:rFonts w:ascii="Arial" w:hAnsi="Arial" w:cs="Arial"/>
          <w:sz w:val="22"/>
          <w:szCs w:val="22"/>
        </w:rPr>
        <w:t>dílo</w:t>
      </w:r>
      <w:r w:rsidRPr="00EB3CA6">
        <w:rPr>
          <w:rFonts w:ascii="Arial" w:hAnsi="Arial" w:cs="Arial"/>
          <w:sz w:val="22"/>
          <w:szCs w:val="22"/>
        </w:rPr>
        <w:t xml:space="preserve"> bude realizována po řádném </w:t>
      </w:r>
      <w:r w:rsidR="00465017" w:rsidRPr="006C60B5">
        <w:rPr>
          <w:rFonts w:ascii="Arial" w:hAnsi="Arial" w:cs="Arial"/>
          <w:sz w:val="22"/>
          <w:szCs w:val="22"/>
        </w:rPr>
        <w:t xml:space="preserve">provedení </w:t>
      </w:r>
      <w:r w:rsidR="00894E38" w:rsidRPr="006C60B5">
        <w:rPr>
          <w:rFonts w:ascii="Arial" w:hAnsi="Arial" w:cs="Arial"/>
          <w:sz w:val="22"/>
          <w:szCs w:val="22"/>
        </w:rPr>
        <w:t>d</w:t>
      </w:r>
      <w:r w:rsidR="00894E38">
        <w:rPr>
          <w:rFonts w:ascii="Arial" w:hAnsi="Arial" w:cs="Arial"/>
          <w:sz w:val="22"/>
          <w:szCs w:val="22"/>
        </w:rPr>
        <w:t>íla</w:t>
      </w:r>
      <w:r w:rsidRPr="00EB3CA6">
        <w:rPr>
          <w:rFonts w:ascii="Arial" w:hAnsi="Arial" w:cs="Arial"/>
          <w:sz w:val="22"/>
          <w:szCs w:val="22"/>
        </w:rPr>
        <w:t xml:space="preserve"> na základě daňového dokladu, a to bezhotovostně převodním příkazem na účet zhotovitele. Splatnost je dohodnuta na 30 dnů od data převzetí faktury objednatelem.</w:t>
      </w:r>
    </w:p>
    <w:p w:rsidR="003A2FC0" w:rsidRPr="00EB3CA6" w:rsidRDefault="003A2FC0" w:rsidP="00EB3CA6">
      <w:pPr>
        <w:numPr>
          <w:ilvl w:val="0"/>
          <w:numId w:val="26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B3CA6">
        <w:rPr>
          <w:rFonts w:ascii="Arial" w:hAnsi="Arial"/>
          <w:sz w:val="22"/>
        </w:rPr>
        <w:t>Daňov</w:t>
      </w:r>
      <w:r w:rsidR="00465017" w:rsidRPr="006C60B5">
        <w:rPr>
          <w:rFonts w:ascii="Arial" w:hAnsi="Arial"/>
          <w:sz w:val="22"/>
        </w:rPr>
        <w:t>ý</w:t>
      </w:r>
      <w:r w:rsidRPr="00EB3CA6">
        <w:rPr>
          <w:rFonts w:ascii="Arial" w:hAnsi="Arial"/>
          <w:sz w:val="22"/>
        </w:rPr>
        <w:t xml:space="preserve"> doklad za poskytnuté plnění bud</w:t>
      </w:r>
      <w:r w:rsidR="00465017" w:rsidRPr="006C60B5">
        <w:rPr>
          <w:rFonts w:ascii="Arial" w:hAnsi="Arial"/>
          <w:sz w:val="22"/>
        </w:rPr>
        <w:t>e</w:t>
      </w:r>
      <w:r w:rsidRPr="00EB3CA6">
        <w:rPr>
          <w:rFonts w:ascii="Arial" w:hAnsi="Arial"/>
          <w:sz w:val="22"/>
        </w:rPr>
        <w:t xml:space="preserve"> doručen do sídla objednatele nejpozději do konce kalendářního měsíce, ve kterém proběhlo zdanitelné plnění.</w:t>
      </w:r>
    </w:p>
    <w:p w:rsidR="003A2FC0" w:rsidRPr="00EB3CA6" w:rsidRDefault="003A2FC0" w:rsidP="00EB3CA6">
      <w:pPr>
        <w:numPr>
          <w:ilvl w:val="0"/>
          <w:numId w:val="26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B3CA6">
        <w:rPr>
          <w:rFonts w:ascii="Arial" w:hAnsi="Arial" w:cs="Arial"/>
          <w:bCs/>
          <w:sz w:val="22"/>
          <w:szCs w:val="22"/>
        </w:rPr>
        <w:t>Vystavený daňový doklad bude mít náležitosti zákona o dani z přidané hodnoty v platném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EB3CA6">
        <w:rPr>
          <w:rFonts w:ascii="Arial" w:hAnsi="Arial" w:cs="Arial"/>
          <w:bCs/>
          <w:sz w:val="22"/>
          <w:szCs w:val="22"/>
        </w:rPr>
        <w:t>znění a dále bude obsahovat:</w:t>
      </w:r>
    </w:p>
    <w:p w:rsidR="003A2FC0" w:rsidRPr="00EB3CA6" w:rsidRDefault="003A2FC0" w:rsidP="00692F33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EB3CA6">
        <w:rPr>
          <w:rFonts w:ascii="Arial" w:hAnsi="Arial" w:cs="Arial"/>
          <w:bCs/>
          <w:sz w:val="22"/>
          <w:szCs w:val="22"/>
        </w:rPr>
        <w:t>číslo smlouvy zhotovitele i objednatele</w:t>
      </w:r>
    </w:p>
    <w:p w:rsidR="003A2FC0" w:rsidRPr="00EB3CA6" w:rsidRDefault="003A2FC0" w:rsidP="00AF3487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EB3CA6">
        <w:rPr>
          <w:rFonts w:ascii="Arial" w:hAnsi="Arial" w:cs="Arial"/>
          <w:sz w:val="22"/>
          <w:szCs w:val="22"/>
        </w:rPr>
        <w:t xml:space="preserve">údaj o evidenci, na základě které </w:t>
      </w:r>
      <w:r w:rsidRPr="00EB3CA6">
        <w:rPr>
          <w:rStyle w:val="Siln"/>
          <w:rFonts w:ascii="Arial" w:hAnsi="Arial" w:cs="Arial"/>
          <w:b w:val="0"/>
          <w:bCs/>
          <w:sz w:val="22"/>
          <w:szCs w:val="22"/>
        </w:rPr>
        <w:t>zhotovitel</w:t>
      </w:r>
      <w:r w:rsidRPr="00EB3CA6">
        <w:rPr>
          <w:rFonts w:ascii="Arial" w:hAnsi="Arial" w:cs="Arial"/>
          <w:sz w:val="22"/>
          <w:szCs w:val="22"/>
        </w:rPr>
        <w:t xml:space="preserve"> podniká, včetně spisové značky</w:t>
      </w:r>
      <w:r w:rsidRPr="00EB3CA6">
        <w:t xml:space="preserve"> </w:t>
      </w:r>
    </w:p>
    <w:p w:rsidR="003A2FC0" w:rsidRPr="00EB3CA6" w:rsidRDefault="003A2FC0" w:rsidP="00AF3487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EB3CA6">
        <w:rPr>
          <w:rFonts w:ascii="Arial" w:hAnsi="Arial" w:cs="Arial"/>
          <w:bCs/>
          <w:sz w:val="22"/>
          <w:szCs w:val="22"/>
        </w:rPr>
        <w:t>datum, razítko, jméno a podpis pověřené osoby, případně ověřený elektronický podpis</w:t>
      </w:r>
    </w:p>
    <w:p w:rsidR="003A2FC0" w:rsidRPr="00EB3CA6" w:rsidRDefault="003A2FC0" w:rsidP="00AF3487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EB3CA6">
        <w:rPr>
          <w:rFonts w:ascii="Arial" w:hAnsi="Arial" w:cs="Arial"/>
          <w:bCs/>
          <w:sz w:val="22"/>
          <w:szCs w:val="22"/>
        </w:rPr>
        <w:t>zápis o předání a převzetí díla, podepsaný oběma stranami včetně soupisu provedených prací</w:t>
      </w:r>
    </w:p>
    <w:p w:rsidR="003A2FC0" w:rsidRPr="00EB3CA6" w:rsidRDefault="000B1B28" w:rsidP="009D72CE">
      <w:pPr>
        <w:numPr>
          <w:ilvl w:val="0"/>
          <w:numId w:val="9"/>
        </w:numPr>
        <w:spacing w:after="120"/>
        <w:rPr>
          <w:rFonts w:ascii="Arial" w:hAnsi="Arial" w:cs="Arial"/>
          <w:bCs/>
          <w:sz w:val="22"/>
          <w:szCs w:val="22"/>
        </w:rPr>
      </w:pPr>
      <w:r w:rsidRPr="00EB3CA6">
        <w:rPr>
          <w:rFonts w:ascii="Arial" w:hAnsi="Arial" w:cs="Arial"/>
          <w:bCs/>
          <w:sz w:val="22"/>
          <w:szCs w:val="22"/>
        </w:rPr>
        <w:t>daňový doklad bude vystaven</w:t>
      </w:r>
      <w:r w:rsidR="003A2FC0" w:rsidRPr="00EB3CA6">
        <w:rPr>
          <w:rFonts w:ascii="Arial" w:hAnsi="Arial" w:cs="Arial"/>
          <w:bCs/>
          <w:sz w:val="22"/>
          <w:szCs w:val="22"/>
        </w:rPr>
        <w:t xml:space="preserve"> ke dni předání a převzetí</w:t>
      </w:r>
    </w:p>
    <w:p w:rsidR="003A2FC0" w:rsidRDefault="003A2FC0" w:rsidP="00EB3CA6">
      <w:pPr>
        <w:numPr>
          <w:ilvl w:val="0"/>
          <w:numId w:val="26"/>
        </w:numPr>
        <w:spacing w:after="120"/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Neobsahuje-li daňový doklad dohodnuté náležitosti, vyhrazuje si objednatel právo daňový doklad do data splatnosti vrátit. Nová lhůta splatnosti je stanovena na 30</w:t>
      </w:r>
      <w:r w:rsidRPr="00451CFA">
        <w:rPr>
          <w:rFonts w:ascii="Arial" w:hAnsi="Arial" w:cs="Arial"/>
          <w:sz w:val="22"/>
        </w:rPr>
        <w:t xml:space="preserve"> </w:t>
      </w:r>
      <w:r w:rsidRPr="00A222D3">
        <w:rPr>
          <w:rFonts w:ascii="Arial" w:hAnsi="Arial" w:cs="Arial"/>
          <w:sz w:val="22"/>
        </w:rPr>
        <w:t>dnů</w:t>
      </w:r>
      <w:r>
        <w:rPr>
          <w:rFonts w:ascii="Arial" w:hAnsi="Arial" w:cs="Arial"/>
          <w:sz w:val="22"/>
        </w:rPr>
        <w:t xml:space="preserve"> ode dne převzetí opraveného daňového dokladu objednatelem.</w:t>
      </w:r>
    </w:p>
    <w:p w:rsidR="00541997" w:rsidRPr="0037253F" w:rsidRDefault="00541997" w:rsidP="00EB3CA6">
      <w:pPr>
        <w:numPr>
          <w:ilvl w:val="0"/>
          <w:numId w:val="26"/>
        </w:numPr>
        <w:spacing w:after="120"/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 </w:t>
      </w:r>
      <w:r w:rsidRPr="00C91210">
        <w:rPr>
          <w:rFonts w:ascii="Arial" w:hAnsi="Arial" w:cs="Arial"/>
          <w:sz w:val="22"/>
        </w:rPr>
        <w:t>případě, že</w:t>
      </w:r>
      <w:r w:rsidR="0037253F">
        <w:rPr>
          <w:rFonts w:ascii="Arial" w:hAnsi="Arial" w:cs="Arial"/>
          <w:sz w:val="22"/>
        </w:rPr>
        <w:t xml:space="preserve"> </w:t>
      </w:r>
      <w:r w:rsidR="0037253F">
        <w:rPr>
          <w:rFonts w:ascii="Arial" w:hAnsi="Arial" w:cs="Arial"/>
          <w:bCs/>
          <w:sz w:val="22"/>
          <w:szCs w:val="22"/>
        </w:rPr>
        <w:t>v okamžiku uskutečnění zdanitelného plnění bude ve smyslu § 106a zák. 235/2004 Sb., o dani z přidané hodnoty zhotovitel nespolehlivým plátcem, vyhrazuje si objednatel právo zaplatit zhotoviteli za předmět smlouvy částku poníženou o DPH. Částku odpovídající výši DPH je objednatel oprávněn zajistit a uhradit přímo správci daně zhotovitele. Z</w:t>
      </w:r>
      <w:r w:rsidR="0037253F" w:rsidRPr="00A354A5">
        <w:rPr>
          <w:rFonts w:ascii="Arial" w:hAnsi="Arial" w:cs="Arial"/>
          <w:bCs/>
          <w:sz w:val="22"/>
          <w:szCs w:val="22"/>
        </w:rPr>
        <w:t xml:space="preserve">aplacení </w:t>
      </w:r>
      <w:r w:rsidR="0037253F">
        <w:rPr>
          <w:rFonts w:ascii="Arial" w:hAnsi="Arial" w:cs="Arial"/>
          <w:bCs/>
          <w:sz w:val="22"/>
          <w:szCs w:val="22"/>
        </w:rPr>
        <w:t xml:space="preserve">ceny díla bez DPH a </w:t>
      </w:r>
      <w:r w:rsidR="0037253F" w:rsidRPr="00A354A5">
        <w:rPr>
          <w:rFonts w:ascii="Arial" w:hAnsi="Arial" w:cs="Arial"/>
          <w:bCs/>
          <w:sz w:val="22"/>
          <w:szCs w:val="22"/>
        </w:rPr>
        <w:t>částky ve výši daně na</w:t>
      </w:r>
      <w:r w:rsidR="0037253F">
        <w:rPr>
          <w:rFonts w:ascii="Arial" w:hAnsi="Arial" w:cs="Arial"/>
          <w:bCs/>
          <w:sz w:val="22"/>
          <w:szCs w:val="22"/>
        </w:rPr>
        <w:t xml:space="preserve"> účet správce daně zhotovitele</w:t>
      </w:r>
      <w:r w:rsidR="0037253F" w:rsidRPr="00A354A5">
        <w:rPr>
          <w:rFonts w:ascii="Arial" w:hAnsi="Arial" w:cs="Arial"/>
          <w:bCs/>
          <w:sz w:val="22"/>
          <w:szCs w:val="22"/>
        </w:rPr>
        <w:t xml:space="preserve"> </w:t>
      </w:r>
      <w:r w:rsidR="0037253F">
        <w:rPr>
          <w:rFonts w:ascii="Arial" w:hAnsi="Arial" w:cs="Arial"/>
          <w:bCs/>
          <w:sz w:val="22"/>
          <w:szCs w:val="22"/>
        </w:rPr>
        <w:t xml:space="preserve">se považuje za splnění závazku objednatele </w:t>
      </w:r>
      <w:r w:rsidR="0037253F" w:rsidRPr="00A354A5">
        <w:rPr>
          <w:rFonts w:ascii="Arial" w:hAnsi="Arial" w:cs="Arial"/>
          <w:bCs/>
          <w:sz w:val="22"/>
          <w:szCs w:val="22"/>
        </w:rPr>
        <w:t>uhradit sjednanou cenu, resp. její relevantní část</w:t>
      </w:r>
      <w:r w:rsidR="0037253F">
        <w:rPr>
          <w:rFonts w:ascii="Arial" w:hAnsi="Arial" w:cs="Arial"/>
          <w:bCs/>
          <w:sz w:val="22"/>
          <w:szCs w:val="22"/>
        </w:rPr>
        <w:t>.</w:t>
      </w:r>
    </w:p>
    <w:p w:rsidR="0037253F" w:rsidRDefault="0037253F" w:rsidP="00EB3CA6">
      <w:pPr>
        <w:numPr>
          <w:ilvl w:val="0"/>
          <w:numId w:val="26"/>
        </w:numPr>
        <w:spacing w:after="120"/>
        <w:ind w:left="567" w:hanging="567"/>
        <w:jc w:val="both"/>
        <w:rPr>
          <w:rFonts w:ascii="Arial" w:hAnsi="Arial" w:cs="Arial"/>
          <w:sz w:val="22"/>
        </w:rPr>
      </w:pPr>
      <w:r w:rsidRPr="00733996">
        <w:rPr>
          <w:rFonts w:ascii="Arial" w:hAnsi="Arial" w:cs="Arial"/>
          <w:bCs/>
          <w:sz w:val="22"/>
          <w:szCs w:val="22"/>
        </w:rPr>
        <w:t>Zhotovitel prohlašuje, že jeho číslo bankovního účtu uvedené u jeho subjektu v</w:t>
      </w:r>
      <w:r>
        <w:rPr>
          <w:rFonts w:ascii="Arial" w:hAnsi="Arial" w:cs="Arial"/>
          <w:bCs/>
          <w:sz w:val="22"/>
          <w:szCs w:val="22"/>
        </w:rPr>
        <w:t xml:space="preserve"> identifikační </w:t>
      </w:r>
      <w:r w:rsidRPr="00733996">
        <w:rPr>
          <w:rFonts w:ascii="Arial" w:hAnsi="Arial" w:cs="Arial"/>
          <w:bCs/>
          <w:sz w:val="22"/>
          <w:szCs w:val="22"/>
        </w:rPr>
        <w:t xml:space="preserve">úvodní části této smlouvy je číslem účtu, které je zveřejněno správcem daně způsobem umožňujícím dálkový přístup, a že v okamžiku splatnosti ceny </w:t>
      </w:r>
      <w:r>
        <w:rPr>
          <w:rFonts w:ascii="Arial" w:hAnsi="Arial" w:cs="Arial"/>
          <w:bCs/>
          <w:sz w:val="22"/>
          <w:szCs w:val="22"/>
        </w:rPr>
        <w:t xml:space="preserve">díla </w:t>
      </w:r>
      <w:r w:rsidRPr="00733996">
        <w:rPr>
          <w:rFonts w:ascii="Arial" w:hAnsi="Arial" w:cs="Arial"/>
          <w:bCs/>
          <w:sz w:val="22"/>
          <w:szCs w:val="22"/>
        </w:rPr>
        <w:t>nedojde ke zm</w:t>
      </w:r>
      <w:r>
        <w:rPr>
          <w:rFonts w:ascii="Arial" w:hAnsi="Arial" w:cs="Arial"/>
          <w:bCs/>
          <w:sz w:val="22"/>
          <w:szCs w:val="22"/>
        </w:rPr>
        <w:t>ěně čísla tohoto účtu. Pokud zhotovitel provede</w:t>
      </w:r>
      <w:r w:rsidRPr="00733996">
        <w:rPr>
          <w:rFonts w:ascii="Arial" w:hAnsi="Arial" w:cs="Arial"/>
          <w:bCs/>
          <w:sz w:val="22"/>
          <w:szCs w:val="22"/>
        </w:rPr>
        <w:t xml:space="preserve"> změnu čísla účtu u svého správce daně pro účely zveřejnění, je povinen tuto skutečnost neprodleně a před splatností ceny </w:t>
      </w:r>
      <w:r>
        <w:rPr>
          <w:rFonts w:ascii="Arial" w:hAnsi="Arial" w:cs="Arial"/>
          <w:bCs/>
          <w:sz w:val="22"/>
          <w:szCs w:val="22"/>
        </w:rPr>
        <w:t xml:space="preserve">díla dle </w:t>
      </w:r>
      <w:r w:rsidRPr="00733996">
        <w:rPr>
          <w:rFonts w:ascii="Arial" w:hAnsi="Arial" w:cs="Arial"/>
          <w:bCs/>
          <w:sz w:val="22"/>
          <w:szCs w:val="22"/>
        </w:rPr>
        <w:t>této smlouvy písemně oznámit objednateli</w:t>
      </w:r>
      <w:r>
        <w:rPr>
          <w:rFonts w:ascii="Arial" w:hAnsi="Arial" w:cs="Arial"/>
          <w:bCs/>
          <w:sz w:val="22"/>
          <w:szCs w:val="22"/>
        </w:rPr>
        <w:t xml:space="preserve"> a na tento účet uhradí objednatel cenu díla. </w:t>
      </w:r>
      <w:r w:rsidRPr="00733996">
        <w:rPr>
          <w:rFonts w:ascii="Arial" w:hAnsi="Arial" w:cs="Arial"/>
          <w:bCs/>
          <w:sz w:val="22"/>
          <w:szCs w:val="22"/>
        </w:rPr>
        <w:t xml:space="preserve">Zhotovitel zároveň prohlašuje, že jeho číslo bankovního účtu uvedené u jeho subjektu v úvodní </w:t>
      </w:r>
      <w:r>
        <w:rPr>
          <w:rFonts w:ascii="Arial" w:hAnsi="Arial" w:cs="Arial"/>
          <w:bCs/>
          <w:sz w:val="22"/>
          <w:szCs w:val="22"/>
        </w:rPr>
        <w:t xml:space="preserve">identifikační </w:t>
      </w:r>
      <w:r w:rsidRPr="00733996">
        <w:rPr>
          <w:rFonts w:ascii="Arial" w:hAnsi="Arial" w:cs="Arial"/>
          <w:bCs/>
          <w:sz w:val="22"/>
          <w:szCs w:val="22"/>
        </w:rPr>
        <w:t xml:space="preserve">části této smlouvy, případně jiné číslo účtu nahlášené písemně zhotovitelem objednateli, je účet vedený poskytovatelem platebních služeb v tuzemsku. V případě, že v okamžiku splatnosti ceny za předmět </w:t>
      </w:r>
      <w:r>
        <w:rPr>
          <w:rFonts w:ascii="Arial" w:hAnsi="Arial" w:cs="Arial"/>
          <w:bCs/>
          <w:sz w:val="22"/>
          <w:szCs w:val="22"/>
        </w:rPr>
        <w:t>smlouvy dle</w:t>
      </w:r>
      <w:r w:rsidRPr="00733996">
        <w:rPr>
          <w:rFonts w:ascii="Arial" w:hAnsi="Arial" w:cs="Arial"/>
          <w:bCs/>
          <w:sz w:val="22"/>
          <w:szCs w:val="22"/>
        </w:rPr>
        <w:t xml:space="preserve"> této smlouvy bude správcem daně zveřejněno způsobem umožňujícím dálkový přístup jiné číslo účtu, než je číslo účtu uvedené v této smlouvě</w:t>
      </w:r>
      <w:r>
        <w:rPr>
          <w:rFonts w:ascii="Arial" w:hAnsi="Arial" w:cs="Arial"/>
          <w:bCs/>
          <w:sz w:val="22"/>
          <w:szCs w:val="22"/>
        </w:rPr>
        <w:t>,</w:t>
      </w:r>
      <w:r w:rsidRPr="00733996">
        <w:rPr>
          <w:rFonts w:ascii="Arial" w:hAnsi="Arial" w:cs="Arial"/>
          <w:bCs/>
          <w:sz w:val="22"/>
          <w:szCs w:val="22"/>
        </w:rPr>
        <w:t xml:space="preserve"> nebo číslo účtu dodatečně písemně oznámené zhotovitelem objednateli a celková výše úhrady za předmět </w:t>
      </w:r>
      <w:r>
        <w:rPr>
          <w:rFonts w:ascii="Arial" w:hAnsi="Arial" w:cs="Arial"/>
          <w:bCs/>
          <w:sz w:val="22"/>
          <w:szCs w:val="22"/>
        </w:rPr>
        <w:t xml:space="preserve">smlouvy </w:t>
      </w:r>
      <w:r w:rsidRPr="00733996">
        <w:rPr>
          <w:rFonts w:ascii="Arial" w:hAnsi="Arial" w:cs="Arial"/>
          <w:bCs/>
          <w:sz w:val="22"/>
          <w:szCs w:val="22"/>
        </w:rPr>
        <w:t>překračuje částku uvedenou v § 109 odst. 2 písm. c) zák. č.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33996">
        <w:rPr>
          <w:rFonts w:ascii="Arial" w:hAnsi="Arial" w:cs="Arial"/>
          <w:bCs/>
          <w:sz w:val="22"/>
          <w:szCs w:val="22"/>
        </w:rPr>
        <w:t xml:space="preserve">235/2004 Sb., </w:t>
      </w:r>
      <w:r>
        <w:rPr>
          <w:rFonts w:ascii="Arial" w:hAnsi="Arial" w:cs="Arial"/>
          <w:bCs/>
          <w:sz w:val="22"/>
          <w:szCs w:val="22"/>
        </w:rPr>
        <w:t>o dani z přidané hodnoty,</w:t>
      </w:r>
      <w:r w:rsidRPr="00733996">
        <w:rPr>
          <w:rFonts w:ascii="Arial" w:hAnsi="Arial" w:cs="Arial"/>
          <w:bCs/>
          <w:sz w:val="22"/>
          <w:szCs w:val="22"/>
        </w:rPr>
        <w:t xml:space="preserve"> vyhrazuje si objednatel právo zaplatit zhotoviteli za </w:t>
      </w:r>
      <w:r>
        <w:rPr>
          <w:rFonts w:ascii="Arial" w:hAnsi="Arial" w:cs="Arial"/>
          <w:bCs/>
          <w:sz w:val="22"/>
          <w:szCs w:val="22"/>
        </w:rPr>
        <w:t xml:space="preserve">cenu díla </w:t>
      </w:r>
      <w:r w:rsidRPr="00733996">
        <w:rPr>
          <w:rFonts w:ascii="Arial" w:hAnsi="Arial" w:cs="Arial"/>
          <w:bCs/>
          <w:sz w:val="22"/>
          <w:szCs w:val="22"/>
        </w:rPr>
        <w:t xml:space="preserve">částku poníženou o DPH. Částku odpovídající výši DPH je objednatel oprávněn zajistit a uhradit přímo správci daně zhotovitele. Zaplacení </w:t>
      </w:r>
      <w:r>
        <w:rPr>
          <w:rFonts w:ascii="Arial" w:hAnsi="Arial" w:cs="Arial"/>
          <w:bCs/>
          <w:sz w:val="22"/>
          <w:szCs w:val="22"/>
        </w:rPr>
        <w:t xml:space="preserve">ceny díla bez DPH a částky </w:t>
      </w:r>
      <w:r w:rsidRPr="00733996">
        <w:rPr>
          <w:rFonts w:ascii="Arial" w:hAnsi="Arial" w:cs="Arial"/>
          <w:bCs/>
          <w:sz w:val="22"/>
          <w:szCs w:val="22"/>
        </w:rPr>
        <w:t>ve výši daně na účet správce daně zhotovitele se považuje za splnění závazku objednatele uhradit sjednanou cenu, resp. její relevantní část.</w:t>
      </w:r>
    </w:p>
    <w:p w:rsidR="00F31AE0" w:rsidRDefault="00F31AE0">
      <w:pPr>
        <w:rPr>
          <w:rFonts w:ascii="Arial" w:hAnsi="Arial"/>
          <w:b/>
        </w:rPr>
      </w:pPr>
    </w:p>
    <w:p w:rsidR="005848F9" w:rsidRDefault="005848F9">
      <w:pPr>
        <w:rPr>
          <w:rFonts w:ascii="Arial" w:hAnsi="Arial"/>
          <w:b/>
        </w:rPr>
      </w:pPr>
    </w:p>
    <w:p w:rsidR="003A2FC0" w:rsidRDefault="003A2FC0" w:rsidP="00E55D87">
      <w:pPr>
        <w:numPr>
          <w:ilvl w:val="12"/>
          <w:numId w:val="0"/>
        </w:num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</w:t>
      </w:r>
      <w:r w:rsidR="0096655B">
        <w:rPr>
          <w:rFonts w:ascii="Arial" w:hAnsi="Arial"/>
          <w:b/>
        </w:rPr>
        <w:t>I</w:t>
      </w:r>
      <w:r>
        <w:rPr>
          <w:rFonts w:ascii="Arial" w:hAnsi="Arial"/>
          <w:b/>
        </w:rPr>
        <w:t>.</w:t>
      </w:r>
    </w:p>
    <w:p w:rsidR="003A2FC0" w:rsidRPr="00090FBE" w:rsidRDefault="003A2FC0" w:rsidP="00692F33">
      <w:pPr>
        <w:pStyle w:val="Nadpis3"/>
        <w:numPr>
          <w:ilvl w:val="12"/>
          <w:numId w:val="0"/>
        </w:numPr>
        <w:spacing w:after="120"/>
      </w:pPr>
      <w:r w:rsidRPr="00090FBE">
        <w:t>Smluvní pokuty</w:t>
      </w:r>
    </w:p>
    <w:p w:rsidR="003A2FC0" w:rsidRDefault="003A2FC0" w:rsidP="00692F33">
      <w:pPr>
        <w:pStyle w:val="Zkladntext"/>
        <w:numPr>
          <w:ilvl w:val="0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Pokud zhotovitel odevzdá </w:t>
      </w:r>
      <w:r w:rsidR="00404B8B">
        <w:rPr>
          <w:rFonts w:ascii="Arial" w:hAnsi="Arial"/>
          <w:sz w:val="22"/>
        </w:rPr>
        <w:t>dílo</w:t>
      </w:r>
      <w:r>
        <w:rPr>
          <w:rFonts w:ascii="Arial" w:hAnsi="Arial"/>
          <w:sz w:val="22"/>
        </w:rPr>
        <w:t xml:space="preserve"> po termínu uvedeném v</w:t>
      </w:r>
      <w:r w:rsidR="00404B8B">
        <w:rPr>
          <w:rFonts w:ascii="Arial" w:hAnsi="Arial"/>
          <w:sz w:val="22"/>
        </w:rPr>
        <w:t> článku II. odst. 2</w:t>
      </w:r>
      <w:r>
        <w:rPr>
          <w:rFonts w:ascii="Arial" w:hAnsi="Arial"/>
          <w:sz w:val="22"/>
        </w:rPr>
        <w:t xml:space="preserve">, je povinen zaplatit objednateli smluvní pokutu ve výši </w:t>
      </w:r>
      <w:r w:rsidR="00F31AE0">
        <w:rPr>
          <w:rFonts w:ascii="Arial" w:hAnsi="Arial"/>
          <w:sz w:val="22"/>
        </w:rPr>
        <w:t xml:space="preserve">0,1 </w:t>
      </w:r>
      <w:r w:rsidRPr="0087063F">
        <w:rPr>
          <w:rFonts w:ascii="Arial" w:hAnsi="Arial"/>
          <w:sz w:val="22"/>
        </w:rPr>
        <w:t>%</w:t>
      </w:r>
      <w:r>
        <w:rPr>
          <w:rFonts w:ascii="Arial" w:hAnsi="Arial"/>
          <w:sz w:val="22"/>
        </w:rPr>
        <w:t xml:space="preserve"> z ceny, uvedené v článku III. odst. </w:t>
      </w:r>
      <w:r w:rsidR="00404B8B">
        <w:rPr>
          <w:rFonts w:ascii="Arial" w:hAnsi="Arial"/>
          <w:sz w:val="22"/>
        </w:rPr>
        <w:t>1</w:t>
      </w:r>
      <w:r w:rsidR="0073050A">
        <w:rPr>
          <w:rFonts w:ascii="Arial" w:hAnsi="Arial"/>
          <w:sz w:val="22"/>
        </w:rPr>
        <w:t>., za každý den prodlení.</w:t>
      </w:r>
    </w:p>
    <w:p w:rsidR="005848F9" w:rsidRPr="00F31AE0" w:rsidRDefault="005848F9" w:rsidP="00F31AE0">
      <w:pPr>
        <w:pStyle w:val="Zkladntext"/>
        <w:numPr>
          <w:ilvl w:val="0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Arial" w:hAnsi="Arial"/>
          <w:sz w:val="22"/>
        </w:rPr>
      </w:pPr>
      <w:r w:rsidRPr="00F31AE0">
        <w:rPr>
          <w:rFonts w:ascii="Arial" w:hAnsi="Arial"/>
          <w:sz w:val="22"/>
        </w:rPr>
        <w:t xml:space="preserve">V případě, že bude zhotovitel v prodlení se splněním termínu odstranění vad, na něž se vztahuje záruka za jakost, je zhotovitel povinen zaplatit objednateli smluvní pokutu </w:t>
      </w:r>
      <w:r w:rsidRPr="00F31AE0">
        <w:rPr>
          <w:rFonts w:ascii="Arial" w:hAnsi="Arial"/>
          <w:sz w:val="22"/>
        </w:rPr>
        <w:br/>
        <w:t xml:space="preserve">ve výši </w:t>
      </w:r>
      <w:r w:rsidR="00F31AE0">
        <w:rPr>
          <w:rFonts w:ascii="Arial" w:hAnsi="Arial"/>
          <w:sz w:val="22"/>
        </w:rPr>
        <w:t>3</w:t>
      </w:r>
      <w:r w:rsidRPr="00F31AE0">
        <w:rPr>
          <w:rFonts w:ascii="Arial" w:hAnsi="Arial"/>
          <w:sz w:val="22"/>
        </w:rPr>
        <w:t>.000,- Kč za každou vadu a každý i započatý den prodlení.</w:t>
      </w:r>
    </w:p>
    <w:p w:rsidR="003A2FC0" w:rsidRDefault="003A2FC0" w:rsidP="00692F33">
      <w:pPr>
        <w:pStyle w:val="Zkladntext"/>
        <w:numPr>
          <w:ilvl w:val="0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Úhrada smluvní pokuty nemá vliv na uplatnění náhrady škody ze strany objednatele</w:t>
      </w:r>
      <w:r w:rsidR="005848F9">
        <w:rPr>
          <w:rFonts w:ascii="Arial" w:hAnsi="Arial"/>
          <w:sz w:val="22"/>
        </w:rPr>
        <w:t xml:space="preserve"> či zhotovitele</w:t>
      </w:r>
      <w:r>
        <w:rPr>
          <w:rFonts w:ascii="Arial" w:hAnsi="Arial"/>
          <w:sz w:val="22"/>
        </w:rPr>
        <w:t>.</w:t>
      </w:r>
    </w:p>
    <w:p w:rsidR="003A2FC0" w:rsidRPr="00C86DBE" w:rsidRDefault="003A2FC0" w:rsidP="003B00AD">
      <w:pPr>
        <w:pStyle w:val="Zkladntext"/>
        <w:numPr>
          <w:ilvl w:val="0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z této smlouvy pohledávka zhotovitele vůči objednateli, je zhotovitel oprávněn tuto pohledávku postoupit jinému subjektu, nebo tuto zastavit pouze se souhlasem objednatele. V případě porušení tohoto ustanovení je dohodnuta smluvní pokuta ve výši </w:t>
      </w:r>
      <w:r w:rsidR="005F5C7E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0% z předmětné pohledávky ve prospěch objednatele.</w:t>
      </w:r>
    </w:p>
    <w:p w:rsidR="00657AD1" w:rsidRPr="00D51D41" w:rsidRDefault="00657AD1" w:rsidP="005C6FEC">
      <w:pPr>
        <w:pStyle w:val="Zkladntext"/>
        <w:spacing w:after="60"/>
        <w:jc w:val="both"/>
        <w:rPr>
          <w:rFonts w:ascii="Arial" w:hAnsi="Arial" w:cs="Arial"/>
          <w:sz w:val="22"/>
          <w:szCs w:val="22"/>
        </w:rPr>
      </w:pPr>
    </w:p>
    <w:p w:rsidR="003A2FC0" w:rsidRPr="00F43EF0" w:rsidRDefault="003A2FC0" w:rsidP="00006E75">
      <w:pPr>
        <w:pStyle w:val="Zkladntextodsazen"/>
        <w:spacing w:before="12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</w:t>
      </w:r>
      <w:r w:rsidR="00523FE5">
        <w:rPr>
          <w:b/>
          <w:sz w:val="24"/>
          <w:szCs w:val="24"/>
        </w:rPr>
        <w:t xml:space="preserve"> </w:t>
      </w:r>
      <w:r w:rsidRPr="00F43EF0">
        <w:rPr>
          <w:b/>
          <w:sz w:val="24"/>
          <w:szCs w:val="24"/>
        </w:rPr>
        <w:t>V</w:t>
      </w:r>
      <w:r w:rsidR="0096655B">
        <w:rPr>
          <w:b/>
          <w:sz w:val="24"/>
          <w:szCs w:val="24"/>
        </w:rPr>
        <w:t>I</w:t>
      </w:r>
      <w:r w:rsidRPr="00F43EF0">
        <w:rPr>
          <w:b/>
          <w:sz w:val="24"/>
          <w:szCs w:val="24"/>
        </w:rPr>
        <w:t>I.</w:t>
      </w:r>
    </w:p>
    <w:p w:rsidR="003A2FC0" w:rsidRPr="00090FBE" w:rsidRDefault="003A2FC0" w:rsidP="00692F33">
      <w:pPr>
        <w:pStyle w:val="Nadpis3"/>
        <w:numPr>
          <w:ilvl w:val="12"/>
          <w:numId w:val="0"/>
        </w:numPr>
        <w:spacing w:after="120"/>
      </w:pPr>
      <w:r w:rsidRPr="00090FBE">
        <w:t>Odpovědnost za vady</w:t>
      </w:r>
    </w:p>
    <w:p w:rsidR="003A2FC0" w:rsidRDefault="003A2FC0" w:rsidP="0087063F">
      <w:pPr>
        <w:pStyle w:val="Zkladntext"/>
        <w:numPr>
          <w:ilvl w:val="0"/>
          <w:numId w:val="10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Dílo má vady, jestliže provedení díla neodpovídá smlouvě, je zhotoveno v rozporu s platnými právními předpisy, ČSN, nebo vykazuje pro něj vlastnosti neobvyklé. Vadami se rozumí i nedodělky.</w:t>
      </w:r>
    </w:p>
    <w:p w:rsidR="003A2FC0" w:rsidRDefault="003A2FC0" w:rsidP="0012791A">
      <w:pPr>
        <w:pStyle w:val="Zkladntext"/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6D1A9F">
        <w:rPr>
          <w:rFonts w:ascii="Arial" w:hAnsi="Arial" w:cs="Arial"/>
          <w:sz w:val="22"/>
          <w:szCs w:val="22"/>
        </w:rPr>
        <w:t>Vady zjištěné při př</w:t>
      </w:r>
      <w:r w:rsidR="008F336B">
        <w:rPr>
          <w:rFonts w:ascii="Arial" w:hAnsi="Arial" w:cs="Arial"/>
          <w:sz w:val="22"/>
          <w:szCs w:val="22"/>
        </w:rPr>
        <w:t>e</w:t>
      </w:r>
      <w:r w:rsidR="00EA2BA8">
        <w:rPr>
          <w:rFonts w:ascii="Arial" w:hAnsi="Arial" w:cs="Arial"/>
          <w:sz w:val="22"/>
          <w:szCs w:val="22"/>
        </w:rPr>
        <w:t>vzetí díla nebo později</w:t>
      </w:r>
      <w:r w:rsidRPr="006D1A9F">
        <w:rPr>
          <w:rFonts w:ascii="Arial" w:hAnsi="Arial" w:cs="Arial"/>
          <w:sz w:val="22"/>
          <w:szCs w:val="22"/>
        </w:rPr>
        <w:t xml:space="preserve">, je zhotovitel povinen odstranit do </w:t>
      </w:r>
      <w:r w:rsidRPr="00AC031A">
        <w:rPr>
          <w:rFonts w:ascii="Arial" w:hAnsi="Arial" w:cs="Arial"/>
          <w:sz w:val="22"/>
          <w:szCs w:val="22"/>
        </w:rPr>
        <w:t>15 dnů</w:t>
      </w:r>
      <w:r w:rsidRPr="006D1A9F">
        <w:rPr>
          <w:rFonts w:ascii="Arial" w:hAnsi="Arial" w:cs="Arial"/>
          <w:sz w:val="22"/>
          <w:szCs w:val="22"/>
        </w:rPr>
        <w:t xml:space="preserve"> ode dne písemného oznámení objednatelem, nedojde-li po projednání k dohodě o jiném termínu, a to i v případech, kdy neuznává, že za vadu odpovídá. Pokud zhotovitel prokáže, že za vady neodpovídá, budou mu vynaložené náklady proplaceny zpětně objednatelem.</w:t>
      </w:r>
    </w:p>
    <w:p w:rsidR="00DE0A0F" w:rsidRDefault="00DE0A0F" w:rsidP="00F36A05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DE0A0F" w:rsidRDefault="00DE0A0F" w:rsidP="00F36A05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3A2FC0" w:rsidRDefault="00523FE5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 </w:t>
      </w:r>
      <w:r w:rsidR="003A2FC0">
        <w:rPr>
          <w:rFonts w:ascii="Arial" w:hAnsi="Arial"/>
          <w:b/>
        </w:rPr>
        <w:t>VI</w:t>
      </w:r>
      <w:r w:rsidR="0096655B">
        <w:rPr>
          <w:rFonts w:ascii="Arial" w:hAnsi="Arial"/>
          <w:b/>
        </w:rPr>
        <w:t>I</w:t>
      </w:r>
      <w:r w:rsidR="003A2FC0">
        <w:rPr>
          <w:rFonts w:ascii="Arial" w:hAnsi="Arial"/>
          <w:b/>
        </w:rPr>
        <w:t>I.</w:t>
      </w:r>
    </w:p>
    <w:p w:rsidR="003A2FC0" w:rsidRPr="00090FBE" w:rsidRDefault="003A2FC0" w:rsidP="00692F33">
      <w:pPr>
        <w:pStyle w:val="Nadpis3"/>
        <w:numPr>
          <w:ilvl w:val="12"/>
          <w:numId w:val="0"/>
        </w:numPr>
        <w:spacing w:after="120"/>
      </w:pPr>
      <w:r w:rsidRPr="00090FBE">
        <w:t>Zvláštní ustanovení</w:t>
      </w:r>
    </w:p>
    <w:p w:rsidR="003A2FC0" w:rsidRDefault="003A2FC0" w:rsidP="00F31AE0">
      <w:pPr>
        <w:pStyle w:val="Zkladntextodsazen"/>
        <w:numPr>
          <w:ilvl w:val="3"/>
          <w:numId w:val="32"/>
        </w:numPr>
        <w:spacing w:after="60"/>
        <w:ind w:left="567" w:hanging="567"/>
      </w:pPr>
      <w:r>
        <w:t xml:space="preserve">Vyskytnou-li se události, které jedné nebo oběma smluvním stranám částečně nebo úplně znemožní plnění jejich povinností podle této smlouvy, jsou povinny se o tomto bez zbytečného odkladu informovat a společně podniknout kroky k jejich překonání. Nesplnění této povinnosti </w:t>
      </w:r>
      <w:r w:rsidR="005848F9">
        <w:t>ne</w:t>
      </w:r>
      <w:r>
        <w:t>zakládá právo na náhradu škody pro stranu, která se porušení smlouvy v tomto bodě nedopustila.</w:t>
      </w:r>
    </w:p>
    <w:p w:rsidR="003A2FC0" w:rsidRDefault="003A2FC0" w:rsidP="00F31AE0">
      <w:pPr>
        <w:pStyle w:val="Zkladntextodsazen"/>
        <w:numPr>
          <w:ilvl w:val="3"/>
          <w:numId w:val="32"/>
        </w:numPr>
        <w:spacing w:after="60"/>
        <w:ind w:left="567" w:hanging="567"/>
      </w:pPr>
      <w:r>
        <w:t>Je-li nebo 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:rsidR="00A82769" w:rsidRDefault="00A82769" w:rsidP="00F31AE0">
      <w:pPr>
        <w:pStyle w:val="Zkladntextodsazen"/>
        <w:numPr>
          <w:ilvl w:val="3"/>
          <w:numId w:val="32"/>
        </w:numPr>
        <w:spacing w:after="60"/>
        <w:ind w:left="567" w:hanging="567"/>
      </w:pPr>
      <w:r>
        <w:t xml:space="preserve">Objednatel je oprávněn užít dílo i k jinému účelu než vyplývajícímu ze smlouvy. Zhotovitel není oprávněn bez předchozího písemného souhlasu objednatele poskytnout dílo </w:t>
      </w:r>
      <w:r w:rsidR="00352DAE">
        <w:t xml:space="preserve">a </w:t>
      </w:r>
      <w:r>
        <w:t>ani jeho dílčí část třetí osobě.</w:t>
      </w:r>
    </w:p>
    <w:p w:rsidR="00DD20F2" w:rsidRDefault="00DD20F2" w:rsidP="00F36A05">
      <w:pPr>
        <w:pStyle w:val="Zkladntextodsazen"/>
        <w:spacing w:after="60"/>
        <w:ind w:left="0"/>
      </w:pPr>
      <w:bookmarkStart w:id="0" w:name="_GoBack"/>
      <w:bookmarkEnd w:id="0"/>
    </w:p>
    <w:p w:rsidR="003A2FC0" w:rsidRDefault="003A2FC0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</w:t>
      </w:r>
      <w:r w:rsidR="0096655B">
        <w:rPr>
          <w:rFonts w:ascii="Arial" w:hAnsi="Arial"/>
          <w:b/>
        </w:rPr>
        <w:t>X</w:t>
      </w:r>
      <w:r>
        <w:rPr>
          <w:rFonts w:ascii="Arial" w:hAnsi="Arial"/>
          <w:b/>
        </w:rPr>
        <w:t>.</w:t>
      </w:r>
    </w:p>
    <w:p w:rsidR="003A2FC0" w:rsidRPr="00090FBE" w:rsidRDefault="003A2FC0" w:rsidP="00692F33">
      <w:pPr>
        <w:pStyle w:val="Nadpis3"/>
        <w:numPr>
          <w:ilvl w:val="12"/>
          <w:numId w:val="0"/>
        </w:numPr>
        <w:spacing w:after="120"/>
      </w:pPr>
      <w:r w:rsidRPr="00090FBE">
        <w:t>Závěrečná ustanovení</w:t>
      </w:r>
    </w:p>
    <w:p w:rsidR="00C86DBE" w:rsidRDefault="00C86DBE" w:rsidP="00692F33">
      <w:pPr>
        <w:pStyle w:val="Zkladntext"/>
        <w:numPr>
          <w:ilvl w:val="0"/>
          <w:numId w:val="3"/>
        </w:numPr>
        <w:tabs>
          <w:tab w:val="clear" w:pos="502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</w:rPr>
      </w:pPr>
      <w:r w:rsidRPr="00426B70">
        <w:rPr>
          <w:rFonts w:ascii="Arial" w:hAnsi="Arial" w:cs="Arial"/>
          <w:sz w:val="22"/>
          <w:szCs w:val="19"/>
        </w:rPr>
        <w:t>Zhotovitel prohlašuje, že pro zhotovení předmětu díla má předepsano</w:t>
      </w:r>
      <w:r>
        <w:rPr>
          <w:rFonts w:ascii="Arial" w:hAnsi="Arial" w:cs="Arial"/>
          <w:sz w:val="22"/>
          <w:szCs w:val="19"/>
        </w:rPr>
        <w:t xml:space="preserve">u odbornou kvalifikaci a že </w:t>
      </w:r>
      <w:r w:rsidRPr="00426B70">
        <w:rPr>
          <w:rFonts w:ascii="Arial" w:hAnsi="Arial" w:cs="Arial"/>
          <w:sz w:val="22"/>
          <w:szCs w:val="19"/>
        </w:rPr>
        <w:t>pracovníci, podílející se na provádění díla, jsou po odborné stránce plně způs</w:t>
      </w:r>
      <w:r>
        <w:rPr>
          <w:rFonts w:ascii="Arial" w:hAnsi="Arial" w:cs="Arial"/>
          <w:sz w:val="22"/>
          <w:szCs w:val="19"/>
        </w:rPr>
        <w:t xml:space="preserve">obilí </w:t>
      </w:r>
      <w:r>
        <w:rPr>
          <w:rFonts w:ascii="Arial" w:hAnsi="Arial" w:cs="Arial"/>
          <w:sz w:val="22"/>
          <w:szCs w:val="19"/>
        </w:rPr>
        <w:lastRenderedPageBreak/>
        <w:t>požadované práce provádět, že předmět smlouvy není plněním nemožným a že jsou mu známy okolnosti spojené s realizací smlouvy.</w:t>
      </w:r>
    </w:p>
    <w:p w:rsidR="003A2FC0" w:rsidRDefault="003A2FC0" w:rsidP="00692F33">
      <w:pPr>
        <w:pStyle w:val="Zkladntext"/>
        <w:numPr>
          <w:ilvl w:val="0"/>
          <w:numId w:val="3"/>
        </w:numPr>
        <w:tabs>
          <w:tab w:val="clear" w:pos="502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Smlouva může být měněna po vzájemné dohodě smluvních stran na základě písemných dodatků.</w:t>
      </w:r>
    </w:p>
    <w:p w:rsidR="003A2FC0" w:rsidRDefault="003A2FC0" w:rsidP="00692F33">
      <w:pPr>
        <w:pStyle w:val="Zkladntext"/>
        <w:numPr>
          <w:ilvl w:val="0"/>
          <w:numId w:val="3"/>
        </w:numPr>
        <w:tabs>
          <w:tab w:val="clear" w:pos="502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Pokud není v této smlouvě ujednáno jinak, řídí se práva a povinnosti smluvních stran, jakož i právní poměry z ní vyplývající nebo vznikající, ob</w:t>
      </w:r>
      <w:r w:rsidR="002702AF">
        <w:rPr>
          <w:rFonts w:ascii="Arial" w:hAnsi="Arial" w:cs="Arial"/>
          <w:sz w:val="22"/>
        </w:rPr>
        <w:t>čanský</w:t>
      </w:r>
      <w:r>
        <w:rPr>
          <w:rFonts w:ascii="Arial" w:hAnsi="Arial" w:cs="Arial"/>
          <w:sz w:val="22"/>
        </w:rPr>
        <w:t>m zákoníkem v platném znění.</w:t>
      </w:r>
    </w:p>
    <w:p w:rsidR="00CA3355" w:rsidRDefault="00CA3355" w:rsidP="00692F33">
      <w:pPr>
        <w:pStyle w:val="Zkladntext"/>
        <w:numPr>
          <w:ilvl w:val="0"/>
          <w:numId w:val="3"/>
        </w:numPr>
        <w:tabs>
          <w:tab w:val="clear" w:pos="502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</w:rPr>
      </w:pPr>
      <w:r w:rsidRPr="00CA3355">
        <w:rPr>
          <w:rFonts w:ascii="Arial" w:hAnsi="Arial" w:cs="Arial"/>
          <w:sz w:val="22"/>
          <w:szCs w:val="22"/>
        </w:rPr>
        <w:t>Skutečnosti uvedené v této smlouvě nepovažují smluvní strany za důvěrné a udělují svolení k jejich užití a zveřejnění bez dalších podmínek. Zhotovitel bere na vědomí, že tato smlouva včetně případných dodatků bude objednatelem zveřejněna v registru smluv dle zákona č. 340/2015 Sb., v platném znění</w:t>
      </w:r>
      <w:r>
        <w:rPr>
          <w:rFonts w:ascii="Arial" w:hAnsi="Arial" w:cs="Arial"/>
          <w:sz w:val="22"/>
          <w:szCs w:val="22"/>
        </w:rPr>
        <w:t>.</w:t>
      </w:r>
    </w:p>
    <w:p w:rsidR="003A2FC0" w:rsidRDefault="003A2FC0" w:rsidP="00692F33">
      <w:pPr>
        <w:pStyle w:val="Zkladntext"/>
        <w:numPr>
          <w:ilvl w:val="0"/>
          <w:numId w:val="3"/>
        </w:numPr>
        <w:tabs>
          <w:tab w:val="clear" w:pos="502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Smlouva je vyhotovena ve dvou stejnopisech, z nichž zhotovitel i objednatel obdrží po jednom vyhotovení.</w:t>
      </w:r>
    </w:p>
    <w:p w:rsidR="003A2FC0" w:rsidRDefault="003A2FC0" w:rsidP="008E3C18">
      <w:pPr>
        <w:pStyle w:val="Zkladntext"/>
        <w:numPr>
          <w:ilvl w:val="0"/>
          <w:numId w:val="3"/>
        </w:numPr>
        <w:tabs>
          <w:tab w:val="clear" w:pos="502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prohlašují, že si tuto smlouvu před jejím podpisem přečetly, byla uzavřena podle jejich pravé a svobodné vůle, určitě, vážně, srozumitelně, nikoli v tísni a z</w:t>
      </w:r>
      <w:r w:rsidR="00877A54">
        <w:rPr>
          <w:rFonts w:ascii="Arial" w:hAnsi="Arial" w:cs="Arial"/>
          <w:sz w:val="22"/>
        </w:rPr>
        <w:t>a nápadně nevýhodných podmínek.</w:t>
      </w:r>
    </w:p>
    <w:p w:rsidR="003A2FC0" w:rsidRDefault="003A2FC0" w:rsidP="006B159C">
      <w:pPr>
        <w:pStyle w:val="Zkladntext"/>
        <w:numPr>
          <w:ilvl w:val="0"/>
          <w:numId w:val="3"/>
        </w:numPr>
        <w:tabs>
          <w:tab w:val="clear" w:pos="502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Platnost </w:t>
      </w:r>
      <w:r w:rsidR="00077422">
        <w:rPr>
          <w:rFonts w:ascii="Arial" w:hAnsi="Arial" w:cs="Arial"/>
          <w:sz w:val="22"/>
        </w:rPr>
        <w:t xml:space="preserve">a účinnost </w:t>
      </w:r>
      <w:r>
        <w:rPr>
          <w:rFonts w:ascii="Arial" w:hAnsi="Arial" w:cs="Arial"/>
          <w:sz w:val="22"/>
        </w:rPr>
        <w:t>této smlouvy nastává dnem podpisu smlouvy oběma smluvními stranami.</w:t>
      </w:r>
    </w:p>
    <w:p w:rsidR="00DE0A0F" w:rsidRDefault="00DE0A0F" w:rsidP="00DE0A0F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:rsidR="00C86DBE" w:rsidRDefault="00C86DBE" w:rsidP="002F57E6">
      <w:pPr>
        <w:spacing w:before="360" w:after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Objednatel: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Zhotovitel:</w:t>
      </w:r>
    </w:p>
    <w:p w:rsidR="00DE0A0F" w:rsidRDefault="00DE0A0F" w:rsidP="00DE0A0F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:rsidR="00DE0A0F" w:rsidRPr="00DE0A0F" w:rsidRDefault="00DE0A0F" w:rsidP="00DE0A0F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:rsidR="003A2FC0" w:rsidRDefault="001F37A6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Ostravě-Vítkovicích </w:t>
      </w:r>
      <w:r w:rsidR="003A2FC0">
        <w:rPr>
          <w:rFonts w:ascii="Arial" w:hAnsi="Arial" w:cs="Arial"/>
          <w:sz w:val="22"/>
        </w:rPr>
        <w:t xml:space="preserve">dne:  </w:t>
      </w:r>
      <w:proofErr w:type="gramStart"/>
      <w:r w:rsidR="00F31AE0">
        <w:rPr>
          <w:rFonts w:ascii="Arial" w:hAnsi="Arial" w:cs="Arial"/>
          <w:sz w:val="22"/>
        </w:rPr>
        <w:t>17.10.2016</w:t>
      </w:r>
      <w:proofErr w:type="gramEnd"/>
      <w:r w:rsidR="003A2FC0">
        <w:rPr>
          <w:rFonts w:ascii="Arial" w:hAnsi="Arial" w:cs="Arial"/>
          <w:sz w:val="22"/>
        </w:rPr>
        <w:t xml:space="preserve">           </w:t>
      </w:r>
      <w:r>
        <w:rPr>
          <w:rFonts w:ascii="Arial" w:hAnsi="Arial" w:cs="Arial"/>
          <w:sz w:val="22"/>
        </w:rPr>
        <w:t xml:space="preserve">   </w:t>
      </w:r>
      <w:r w:rsidR="003A2FC0">
        <w:rPr>
          <w:rFonts w:ascii="Arial" w:hAnsi="Arial" w:cs="Arial"/>
          <w:sz w:val="22"/>
        </w:rPr>
        <w:t xml:space="preserve"> V</w:t>
      </w:r>
      <w:r w:rsidR="009B45EB">
        <w:rPr>
          <w:rFonts w:ascii="Arial" w:hAnsi="Arial" w:cs="Arial"/>
          <w:sz w:val="22"/>
        </w:rPr>
        <w:t> Ostravě-Vítkovicích</w:t>
      </w:r>
      <w:r>
        <w:rPr>
          <w:rFonts w:ascii="Arial" w:hAnsi="Arial" w:cs="Arial"/>
          <w:sz w:val="22"/>
        </w:rPr>
        <w:t xml:space="preserve"> </w:t>
      </w:r>
      <w:r w:rsidR="003A2FC0">
        <w:rPr>
          <w:rFonts w:ascii="Arial" w:hAnsi="Arial" w:cs="Arial"/>
          <w:sz w:val="22"/>
        </w:rPr>
        <w:t xml:space="preserve">dne: </w:t>
      </w:r>
      <w:proofErr w:type="gramStart"/>
      <w:r w:rsidR="00F31AE0">
        <w:rPr>
          <w:rFonts w:ascii="Arial" w:hAnsi="Arial" w:cs="Arial"/>
          <w:sz w:val="22"/>
        </w:rPr>
        <w:t>17.10.2016</w:t>
      </w:r>
      <w:proofErr w:type="gramEnd"/>
    </w:p>
    <w:p w:rsidR="003A2FC0" w:rsidRDefault="003A2FC0" w:rsidP="009F3D64">
      <w:pPr>
        <w:spacing w:before="360" w:after="240"/>
        <w:ind w:left="709"/>
        <w:rPr>
          <w:rFonts w:ascii="Arial" w:hAnsi="Arial" w:cs="Arial"/>
          <w:sz w:val="22"/>
        </w:rPr>
      </w:pPr>
    </w:p>
    <w:p w:rsidR="00DE0A0F" w:rsidRDefault="00DE0A0F" w:rsidP="009F3D64">
      <w:pPr>
        <w:spacing w:before="360" w:after="240"/>
        <w:ind w:left="709"/>
        <w:rPr>
          <w:rFonts w:ascii="Arial" w:hAnsi="Arial" w:cs="Arial"/>
          <w:sz w:val="22"/>
        </w:rPr>
      </w:pPr>
    </w:p>
    <w:p w:rsidR="003A2FC0" w:rsidRDefault="003A2FC0" w:rsidP="00692F33">
      <w:pPr>
        <w:tabs>
          <w:tab w:val="left" w:pos="581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……………………………….                                              ……………………………….</w:t>
      </w:r>
    </w:p>
    <w:p w:rsidR="003A2FC0" w:rsidRDefault="003A2FC0" w:rsidP="00692F3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 w:rsidR="001B3117">
        <w:rPr>
          <w:rFonts w:ascii="Arial" w:hAnsi="Arial" w:cs="Arial"/>
          <w:sz w:val="22"/>
        </w:rPr>
        <w:t xml:space="preserve">         Ing. Josef Havelka</w:t>
      </w:r>
      <w:r w:rsidR="00180853">
        <w:rPr>
          <w:rFonts w:ascii="Arial" w:hAnsi="Arial" w:cs="Arial"/>
          <w:sz w:val="22"/>
        </w:rPr>
        <w:tab/>
      </w:r>
      <w:r w:rsidR="00180853">
        <w:rPr>
          <w:rFonts w:ascii="Arial" w:hAnsi="Arial" w:cs="Arial"/>
          <w:sz w:val="22"/>
        </w:rPr>
        <w:tab/>
        <w:t xml:space="preserve">                         </w:t>
      </w:r>
      <w:r w:rsidR="00686520">
        <w:rPr>
          <w:rFonts w:ascii="Arial" w:hAnsi="Arial" w:cs="Arial"/>
          <w:sz w:val="22"/>
        </w:rPr>
        <w:t xml:space="preserve"> </w:t>
      </w:r>
      <w:r w:rsidR="000E073F">
        <w:rPr>
          <w:rFonts w:ascii="Arial" w:hAnsi="Arial" w:cs="Arial"/>
          <w:sz w:val="22"/>
        </w:rPr>
        <w:t xml:space="preserve">     </w:t>
      </w:r>
      <w:r w:rsidR="008B1698">
        <w:rPr>
          <w:rFonts w:ascii="Arial" w:hAnsi="Arial" w:cs="Arial"/>
          <w:sz w:val="22"/>
        </w:rPr>
        <w:t xml:space="preserve">      </w:t>
      </w:r>
      <w:r w:rsidR="009B45EB">
        <w:rPr>
          <w:rFonts w:ascii="Arial" w:hAnsi="Arial" w:cs="Arial"/>
          <w:sz w:val="22"/>
        </w:rPr>
        <w:t>Ing. Zdeněk Osner, CSc</w:t>
      </w:r>
    </w:p>
    <w:p w:rsidR="003A2FC0" w:rsidRDefault="003A2FC0" w:rsidP="00692F33">
      <w:pPr>
        <w:rPr>
          <w:rFonts w:ascii="Arial" w:hAnsi="Arial" w:cs="Arial"/>
          <w:sz w:val="22"/>
          <w:szCs w:val="22"/>
        </w:rPr>
      </w:pPr>
      <w:r w:rsidRPr="00192EA5">
        <w:rPr>
          <w:rFonts w:ascii="Arial" w:hAnsi="Arial" w:cs="Arial"/>
          <w:sz w:val="22"/>
          <w:szCs w:val="22"/>
        </w:rPr>
        <w:t>vedoucí odštěpného závodu ODRA</w:t>
      </w:r>
      <w:r w:rsidR="00523242">
        <w:rPr>
          <w:rFonts w:ascii="Arial" w:hAnsi="Arial" w:cs="Arial"/>
          <w:sz w:val="22"/>
          <w:szCs w:val="22"/>
        </w:rPr>
        <w:tab/>
      </w:r>
      <w:r w:rsidR="00523242">
        <w:rPr>
          <w:rFonts w:ascii="Arial" w:hAnsi="Arial" w:cs="Arial"/>
          <w:sz w:val="22"/>
          <w:szCs w:val="22"/>
        </w:rPr>
        <w:tab/>
      </w:r>
      <w:r w:rsidR="00523242">
        <w:rPr>
          <w:rFonts w:ascii="Arial" w:hAnsi="Arial" w:cs="Arial"/>
          <w:sz w:val="22"/>
          <w:szCs w:val="22"/>
        </w:rPr>
        <w:tab/>
      </w:r>
      <w:r w:rsidR="00523242">
        <w:rPr>
          <w:rFonts w:ascii="Arial" w:hAnsi="Arial" w:cs="Arial"/>
          <w:sz w:val="22"/>
          <w:szCs w:val="22"/>
        </w:rPr>
        <w:tab/>
      </w:r>
      <w:r w:rsidR="009B45EB">
        <w:rPr>
          <w:rFonts w:ascii="Arial" w:hAnsi="Arial" w:cs="Arial"/>
          <w:sz w:val="22"/>
          <w:szCs w:val="22"/>
        </w:rPr>
        <w:t xml:space="preserve">  předseda představenstva</w:t>
      </w:r>
    </w:p>
    <w:p w:rsidR="004D4917" w:rsidRDefault="004D4917" w:rsidP="00692F33">
      <w:pPr>
        <w:rPr>
          <w:rFonts w:ascii="Arial" w:hAnsi="Arial" w:cs="Arial"/>
          <w:sz w:val="22"/>
          <w:szCs w:val="22"/>
        </w:rPr>
      </w:pPr>
    </w:p>
    <w:p w:rsidR="004D4917" w:rsidRDefault="004D4917" w:rsidP="00692F33">
      <w:pPr>
        <w:rPr>
          <w:rFonts w:ascii="Arial" w:hAnsi="Arial" w:cs="Arial"/>
          <w:sz w:val="22"/>
          <w:szCs w:val="22"/>
        </w:rPr>
      </w:pPr>
    </w:p>
    <w:p w:rsidR="004D4917" w:rsidRDefault="004D4917" w:rsidP="00692F33">
      <w:pPr>
        <w:rPr>
          <w:rFonts w:ascii="Arial" w:hAnsi="Arial" w:cs="Arial"/>
          <w:sz w:val="22"/>
          <w:szCs w:val="22"/>
        </w:rPr>
      </w:pPr>
    </w:p>
    <w:p w:rsidR="004D4917" w:rsidRDefault="004D4917" w:rsidP="00692F33">
      <w:pPr>
        <w:rPr>
          <w:rFonts w:ascii="Arial" w:hAnsi="Arial" w:cs="Arial"/>
          <w:sz w:val="22"/>
          <w:szCs w:val="22"/>
        </w:rPr>
      </w:pPr>
    </w:p>
    <w:p w:rsidR="004D4917" w:rsidRDefault="004D4917" w:rsidP="00692F33">
      <w:pPr>
        <w:rPr>
          <w:rFonts w:ascii="Arial" w:hAnsi="Arial" w:cs="Arial"/>
          <w:sz w:val="22"/>
          <w:szCs w:val="22"/>
        </w:rPr>
      </w:pPr>
    </w:p>
    <w:p w:rsidR="004D4917" w:rsidRDefault="004D4917" w:rsidP="00692F33">
      <w:pPr>
        <w:rPr>
          <w:rFonts w:ascii="Arial" w:hAnsi="Arial" w:cs="Arial"/>
          <w:sz w:val="22"/>
          <w:szCs w:val="22"/>
        </w:rPr>
      </w:pPr>
    </w:p>
    <w:p w:rsidR="004D4917" w:rsidRDefault="004D4917" w:rsidP="006542AF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Přílohy:</w:t>
      </w:r>
    </w:p>
    <w:p w:rsidR="004D4917" w:rsidRDefault="004D4917" w:rsidP="006542AF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 Situace umístění 5 vrtů v místech dřívějších průzkumných prací (v místech HI8-9, H3, C6, HI11-12, EF5-6)</w:t>
      </w:r>
    </w:p>
    <w:p w:rsidR="006542AF" w:rsidRDefault="006542AF" w:rsidP="006542AF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2 </w:t>
      </w:r>
      <w:r w:rsidR="00E53560">
        <w:rPr>
          <w:rFonts w:ascii="Arial" w:hAnsi="Arial" w:cs="Arial"/>
          <w:sz w:val="22"/>
          <w:szCs w:val="22"/>
        </w:rPr>
        <w:t>Položkový rozpočet</w:t>
      </w:r>
      <w:r>
        <w:rPr>
          <w:rFonts w:ascii="Arial" w:hAnsi="Arial" w:cs="Arial"/>
          <w:sz w:val="22"/>
          <w:szCs w:val="22"/>
        </w:rPr>
        <w:t xml:space="preserve"> – provedení </w:t>
      </w:r>
      <w:proofErr w:type="spellStart"/>
      <w:r>
        <w:rPr>
          <w:rFonts w:ascii="Arial" w:hAnsi="Arial" w:cs="Arial"/>
          <w:sz w:val="22"/>
          <w:szCs w:val="22"/>
        </w:rPr>
        <w:t>screeningového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doprůzkumu</w:t>
      </w:r>
      <w:proofErr w:type="spellEnd"/>
      <w:r>
        <w:rPr>
          <w:rFonts w:ascii="Arial" w:hAnsi="Arial" w:cs="Arial"/>
          <w:sz w:val="22"/>
          <w:szCs w:val="22"/>
        </w:rPr>
        <w:t xml:space="preserve"> zemin v prostoru lagun R0 a R1 – z nabídky</w:t>
      </w:r>
    </w:p>
    <w:p w:rsidR="006542AF" w:rsidRPr="00CA3355" w:rsidRDefault="006542AF" w:rsidP="00692F33">
      <w:pPr>
        <w:rPr>
          <w:rFonts w:ascii="Arial" w:hAnsi="Arial" w:cs="Arial"/>
          <w:sz w:val="22"/>
          <w:szCs w:val="22"/>
        </w:rPr>
      </w:pPr>
    </w:p>
    <w:sectPr w:rsidR="006542AF" w:rsidRPr="00CA3355" w:rsidSect="00DD7C8F">
      <w:headerReference w:type="default" r:id="rId8"/>
      <w:pgSz w:w="11907" w:h="16840" w:code="9"/>
      <w:pgMar w:top="964" w:right="851" w:bottom="851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02E" w:rsidRDefault="00C9002E">
      <w:r>
        <w:separator/>
      </w:r>
    </w:p>
  </w:endnote>
  <w:endnote w:type="continuationSeparator" w:id="0">
    <w:p w:rsidR="00C9002E" w:rsidRDefault="00C900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02E" w:rsidRDefault="00C9002E">
      <w:r>
        <w:separator/>
      </w:r>
    </w:p>
  </w:footnote>
  <w:footnote w:type="continuationSeparator" w:id="0">
    <w:p w:rsidR="00C9002E" w:rsidRDefault="00C900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6A1" w:rsidRPr="003B00AD" w:rsidRDefault="003A2FC0">
    <w:pPr>
      <w:rPr>
        <w:rFonts w:ascii="Arial" w:hAnsi="Arial" w:cs="Arial"/>
        <w:sz w:val="18"/>
        <w:szCs w:val="18"/>
      </w:rPr>
    </w:pPr>
    <w:r w:rsidRPr="003B00AD">
      <w:rPr>
        <w:rFonts w:ascii="Arial" w:hAnsi="Arial" w:cs="Arial"/>
        <w:sz w:val="18"/>
        <w:szCs w:val="18"/>
      </w:rPr>
      <w:t xml:space="preserve">Smlouva o dílo                          </w:t>
    </w:r>
    <w:r w:rsidRPr="003B00AD">
      <w:rPr>
        <w:rFonts w:ascii="Arial" w:hAnsi="Arial" w:cs="Arial"/>
        <w:sz w:val="18"/>
        <w:szCs w:val="18"/>
      </w:rPr>
      <w:tab/>
      <w:t xml:space="preserve">                                                                                                            </w:t>
    </w:r>
    <w:r w:rsidR="00D516A1" w:rsidRPr="003B00AD">
      <w:rPr>
        <w:rFonts w:ascii="Arial" w:hAnsi="Arial" w:cs="Arial"/>
        <w:sz w:val="18"/>
        <w:szCs w:val="18"/>
      </w:rPr>
      <w:t xml:space="preserve">Stránka </w:t>
    </w:r>
    <w:r w:rsidR="00C036C6" w:rsidRPr="003B00AD">
      <w:rPr>
        <w:rFonts w:ascii="Arial" w:hAnsi="Arial" w:cs="Arial"/>
        <w:sz w:val="18"/>
        <w:szCs w:val="18"/>
      </w:rPr>
      <w:fldChar w:fldCharType="begin"/>
    </w:r>
    <w:r w:rsidR="00133B13" w:rsidRPr="003B00AD">
      <w:rPr>
        <w:rFonts w:ascii="Arial" w:hAnsi="Arial" w:cs="Arial"/>
        <w:sz w:val="18"/>
        <w:szCs w:val="18"/>
      </w:rPr>
      <w:instrText xml:space="preserve"> PAGE </w:instrText>
    </w:r>
    <w:r w:rsidR="00C036C6" w:rsidRPr="003B00AD">
      <w:rPr>
        <w:rFonts w:ascii="Arial" w:hAnsi="Arial" w:cs="Arial"/>
        <w:sz w:val="18"/>
        <w:szCs w:val="18"/>
      </w:rPr>
      <w:fldChar w:fldCharType="separate"/>
    </w:r>
    <w:r w:rsidR="00730BF6">
      <w:rPr>
        <w:rFonts w:ascii="Arial" w:hAnsi="Arial" w:cs="Arial"/>
        <w:noProof/>
        <w:sz w:val="18"/>
        <w:szCs w:val="18"/>
      </w:rPr>
      <w:t>1</w:t>
    </w:r>
    <w:r w:rsidR="00C036C6" w:rsidRPr="003B00AD">
      <w:rPr>
        <w:rFonts w:ascii="Arial" w:hAnsi="Arial" w:cs="Arial"/>
        <w:noProof/>
        <w:sz w:val="18"/>
        <w:szCs w:val="18"/>
      </w:rPr>
      <w:fldChar w:fldCharType="end"/>
    </w:r>
    <w:r w:rsidR="00D516A1" w:rsidRPr="003B00AD">
      <w:rPr>
        <w:rFonts w:ascii="Arial" w:hAnsi="Arial" w:cs="Arial"/>
        <w:sz w:val="18"/>
        <w:szCs w:val="18"/>
      </w:rPr>
      <w:t xml:space="preserve"> z </w:t>
    </w:r>
    <w:r w:rsidR="00C036C6" w:rsidRPr="003B00AD">
      <w:rPr>
        <w:rFonts w:ascii="Arial" w:hAnsi="Arial" w:cs="Arial"/>
        <w:sz w:val="18"/>
        <w:szCs w:val="18"/>
      </w:rPr>
      <w:fldChar w:fldCharType="begin"/>
    </w:r>
    <w:r w:rsidR="00D60CD9" w:rsidRPr="003B00AD">
      <w:rPr>
        <w:rFonts w:ascii="Arial" w:hAnsi="Arial" w:cs="Arial"/>
        <w:sz w:val="18"/>
        <w:szCs w:val="18"/>
      </w:rPr>
      <w:instrText xml:space="preserve"> NUMPAGES  </w:instrText>
    </w:r>
    <w:r w:rsidR="00C036C6" w:rsidRPr="003B00AD">
      <w:rPr>
        <w:rFonts w:ascii="Arial" w:hAnsi="Arial" w:cs="Arial"/>
        <w:sz w:val="18"/>
        <w:szCs w:val="18"/>
      </w:rPr>
      <w:fldChar w:fldCharType="separate"/>
    </w:r>
    <w:r w:rsidR="00730BF6">
      <w:rPr>
        <w:rFonts w:ascii="Arial" w:hAnsi="Arial" w:cs="Arial"/>
        <w:noProof/>
        <w:sz w:val="18"/>
        <w:szCs w:val="18"/>
      </w:rPr>
      <w:t>6</w:t>
    </w:r>
    <w:r w:rsidR="00C036C6" w:rsidRPr="003B00AD">
      <w:rPr>
        <w:rFonts w:ascii="Arial" w:hAnsi="Arial" w:cs="Arial"/>
        <w:noProof/>
        <w:sz w:val="18"/>
        <w:szCs w:val="18"/>
      </w:rPr>
      <w:fldChar w:fldCharType="end"/>
    </w:r>
  </w:p>
  <w:p w:rsidR="003A2FC0" w:rsidRDefault="003A2FC0">
    <w:pPr>
      <w:pStyle w:val="Zhlav"/>
      <w:tabs>
        <w:tab w:val="clear" w:pos="9072"/>
        <w:tab w:val="right" w:pos="9498"/>
      </w:tabs>
      <w:rPr>
        <w:rFonts w:ascii="Arial" w:hAnsi="Arial"/>
        <w:sz w:val="18"/>
      </w:rPr>
    </w:pPr>
  </w:p>
  <w:p w:rsidR="003A2FC0" w:rsidRDefault="003A2FC0" w:rsidP="004C4EB9">
    <w:pPr>
      <w:pStyle w:val="Zhlav"/>
      <w:tabs>
        <w:tab w:val="clear" w:pos="4536"/>
        <w:tab w:val="clear" w:pos="9072"/>
        <w:tab w:val="right" w:pos="9498"/>
      </w:tabs>
      <w:ind w:left="3735" w:hanging="3735"/>
      <w:rPr>
        <w:rFonts w:ascii="Arial" w:hAnsi="Arial"/>
        <w:sz w:val="18"/>
      </w:rPr>
    </w:pPr>
    <w:r>
      <w:rPr>
        <w:rFonts w:ascii="Arial" w:hAnsi="Arial"/>
        <w:sz w:val="18"/>
      </w:rPr>
      <w:t xml:space="preserve">DIAMO, s. </w:t>
    </w:r>
    <w:proofErr w:type="gramStart"/>
    <w:r>
      <w:rPr>
        <w:rFonts w:ascii="Arial" w:hAnsi="Arial"/>
        <w:sz w:val="18"/>
      </w:rPr>
      <w:t xml:space="preserve">p.  – </w:t>
    </w:r>
    <w:r w:rsidR="00203D91">
      <w:rPr>
        <w:rFonts w:ascii="Arial" w:hAnsi="Arial"/>
        <w:sz w:val="18"/>
      </w:rPr>
      <w:t>EUROGA</w:t>
    </w:r>
    <w:r w:rsidR="00134B84">
      <w:rPr>
        <w:rFonts w:ascii="Arial" w:hAnsi="Arial"/>
        <w:sz w:val="18"/>
      </w:rPr>
      <w:t>S</w:t>
    </w:r>
    <w:proofErr w:type="gramEnd"/>
    <w:r w:rsidR="00203D91">
      <w:rPr>
        <w:rFonts w:ascii="Arial" w:hAnsi="Arial"/>
        <w:sz w:val="18"/>
      </w:rPr>
      <w:t xml:space="preserve"> a.s.</w:t>
    </w:r>
    <w:r>
      <w:rPr>
        <w:rFonts w:ascii="Arial" w:hAnsi="Arial"/>
        <w:sz w:val="18"/>
      </w:rPr>
      <w:tab/>
    </w:r>
    <w:proofErr w:type="spellStart"/>
    <w:r>
      <w:rPr>
        <w:rFonts w:ascii="Arial" w:hAnsi="Arial"/>
        <w:sz w:val="18"/>
      </w:rPr>
      <w:t>Reg.č</w:t>
    </w:r>
    <w:proofErr w:type="spellEnd"/>
    <w:r>
      <w:rPr>
        <w:rFonts w:ascii="Arial" w:hAnsi="Arial"/>
        <w:sz w:val="18"/>
      </w:rPr>
      <w:t xml:space="preserve">. </w:t>
    </w:r>
    <w:r w:rsidR="00132325">
      <w:rPr>
        <w:rFonts w:ascii="Arial" w:hAnsi="Arial"/>
        <w:sz w:val="18"/>
      </w:rPr>
      <w:t>D500/</w:t>
    </w:r>
    <w:r w:rsidR="00B1301A">
      <w:rPr>
        <w:rFonts w:ascii="Arial" w:hAnsi="Arial"/>
        <w:sz w:val="18"/>
      </w:rPr>
      <w:t xml:space="preserve"> </w:t>
    </w:r>
    <w:r w:rsidR="00730BF6">
      <w:rPr>
        <w:rFonts w:ascii="Arial" w:hAnsi="Arial"/>
        <w:sz w:val="18"/>
      </w:rPr>
      <w:t>54000</w:t>
    </w:r>
    <w:r w:rsidR="00132325">
      <w:rPr>
        <w:rFonts w:ascii="Arial" w:hAnsi="Arial"/>
        <w:sz w:val="18"/>
      </w:rPr>
      <w:t>/</w:t>
    </w:r>
    <w:r w:rsidR="00730BF6">
      <w:rPr>
        <w:rFonts w:ascii="Arial" w:hAnsi="Arial"/>
        <w:sz w:val="18"/>
      </w:rPr>
      <w:t>00309</w:t>
    </w:r>
    <w:r w:rsidR="00132325">
      <w:rPr>
        <w:rFonts w:ascii="Arial" w:hAnsi="Arial"/>
        <w:sz w:val="18"/>
      </w:rPr>
      <w:t>/</w:t>
    </w:r>
    <w:r w:rsidR="00730BF6">
      <w:rPr>
        <w:rFonts w:ascii="Arial" w:hAnsi="Arial"/>
        <w:sz w:val="18"/>
      </w:rPr>
      <w:t>16</w:t>
    </w:r>
    <w:r w:rsidR="00132325">
      <w:rPr>
        <w:rFonts w:ascii="Arial" w:hAnsi="Arial"/>
        <w:sz w:val="18"/>
      </w:rPr>
      <w:t>/</w:t>
    </w:r>
    <w:r w:rsidR="00730BF6">
      <w:rPr>
        <w:rFonts w:ascii="Arial" w:hAnsi="Arial"/>
        <w:sz w:val="18"/>
      </w:rPr>
      <w:t xml:space="preserve">00 </w:t>
    </w:r>
    <w:r w:rsidRPr="0012791A">
      <w:rPr>
        <w:rFonts w:ascii="Arial" w:hAnsi="Arial"/>
        <w:sz w:val="18"/>
      </w:rPr>
      <w:t xml:space="preserve"> </w:t>
    </w:r>
    <w:r w:rsidRPr="00442764">
      <w:rPr>
        <w:rFonts w:ascii="Arial" w:hAnsi="Arial"/>
        <w:sz w:val="18"/>
      </w:rPr>
      <w:t>č. smlouvy pro daňové doklady č.</w:t>
    </w:r>
    <w:r w:rsidR="0012791A" w:rsidRPr="00442764">
      <w:rPr>
        <w:rFonts w:ascii="Arial" w:hAnsi="Arial"/>
        <w:sz w:val="18"/>
      </w:rPr>
      <w:t xml:space="preserve"> </w:t>
    </w:r>
    <w:r w:rsidRPr="00442764">
      <w:rPr>
        <w:rFonts w:ascii="Arial" w:hAnsi="Arial"/>
        <w:sz w:val="18"/>
      </w:rPr>
      <w:t>SAP</w:t>
    </w:r>
    <w:r w:rsidR="00442764">
      <w:rPr>
        <w:rFonts w:ascii="Arial" w:hAnsi="Arial"/>
        <w:sz w:val="18"/>
      </w:rPr>
      <w:t>:</w:t>
    </w:r>
    <w:r w:rsidR="00203D91">
      <w:rPr>
        <w:rFonts w:ascii="Arial" w:hAnsi="Arial"/>
        <w:sz w:val="18"/>
      </w:rPr>
      <w:t xml:space="preserve"> 4520023800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D7C5D"/>
    <w:multiLevelType w:val="multilevel"/>
    <w:tmpl w:val="FA82F8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sz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</w:pPr>
      <w:rPr>
        <w:rFonts w:ascii="Arial" w:hAnsi="Arial" w:cs="Times New Roman" w:hint="default"/>
        <w:b w:val="0"/>
        <w:i w:val="0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">
    <w:nsid w:val="03795F25"/>
    <w:multiLevelType w:val="hybridMultilevel"/>
    <w:tmpl w:val="C304F59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374C7F"/>
    <w:multiLevelType w:val="multilevel"/>
    <w:tmpl w:val="FBA699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A7858BC"/>
    <w:multiLevelType w:val="hybridMultilevel"/>
    <w:tmpl w:val="35A0A9DE"/>
    <w:lvl w:ilvl="0" w:tplc="9E128A2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3A84CA8"/>
    <w:multiLevelType w:val="hybridMultilevel"/>
    <w:tmpl w:val="0DB2CE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4C86AD4"/>
    <w:multiLevelType w:val="hybridMultilevel"/>
    <w:tmpl w:val="3976EE7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7AC60C4"/>
    <w:multiLevelType w:val="multilevel"/>
    <w:tmpl w:val="FA82F8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sz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</w:pPr>
      <w:rPr>
        <w:rFonts w:ascii="Arial" w:hAnsi="Arial" w:cs="Times New Roman" w:hint="default"/>
        <w:b w:val="0"/>
        <w:i w:val="0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7">
    <w:nsid w:val="1FC44C8A"/>
    <w:multiLevelType w:val="hybridMultilevel"/>
    <w:tmpl w:val="383CAE28"/>
    <w:lvl w:ilvl="0" w:tplc="01848060">
      <w:start w:val="2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8">
    <w:nsid w:val="2076740C"/>
    <w:multiLevelType w:val="hybridMultilevel"/>
    <w:tmpl w:val="68DE9474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6427AED"/>
    <w:multiLevelType w:val="hybridMultilevel"/>
    <w:tmpl w:val="4BEC1210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8AC1669"/>
    <w:multiLevelType w:val="hybridMultilevel"/>
    <w:tmpl w:val="01D0C18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2B174A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2D6420BA"/>
    <w:multiLevelType w:val="hybridMultilevel"/>
    <w:tmpl w:val="8CB68840"/>
    <w:lvl w:ilvl="0" w:tplc="0184806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64753B"/>
    <w:multiLevelType w:val="singleLevel"/>
    <w:tmpl w:val="9FA2A048"/>
    <w:lvl w:ilvl="0">
      <w:start w:val="2"/>
      <w:numFmt w:val="decimal"/>
      <w:lvlText w:val="%1."/>
      <w:lvlJc w:val="left"/>
      <w:pPr>
        <w:tabs>
          <w:tab w:val="num" w:pos="284"/>
        </w:tabs>
        <w:ind w:left="283" w:hanging="283"/>
      </w:pPr>
      <w:rPr>
        <w:rFonts w:cs="Times New Roman" w:hint="default"/>
      </w:rPr>
    </w:lvl>
  </w:abstractNum>
  <w:abstractNum w:abstractNumId="14">
    <w:nsid w:val="30D63B4C"/>
    <w:multiLevelType w:val="hybridMultilevel"/>
    <w:tmpl w:val="3E96767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2C90C76"/>
    <w:multiLevelType w:val="hybridMultilevel"/>
    <w:tmpl w:val="F71E02CC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>
    <w:nsid w:val="4A184746"/>
    <w:multiLevelType w:val="hybridMultilevel"/>
    <w:tmpl w:val="8D32202A"/>
    <w:lvl w:ilvl="0" w:tplc="0405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7">
    <w:nsid w:val="4A1D045C"/>
    <w:multiLevelType w:val="hybridMultilevel"/>
    <w:tmpl w:val="E0081E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F37217"/>
    <w:multiLevelType w:val="hybridMultilevel"/>
    <w:tmpl w:val="1AE8A93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01E48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</w:abstractNum>
  <w:abstractNum w:abstractNumId="20">
    <w:nsid w:val="50AF09F0"/>
    <w:multiLevelType w:val="hybridMultilevel"/>
    <w:tmpl w:val="E74CD930"/>
    <w:lvl w:ilvl="0" w:tplc="9E128A2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2A30C60"/>
    <w:multiLevelType w:val="hybridMultilevel"/>
    <w:tmpl w:val="E77E5306"/>
    <w:lvl w:ilvl="0" w:tplc="0184806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DAB44D0"/>
    <w:multiLevelType w:val="hybridMultilevel"/>
    <w:tmpl w:val="902C6A3E"/>
    <w:lvl w:ilvl="0" w:tplc="3996887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605E4397"/>
    <w:multiLevelType w:val="hybridMultilevel"/>
    <w:tmpl w:val="EAAEB6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3241DB7"/>
    <w:multiLevelType w:val="hybridMultilevel"/>
    <w:tmpl w:val="709C7BD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A050E3F"/>
    <w:multiLevelType w:val="hybridMultilevel"/>
    <w:tmpl w:val="65C6BCB8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6">
    <w:nsid w:val="6B741183"/>
    <w:multiLevelType w:val="hybridMultilevel"/>
    <w:tmpl w:val="FE6E6F76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6DB21596"/>
    <w:multiLevelType w:val="hybridMultilevel"/>
    <w:tmpl w:val="A33482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14819CC">
      <w:start w:val="2"/>
      <w:numFmt w:val="decimal"/>
      <w:lvlText w:val="%2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E755CB8"/>
    <w:multiLevelType w:val="hybridMultilevel"/>
    <w:tmpl w:val="8FD0C9F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E935089"/>
    <w:multiLevelType w:val="hybridMultilevel"/>
    <w:tmpl w:val="B8204494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75C31A7F"/>
    <w:multiLevelType w:val="hybridMultilevel"/>
    <w:tmpl w:val="4FACEA28"/>
    <w:lvl w:ilvl="0" w:tplc="46ACCB92">
      <w:start w:val="1"/>
      <w:numFmt w:val="bullet"/>
      <w:lvlText w:val=""/>
      <w:lvlJc w:val="left"/>
      <w:pPr>
        <w:tabs>
          <w:tab w:val="num" w:pos="900"/>
        </w:tabs>
        <w:ind w:left="897" w:hanging="357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2" w:tplc="A18AB17A">
      <w:numFmt w:val="bullet"/>
      <w:lvlText w:val="-"/>
      <w:lvlJc w:val="left"/>
      <w:pPr>
        <w:tabs>
          <w:tab w:val="num" w:pos="2385"/>
        </w:tabs>
        <w:ind w:left="2385" w:hanging="360"/>
      </w:pPr>
      <w:rPr>
        <w:rFonts w:ascii="Arial" w:eastAsia="Times New Roman" w:hAnsi="Aria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  <w:lvlOverride w:ilvl="0">
      <w:startOverride w:val="1"/>
    </w:lvlOverride>
  </w:num>
  <w:num w:numId="3">
    <w:abstractNumId w:val="19"/>
    <w:lvlOverride w:ilvl="0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10"/>
  </w:num>
  <w:num w:numId="7">
    <w:abstractNumId w:val="27"/>
  </w:num>
  <w:num w:numId="8">
    <w:abstractNumId w:val="18"/>
  </w:num>
  <w:num w:numId="9">
    <w:abstractNumId w:val="15"/>
  </w:num>
  <w:num w:numId="10">
    <w:abstractNumId w:val="4"/>
  </w:num>
  <w:num w:numId="11">
    <w:abstractNumId w:val="8"/>
  </w:num>
  <w:num w:numId="12">
    <w:abstractNumId w:val="9"/>
  </w:num>
  <w:num w:numId="13">
    <w:abstractNumId w:val="13"/>
  </w:num>
  <w:num w:numId="14">
    <w:abstractNumId w:val="7"/>
  </w:num>
  <w:num w:numId="15">
    <w:abstractNumId w:val="12"/>
  </w:num>
  <w:num w:numId="16">
    <w:abstractNumId w:val="21"/>
  </w:num>
  <w:num w:numId="17">
    <w:abstractNumId w:val="30"/>
  </w:num>
  <w:num w:numId="18">
    <w:abstractNumId w:val="24"/>
  </w:num>
  <w:num w:numId="19">
    <w:abstractNumId w:val="1"/>
  </w:num>
  <w:num w:numId="20">
    <w:abstractNumId w:val="25"/>
  </w:num>
  <w:num w:numId="21">
    <w:abstractNumId w:val="5"/>
  </w:num>
  <w:num w:numId="22">
    <w:abstractNumId w:val="28"/>
  </w:num>
  <w:num w:numId="23">
    <w:abstractNumId w:val="17"/>
  </w:num>
  <w:num w:numId="24">
    <w:abstractNumId w:val="20"/>
  </w:num>
  <w:num w:numId="25">
    <w:abstractNumId w:val="3"/>
  </w:num>
  <w:num w:numId="26">
    <w:abstractNumId w:val="26"/>
  </w:num>
  <w:num w:numId="27">
    <w:abstractNumId w:val="2"/>
  </w:num>
  <w:num w:numId="28">
    <w:abstractNumId w:val="22"/>
  </w:num>
  <w:num w:numId="29">
    <w:abstractNumId w:val="29"/>
  </w:num>
  <w:num w:numId="30">
    <w:abstractNumId w:val="16"/>
  </w:num>
  <w:num w:numId="31">
    <w:abstractNumId w:val="14"/>
  </w:num>
  <w:num w:numId="3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tela Josef, Mgr.">
    <w15:presenceInfo w15:providerId="AD" w15:userId="S-1-5-21-663527102-1057910782-1869727809-265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92F33"/>
    <w:rsid w:val="000005BA"/>
    <w:rsid w:val="00006E75"/>
    <w:rsid w:val="00007F88"/>
    <w:rsid w:val="00010B5B"/>
    <w:rsid w:val="000155DF"/>
    <w:rsid w:val="00020BAC"/>
    <w:rsid w:val="0003421F"/>
    <w:rsid w:val="0004038E"/>
    <w:rsid w:val="000404BD"/>
    <w:rsid w:val="00044426"/>
    <w:rsid w:val="000522DC"/>
    <w:rsid w:val="00054765"/>
    <w:rsid w:val="00055A96"/>
    <w:rsid w:val="00071ECB"/>
    <w:rsid w:val="000720DF"/>
    <w:rsid w:val="00074F44"/>
    <w:rsid w:val="000759A4"/>
    <w:rsid w:val="00077422"/>
    <w:rsid w:val="00090FBE"/>
    <w:rsid w:val="00091A70"/>
    <w:rsid w:val="00096E27"/>
    <w:rsid w:val="000A2F55"/>
    <w:rsid w:val="000B187E"/>
    <w:rsid w:val="000B1B28"/>
    <w:rsid w:val="000B1D5A"/>
    <w:rsid w:val="000B42E7"/>
    <w:rsid w:val="000B62DE"/>
    <w:rsid w:val="000B7277"/>
    <w:rsid w:val="000B771E"/>
    <w:rsid w:val="000C7E8D"/>
    <w:rsid w:val="000D1DFF"/>
    <w:rsid w:val="000D2E9B"/>
    <w:rsid w:val="000D426F"/>
    <w:rsid w:val="000D4840"/>
    <w:rsid w:val="000D6F09"/>
    <w:rsid w:val="000D7861"/>
    <w:rsid w:val="000E073F"/>
    <w:rsid w:val="000E0D22"/>
    <w:rsid w:val="000E1192"/>
    <w:rsid w:val="000E1FF6"/>
    <w:rsid w:val="000E6CFF"/>
    <w:rsid w:val="000E6F80"/>
    <w:rsid w:val="000F4978"/>
    <w:rsid w:val="00100C03"/>
    <w:rsid w:val="0010136F"/>
    <w:rsid w:val="00106CD8"/>
    <w:rsid w:val="00107384"/>
    <w:rsid w:val="00114A9F"/>
    <w:rsid w:val="00120586"/>
    <w:rsid w:val="00122DAB"/>
    <w:rsid w:val="00126DA5"/>
    <w:rsid w:val="0012791A"/>
    <w:rsid w:val="00132325"/>
    <w:rsid w:val="00133B13"/>
    <w:rsid w:val="00134B84"/>
    <w:rsid w:val="00135A57"/>
    <w:rsid w:val="00137000"/>
    <w:rsid w:val="001448A3"/>
    <w:rsid w:val="001449B7"/>
    <w:rsid w:val="001479C2"/>
    <w:rsid w:val="0015304E"/>
    <w:rsid w:val="00155FD9"/>
    <w:rsid w:val="00162F13"/>
    <w:rsid w:val="00167727"/>
    <w:rsid w:val="00171C57"/>
    <w:rsid w:val="00180853"/>
    <w:rsid w:val="001833DC"/>
    <w:rsid w:val="001836A2"/>
    <w:rsid w:val="00192EA5"/>
    <w:rsid w:val="001A188B"/>
    <w:rsid w:val="001A489A"/>
    <w:rsid w:val="001A7895"/>
    <w:rsid w:val="001B1C73"/>
    <w:rsid w:val="001B2E7A"/>
    <w:rsid w:val="001B3117"/>
    <w:rsid w:val="001C071F"/>
    <w:rsid w:val="001C1256"/>
    <w:rsid w:val="001C70C9"/>
    <w:rsid w:val="001C74AC"/>
    <w:rsid w:val="001D02A4"/>
    <w:rsid w:val="001D6D48"/>
    <w:rsid w:val="001E35B8"/>
    <w:rsid w:val="001F37A6"/>
    <w:rsid w:val="001F468F"/>
    <w:rsid w:val="001F4BD4"/>
    <w:rsid w:val="001F720F"/>
    <w:rsid w:val="0020062C"/>
    <w:rsid w:val="00203D91"/>
    <w:rsid w:val="00211E74"/>
    <w:rsid w:val="002147E9"/>
    <w:rsid w:val="00224F73"/>
    <w:rsid w:val="002265D5"/>
    <w:rsid w:val="002345A7"/>
    <w:rsid w:val="002351B2"/>
    <w:rsid w:val="002357D0"/>
    <w:rsid w:val="002374A2"/>
    <w:rsid w:val="00241E7F"/>
    <w:rsid w:val="00247731"/>
    <w:rsid w:val="00250B12"/>
    <w:rsid w:val="00257C7E"/>
    <w:rsid w:val="00261131"/>
    <w:rsid w:val="002641DA"/>
    <w:rsid w:val="002702AF"/>
    <w:rsid w:val="002800B8"/>
    <w:rsid w:val="00287DAA"/>
    <w:rsid w:val="00294228"/>
    <w:rsid w:val="002A3FD0"/>
    <w:rsid w:val="002A7FB1"/>
    <w:rsid w:val="002B64AA"/>
    <w:rsid w:val="002D586F"/>
    <w:rsid w:val="002D5E59"/>
    <w:rsid w:val="002D6085"/>
    <w:rsid w:val="002E2497"/>
    <w:rsid w:val="002F57E6"/>
    <w:rsid w:val="00301AB1"/>
    <w:rsid w:val="00304539"/>
    <w:rsid w:val="003045B7"/>
    <w:rsid w:val="00304906"/>
    <w:rsid w:val="00323408"/>
    <w:rsid w:val="00325272"/>
    <w:rsid w:val="0032639A"/>
    <w:rsid w:val="00327E66"/>
    <w:rsid w:val="00331D28"/>
    <w:rsid w:val="00333764"/>
    <w:rsid w:val="00350904"/>
    <w:rsid w:val="00352DAE"/>
    <w:rsid w:val="00352E8F"/>
    <w:rsid w:val="003531A6"/>
    <w:rsid w:val="003708CB"/>
    <w:rsid w:val="0037253F"/>
    <w:rsid w:val="0037674F"/>
    <w:rsid w:val="003919C5"/>
    <w:rsid w:val="00396947"/>
    <w:rsid w:val="00396B62"/>
    <w:rsid w:val="003A0EA5"/>
    <w:rsid w:val="003A2FC0"/>
    <w:rsid w:val="003A48DE"/>
    <w:rsid w:val="003A775D"/>
    <w:rsid w:val="003B00AD"/>
    <w:rsid w:val="003B0E18"/>
    <w:rsid w:val="003D12B5"/>
    <w:rsid w:val="003D7D7F"/>
    <w:rsid w:val="003E7294"/>
    <w:rsid w:val="003E74C9"/>
    <w:rsid w:val="003F4842"/>
    <w:rsid w:val="003F5266"/>
    <w:rsid w:val="00404B8B"/>
    <w:rsid w:val="00405520"/>
    <w:rsid w:val="00424FE4"/>
    <w:rsid w:val="00436463"/>
    <w:rsid w:val="00437F58"/>
    <w:rsid w:val="00442764"/>
    <w:rsid w:val="0044491C"/>
    <w:rsid w:val="00451CFA"/>
    <w:rsid w:val="00455BED"/>
    <w:rsid w:val="00456546"/>
    <w:rsid w:val="004611C3"/>
    <w:rsid w:val="00462BF9"/>
    <w:rsid w:val="00465017"/>
    <w:rsid w:val="00475B04"/>
    <w:rsid w:val="00494E5C"/>
    <w:rsid w:val="00495559"/>
    <w:rsid w:val="00496724"/>
    <w:rsid w:val="004B0471"/>
    <w:rsid w:val="004B63C5"/>
    <w:rsid w:val="004C2AC9"/>
    <w:rsid w:val="004C4EB9"/>
    <w:rsid w:val="004C59CB"/>
    <w:rsid w:val="004D4917"/>
    <w:rsid w:val="004E16EB"/>
    <w:rsid w:val="004E3F16"/>
    <w:rsid w:val="004E4CCF"/>
    <w:rsid w:val="004F1828"/>
    <w:rsid w:val="004F2DB2"/>
    <w:rsid w:val="004F2E05"/>
    <w:rsid w:val="0050101C"/>
    <w:rsid w:val="005050CD"/>
    <w:rsid w:val="00514713"/>
    <w:rsid w:val="00515C52"/>
    <w:rsid w:val="00523242"/>
    <w:rsid w:val="00523FE5"/>
    <w:rsid w:val="005350B9"/>
    <w:rsid w:val="0054178D"/>
    <w:rsid w:val="00541997"/>
    <w:rsid w:val="00541A0E"/>
    <w:rsid w:val="00544FFA"/>
    <w:rsid w:val="00550F35"/>
    <w:rsid w:val="00556ABB"/>
    <w:rsid w:val="00564291"/>
    <w:rsid w:val="0056787D"/>
    <w:rsid w:val="005678F1"/>
    <w:rsid w:val="005848F9"/>
    <w:rsid w:val="00590F47"/>
    <w:rsid w:val="0059354E"/>
    <w:rsid w:val="00597EDF"/>
    <w:rsid w:val="005A04C0"/>
    <w:rsid w:val="005A092D"/>
    <w:rsid w:val="005A37E5"/>
    <w:rsid w:val="005A6FF2"/>
    <w:rsid w:val="005B28F8"/>
    <w:rsid w:val="005B2917"/>
    <w:rsid w:val="005C208C"/>
    <w:rsid w:val="005C25CB"/>
    <w:rsid w:val="005C4628"/>
    <w:rsid w:val="005C684A"/>
    <w:rsid w:val="005C6FEC"/>
    <w:rsid w:val="005D488F"/>
    <w:rsid w:val="005D4E8D"/>
    <w:rsid w:val="005F5C7E"/>
    <w:rsid w:val="006147C0"/>
    <w:rsid w:val="00617B46"/>
    <w:rsid w:val="00623D19"/>
    <w:rsid w:val="00632766"/>
    <w:rsid w:val="00637A3A"/>
    <w:rsid w:val="00644267"/>
    <w:rsid w:val="006542AF"/>
    <w:rsid w:val="006554AF"/>
    <w:rsid w:val="00657AD1"/>
    <w:rsid w:val="00657DB4"/>
    <w:rsid w:val="0066186B"/>
    <w:rsid w:val="006653E7"/>
    <w:rsid w:val="00667FED"/>
    <w:rsid w:val="00674D2D"/>
    <w:rsid w:val="0068403A"/>
    <w:rsid w:val="00685A1E"/>
    <w:rsid w:val="006863EE"/>
    <w:rsid w:val="00686520"/>
    <w:rsid w:val="00692F33"/>
    <w:rsid w:val="00692FF2"/>
    <w:rsid w:val="00694E11"/>
    <w:rsid w:val="006A0D0A"/>
    <w:rsid w:val="006A20BE"/>
    <w:rsid w:val="006A571E"/>
    <w:rsid w:val="006A6E96"/>
    <w:rsid w:val="006B09F8"/>
    <w:rsid w:val="006B159C"/>
    <w:rsid w:val="006B2EBD"/>
    <w:rsid w:val="006C60B5"/>
    <w:rsid w:val="006D1A9F"/>
    <w:rsid w:val="006D4ABA"/>
    <w:rsid w:val="006E2442"/>
    <w:rsid w:val="006F0E16"/>
    <w:rsid w:val="006F3FA5"/>
    <w:rsid w:val="006F533E"/>
    <w:rsid w:val="006F6159"/>
    <w:rsid w:val="007034BA"/>
    <w:rsid w:val="00706FF0"/>
    <w:rsid w:val="0071398A"/>
    <w:rsid w:val="007152F2"/>
    <w:rsid w:val="00727840"/>
    <w:rsid w:val="0073050A"/>
    <w:rsid w:val="00730BF6"/>
    <w:rsid w:val="0073378C"/>
    <w:rsid w:val="00734E22"/>
    <w:rsid w:val="007409DE"/>
    <w:rsid w:val="00754156"/>
    <w:rsid w:val="00754765"/>
    <w:rsid w:val="00755928"/>
    <w:rsid w:val="00756E2D"/>
    <w:rsid w:val="00765942"/>
    <w:rsid w:val="00766865"/>
    <w:rsid w:val="0076773D"/>
    <w:rsid w:val="0077219A"/>
    <w:rsid w:val="007729FF"/>
    <w:rsid w:val="00773366"/>
    <w:rsid w:val="00773B48"/>
    <w:rsid w:val="00776379"/>
    <w:rsid w:val="0078455D"/>
    <w:rsid w:val="00786FD0"/>
    <w:rsid w:val="007A731A"/>
    <w:rsid w:val="007C6485"/>
    <w:rsid w:val="007C6903"/>
    <w:rsid w:val="007F2B3F"/>
    <w:rsid w:val="00801E36"/>
    <w:rsid w:val="00806F2C"/>
    <w:rsid w:val="0081006E"/>
    <w:rsid w:val="008138D1"/>
    <w:rsid w:val="008148A1"/>
    <w:rsid w:val="0081795F"/>
    <w:rsid w:val="00824AFD"/>
    <w:rsid w:val="00825938"/>
    <w:rsid w:val="00833491"/>
    <w:rsid w:val="00837E61"/>
    <w:rsid w:val="00840EC2"/>
    <w:rsid w:val="0085016D"/>
    <w:rsid w:val="00851BFC"/>
    <w:rsid w:val="00856E5B"/>
    <w:rsid w:val="00861E2E"/>
    <w:rsid w:val="0086234A"/>
    <w:rsid w:val="0087063F"/>
    <w:rsid w:val="00877A54"/>
    <w:rsid w:val="00881568"/>
    <w:rsid w:val="00887244"/>
    <w:rsid w:val="00890C1E"/>
    <w:rsid w:val="00894E38"/>
    <w:rsid w:val="008A462A"/>
    <w:rsid w:val="008B0ACB"/>
    <w:rsid w:val="008B1698"/>
    <w:rsid w:val="008C1041"/>
    <w:rsid w:val="008C3B61"/>
    <w:rsid w:val="008D66F6"/>
    <w:rsid w:val="008D68AA"/>
    <w:rsid w:val="008E0384"/>
    <w:rsid w:val="008E3C18"/>
    <w:rsid w:val="008E671E"/>
    <w:rsid w:val="008F1C25"/>
    <w:rsid w:val="008F1C31"/>
    <w:rsid w:val="008F2A90"/>
    <w:rsid w:val="008F336B"/>
    <w:rsid w:val="008F4B08"/>
    <w:rsid w:val="008F79FC"/>
    <w:rsid w:val="00900A23"/>
    <w:rsid w:val="00901F14"/>
    <w:rsid w:val="00905F23"/>
    <w:rsid w:val="00912508"/>
    <w:rsid w:val="009171BA"/>
    <w:rsid w:val="00920170"/>
    <w:rsid w:val="009252B0"/>
    <w:rsid w:val="00927462"/>
    <w:rsid w:val="009342FB"/>
    <w:rsid w:val="00934453"/>
    <w:rsid w:val="0094635C"/>
    <w:rsid w:val="0096469C"/>
    <w:rsid w:val="0096655B"/>
    <w:rsid w:val="009850ED"/>
    <w:rsid w:val="00996216"/>
    <w:rsid w:val="009A2F89"/>
    <w:rsid w:val="009A5258"/>
    <w:rsid w:val="009B45EB"/>
    <w:rsid w:val="009B489A"/>
    <w:rsid w:val="009B51CF"/>
    <w:rsid w:val="009D3192"/>
    <w:rsid w:val="009D3EDD"/>
    <w:rsid w:val="009D72CE"/>
    <w:rsid w:val="009E09C0"/>
    <w:rsid w:val="009F1412"/>
    <w:rsid w:val="009F270B"/>
    <w:rsid w:val="009F3D64"/>
    <w:rsid w:val="00A1417E"/>
    <w:rsid w:val="00A222D3"/>
    <w:rsid w:val="00A24575"/>
    <w:rsid w:val="00A427CB"/>
    <w:rsid w:val="00A451D6"/>
    <w:rsid w:val="00A457F6"/>
    <w:rsid w:val="00A551B6"/>
    <w:rsid w:val="00A62E3B"/>
    <w:rsid w:val="00A7044B"/>
    <w:rsid w:val="00A712E2"/>
    <w:rsid w:val="00A768A6"/>
    <w:rsid w:val="00A76A3C"/>
    <w:rsid w:val="00A82769"/>
    <w:rsid w:val="00A86FE9"/>
    <w:rsid w:val="00AA72B4"/>
    <w:rsid w:val="00AA79F3"/>
    <w:rsid w:val="00AA7C72"/>
    <w:rsid w:val="00AC031A"/>
    <w:rsid w:val="00AD1521"/>
    <w:rsid w:val="00AD45CC"/>
    <w:rsid w:val="00AE0788"/>
    <w:rsid w:val="00AE07AF"/>
    <w:rsid w:val="00AE17E4"/>
    <w:rsid w:val="00AE32DD"/>
    <w:rsid w:val="00AE5416"/>
    <w:rsid w:val="00AE6C30"/>
    <w:rsid w:val="00AF3487"/>
    <w:rsid w:val="00AF52E4"/>
    <w:rsid w:val="00AF645F"/>
    <w:rsid w:val="00B02085"/>
    <w:rsid w:val="00B02D16"/>
    <w:rsid w:val="00B04ACB"/>
    <w:rsid w:val="00B06F18"/>
    <w:rsid w:val="00B1227C"/>
    <w:rsid w:val="00B1301A"/>
    <w:rsid w:val="00B146DE"/>
    <w:rsid w:val="00B431EA"/>
    <w:rsid w:val="00B46535"/>
    <w:rsid w:val="00B47DCE"/>
    <w:rsid w:val="00B61C78"/>
    <w:rsid w:val="00B77644"/>
    <w:rsid w:val="00B83D55"/>
    <w:rsid w:val="00B9011F"/>
    <w:rsid w:val="00B90455"/>
    <w:rsid w:val="00B939AC"/>
    <w:rsid w:val="00B9465D"/>
    <w:rsid w:val="00B97E96"/>
    <w:rsid w:val="00BA25B3"/>
    <w:rsid w:val="00BA4D9E"/>
    <w:rsid w:val="00BB0CDE"/>
    <w:rsid w:val="00BB5592"/>
    <w:rsid w:val="00BD37F7"/>
    <w:rsid w:val="00BE42A9"/>
    <w:rsid w:val="00BF4EF1"/>
    <w:rsid w:val="00BF584D"/>
    <w:rsid w:val="00BF78DE"/>
    <w:rsid w:val="00C02D35"/>
    <w:rsid w:val="00C036C6"/>
    <w:rsid w:val="00C105C4"/>
    <w:rsid w:val="00C11F7D"/>
    <w:rsid w:val="00C154E9"/>
    <w:rsid w:val="00C22167"/>
    <w:rsid w:val="00C458CE"/>
    <w:rsid w:val="00C55513"/>
    <w:rsid w:val="00C55D51"/>
    <w:rsid w:val="00C61698"/>
    <w:rsid w:val="00C623B0"/>
    <w:rsid w:val="00C63304"/>
    <w:rsid w:val="00C63917"/>
    <w:rsid w:val="00C664A3"/>
    <w:rsid w:val="00C664FF"/>
    <w:rsid w:val="00C669E3"/>
    <w:rsid w:val="00C7423E"/>
    <w:rsid w:val="00C81C64"/>
    <w:rsid w:val="00C81E68"/>
    <w:rsid w:val="00C82436"/>
    <w:rsid w:val="00C83606"/>
    <w:rsid w:val="00C84517"/>
    <w:rsid w:val="00C84A48"/>
    <w:rsid w:val="00C867DF"/>
    <w:rsid w:val="00C86DBE"/>
    <w:rsid w:val="00C87F02"/>
    <w:rsid w:val="00C9002E"/>
    <w:rsid w:val="00C91210"/>
    <w:rsid w:val="00C959A8"/>
    <w:rsid w:val="00C97748"/>
    <w:rsid w:val="00CA0E92"/>
    <w:rsid w:val="00CA2907"/>
    <w:rsid w:val="00CA3355"/>
    <w:rsid w:val="00CA5087"/>
    <w:rsid w:val="00CA63E3"/>
    <w:rsid w:val="00CB0D3F"/>
    <w:rsid w:val="00CB4ED8"/>
    <w:rsid w:val="00CC4905"/>
    <w:rsid w:val="00CC78D6"/>
    <w:rsid w:val="00CD19EE"/>
    <w:rsid w:val="00CD22A7"/>
    <w:rsid w:val="00CE6421"/>
    <w:rsid w:val="00D06933"/>
    <w:rsid w:val="00D108DB"/>
    <w:rsid w:val="00D15AB8"/>
    <w:rsid w:val="00D2284A"/>
    <w:rsid w:val="00D24EC8"/>
    <w:rsid w:val="00D27124"/>
    <w:rsid w:val="00D33637"/>
    <w:rsid w:val="00D3510B"/>
    <w:rsid w:val="00D364E2"/>
    <w:rsid w:val="00D516A1"/>
    <w:rsid w:val="00D51D41"/>
    <w:rsid w:val="00D56419"/>
    <w:rsid w:val="00D5656D"/>
    <w:rsid w:val="00D60CD9"/>
    <w:rsid w:val="00D60F30"/>
    <w:rsid w:val="00D61805"/>
    <w:rsid w:val="00D61D08"/>
    <w:rsid w:val="00D63BA8"/>
    <w:rsid w:val="00D63CA5"/>
    <w:rsid w:val="00D7615B"/>
    <w:rsid w:val="00D819BF"/>
    <w:rsid w:val="00D86F57"/>
    <w:rsid w:val="00D96D3A"/>
    <w:rsid w:val="00DA560B"/>
    <w:rsid w:val="00DC2143"/>
    <w:rsid w:val="00DC2997"/>
    <w:rsid w:val="00DD20F2"/>
    <w:rsid w:val="00DD5BCD"/>
    <w:rsid w:val="00DD7C8F"/>
    <w:rsid w:val="00DE0A0F"/>
    <w:rsid w:val="00DE4737"/>
    <w:rsid w:val="00DE55C1"/>
    <w:rsid w:val="00DE6C3A"/>
    <w:rsid w:val="00DF0416"/>
    <w:rsid w:val="00E0367D"/>
    <w:rsid w:val="00E04274"/>
    <w:rsid w:val="00E0461E"/>
    <w:rsid w:val="00E07683"/>
    <w:rsid w:val="00E07D93"/>
    <w:rsid w:val="00E10B97"/>
    <w:rsid w:val="00E1194A"/>
    <w:rsid w:val="00E13EEF"/>
    <w:rsid w:val="00E164E2"/>
    <w:rsid w:val="00E21147"/>
    <w:rsid w:val="00E2171A"/>
    <w:rsid w:val="00E22A82"/>
    <w:rsid w:val="00E269ED"/>
    <w:rsid w:val="00E3021D"/>
    <w:rsid w:val="00E30B3D"/>
    <w:rsid w:val="00E33659"/>
    <w:rsid w:val="00E3384E"/>
    <w:rsid w:val="00E33D54"/>
    <w:rsid w:val="00E34760"/>
    <w:rsid w:val="00E37A39"/>
    <w:rsid w:val="00E4095F"/>
    <w:rsid w:val="00E52921"/>
    <w:rsid w:val="00E52EBF"/>
    <w:rsid w:val="00E53560"/>
    <w:rsid w:val="00E55D87"/>
    <w:rsid w:val="00E647F2"/>
    <w:rsid w:val="00E664E4"/>
    <w:rsid w:val="00E66871"/>
    <w:rsid w:val="00E66F5F"/>
    <w:rsid w:val="00E71C7F"/>
    <w:rsid w:val="00E75924"/>
    <w:rsid w:val="00E81729"/>
    <w:rsid w:val="00E83999"/>
    <w:rsid w:val="00E97ADF"/>
    <w:rsid w:val="00E97BFD"/>
    <w:rsid w:val="00EA0F1F"/>
    <w:rsid w:val="00EA2BA8"/>
    <w:rsid w:val="00EB3CA6"/>
    <w:rsid w:val="00EB783C"/>
    <w:rsid w:val="00EC05C8"/>
    <w:rsid w:val="00EC55E2"/>
    <w:rsid w:val="00EC659E"/>
    <w:rsid w:val="00ED1D2F"/>
    <w:rsid w:val="00ED5423"/>
    <w:rsid w:val="00ED643C"/>
    <w:rsid w:val="00EE78BB"/>
    <w:rsid w:val="00EF2821"/>
    <w:rsid w:val="00EF39BF"/>
    <w:rsid w:val="00EF6EBD"/>
    <w:rsid w:val="00F02557"/>
    <w:rsid w:val="00F03518"/>
    <w:rsid w:val="00F059CD"/>
    <w:rsid w:val="00F115B0"/>
    <w:rsid w:val="00F15537"/>
    <w:rsid w:val="00F174B8"/>
    <w:rsid w:val="00F307AD"/>
    <w:rsid w:val="00F31760"/>
    <w:rsid w:val="00F31A88"/>
    <w:rsid w:val="00F31AE0"/>
    <w:rsid w:val="00F34129"/>
    <w:rsid w:val="00F36A05"/>
    <w:rsid w:val="00F43EF0"/>
    <w:rsid w:val="00F47C2F"/>
    <w:rsid w:val="00F506D8"/>
    <w:rsid w:val="00F534C5"/>
    <w:rsid w:val="00F60AC4"/>
    <w:rsid w:val="00F777C7"/>
    <w:rsid w:val="00F9117E"/>
    <w:rsid w:val="00F911AA"/>
    <w:rsid w:val="00F93459"/>
    <w:rsid w:val="00F94460"/>
    <w:rsid w:val="00FA0E4C"/>
    <w:rsid w:val="00FB6784"/>
    <w:rsid w:val="00FC0B64"/>
    <w:rsid w:val="00FC113E"/>
    <w:rsid w:val="00FC16E4"/>
    <w:rsid w:val="00FC5B2E"/>
    <w:rsid w:val="00FD35E5"/>
    <w:rsid w:val="00FD72A1"/>
    <w:rsid w:val="00FE3B59"/>
    <w:rsid w:val="00FE5CDA"/>
    <w:rsid w:val="00FF0336"/>
    <w:rsid w:val="00FF0DDC"/>
    <w:rsid w:val="00FF1466"/>
    <w:rsid w:val="00FF1989"/>
    <w:rsid w:val="00FF6FE5"/>
    <w:rsid w:val="00FF7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2F33"/>
    <w:rPr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692F33"/>
    <w:pPr>
      <w:keepNext/>
      <w:jc w:val="center"/>
      <w:outlineLvl w:val="0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92F33"/>
    <w:pPr>
      <w:keepNext/>
      <w:jc w:val="center"/>
      <w:outlineLvl w:val="2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142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AF142A"/>
    <w:rPr>
      <w:rFonts w:ascii="Cambria" w:eastAsia="Times New Roman" w:hAnsi="Cambria" w:cs="Times New Roman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692F33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F142A"/>
    <w:rPr>
      <w:sz w:val="24"/>
      <w:szCs w:val="20"/>
    </w:rPr>
  </w:style>
  <w:style w:type="paragraph" w:styleId="Zkladntext2">
    <w:name w:val="Body Text 2"/>
    <w:basedOn w:val="Normln"/>
    <w:link w:val="Zkladntext2Char"/>
    <w:uiPriority w:val="99"/>
    <w:rsid w:val="00692F33"/>
    <w:pPr>
      <w:jc w:val="center"/>
    </w:pPr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F142A"/>
    <w:rPr>
      <w:sz w:val="24"/>
      <w:szCs w:val="20"/>
    </w:rPr>
  </w:style>
  <w:style w:type="paragraph" w:styleId="Zhlav">
    <w:name w:val="header"/>
    <w:basedOn w:val="Normln"/>
    <w:link w:val="ZhlavChar"/>
    <w:uiPriority w:val="99"/>
    <w:rsid w:val="00692F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F142A"/>
    <w:rPr>
      <w:sz w:val="24"/>
      <w:szCs w:val="20"/>
    </w:rPr>
  </w:style>
  <w:style w:type="character" w:styleId="slostrnky">
    <w:name w:val="page number"/>
    <w:basedOn w:val="Standardnpsmoodstavce"/>
    <w:uiPriority w:val="99"/>
    <w:rsid w:val="00692F33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692F33"/>
    <w:pPr>
      <w:ind w:left="360"/>
      <w:jc w:val="both"/>
    </w:pPr>
    <w:rPr>
      <w:rFonts w:ascii="Arial" w:hAnsi="Arial" w:cs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F142A"/>
    <w:rPr>
      <w:sz w:val="24"/>
      <w:szCs w:val="20"/>
    </w:rPr>
  </w:style>
  <w:style w:type="paragraph" w:styleId="Obsah5">
    <w:name w:val="toc 5"/>
    <w:basedOn w:val="Normln"/>
    <w:next w:val="Normln"/>
    <w:autoRedefine/>
    <w:uiPriority w:val="99"/>
    <w:semiHidden/>
    <w:rsid w:val="00A712E2"/>
    <w:pPr>
      <w:tabs>
        <w:tab w:val="left" w:pos="2127"/>
        <w:tab w:val="right" w:leader="dot" w:pos="9072"/>
      </w:tabs>
    </w:pPr>
    <w:rPr>
      <w:rFonts w:ascii="Arial" w:hAnsi="Arial" w:cs="Arial"/>
      <w:noProof/>
      <w:sz w:val="22"/>
      <w:szCs w:val="22"/>
    </w:rPr>
  </w:style>
  <w:style w:type="character" w:styleId="Siln">
    <w:name w:val="Strong"/>
    <w:basedOn w:val="Standardnpsmoodstavce"/>
    <w:uiPriority w:val="99"/>
    <w:qFormat/>
    <w:rsid w:val="00692F33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semiHidden/>
    <w:rsid w:val="00F777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142A"/>
    <w:rPr>
      <w:sz w:val="0"/>
      <w:szCs w:val="0"/>
    </w:rPr>
  </w:style>
  <w:style w:type="paragraph" w:styleId="Zpat">
    <w:name w:val="footer"/>
    <w:basedOn w:val="Normln"/>
    <w:link w:val="ZpatChar"/>
    <w:uiPriority w:val="99"/>
    <w:rsid w:val="003919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F142A"/>
    <w:rPr>
      <w:sz w:val="24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33376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F142A"/>
    <w:rPr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AA72B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911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11A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11A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11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11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2F33"/>
    <w:rPr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692F33"/>
    <w:pPr>
      <w:keepNext/>
      <w:jc w:val="center"/>
      <w:outlineLvl w:val="0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92F33"/>
    <w:pPr>
      <w:keepNext/>
      <w:jc w:val="center"/>
      <w:outlineLvl w:val="2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142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AF142A"/>
    <w:rPr>
      <w:rFonts w:ascii="Cambria" w:eastAsia="Times New Roman" w:hAnsi="Cambria" w:cs="Times New Roman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692F33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F142A"/>
    <w:rPr>
      <w:sz w:val="24"/>
      <w:szCs w:val="20"/>
    </w:rPr>
  </w:style>
  <w:style w:type="paragraph" w:styleId="Zkladntext2">
    <w:name w:val="Body Text 2"/>
    <w:basedOn w:val="Normln"/>
    <w:link w:val="Zkladntext2Char"/>
    <w:uiPriority w:val="99"/>
    <w:rsid w:val="00692F33"/>
    <w:pPr>
      <w:jc w:val="center"/>
    </w:pPr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F142A"/>
    <w:rPr>
      <w:sz w:val="24"/>
      <w:szCs w:val="20"/>
    </w:rPr>
  </w:style>
  <w:style w:type="paragraph" w:styleId="Zhlav">
    <w:name w:val="header"/>
    <w:basedOn w:val="Normln"/>
    <w:link w:val="ZhlavChar"/>
    <w:uiPriority w:val="99"/>
    <w:rsid w:val="00692F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F142A"/>
    <w:rPr>
      <w:sz w:val="24"/>
      <w:szCs w:val="20"/>
    </w:rPr>
  </w:style>
  <w:style w:type="character" w:styleId="slostrnky">
    <w:name w:val="page number"/>
    <w:basedOn w:val="Standardnpsmoodstavce"/>
    <w:uiPriority w:val="99"/>
    <w:rsid w:val="00692F33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692F33"/>
    <w:pPr>
      <w:ind w:left="360"/>
      <w:jc w:val="both"/>
    </w:pPr>
    <w:rPr>
      <w:rFonts w:ascii="Arial" w:hAnsi="Arial" w:cs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F142A"/>
    <w:rPr>
      <w:sz w:val="24"/>
      <w:szCs w:val="20"/>
    </w:rPr>
  </w:style>
  <w:style w:type="paragraph" w:styleId="Obsah5">
    <w:name w:val="toc 5"/>
    <w:basedOn w:val="Normln"/>
    <w:next w:val="Normln"/>
    <w:autoRedefine/>
    <w:uiPriority w:val="99"/>
    <w:semiHidden/>
    <w:rsid w:val="00A712E2"/>
    <w:pPr>
      <w:tabs>
        <w:tab w:val="left" w:pos="2127"/>
        <w:tab w:val="right" w:leader="dot" w:pos="9072"/>
      </w:tabs>
    </w:pPr>
    <w:rPr>
      <w:rFonts w:ascii="Arial" w:hAnsi="Arial" w:cs="Arial"/>
      <w:noProof/>
      <w:sz w:val="22"/>
      <w:szCs w:val="22"/>
    </w:rPr>
  </w:style>
  <w:style w:type="character" w:styleId="Siln">
    <w:name w:val="Strong"/>
    <w:basedOn w:val="Standardnpsmoodstavce"/>
    <w:uiPriority w:val="99"/>
    <w:qFormat/>
    <w:rsid w:val="00692F33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semiHidden/>
    <w:rsid w:val="00F777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142A"/>
    <w:rPr>
      <w:sz w:val="0"/>
      <w:szCs w:val="0"/>
    </w:rPr>
  </w:style>
  <w:style w:type="paragraph" w:styleId="Zpat">
    <w:name w:val="footer"/>
    <w:basedOn w:val="Normln"/>
    <w:link w:val="ZpatChar"/>
    <w:uiPriority w:val="99"/>
    <w:rsid w:val="003919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F142A"/>
    <w:rPr>
      <w:sz w:val="24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33376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F142A"/>
    <w:rPr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AA72B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911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11A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11A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11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11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22F12-232C-4880-9AC7-B0D24ED11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2148</Words>
  <Characters>12676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DIAMO, státní podnik, odštěpný závod ODRA</Company>
  <LinksUpToDate>false</LinksUpToDate>
  <CharactersWithSpaces>14795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PC505600022</dc:creator>
  <cp:lastModifiedBy>odra</cp:lastModifiedBy>
  <cp:revision>2</cp:revision>
  <cp:lastPrinted>2016-10-17T07:00:00Z</cp:lastPrinted>
  <dcterms:created xsi:type="dcterms:W3CDTF">2016-11-14T09:21:00Z</dcterms:created>
  <dcterms:modified xsi:type="dcterms:W3CDTF">2016-11-14T09:21:00Z</dcterms:modified>
</cp:coreProperties>
</file>