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D2" w:rsidRDefault="003B29D2" w:rsidP="003B29D2">
      <w:pPr>
        <w:pStyle w:val="Nadpis4"/>
      </w:pPr>
      <w:r>
        <w:t xml:space="preserve">Základní škola, Česká Lípa, 28. října 2733, příspěvková organizace </w:t>
      </w:r>
    </w:p>
    <w:p w:rsidR="003B29D2" w:rsidRDefault="003B29D2" w:rsidP="003B29D2">
      <w:pPr>
        <w:jc w:val="center"/>
        <w:rPr>
          <w:b/>
          <w:sz w:val="28"/>
        </w:rPr>
      </w:pPr>
      <w:r>
        <w:rPr>
          <w:b/>
          <w:sz w:val="28"/>
        </w:rPr>
        <w:t>28. října 2733, Česká Lípa, PSČ 470 06</w:t>
      </w:r>
    </w:p>
    <w:p w:rsidR="003B29D2" w:rsidRDefault="003B29D2" w:rsidP="003B29D2">
      <w:pPr>
        <w:pBdr>
          <w:bottom w:val="single" w:sz="6" w:space="1" w:color="auto"/>
        </w:pBdr>
        <w:jc w:val="center"/>
        <w:rPr>
          <w:b/>
          <w:sz w:val="28"/>
        </w:rPr>
      </w:pPr>
      <w:r>
        <w:rPr>
          <w:b/>
          <w:sz w:val="28"/>
        </w:rPr>
        <w:t>tel. 487 825 179, tel./fax 487 714 818</w:t>
      </w:r>
    </w:p>
    <w:p w:rsidR="003B29D2" w:rsidRDefault="003B29D2" w:rsidP="003B29D2">
      <w:pPr>
        <w:pStyle w:val="Nadpis3"/>
      </w:pPr>
      <w:r>
        <w:t xml:space="preserve">IČO 46 750 045, bank. </w:t>
      </w:r>
      <w:proofErr w:type="spellStart"/>
      <w:proofErr w:type="gramStart"/>
      <w:r>
        <w:t>sp</w:t>
      </w:r>
      <w:proofErr w:type="spellEnd"/>
      <w:r>
        <w:t>.</w:t>
      </w:r>
      <w:proofErr w:type="gramEnd"/>
      <w:r>
        <w:t xml:space="preserve">: KB Česká Lípa, </w:t>
      </w:r>
      <w:proofErr w:type="spellStart"/>
      <w:proofErr w:type="gramStart"/>
      <w:r>
        <w:t>č.ú</w:t>
      </w:r>
      <w:proofErr w:type="spellEnd"/>
      <w:r>
        <w:t>. 17132421/0100</w:t>
      </w:r>
      <w:proofErr w:type="gramEnd"/>
    </w:p>
    <w:p w:rsidR="003B29D2" w:rsidRDefault="003B29D2" w:rsidP="003B29D2">
      <w:pPr>
        <w:pBdr>
          <w:bottom w:val="single" w:sz="6" w:space="1" w:color="auto"/>
        </w:pBdr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e-mail: </w:t>
      </w:r>
      <w:hyperlink r:id="rId6" w:history="1">
        <w:r>
          <w:rPr>
            <w:rStyle w:val="Hypertextovodkaz"/>
            <w:bCs/>
            <w:color w:val="000000"/>
            <w:sz w:val="28"/>
          </w:rPr>
          <w:t>skola@zs-spicak.cz</w:t>
        </w:r>
      </w:hyperlink>
    </w:p>
    <w:p w:rsidR="003B29D2" w:rsidRDefault="003B29D2" w:rsidP="003B29D2">
      <w:pPr>
        <w:pBdr>
          <w:bottom w:val="single" w:sz="6" w:space="1" w:color="auto"/>
        </w:pBdr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http: </w:t>
      </w:r>
      <w:hyperlink r:id="rId7" w:history="1">
        <w:r>
          <w:rPr>
            <w:rStyle w:val="Hypertextovodkaz"/>
            <w:bCs/>
            <w:color w:val="000000"/>
            <w:sz w:val="28"/>
          </w:rPr>
          <w:t>www.zs-spicak.cz</w:t>
        </w:r>
      </w:hyperlink>
    </w:p>
    <w:p w:rsidR="003B29D2" w:rsidRDefault="003B29D2" w:rsidP="003B29D2">
      <w:pPr>
        <w:pBdr>
          <w:bottom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</w:t>
      </w:r>
    </w:p>
    <w:p w:rsidR="003B29D2" w:rsidRDefault="003B29D2" w:rsidP="003B29D2">
      <w:pPr>
        <w:rPr>
          <w:b/>
          <w:sz w:val="28"/>
        </w:rPr>
      </w:pPr>
    </w:p>
    <w:tbl>
      <w:tblPr>
        <w:tblpPr w:leftFromText="141" w:rightFromText="141" w:vertAnchor="text" w:horzAnchor="page" w:tblpX="6992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</w:tblGrid>
      <w:tr w:rsidR="003B29D2" w:rsidTr="006E1CA9">
        <w:trPr>
          <w:trHeight w:val="1800"/>
        </w:trPr>
        <w:tc>
          <w:tcPr>
            <w:tcW w:w="3780" w:type="dxa"/>
          </w:tcPr>
          <w:p w:rsidR="003B29D2" w:rsidRDefault="003B29D2" w:rsidP="006E1CA9">
            <w:pPr>
              <w:rPr>
                <w:bCs/>
                <w:sz w:val="28"/>
              </w:rPr>
            </w:pPr>
          </w:p>
          <w:p w:rsidR="003B29D2" w:rsidRDefault="003B29D2" w:rsidP="006E1CA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Josef Flégl</w:t>
            </w:r>
          </w:p>
          <w:p w:rsidR="003B29D2" w:rsidRDefault="003B29D2" w:rsidP="006E1CA9">
            <w:pPr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Bardějovská</w:t>
            </w:r>
            <w:proofErr w:type="spellEnd"/>
            <w:r w:rsidR="006E1CA9">
              <w:rPr>
                <w:bCs/>
                <w:sz w:val="28"/>
              </w:rPr>
              <w:t xml:space="preserve"> 2458</w:t>
            </w:r>
          </w:p>
          <w:p w:rsidR="003B29D2" w:rsidRDefault="003B29D2" w:rsidP="006E1CA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Česká Lípa </w:t>
            </w:r>
          </w:p>
          <w:p w:rsidR="003B29D2" w:rsidRDefault="003B29D2" w:rsidP="006E1CA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470 06</w:t>
            </w:r>
          </w:p>
        </w:tc>
      </w:tr>
    </w:tbl>
    <w:p w:rsidR="003B29D2" w:rsidRDefault="003B29D2" w:rsidP="003B29D2">
      <w:pPr>
        <w:rPr>
          <w:b/>
          <w:sz w:val="28"/>
        </w:rPr>
      </w:pPr>
      <w:r>
        <w:rPr>
          <w:b/>
          <w:sz w:val="28"/>
        </w:rPr>
        <w:t xml:space="preserve">   </w:t>
      </w:r>
    </w:p>
    <w:p w:rsidR="003B29D2" w:rsidRDefault="003B29D2" w:rsidP="003B29D2">
      <w:r>
        <w:tab/>
      </w:r>
    </w:p>
    <w:p w:rsidR="003B29D2" w:rsidRDefault="003B29D2" w:rsidP="003B29D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29D2" w:rsidRDefault="003B29D2" w:rsidP="003B29D2">
      <w:r>
        <w:tab/>
        <w:t xml:space="preserve">                                                                                    </w:t>
      </w:r>
    </w:p>
    <w:p w:rsidR="003B29D2" w:rsidRDefault="003B29D2" w:rsidP="003B29D2"/>
    <w:p w:rsidR="003B29D2" w:rsidRDefault="003B29D2" w:rsidP="003B29D2"/>
    <w:p w:rsidR="003B29D2" w:rsidRDefault="003B29D2" w:rsidP="003B29D2">
      <w:pPr>
        <w:ind w:left="5664"/>
      </w:pPr>
    </w:p>
    <w:p w:rsidR="003B29D2" w:rsidRDefault="003B29D2" w:rsidP="003B29D2">
      <w:pPr>
        <w:ind w:left="5664"/>
      </w:pPr>
    </w:p>
    <w:p w:rsidR="003B29D2" w:rsidRDefault="003B29D2" w:rsidP="003B29D2">
      <w:pPr>
        <w:rPr>
          <w:b/>
          <w:bCs/>
        </w:rPr>
      </w:pPr>
      <w:r>
        <w:rPr>
          <w:b/>
          <w:bCs/>
        </w:rPr>
        <w:t xml:space="preserve">č. </w:t>
      </w:r>
      <w:proofErr w:type="spellStart"/>
      <w:r>
        <w:rPr>
          <w:b/>
          <w:bCs/>
        </w:rPr>
        <w:t>obj</w:t>
      </w:r>
      <w:proofErr w:type="spellEnd"/>
      <w:r>
        <w:rPr>
          <w:b/>
          <w:bCs/>
        </w:rPr>
        <w:t>. 133/2018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rPr>
          <w:b/>
          <w:bCs/>
        </w:rPr>
        <w:t>V České Lípě dne 9. 7. 2018</w:t>
      </w:r>
    </w:p>
    <w:p w:rsidR="003B29D2" w:rsidRPr="00B4541B" w:rsidRDefault="003B29D2" w:rsidP="003B29D2">
      <w:pPr>
        <w:rPr>
          <w:b/>
          <w:bCs/>
          <w:u w:val="single"/>
        </w:rPr>
      </w:pPr>
      <w:r>
        <w:rPr>
          <w:b/>
          <w:bCs/>
        </w:rPr>
        <w:t xml:space="preserve">Věc: </w:t>
      </w:r>
      <w:r w:rsidRPr="00B4541B">
        <w:rPr>
          <w:b/>
          <w:bCs/>
          <w:u w:val="single"/>
        </w:rPr>
        <w:t>Havarijní objednávka</w:t>
      </w:r>
    </w:p>
    <w:p w:rsidR="003B29D2" w:rsidRDefault="003B29D2" w:rsidP="003B29D2">
      <w:pPr>
        <w:pStyle w:val="Normlnweb"/>
        <w:spacing w:before="0" w:beforeAutospacing="0" w:after="0" w:afterAutospacing="0"/>
        <w:ind w:right="-995"/>
        <w:rPr>
          <w:rFonts w:ascii="Times New Roman" w:hAnsi="Times New Roman" w:cs="Times New Roman"/>
        </w:rPr>
      </w:pPr>
    </w:p>
    <w:p w:rsidR="003B29D2" w:rsidRDefault="003B29D2" w:rsidP="003B29D2">
      <w:r>
        <w:tab/>
        <w:t>Objednáváme u Vás:</w:t>
      </w:r>
    </w:p>
    <w:p w:rsidR="003B29D2" w:rsidRDefault="003B29D2" w:rsidP="003B29D2">
      <w:pPr>
        <w:numPr>
          <w:ilvl w:val="0"/>
          <w:numId w:val="1"/>
        </w:numPr>
      </w:pPr>
      <w:r>
        <w:t>opravu venkovních schodišť,</w:t>
      </w:r>
    </w:p>
    <w:p w:rsidR="003B29D2" w:rsidRDefault="003B29D2" w:rsidP="003B29D2">
      <w:pPr>
        <w:numPr>
          <w:ilvl w:val="0"/>
          <w:numId w:val="1"/>
        </w:numPr>
      </w:pPr>
      <w:r>
        <w:t>opravu vchodů do šaten.</w:t>
      </w:r>
    </w:p>
    <w:p w:rsidR="003B29D2" w:rsidRDefault="003B29D2" w:rsidP="003B29D2"/>
    <w:p w:rsidR="003B29D2" w:rsidRDefault="003B29D2" w:rsidP="003B29D2">
      <w:pPr>
        <w:ind w:left="708"/>
      </w:pPr>
      <w:r>
        <w:t>Termín: 26. 8. 2018</w:t>
      </w:r>
    </w:p>
    <w:p w:rsidR="003B29D2" w:rsidRDefault="003B29D2" w:rsidP="003B29D2">
      <w:pPr>
        <w:ind w:left="708"/>
      </w:pPr>
    </w:p>
    <w:p w:rsidR="003B29D2" w:rsidRDefault="003B29D2" w:rsidP="003B29D2">
      <w:pPr>
        <w:ind w:left="708"/>
      </w:pPr>
      <w:r>
        <w:t>Cena do 93.700,- Kč.</w:t>
      </w:r>
    </w:p>
    <w:p w:rsidR="003B29D2" w:rsidRDefault="003B29D2" w:rsidP="003B29D2">
      <w:pPr>
        <w:ind w:left="708"/>
      </w:pPr>
    </w:p>
    <w:p w:rsidR="003B29D2" w:rsidRPr="00A956E5" w:rsidRDefault="00A956E5" w:rsidP="003B29D2">
      <w:pPr>
        <w:ind w:left="708"/>
        <w:rPr>
          <w:b/>
          <w:u w:val="single"/>
        </w:rPr>
      </w:pPr>
      <w:r w:rsidRPr="00A956E5">
        <w:rPr>
          <w:b/>
          <w:u w:val="single"/>
        </w:rPr>
        <w:t>Potvrzeno osobně dne 11. 7. 2018.</w:t>
      </w:r>
    </w:p>
    <w:p w:rsidR="003B29D2" w:rsidRDefault="003B29D2" w:rsidP="003B29D2">
      <w:pPr>
        <w:ind w:left="708"/>
      </w:pPr>
    </w:p>
    <w:p w:rsidR="003B29D2" w:rsidRDefault="003B29D2" w:rsidP="003B29D2">
      <w:bookmarkStart w:id="0" w:name="_GoBack"/>
      <w:bookmarkEnd w:id="0"/>
    </w:p>
    <w:p w:rsidR="003B29D2" w:rsidRDefault="003B29D2" w:rsidP="003B29D2">
      <w:pPr>
        <w:rPr>
          <w:b/>
          <w:bCs/>
        </w:rPr>
      </w:pPr>
      <w:r>
        <w:rPr>
          <w:b/>
          <w:bCs/>
        </w:rPr>
        <w:t xml:space="preserve">  ekonomka školy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>
        <w:rPr>
          <w:b/>
          <w:bCs/>
        </w:rPr>
        <w:tab/>
        <w:t xml:space="preserve">     ředitel školy</w:t>
      </w:r>
    </w:p>
    <w:p w:rsidR="003B29D2" w:rsidRDefault="003B29D2" w:rsidP="003B29D2">
      <w:pPr>
        <w:pStyle w:val="Nadpis1"/>
      </w:pPr>
      <w:r>
        <w:t>Ludmila Antošová</w:t>
      </w:r>
      <w:r>
        <w:tab/>
      </w:r>
      <w:r>
        <w:tab/>
      </w:r>
      <w:r>
        <w:tab/>
      </w:r>
      <w:r>
        <w:tab/>
      </w:r>
      <w:r>
        <w:tab/>
      </w:r>
      <w:r>
        <w:tab/>
        <w:t>Mgr. et Mgr. Libor Šmejda, MBA</w:t>
      </w:r>
    </w:p>
    <w:p w:rsidR="003B29D2" w:rsidRDefault="003B29D2" w:rsidP="003B29D2">
      <w:pPr>
        <w:rPr>
          <w:b/>
          <w:bCs/>
        </w:rPr>
      </w:pPr>
    </w:p>
    <w:p w:rsidR="003B29D2" w:rsidRDefault="003B29D2" w:rsidP="003B29D2">
      <w:pPr>
        <w:jc w:val="both"/>
        <w:rPr>
          <w:b/>
        </w:rPr>
      </w:pPr>
    </w:p>
    <w:p w:rsidR="003B29D2" w:rsidRDefault="003B29D2" w:rsidP="003B29D2">
      <w:pPr>
        <w:jc w:val="both"/>
        <w:rPr>
          <w:b/>
        </w:rPr>
      </w:pPr>
    </w:p>
    <w:p w:rsidR="003B29D2" w:rsidRDefault="003B29D2" w:rsidP="003B29D2">
      <w:pPr>
        <w:jc w:val="both"/>
        <w:rPr>
          <w:b/>
        </w:rPr>
      </w:pPr>
      <w:r>
        <w:rPr>
          <w:b/>
        </w:rPr>
        <w:t>Správné fakturační údaje: (tyto údaje přesně dodržte, bez tohoto nemůžeme faktury                                                  proplácet, děkujeme.</w:t>
      </w:r>
    </w:p>
    <w:p w:rsidR="003B29D2" w:rsidRDefault="003B29D2" w:rsidP="003B29D2">
      <w:pPr>
        <w:jc w:val="both"/>
        <w:rPr>
          <w:bCs/>
        </w:rPr>
      </w:pPr>
    </w:p>
    <w:p w:rsidR="003B29D2" w:rsidRDefault="003B29D2" w:rsidP="003B29D2">
      <w:pPr>
        <w:jc w:val="both"/>
        <w:rPr>
          <w:bCs/>
        </w:rPr>
      </w:pPr>
      <w:r>
        <w:rPr>
          <w:bCs/>
        </w:rPr>
        <w:t>Odběratel:</w:t>
      </w:r>
    </w:p>
    <w:p w:rsidR="003B29D2" w:rsidRDefault="003B29D2" w:rsidP="003B2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t xml:space="preserve">Název </w:t>
      </w:r>
      <w:proofErr w:type="spellStart"/>
      <w:r>
        <w:t>organizace:</w:t>
      </w:r>
      <w:r>
        <w:rPr>
          <w:b/>
          <w:bCs/>
        </w:rPr>
        <w:t>Základní</w:t>
      </w:r>
      <w:proofErr w:type="spellEnd"/>
      <w:r>
        <w:rPr>
          <w:b/>
          <w:bCs/>
        </w:rPr>
        <w:t xml:space="preserve"> škola, Česká Lípa, 28. října 2733, příspěvková organizace </w:t>
      </w:r>
    </w:p>
    <w:p w:rsidR="003B29D2" w:rsidRDefault="003B29D2" w:rsidP="003B2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t>Adresa školy:</w:t>
      </w:r>
      <w:r>
        <w:tab/>
        <w:t xml:space="preserve">       </w:t>
      </w:r>
      <w:r>
        <w:rPr>
          <w:b/>
          <w:bCs/>
        </w:rPr>
        <w:t>28. října 2733</w:t>
      </w:r>
    </w:p>
    <w:p w:rsidR="003B29D2" w:rsidRDefault="003B29D2" w:rsidP="003B2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</w:rPr>
      </w:pPr>
      <w:r>
        <w:rPr>
          <w:b/>
          <w:bCs/>
        </w:rPr>
        <w:t xml:space="preserve">                   470 06 Česká Lípa</w:t>
      </w:r>
    </w:p>
    <w:p w:rsidR="003B29D2" w:rsidRDefault="003B29D2" w:rsidP="003B2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3B29D2" w:rsidRDefault="003B29D2" w:rsidP="003B2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Cs/>
        </w:rPr>
        <w:t>IČO: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   46750045</w:t>
      </w:r>
    </w:p>
    <w:p w:rsidR="003B29D2" w:rsidRDefault="003B29D2" w:rsidP="003B2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t>DIČ: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   nejsme plátci DPH</w:t>
      </w:r>
    </w:p>
    <w:p w:rsidR="003B29D2" w:rsidRDefault="003B29D2" w:rsidP="003B29D2">
      <w:pPr>
        <w:jc w:val="both"/>
        <w:rPr>
          <w:b/>
          <w:bCs/>
        </w:rPr>
      </w:pPr>
    </w:p>
    <w:p w:rsidR="003B29D2" w:rsidRPr="00C153C5" w:rsidRDefault="003B29D2" w:rsidP="003B29D2">
      <w:pPr>
        <w:jc w:val="both"/>
        <w:rPr>
          <w:b/>
          <w:bCs/>
        </w:rPr>
      </w:pPr>
      <w:r>
        <w:rPr>
          <w:b/>
          <w:bCs/>
        </w:rPr>
        <w:t>Kopii objednávky přiložte k faktuře!</w:t>
      </w:r>
    </w:p>
    <w:p w:rsidR="00E73510" w:rsidRDefault="00E73510"/>
    <w:sectPr w:rsidR="00E73510" w:rsidSect="006E1CA9">
      <w:pgSz w:w="11906" w:h="16838" w:code="9"/>
      <w:pgMar w:top="1418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B72"/>
    <w:multiLevelType w:val="hybridMultilevel"/>
    <w:tmpl w:val="ECC4D528"/>
    <w:lvl w:ilvl="0" w:tplc="05C49D24">
      <w:start w:val="4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D2"/>
    <w:rsid w:val="003B29D2"/>
    <w:rsid w:val="006E1CA9"/>
    <w:rsid w:val="00A956E5"/>
    <w:rsid w:val="00DF3F3A"/>
    <w:rsid w:val="00E7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2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B29D2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3B29D2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rsid w:val="003B29D2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29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B29D2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B29D2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styleId="Hypertextovodkaz">
    <w:name w:val="Hyperlink"/>
    <w:semiHidden/>
    <w:rsid w:val="003B29D2"/>
    <w:rPr>
      <w:color w:val="0000FF"/>
      <w:u w:val="single"/>
    </w:rPr>
  </w:style>
  <w:style w:type="paragraph" w:styleId="Normlnweb">
    <w:name w:val="Normal (Web)"/>
    <w:basedOn w:val="Normln"/>
    <w:semiHidden/>
    <w:rsid w:val="003B29D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2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B29D2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3B29D2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rsid w:val="003B29D2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29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B29D2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B29D2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styleId="Hypertextovodkaz">
    <w:name w:val="Hyperlink"/>
    <w:semiHidden/>
    <w:rsid w:val="003B29D2"/>
    <w:rPr>
      <w:color w:val="0000FF"/>
      <w:u w:val="single"/>
    </w:rPr>
  </w:style>
  <w:style w:type="paragraph" w:styleId="Normlnweb">
    <w:name w:val="Normal (Web)"/>
    <w:basedOn w:val="Normln"/>
    <w:semiHidden/>
    <w:rsid w:val="003B29D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s-spica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zs-spica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Olga</dc:creator>
  <cp:lastModifiedBy>Urbancová Olga</cp:lastModifiedBy>
  <cp:revision>3</cp:revision>
  <cp:lastPrinted>2018-07-09T09:20:00Z</cp:lastPrinted>
  <dcterms:created xsi:type="dcterms:W3CDTF">2018-07-09T05:34:00Z</dcterms:created>
  <dcterms:modified xsi:type="dcterms:W3CDTF">2018-07-11T09:29:00Z</dcterms:modified>
</cp:coreProperties>
</file>