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6C" w:rsidRDefault="0033356C" w:rsidP="00EB080E">
      <w:pPr>
        <w:spacing w:before="0"/>
        <w:jc w:val="center"/>
        <w:outlineLvl w:val="0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>PŘÍLOHA Č. 8: OCHRANA OSOBNÍCH ÚDAJŮ</w:t>
      </w:r>
    </w:p>
    <w:p w:rsidR="002E53B1" w:rsidRPr="005942DB" w:rsidRDefault="002E53B1" w:rsidP="002E53B1">
      <w:pPr>
        <w:spacing w:before="0" w:after="0"/>
        <w:jc w:val="center"/>
        <w:outlineLvl w:val="0"/>
        <w:rPr>
          <w:b/>
          <w:szCs w:val="22"/>
        </w:rPr>
      </w:pPr>
      <w:bookmarkStart w:id="1" w:name="_Toc267489630"/>
    </w:p>
    <w:p w:rsidR="002E53B1" w:rsidRPr="005942DB" w:rsidRDefault="00046E62" w:rsidP="002E53B1">
      <w:pPr>
        <w:pStyle w:val="Nadpis1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>Úvodní ustanovení</w:t>
      </w:r>
    </w:p>
    <w:p w:rsidR="002E53B1" w:rsidRPr="005942DB" w:rsidRDefault="002E53B1" w:rsidP="002E53B1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Pro účely této </w:t>
      </w:r>
      <w:r w:rsidR="00FE4F62" w:rsidRPr="0033356C">
        <w:rPr>
          <w:rFonts w:cs="Times New Roman"/>
          <w:b/>
          <w:szCs w:val="22"/>
        </w:rPr>
        <w:t>P</w:t>
      </w:r>
      <w:r w:rsidRPr="0033356C">
        <w:rPr>
          <w:rFonts w:cs="Times New Roman"/>
          <w:b/>
          <w:szCs w:val="22"/>
        </w:rPr>
        <w:t xml:space="preserve">řílohy </w:t>
      </w:r>
      <w:r w:rsidR="0033356C" w:rsidRPr="0033356C">
        <w:rPr>
          <w:rFonts w:cs="Times New Roman"/>
          <w:b/>
          <w:szCs w:val="22"/>
        </w:rPr>
        <w:t>č. 8</w:t>
      </w:r>
      <w:r w:rsidR="0033356C">
        <w:rPr>
          <w:rFonts w:cs="Times New Roman"/>
          <w:szCs w:val="22"/>
        </w:rPr>
        <w:t xml:space="preserve"> [</w:t>
      </w:r>
      <w:r w:rsidR="0033356C" w:rsidRPr="0033356C">
        <w:rPr>
          <w:rFonts w:cs="Times New Roman"/>
          <w:i/>
          <w:szCs w:val="22"/>
        </w:rPr>
        <w:t>Ochrana Osobních údajů</w:t>
      </w:r>
      <w:r w:rsidR="0033356C">
        <w:rPr>
          <w:rFonts w:cs="Times New Roman"/>
          <w:szCs w:val="22"/>
        </w:rPr>
        <w:t xml:space="preserve">] </w:t>
      </w:r>
      <w:r w:rsidR="0048494E" w:rsidRPr="005942DB">
        <w:rPr>
          <w:rFonts w:cs="Times New Roman"/>
          <w:szCs w:val="22"/>
        </w:rPr>
        <w:t xml:space="preserve">a Smlouvy vystupuje </w:t>
      </w:r>
      <w:r w:rsidRPr="005942DB">
        <w:rPr>
          <w:rFonts w:cs="Times New Roman"/>
          <w:szCs w:val="22"/>
        </w:rPr>
        <w:t>Objednatel</w:t>
      </w:r>
      <w:r w:rsidR="00F6520E" w:rsidRPr="005942DB">
        <w:rPr>
          <w:rFonts w:cs="Times New Roman"/>
          <w:szCs w:val="22"/>
        </w:rPr>
        <w:t>,</w:t>
      </w:r>
      <w:r w:rsidRPr="005942DB">
        <w:rPr>
          <w:rFonts w:cs="Times New Roman"/>
          <w:szCs w:val="22"/>
        </w:rPr>
        <w:t xml:space="preserve"> jakožto zaměstnavatel</w:t>
      </w:r>
      <w:r w:rsidR="00F6520E" w:rsidRPr="005942DB">
        <w:rPr>
          <w:rFonts w:cs="Times New Roman"/>
          <w:szCs w:val="22"/>
        </w:rPr>
        <w:t>,</w:t>
      </w:r>
      <w:r w:rsidR="0033356C">
        <w:rPr>
          <w:rFonts w:cs="Times New Roman"/>
          <w:szCs w:val="22"/>
        </w:rPr>
        <w:t xml:space="preserve"> objednatel anebo nadřízený orgán </w:t>
      </w:r>
      <w:r w:rsidRPr="005942DB">
        <w:rPr>
          <w:rFonts w:cs="Times New Roman"/>
          <w:szCs w:val="22"/>
        </w:rPr>
        <w:t xml:space="preserve">v roli správce osobních údajů </w:t>
      </w:r>
      <w:r w:rsidR="00F6520E" w:rsidRPr="005942DB">
        <w:rPr>
          <w:rFonts w:cs="Times New Roman"/>
          <w:szCs w:val="22"/>
        </w:rPr>
        <w:t xml:space="preserve">svých zaměstnanců, </w:t>
      </w:r>
      <w:r w:rsidR="0033356C">
        <w:rPr>
          <w:rFonts w:cs="Times New Roman"/>
          <w:szCs w:val="22"/>
        </w:rPr>
        <w:t xml:space="preserve">dodavatelů anebo spolupracovníků podřízených organizací, úřadů a jiných subjektů, </w:t>
      </w:r>
      <w:r w:rsidR="00F6520E" w:rsidRPr="005942DB">
        <w:rPr>
          <w:rFonts w:cs="Times New Roman"/>
          <w:szCs w:val="22"/>
        </w:rPr>
        <w:t>kteří jsou v roli subjektů údajů</w:t>
      </w:r>
      <w:r w:rsidRPr="005942DB">
        <w:rPr>
          <w:rFonts w:cs="Times New Roman"/>
          <w:szCs w:val="22"/>
        </w:rPr>
        <w:t xml:space="preserve"> („</w:t>
      </w:r>
      <w:r w:rsidRPr="005942DB">
        <w:rPr>
          <w:rFonts w:cs="Times New Roman"/>
          <w:b/>
          <w:szCs w:val="22"/>
        </w:rPr>
        <w:t>Subjekty</w:t>
      </w:r>
      <w:r w:rsidR="009D69EA" w:rsidRPr="005942DB">
        <w:rPr>
          <w:rFonts w:cs="Times New Roman"/>
          <w:b/>
          <w:szCs w:val="22"/>
        </w:rPr>
        <w:t xml:space="preserve"> údajů</w:t>
      </w:r>
      <w:r w:rsidRPr="005942DB">
        <w:rPr>
          <w:rFonts w:cs="Times New Roman"/>
          <w:szCs w:val="22"/>
        </w:rPr>
        <w:t>“)</w:t>
      </w:r>
      <w:r w:rsidR="00F6520E" w:rsidRPr="005942DB">
        <w:rPr>
          <w:rFonts w:cs="Times New Roman"/>
          <w:szCs w:val="22"/>
        </w:rPr>
        <w:t>,</w:t>
      </w:r>
      <w:r w:rsidRPr="005942DB">
        <w:rPr>
          <w:rFonts w:cs="Times New Roman"/>
          <w:szCs w:val="22"/>
        </w:rPr>
        <w:t xml:space="preserve"> a</w:t>
      </w:r>
      <w:r w:rsidR="00E90878" w:rsidRPr="005942DB">
        <w:rPr>
          <w:rFonts w:cs="Times New Roman"/>
          <w:szCs w:val="22"/>
        </w:rPr>
        <w:t> </w:t>
      </w:r>
      <w:r w:rsidRPr="005942DB">
        <w:rPr>
          <w:rFonts w:cs="Times New Roman"/>
          <w:szCs w:val="22"/>
        </w:rPr>
        <w:t xml:space="preserve">Poskytovatel </w:t>
      </w:r>
      <w:r w:rsidR="00F6520E" w:rsidRPr="005942DB">
        <w:rPr>
          <w:rFonts w:cs="Times New Roman"/>
          <w:szCs w:val="22"/>
        </w:rPr>
        <w:t>vystupuje v roli zpracovatele</w:t>
      </w:r>
      <w:r w:rsidRPr="005942DB">
        <w:rPr>
          <w:rFonts w:cs="Times New Roman"/>
          <w:szCs w:val="22"/>
        </w:rPr>
        <w:t xml:space="preserve"> osobních údajů.</w:t>
      </w:r>
    </w:p>
    <w:p w:rsidR="00046E62" w:rsidRPr="005942DB" w:rsidRDefault="00046E62" w:rsidP="00046E62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Objednatel prohlašuje a uzavřením Smlouvy potvrzuje, že zpracovává osobní údaje </w:t>
      </w:r>
      <w:r w:rsidR="009D69EA" w:rsidRPr="005942DB">
        <w:rPr>
          <w:rFonts w:cs="Times New Roman"/>
          <w:szCs w:val="22"/>
        </w:rPr>
        <w:t>Subjektů údajů</w:t>
      </w:r>
      <w:r w:rsidRPr="005942DB">
        <w:rPr>
          <w:rFonts w:cs="Times New Roman"/>
          <w:szCs w:val="22"/>
        </w:rPr>
        <w:t xml:space="preserve"> v souladu </w:t>
      </w:r>
      <w:r w:rsidR="009D69EA" w:rsidRPr="005942DB">
        <w:rPr>
          <w:rFonts w:cs="Times New Roman"/>
          <w:szCs w:val="22"/>
        </w:rPr>
        <w:t>s platnými a účinnými právními předpisy upravujícími ochranu osobních údajů</w:t>
      </w:r>
      <w:r w:rsidRPr="005942DB">
        <w:rPr>
          <w:rFonts w:cs="Times New Roman"/>
          <w:szCs w:val="22"/>
        </w:rPr>
        <w:t xml:space="preserve"> a v souladu se souhlasem </w:t>
      </w:r>
      <w:r w:rsidR="009D69EA" w:rsidRPr="005942DB">
        <w:rPr>
          <w:rFonts w:cs="Times New Roman"/>
          <w:szCs w:val="22"/>
        </w:rPr>
        <w:t>Subjektů údajů</w:t>
      </w:r>
      <w:r w:rsidR="0033356C">
        <w:rPr>
          <w:rFonts w:cs="Times New Roman"/>
          <w:szCs w:val="22"/>
        </w:rPr>
        <w:t>.</w:t>
      </w:r>
    </w:p>
    <w:bookmarkEnd w:id="1"/>
    <w:p w:rsidR="008D30BD" w:rsidRPr="005942DB" w:rsidRDefault="007F3859" w:rsidP="002E53B1">
      <w:pPr>
        <w:pStyle w:val="Nadpis1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 xml:space="preserve">Předmět </w:t>
      </w:r>
      <w:r w:rsidR="00EC35A6" w:rsidRPr="005942DB">
        <w:rPr>
          <w:rFonts w:cs="Times New Roman"/>
          <w:szCs w:val="22"/>
          <w:lang w:val="cs-CZ"/>
        </w:rPr>
        <w:t>přílohy</w:t>
      </w:r>
    </w:p>
    <w:p w:rsidR="008D30BD" w:rsidRPr="005942DB" w:rsidRDefault="007F3859" w:rsidP="006A1956">
      <w:pPr>
        <w:pStyle w:val="Clanek11"/>
        <w:rPr>
          <w:rFonts w:cs="Times New Roman"/>
          <w:szCs w:val="22"/>
        </w:rPr>
      </w:pPr>
      <w:bookmarkStart w:id="2" w:name="_Ref448826714"/>
      <w:r w:rsidRPr="005942DB">
        <w:rPr>
          <w:rFonts w:cs="Times New Roman"/>
          <w:szCs w:val="22"/>
        </w:rPr>
        <w:t>Objednatel pověřuje Poskytovatele ke zpracování osobních údajů Subjektů údajů („</w:t>
      </w:r>
      <w:r w:rsidRPr="005942DB">
        <w:rPr>
          <w:rFonts w:cs="Times New Roman"/>
          <w:b/>
          <w:szCs w:val="22"/>
        </w:rPr>
        <w:t>Osobní údaje</w:t>
      </w:r>
      <w:r w:rsidRPr="005942DB">
        <w:rPr>
          <w:rFonts w:cs="Times New Roman"/>
          <w:szCs w:val="22"/>
        </w:rPr>
        <w:t>“)</w:t>
      </w:r>
      <w:bookmarkEnd w:id="2"/>
      <w:r w:rsidRPr="005942DB">
        <w:rPr>
          <w:rFonts w:cs="Times New Roman"/>
          <w:szCs w:val="22"/>
        </w:rPr>
        <w:t>, které Poskytovatel získává za účelem plnění předmětu Smlouvy.</w:t>
      </w:r>
    </w:p>
    <w:p w:rsidR="008D30BD" w:rsidRPr="005942DB" w:rsidRDefault="008D30BD" w:rsidP="008D30BD">
      <w:pPr>
        <w:pStyle w:val="Nadpis1"/>
        <w:rPr>
          <w:rFonts w:cs="Times New Roman"/>
          <w:szCs w:val="22"/>
          <w:lang w:val="cs-CZ"/>
        </w:rPr>
      </w:pPr>
      <w:bookmarkStart w:id="3" w:name="_Ref365879945"/>
      <w:bookmarkStart w:id="4" w:name="_Ref394046586"/>
      <w:r w:rsidRPr="005942DB">
        <w:rPr>
          <w:rFonts w:cs="Times New Roman"/>
          <w:szCs w:val="22"/>
          <w:lang w:val="cs-CZ"/>
        </w:rPr>
        <w:t>Účel, rozsah a doba zpracování</w:t>
      </w:r>
      <w:bookmarkEnd w:id="3"/>
      <w:r w:rsidRPr="005942DB">
        <w:rPr>
          <w:rFonts w:cs="Times New Roman"/>
          <w:szCs w:val="22"/>
          <w:lang w:val="cs-CZ"/>
        </w:rPr>
        <w:t xml:space="preserve"> osobních údajů</w:t>
      </w:r>
      <w:bookmarkEnd w:id="4"/>
    </w:p>
    <w:p w:rsidR="008D30BD" w:rsidRPr="005942DB" w:rsidRDefault="006A1956" w:rsidP="008D30BD">
      <w:pPr>
        <w:pStyle w:val="Clanek11"/>
        <w:widowControl/>
        <w:rPr>
          <w:rFonts w:cs="Times New Roman"/>
          <w:szCs w:val="22"/>
        </w:rPr>
      </w:pPr>
      <w:bookmarkStart w:id="5" w:name="_Ref393989597"/>
      <w:r w:rsidRPr="005942DB">
        <w:rPr>
          <w:rFonts w:cs="Times New Roman"/>
          <w:szCs w:val="22"/>
        </w:rPr>
        <w:t>Za účelem plnění předmětu Smlouvy je Poskytovatel oprávněn Osobní údaje v nezbytném rozsahu získávat, shromažďovat, zaznamenávat, uspořádat je, prohlížet, jakož s nimi vykonávat i další operace, které jsou nezbytné k plnění předmětu Smlouvy.</w:t>
      </w:r>
      <w:bookmarkEnd w:id="5"/>
    </w:p>
    <w:p w:rsidR="008D30BD" w:rsidRPr="005942DB" w:rsidRDefault="00EC5C61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bude dle této </w:t>
      </w:r>
      <w:r w:rsidR="0033356C" w:rsidRPr="0033356C">
        <w:rPr>
          <w:rFonts w:cs="Times New Roman"/>
          <w:b/>
          <w:szCs w:val="22"/>
        </w:rPr>
        <w:t>Přílohy č. 8</w:t>
      </w:r>
      <w:r w:rsidR="0033356C">
        <w:rPr>
          <w:rFonts w:cs="Times New Roman"/>
          <w:szCs w:val="22"/>
        </w:rPr>
        <w:t xml:space="preserve"> [</w:t>
      </w:r>
      <w:r w:rsidR="0033356C" w:rsidRPr="0033356C">
        <w:rPr>
          <w:rFonts w:cs="Times New Roman"/>
          <w:i/>
          <w:szCs w:val="22"/>
        </w:rPr>
        <w:t>Ochrana Osobních údajů</w:t>
      </w:r>
      <w:r w:rsidR="0033356C">
        <w:rPr>
          <w:rFonts w:cs="Times New Roman"/>
          <w:szCs w:val="22"/>
        </w:rPr>
        <w:t>]</w:t>
      </w:r>
      <w:r w:rsidR="008D30BD" w:rsidRPr="005942DB">
        <w:rPr>
          <w:rFonts w:cs="Times New Roman"/>
          <w:szCs w:val="22"/>
        </w:rPr>
        <w:t xml:space="preserve"> zpracovávat </w:t>
      </w:r>
      <w:r w:rsidR="00E90878" w:rsidRPr="005942DB">
        <w:rPr>
          <w:rFonts w:cs="Times New Roman"/>
          <w:szCs w:val="22"/>
        </w:rPr>
        <w:t>následující kategorie</w:t>
      </w:r>
      <w:r w:rsidR="00EC35A6" w:rsidRPr="005942DB">
        <w:rPr>
          <w:rFonts w:cs="Times New Roman"/>
          <w:szCs w:val="22"/>
        </w:rPr>
        <w:t xml:space="preserve"> </w:t>
      </w:r>
      <w:r w:rsidR="008D30BD" w:rsidRPr="005942DB">
        <w:rPr>
          <w:rFonts w:cs="Times New Roman"/>
          <w:szCs w:val="22"/>
        </w:rPr>
        <w:t>Osobní</w:t>
      </w:r>
      <w:r w:rsidR="002A07B6" w:rsidRPr="005942DB">
        <w:rPr>
          <w:rFonts w:cs="Times New Roman"/>
          <w:szCs w:val="22"/>
        </w:rPr>
        <w:t>ch</w:t>
      </w:r>
      <w:r w:rsidR="008D30BD" w:rsidRPr="005942DB">
        <w:rPr>
          <w:rFonts w:cs="Times New Roman"/>
          <w:szCs w:val="22"/>
        </w:rPr>
        <w:t xml:space="preserve"> údaj</w:t>
      </w:r>
      <w:r w:rsidR="002A07B6" w:rsidRPr="005942DB">
        <w:rPr>
          <w:rFonts w:cs="Times New Roman"/>
          <w:szCs w:val="22"/>
        </w:rPr>
        <w:t>ů</w:t>
      </w:r>
      <w:r w:rsidR="008D30BD" w:rsidRPr="005942DB">
        <w:rPr>
          <w:rFonts w:cs="Times New Roman"/>
          <w:szCs w:val="22"/>
        </w:rPr>
        <w:t xml:space="preserve"> </w:t>
      </w:r>
      <w:r w:rsidR="0033356C">
        <w:rPr>
          <w:rFonts w:cs="Times New Roman"/>
          <w:szCs w:val="22"/>
        </w:rPr>
        <w:t>Subjektů údajů</w:t>
      </w:r>
      <w:r w:rsidR="006A1956" w:rsidRPr="005942DB">
        <w:rPr>
          <w:rFonts w:cs="Times New Roman"/>
          <w:szCs w:val="22"/>
        </w:rPr>
        <w:t>:</w:t>
      </w:r>
    </w:p>
    <w:p w:rsidR="00EC35A6" w:rsidRPr="005942DB" w:rsidRDefault="00EC35A6" w:rsidP="00EC35A6">
      <w:pPr>
        <w:pStyle w:val="Claneka"/>
        <w:widowControl/>
        <w:rPr>
          <w:szCs w:val="22"/>
        </w:rPr>
      </w:pPr>
      <w:r w:rsidRPr="005942DB">
        <w:rPr>
          <w:szCs w:val="22"/>
        </w:rPr>
        <w:t>jméno a příjmení;</w:t>
      </w:r>
    </w:p>
    <w:p w:rsidR="00EC35A6" w:rsidRDefault="00EC35A6" w:rsidP="00EC35A6">
      <w:pPr>
        <w:pStyle w:val="Claneka"/>
        <w:widowControl/>
        <w:rPr>
          <w:szCs w:val="22"/>
        </w:rPr>
      </w:pPr>
      <w:r w:rsidRPr="005942DB">
        <w:rPr>
          <w:szCs w:val="22"/>
        </w:rPr>
        <w:t>kontaktní adresa;</w:t>
      </w:r>
    </w:p>
    <w:p w:rsidR="0033356C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t>email a telefonní číslo;</w:t>
      </w:r>
    </w:p>
    <w:p w:rsidR="0033356C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t>pracovní zařazení a středisko;</w:t>
      </w:r>
    </w:p>
    <w:p w:rsidR="0033356C" w:rsidRPr="005942DB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t xml:space="preserve">funkci </w:t>
      </w:r>
      <w:r w:rsidR="00435E3B">
        <w:rPr>
          <w:szCs w:val="22"/>
        </w:rPr>
        <w:t xml:space="preserve">(název pozice) </w:t>
      </w:r>
      <w:r>
        <w:rPr>
          <w:szCs w:val="22"/>
        </w:rPr>
        <w:t>v dotčeném systému;</w:t>
      </w:r>
    </w:p>
    <w:p w:rsidR="008D30BD" w:rsidRPr="005942DB" w:rsidRDefault="008D30BD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V případě, že </w:t>
      </w:r>
      <w:r w:rsidR="00B17A7F" w:rsidRPr="005942DB">
        <w:rPr>
          <w:rFonts w:cs="Times New Roman"/>
          <w:szCs w:val="22"/>
        </w:rPr>
        <w:t xml:space="preserve">Objednatel Poskytovateli </w:t>
      </w:r>
      <w:r w:rsidRPr="005942DB">
        <w:rPr>
          <w:rFonts w:cs="Times New Roman"/>
          <w:szCs w:val="22"/>
        </w:rPr>
        <w:t xml:space="preserve">poskytne nebo </w:t>
      </w:r>
      <w:r w:rsidR="00B17A7F" w:rsidRPr="005942DB">
        <w:rPr>
          <w:rFonts w:cs="Times New Roman"/>
          <w:szCs w:val="22"/>
        </w:rPr>
        <w:t xml:space="preserve">Poskytovateli </w:t>
      </w:r>
      <w:r w:rsidRPr="005942DB">
        <w:rPr>
          <w:rFonts w:cs="Times New Roman"/>
          <w:szCs w:val="22"/>
        </w:rPr>
        <w:t>budou jinak v souvislosti s </w:t>
      </w:r>
      <w:r w:rsidR="00EC30D0" w:rsidRPr="005942DB">
        <w:rPr>
          <w:rFonts w:cs="Times New Roman"/>
          <w:szCs w:val="22"/>
        </w:rPr>
        <w:t xml:space="preserve">plněním </w:t>
      </w:r>
      <w:r w:rsidR="002A07B6" w:rsidRPr="005942DB">
        <w:rPr>
          <w:rFonts w:cs="Times New Roman"/>
          <w:szCs w:val="22"/>
        </w:rPr>
        <w:t>předmětu Smlouvy</w:t>
      </w:r>
      <w:r w:rsidR="0022277A" w:rsidRPr="005942DB">
        <w:rPr>
          <w:rFonts w:cs="Times New Roman"/>
          <w:szCs w:val="22"/>
        </w:rPr>
        <w:t xml:space="preserve"> zpřístupněny i jiné </w:t>
      </w:r>
      <w:r w:rsidR="0057233F" w:rsidRPr="005942DB">
        <w:rPr>
          <w:rFonts w:cs="Times New Roman"/>
          <w:szCs w:val="22"/>
        </w:rPr>
        <w:t xml:space="preserve">Osobní </w:t>
      </w:r>
      <w:r w:rsidRPr="005942DB">
        <w:rPr>
          <w:rFonts w:cs="Times New Roman"/>
          <w:szCs w:val="22"/>
        </w:rPr>
        <w:t xml:space="preserve">údaje </w:t>
      </w:r>
      <w:r w:rsidR="0022277A" w:rsidRPr="005942DB">
        <w:rPr>
          <w:rFonts w:cs="Times New Roman"/>
          <w:szCs w:val="22"/>
        </w:rPr>
        <w:t>nebo osobní údaje jiných subjektů údajů</w:t>
      </w:r>
      <w:r w:rsidRPr="005942DB">
        <w:rPr>
          <w:rFonts w:cs="Times New Roman"/>
          <w:szCs w:val="22"/>
        </w:rPr>
        <w:t xml:space="preserve">, je </w:t>
      </w:r>
      <w:r w:rsidR="00B17A7F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 xml:space="preserve">povinen zpracovávat a chránit i tyto </w:t>
      </w:r>
      <w:r w:rsidR="0022277A" w:rsidRPr="005942DB">
        <w:rPr>
          <w:rFonts w:cs="Times New Roman"/>
          <w:szCs w:val="22"/>
        </w:rPr>
        <w:t>o</w:t>
      </w:r>
      <w:r w:rsidRPr="005942DB">
        <w:rPr>
          <w:rFonts w:cs="Times New Roman"/>
          <w:szCs w:val="22"/>
        </w:rPr>
        <w:t xml:space="preserve">sobní údaje v souladu s požadavky vyplývajícími </w:t>
      </w:r>
      <w:r w:rsidR="002A07B6" w:rsidRPr="005942DB">
        <w:rPr>
          <w:rFonts w:cs="Times New Roman"/>
          <w:szCs w:val="22"/>
        </w:rPr>
        <w:t xml:space="preserve">(i) </w:t>
      </w:r>
      <w:r w:rsidRPr="005942DB">
        <w:rPr>
          <w:rFonts w:cs="Times New Roman"/>
          <w:szCs w:val="22"/>
        </w:rPr>
        <w:t xml:space="preserve">ze </w:t>
      </w:r>
      <w:r w:rsidR="0033356C">
        <w:rPr>
          <w:rFonts w:cs="Times New Roman"/>
          <w:szCs w:val="22"/>
        </w:rPr>
        <w:t>ZOOÚ</w:t>
      </w:r>
      <w:r w:rsidR="00FE4F62" w:rsidRPr="005942DB">
        <w:rPr>
          <w:rFonts w:cs="Times New Roman"/>
          <w:szCs w:val="22"/>
        </w:rPr>
        <w:t xml:space="preserve">, </w:t>
      </w:r>
      <w:r w:rsidR="002A07B6" w:rsidRPr="005942DB">
        <w:rPr>
          <w:rFonts w:cs="Times New Roman"/>
          <w:szCs w:val="22"/>
        </w:rPr>
        <w:t xml:space="preserve">(ii) </w:t>
      </w:r>
      <w:r w:rsidR="00D25635" w:rsidRPr="005942DB">
        <w:rPr>
          <w:rFonts w:cs="Times New Roman"/>
          <w:szCs w:val="22"/>
        </w:rPr>
        <w:t>od data uvedeného v </w:t>
      </w:r>
      <w:r w:rsidR="0033356C">
        <w:rPr>
          <w:rFonts w:cs="Times New Roman"/>
          <w:szCs w:val="22"/>
        </w:rPr>
        <w:t>bodu</w:t>
      </w:r>
      <w:r w:rsidR="00D25635" w:rsidRPr="005942DB">
        <w:rPr>
          <w:rFonts w:cs="Times New Roman"/>
          <w:szCs w:val="22"/>
        </w:rPr>
        <w:t xml:space="preserve"> </w:t>
      </w:r>
      <w:r w:rsidR="00D25635" w:rsidRPr="005942DB">
        <w:rPr>
          <w:rFonts w:cs="Times New Roman"/>
          <w:szCs w:val="22"/>
        </w:rPr>
        <w:fldChar w:fldCharType="begin"/>
      </w:r>
      <w:r w:rsidR="00D25635" w:rsidRPr="005942DB">
        <w:rPr>
          <w:rFonts w:cs="Times New Roman"/>
          <w:szCs w:val="22"/>
        </w:rPr>
        <w:instrText xml:space="preserve"> REF _Ref491769466 \r \h </w:instrText>
      </w:r>
      <w:r w:rsidR="00023657" w:rsidRPr="005942DB">
        <w:rPr>
          <w:rFonts w:cs="Times New Roman"/>
          <w:szCs w:val="22"/>
        </w:rPr>
        <w:instrText xml:space="preserve"> \* MERGEFORMAT </w:instrText>
      </w:r>
      <w:r w:rsidR="00D25635" w:rsidRPr="005942DB">
        <w:rPr>
          <w:rFonts w:cs="Times New Roman"/>
          <w:szCs w:val="22"/>
        </w:rPr>
      </w:r>
      <w:r w:rsidR="00D25635" w:rsidRPr="005942DB">
        <w:rPr>
          <w:rFonts w:cs="Times New Roman"/>
          <w:szCs w:val="22"/>
        </w:rPr>
        <w:fldChar w:fldCharType="separate"/>
      </w:r>
      <w:r w:rsidR="00A236A5">
        <w:rPr>
          <w:rFonts w:cs="Times New Roman"/>
          <w:szCs w:val="22"/>
        </w:rPr>
        <w:t>7.1</w:t>
      </w:r>
      <w:r w:rsidR="00D25635" w:rsidRPr="005942DB">
        <w:rPr>
          <w:rFonts w:cs="Times New Roman"/>
          <w:szCs w:val="22"/>
        </w:rPr>
        <w:fldChar w:fldCharType="end"/>
      </w:r>
      <w:r w:rsidR="00D25635" w:rsidRPr="005942DB">
        <w:rPr>
          <w:rFonts w:cs="Times New Roman"/>
          <w:szCs w:val="22"/>
        </w:rPr>
        <w:t xml:space="preserve"> této </w:t>
      </w:r>
      <w:r w:rsidR="0033356C" w:rsidRPr="0033356C">
        <w:rPr>
          <w:rFonts w:cs="Times New Roman"/>
          <w:b/>
          <w:szCs w:val="22"/>
        </w:rPr>
        <w:t>Přílohy č. 8</w:t>
      </w:r>
      <w:r w:rsidR="0033356C">
        <w:rPr>
          <w:rFonts w:cs="Times New Roman"/>
          <w:szCs w:val="22"/>
        </w:rPr>
        <w:t xml:space="preserve"> [</w:t>
      </w:r>
      <w:r w:rsidR="0033356C" w:rsidRPr="0033356C">
        <w:rPr>
          <w:rFonts w:cs="Times New Roman"/>
          <w:i/>
          <w:szCs w:val="22"/>
        </w:rPr>
        <w:t>Ochrana Osobních údajů</w:t>
      </w:r>
      <w:r w:rsidR="0033356C">
        <w:rPr>
          <w:rFonts w:cs="Times New Roman"/>
          <w:szCs w:val="22"/>
        </w:rPr>
        <w:t>]</w:t>
      </w:r>
      <w:r w:rsidR="0033356C" w:rsidRPr="005942DB">
        <w:rPr>
          <w:rFonts w:cs="Times New Roman"/>
          <w:szCs w:val="22"/>
        </w:rPr>
        <w:t xml:space="preserve"> </w:t>
      </w:r>
      <w:r w:rsidR="00D25635" w:rsidRPr="005942DB">
        <w:rPr>
          <w:rFonts w:cs="Times New Roman"/>
          <w:szCs w:val="22"/>
        </w:rPr>
        <w:t xml:space="preserve">z </w:t>
      </w:r>
      <w:r w:rsidR="0033356C">
        <w:rPr>
          <w:rFonts w:cs="Times New Roman"/>
          <w:szCs w:val="22"/>
        </w:rPr>
        <w:t>N</w:t>
      </w:r>
      <w:r w:rsidR="00D25635" w:rsidRPr="005942DB">
        <w:rPr>
          <w:rFonts w:cs="Times New Roman"/>
          <w:szCs w:val="22"/>
        </w:rPr>
        <w:t>ařízení</w:t>
      </w:r>
      <w:r w:rsidR="00CA6044">
        <w:rPr>
          <w:rFonts w:cs="Times New Roman"/>
          <w:szCs w:val="22"/>
        </w:rPr>
        <w:t xml:space="preserve">, (iii) </w:t>
      </w:r>
      <w:r w:rsidR="002E0008">
        <w:rPr>
          <w:rFonts w:cs="Times New Roman"/>
          <w:szCs w:val="22"/>
        </w:rPr>
        <w:t xml:space="preserve">z </w:t>
      </w:r>
      <w:r w:rsidR="0077559C">
        <w:rPr>
          <w:rFonts w:cs="Times New Roman"/>
          <w:szCs w:val="22"/>
        </w:rPr>
        <w:t xml:space="preserve">právního předpisu </w:t>
      </w:r>
      <w:r w:rsidR="00CA6044">
        <w:rPr>
          <w:rFonts w:cs="Times New Roman"/>
          <w:szCs w:val="22"/>
        </w:rPr>
        <w:t>doplňujícího některá ustanovení Nařízení, který od data uvedeného v </w:t>
      </w:r>
      <w:r w:rsidR="006032F7">
        <w:rPr>
          <w:rFonts w:cs="Times New Roman"/>
          <w:szCs w:val="22"/>
        </w:rPr>
        <w:t>bodu</w:t>
      </w:r>
      <w:r w:rsidR="00CA6044">
        <w:rPr>
          <w:rFonts w:cs="Times New Roman"/>
          <w:szCs w:val="22"/>
        </w:rPr>
        <w:t xml:space="preserve"> </w:t>
      </w:r>
      <w:r w:rsidR="00CA6044">
        <w:rPr>
          <w:rFonts w:cs="Times New Roman"/>
          <w:szCs w:val="22"/>
        </w:rPr>
        <w:fldChar w:fldCharType="begin"/>
      </w:r>
      <w:r w:rsidR="00CA6044">
        <w:rPr>
          <w:rFonts w:cs="Times New Roman"/>
          <w:szCs w:val="22"/>
        </w:rPr>
        <w:instrText xml:space="preserve"> REF _Ref491769466 \r \h </w:instrText>
      </w:r>
      <w:r w:rsidR="00CA6044">
        <w:rPr>
          <w:rFonts w:cs="Times New Roman"/>
          <w:szCs w:val="22"/>
        </w:rPr>
      </w:r>
      <w:r w:rsidR="00CA6044">
        <w:rPr>
          <w:rFonts w:cs="Times New Roman"/>
          <w:szCs w:val="22"/>
        </w:rPr>
        <w:fldChar w:fldCharType="separate"/>
      </w:r>
      <w:r w:rsidR="00A236A5">
        <w:rPr>
          <w:rFonts w:cs="Times New Roman"/>
          <w:szCs w:val="22"/>
        </w:rPr>
        <w:t>7.1</w:t>
      </w:r>
      <w:r w:rsidR="00CA6044">
        <w:rPr>
          <w:rFonts w:cs="Times New Roman"/>
          <w:szCs w:val="22"/>
        </w:rPr>
        <w:fldChar w:fldCharType="end"/>
      </w:r>
      <w:r w:rsidR="00CA6044">
        <w:rPr>
          <w:rFonts w:cs="Times New Roman"/>
          <w:szCs w:val="22"/>
        </w:rPr>
        <w:t xml:space="preserve"> </w:t>
      </w:r>
      <w:r w:rsidR="00B870AA">
        <w:rPr>
          <w:rFonts w:cs="Times New Roman"/>
          <w:szCs w:val="22"/>
        </w:rPr>
        <w:t xml:space="preserve">této </w:t>
      </w:r>
      <w:r w:rsidR="006032F7" w:rsidRPr="0033356C">
        <w:rPr>
          <w:rFonts w:cs="Times New Roman"/>
          <w:b/>
          <w:szCs w:val="22"/>
        </w:rPr>
        <w:t>Přílohy č. 8</w:t>
      </w:r>
      <w:r w:rsidR="006032F7">
        <w:rPr>
          <w:rFonts w:cs="Times New Roman"/>
          <w:szCs w:val="22"/>
        </w:rPr>
        <w:t xml:space="preserve"> [</w:t>
      </w:r>
      <w:r w:rsidR="006032F7" w:rsidRPr="0033356C">
        <w:rPr>
          <w:rFonts w:cs="Times New Roman"/>
          <w:i/>
          <w:szCs w:val="22"/>
        </w:rPr>
        <w:t>Ochrana Osobních údajů</w:t>
      </w:r>
      <w:r w:rsidR="006032F7">
        <w:rPr>
          <w:rFonts w:cs="Times New Roman"/>
          <w:szCs w:val="22"/>
        </w:rPr>
        <w:t>]</w:t>
      </w:r>
      <w:r w:rsidR="006032F7" w:rsidRPr="005942DB">
        <w:rPr>
          <w:rFonts w:cs="Times New Roman"/>
          <w:szCs w:val="22"/>
        </w:rPr>
        <w:t xml:space="preserve"> </w:t>
      </w:r>
      <w:r w:rsidR="00CA6044">
        <w:rPr>
          <w:rFonts w:cs="Times New Roman"/>
          <w:szCs w:val="22"/>
        </w:rPr>
        <w:t xml:space="preserve">zruší a nahradí </w:t>
      </w:r>
      <w:r w:rsidR="0077559C">
        <w:rPr>
          <w:rFonts w:cs="Times New Roman"/>
          <w:szCs w:val="22"/>
        </w:rPr>
        <w:t>ZOOÚ</w:t>
      </w:r>
      <w:r w:rsidR="00CA6044">
        <w:rPr>
          <w:rFonts w:cs="Times New Roman"/>
          <w:szCs w:val="22"/>
        </w:rPr>
        <w:t xml:space="preserve"> („</w:t>
      </w:r>
      <w:r w:rsidR="00CA6044" w:rsidRPr="00CA6044">
        <w:rPr>
          <w:rFonts w:cs="Times New Roman"/>
          <w:b/>
          <w:szCs w:val="22"/>
        </w:rPr>
        <w:t>Zákon o zpracování OÚ</w:t>
      </w:r>
      <w:r w:rsidR="00CA6044">
        <w:rPr>
          <w:rFonts w:cs="Times New Roman"/>
          <w:szCs w:val="22"/>
        </w:rPr>
        <w:t>“)</w:t>
      </w:r>
      <w:r w:rsidR="00E621E3">
        <w:rPr>
          <w:rFonts w:cs="Times New Roman"/>
          <w:szCs w:val="22"/>
        </w:rPr>
        <w:t>,</w:t>
      </w:r>
      <w:r w:rsidRPr="005942DB">
        <w:rPr>
          <w:rFonts w:cs="Times New Roman"/>
          <w:szCs w:val="22"/>
        </w:rPr>
        <w:t xml:space="preserve"> </w:t>
      </w:r>
      <w:r w:rsidR="002A07B6" w:rsidRPr="005942DB">
        <w:rPr>
          <w:rFonts w:cs="Times New Roman"/>
          <w:szCs w:val="22"/>
        </w:rPr>
        <w:t xml:space="preserve">(iii) </w:t>
      </w:r>
      <w:r w:rsidR="002E0008">
        <w:rPr>
          <w:rFonts w:cs="Times New Roman"/>
          <w:szCs w:val="22"/>
        </w:rPr>
        <w:t xml:space="preserve">z </w:t>
      </w:r>
      <w:r w:rsidRPr="005942DB">
        <w:rPr>
          <w:rFonts w:cs="Times New Roman"/>
          <w:szCs w:val="22"/>
        </w:rPr>
        <w:t xml:space="preserve">této </w:t>
      </w:r>
      <w:r w:rsidR="006032F7" w:rsidRPr="0033356C">
        <w:rPr>
          <w:rFonts w:cs="Times New Roman"/>
          <w:b/>
          <w:szCs w:val="22"/>
        </w:rPr>
        <w:t>Přílohy č. 8</w:t>
      </w:r>
      <w:r w:rsidR="006032F7">
        <w:rPr>
          <w:rFonts w:cs="Times New Roman"/>
          <w:szCs w:val="22"/>
        </w:rPr>
        <w:t xml:space="preserve"> [</w:t>
      </w:r>
      <w:r w:rsidR="006032F7" w:rsidRPr="0033356C">
        <w:rPr>
          <w:rFonts w:cs="Times New Roman"/>
          <w:i/>
          <w:szCs w:val="22"/>
        </w:rPr>
        <w:t>Ochrana Osobních údajů</w:t>
      </w:r>
      <w:r w:rsidR="006032F7">
        <w:rPr>
          <w:rFonts w:cs="Times New Roman"/>
          <w:szCs w:val="22"/>
        </w:rPr>
        <w:t>]</w:t>
      </w:r>
      <w:r w:rsidR="00E621E3">
        <w:rPr>
          <w:rFonts w:cs="Times New Roman"/>
          <w:szCs w:val="22"/>
        </w:rPr>
        <w:t xml:space="preserve"> a</w:t>
      </w:r>
      <w:r w:rsidR="00435E3B">
        <w:rPr>
          <w:rFonts w:cs="Times New Roman"/>
          <w:szCs w:val="22"/>
        </w:rPr>
        <w:t xml:space="preserve"> </w:t>
      </w:r>
      <w:r w:rsidR="00E621E3">
        <w:rPr>
          <w:rFonts w:cs="Times New Roman"/>
          <w:szCs w:val="22"/>
        </w:rPr>
        <w:t>(iv) z Interní dokumentace</w:t>
      </w:r>
      <w:r w:rsidRPr="005942DB">
        <w:rPr>
          <w:rFonts w:cs="Times New Roman"/>
          <w:szCs w:val="22"/>
        </w:rPr>
        <w:t>.</w:t>
      </w:r>
    </w:p>
    <w:p w:rsidR="008D30BD" w:rsidRPr="005942DB" w:rsidRDefault="008D30BD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Osobní údaje Subjektů údajů bude </w:t>
      </w:r>
      <w:r w:rsidR="00EC5C61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>zpracovávat nejdéle po dobu trvání Smlouvy.</w:t>
      </w:r>
    </w:p>
    <w:p w:rsidR="008D30BD" w:rsidRPr="005942DB" w:rsidRDefault="008D30BD" w:rsidP="008D30BD">
      <w:pPr>
        <w:pStyle w:val="Nadpis1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 xml:space="preserve">práva a povinnosti </w:t>
      </w:r>
      <w:r w:rsidR="00EC5C61" w:rsidRPr="005942DB">
        <w:rPr>
          <w:rFonts w:cs="Times New Roman"/>
          <w:szCs w:val="22"/>
          <w:lang w:val="cs-CZ"/>
        </w:rPr>
        <w:t>poskytovatele</w:t>
      </w:r>
    </w:p>
    <w:p w:rsidR="008D30BD" w:rsidRPr="005942DB" w:rsidRDefault="00B17A7F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je při zpracování Osobních údajů povinen postupovat s náležitou odbornou péčí tak, aby nezpůsobil nic, co by mohlo představovat porušení ZOOÚ, zejména § 5 ZOOÚ ve spojení s § 7 ZOOÚ, </w:t>
      </w:r>
      <w:r w:rsidR="006B24C2" w:rsidRPr="005942DB">
        <w:rPr>
          <w:rFonts w:cs="Times New Roman"/>
          <w:szCs w:val="22"/>
        </w:rPr>
        <w:t>Nařízení</w:t>
      </w:r>
      <w:r w:rsidR="00CA6044">
        <w:rPr>
          <w:rFonts w:cs="Times New Roman"/>
          <w:szCs w:val="22"/>
        </w:rPr>
        <w:t xml:space="preserve"> a Zákona o zpracování OÚ</w:t>
      </w:r>
      <w:r w:rsidR="003B62A7" w:rsidRPr="005942DB">
        <w:rPr>
          <w:rFonts w:cs="Times New Roman"/>
          <w:szCs w:val="22"/>
        </w:rPr>
        <w:t xml:space="preserve"> (od data uvedeného v </w:t>
      </w:r>
      <w:r w:rsidR="006032F7">
        <w:rPr>
          <w:rFonts w:cs="Times New Roman"/>
          <w:szCs w:val="22"/>
        </w:rPr>
        <w:t>bodu</w:t>
      </w:r>
      <w:r w:rsidR="003B62A7" w:rsidRPr="005942DB">
        <w:rPr>
          <w:rFonts w:cs="Times New Roman"/>
          <w:szCs w:val="22"/>
        </w:rPr>
        <w:t xml:space="preserve"> </w:t>
      </w:r>
      <w:r w:rsidR="003B62A7" w:rsidRPr="005942DB">
        <w:rPr>
          <w:rFonts w:cs="Times New Roman"/>
          <w:szCs w:val="22"/>
        </w:rPr>
        <w:fldChar w:fldCharType="begin"/>
      </w:r>
      <w:r w:rsidR="003B62A7" w:rsidRPr="005942DB">
        <w:rPr>
          <w:rFonts w:cs="Times New Roman"/>
          <w:szCs w:val="22"/>
        </w:rPr>
        <w:instrText xml:space="preserve"> REF _Ref491769466 \r \h </w:instrText>
      </w:r>
      <w:r w:rsidR="005942DB" w:rsidRPr="005942DB">
        <w:rPr>
          <w:rFonts w:cs="Times New Roman"/>
          <w:szCs w:val="22"/>
        </w:rPr>
        <w:instrText xml:space="preserve"> \* MERGEFORMAT </w:instrText>
      </w:r>
      <w:r w:rsidR="003B62A7" w:rsidRPr="005942DB">
        <w:rPr>
          <w:rFonts w:cs="Times New Roman"/>
          <w:szCs w:val="22"/>
        </w:rPr>
      </w:r>
      <w:r w:rsidR="003B62A7" w:rsidRPr="005942DB">
        <w:rPr>
          <w:rFonts w:cs="Times New Roman"/>
          <w:szCs w:val="22"/>
        </w:rPr>
        <w:fldChar w:fldCharType="separate"/>
      </w:r>
      <w:r w:rsidR="00A236A5">
        <w:rPr>
          <w:rFonts w:cs="Times New Roman"/>
          <w:szCs w:val="22"/>
        </w:rPr>
        <w:t>7.1</w:t>
      </w:r>
      <w:r w:rsidR="003B62A7" w:rsidRPr="005942DB">
        <w:rPr>
          <w:rFonts w:cs="Times New Roman"/>
          <w:szCs w:val="22"/>
        </w:rPr>
        <w:fldChar w:fldCharType="end"/>
      </w:r>
      <w:r w:rsidR="003B62A7" w:rsidRPr="005942DB">
        <w:rPr>
          <w:rFonts w:cs="Times New Roman"/>
          <w:szCs w:val="22"/>
        </w:rPr>
        <w:t xml:space="preserve"> této </w:t>
      </w:r>
      <w:r w:rsidR="00435E3B" w:rsidRPr="0033356C">
        <w:rPr>
          <w:rFonts w:cs="Times New Roman"/>
          <w:b/>
          <w:szCs w:val="22"/>
        </w:rPr>
        <w:t>Přílohy č. 8</w:t>
      </w:r>
      <w:r w:rsidR="00435E3B">
        <w:rPr>
          <w:rFonts w:cs="Times New Roman"/>
          <w:szCs w:val="22"/>
        </w:rPr>
        <w:t xml:space="preserve"> [</w:t>
      </w:r>
      <w:r w:rsidR="00435E3B" w:rsidRPr="0033356C">
        <w:rPr>
          <w:rFonts w:cs="Times New Roman"/>
          <w:i/>
          <w:szCs w:val="22"/>
        </w:rPr>
        <w:t>Ochrana Osobních údajů</w:t>
      </w:r>
      <w:r w:rsidR="00435E3B">
        <w:rPr>
          <w:rFonts w:cs="Times New Roman"/>
          <w:szCs w:val="22"/>
        </w:rPr>
        <w:t>]</w:t>
      </w:r>
      <w:r w:rsidR="003B62A7" w:rsidRPr="005942DB">
        <w:rPr>
          <w:rFonts w:cs="Times New Roman"/>
          <w:szCs w:val="22"/>
        </w:rPr>
        <w:t>) či jiného právního předpisu</w:t>
      </w:r>
      <w:r w:rsidR="008D30BD" w:rsidRPr="005942DB">
        <w:rPr>
          <w:rFonts w:cs="Times New Roman"/>
          <w:szCs w:val="22"/>
        </w:rPr>
        <w:t>.</w:t>
      </w:r>
    </w:p>
    <w:p w:rsidR="008D30BD" w:rsidRPr="005942DB" w:rsidRDefault="008D30BD" w:rsidP="008D30BD">
      <w:pPr>
        <w:pStyle w:val="Clanek11"/>
        <w:widowControl/>
        <w:rPr>
          <w:rFonts w:cs="Times New Roman"/>
          <w:szCs w:val="22"/>
        </w:rPr>
      </w:pPr>
      <w:bookmarkStart w:id="6" w:name="_Ref456000489"/>
      <w:r w:rsidRPr="005942DB">
        <w:rPr>
          <w:rFonts w:cs="Times New Roman"/>
          <w:szCs w:val="22"/>
        </w:rPr>
        <w:t xml:space="preserve">Pokud by </w:t>
      </w:r>
      <w:r w:rsidR="00B17A7F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 xml:space="preserve">zjistil, že </w:t>
      </w:r>
      <w:r w:rsidR="00B17A7F" w:rsidRPr="005942DB">
        <w:rPr>
          <w:rFonts w:cs="Times New Roman"/>
          <w:szCs w:val="22"/>
        </w:rPr>
        <w:t xml:space="preserve">Objednatel </w:t>
      </w:r>
      <w:r w:rsidRPr="005942DB">
        <w:rPr>
          <w:rFonts w:cs="Times New Roman"/>
          <w:szCs w:val="22"/>
        </w:rPr>
        <w:t>porušuje povinnosti vyplývající pro něj ze ZOOÚ</w:t>
      </w:r>
      <w:r w:rsidR="0022277A" w:rsidRPr="005942DB">
        <w:rPr>
          <w:rFonts w:cs="Times New Roman"/>
          <w:szCs w:val="22"/>
        </w:rPr>
        <w:t xml:space="preserve"> nebo </w:t>
      </w:r>
      <w:r w:rsidR="00C62FB4" w:rsidRPr="005942DB">
        <w:rPr>
          <w:rFonts w:cs="Times New Roman"/>
          <w:szCs w:val="22"/>
        </w:rPr>
        <w:t>Nařízení</w:t>
      </w:r>
      <w:r w:rsidRPr="005942DB">
        <w:rPr>
          <w:rFonts w:cs="Times New Roman"/>
          <w:szCs w:val="22"/>
        </w:rPr>
        <w:t>, je ve smyslu § 8 ZOOÚ</w:t>
      </w:r>
      <w:r w:rsidR="00CE7C6B" w:rsidRPr="005942DB">
        <w:rPr>
          <w:rFonts w:cs="Times New Roman"/>
          <w:szCs w:val="22"/>
        </w:rPr>
        <w:t xml:space="preserve"> a článku</w:t>
      </w:r>
      <w:r w:rsidR="00F06442" w:rsidRPr="005942DB">
        <w:rPr>
          <w:rFonts w:cs="Times New Roman"/>
          <w:szCs w:val="22"/>
        </w:rPr>
        <w:t xml:space="preserve"> 28 písm. h)</w:t>
      </w:r>
      <w:r w:rsidR="00CA18E0" w:rsidRPr="005942DB">
        <w:rPr>
          <w:rFonts w:cs="Times New Roman"/>
          <w:szCs w:val="22"/>
        </w:rPr>
        <w:t xml:space="preserve"> věty druhé</w:t>
      </w:r>
      <w:r w:rsidR="00F06442" w:rsidRPr="005942DB">
        <w:rPr>
          <w:rFonts w:cs="Times New Roman"/>
          <w:szCs w:val="22"/>
        </w:rPr>
        <w:t xml:space="preserve"> </w:t>
      </w:r>
      <w:r w:rsidR="006B24C2" w:rsidRPr="005942DB">
        <w:rPr>
          <w:rFonts w:cs="Times New Roman"/>
          <w:szCs w:val="22"/>
        </w:rPr>
        <w:t>Nařízení</w:t>
      </w:r>
      <w:r w:rsidRPr="005942DB">
        <w:rPr>
          <w:rFonts w:cs="Times New Roman"/>
          <w:szCs w:val="22"/>
        </w:rPr>
        <w:t xml:space="preserve"> povinen neprodleně </w:t>
      </w:r>
      <w:r w:rsidR="00B17A7F" w:rsidRPr="005942DB">
        <w:rPr>
          <w:rFonts w:cs="Times New Roman"/>
          <w:szCs w:val="22"/>
        </w:rPr>
        <w:t xml:space="preserve">Objednatele </w:t>
      </w:r>
      <w:r w:rsidRPr="005942DB">
        <w:rPr>
          <w:rFonts w:cs="Times New Roman"/>
          <w:szCs w:val="22"/>
        </w:rPr>
        <w:t>o této skutečnosti informovat.</w:t>
      </w:r>
      <w:bookmarkEnd w:id="6"/>
    </w:p>
    <w:p w:rsidR="008D30BD" w:rsidRPr="005942DB" w:rsidRDefault="00B17A7F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lastRenderedPageBreak/>
        <w:t xml:space="preserve">Poskytovatel </w:t>
      </w:r>
      <w:r w:rsidR="008D30BD" w:rsidRPr="005942DB">
        <w:rPr>
          <w:rFonts w:cs="Times New Roman"/>
          <w:szCs w:val="22"/>
        </w:rPr>
        <w:t xml:space="preserve">je povinen řídit se při zpracování Osobních údajů na základě této </w:t>
      </w:r>
      <w:r w:rsidR="006032F7" w:rsidRPr="0033356C">
        <w:rPr>
          <w:rFonts w:cs="Times New Roman"/>
          <w:b/>
          <w:szCs w:val="22"/>
        </w:rPr>
        <w:t>Přílohy č. 8</w:t>
      </w:r>
      <w:r w:rsidR="006032F7">
        <w:rPr>
          <w:rFonts w:cs="Times New Roman"/>
          <w:szCs w:val="22"/>
        </w:rPr>
        <w:t xml:space="preserve"> [</w:t>
      </w:r>
      <w:r w:rsidR="006032F7" w:rsidRPr="0033356C">
        <w:rPr>
          <w:rFonts w:cs="Times New Roman"/>
          <w:i/>
          <w:szCs w:val="22"/>
        </w:rPr>
        <w:t>Ochrana Osobních údajů</w:t>
      </w:r>
      <w:r w:rsidR="006032F7">
        <w:rPr>
          <w:rFonts w:cs="Times New Roman"/>
          <w:szCs w:val="22"/>
        </w:rPr>
        <w:t>]</w:t>
      </w:r>
      <w:r w:rsidR="006032F7" w:rsidRPr="005942DB">
        <w:rPr>
          <w:rFonts w:cs="Times New Roman"/>
          <w:szCs w:val="22"/>
        </w:rPr>
        <w:t xml:space="preserve"> </w:t>
      </w:r>
      <w:r w:rsidR="008D30BD" w:rsidRPr="005942DB">
        <w:rPr>
          <w:rFonts w:cs="Times New Roman"/>
          <w:szCs w:val="22"/>
        </w:rPr>
        <w:t xml:space="preserve">doloženými pokyny </w:t>
      </w:r>
      <w:r w:rsidRPr="005942DB">
        <w:rPr>
          <w:rFonts w:cs="Times New Roman"/>
          <w:szCs w:val="22"/>
        </w:rPr>
        <w:t>Objednatele</w:t>
      </w:r>
      <w:r w:rsidR="008D30BD" w:rsidRPr="005942DB">
        <w:rPr>
          <w:rFonts w:cs="Times New Roman"/>
          <w:szCs w:val="22"/>
        </w:rPr>
        <w:t xml:space="preserve">. </w:t>
      </w: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je povinen upozornit </w:t>
      </w:r>
      <w:r w:rsidRPr="005942DB">
        <w:rPr>
          <w:rFonts w:cs="Times New Roman"/>
          <w:szCs w:val="22"/>
        </w:rPr>
        <w:t xml:space="preserve">Objednatele </w:t>
      </w:r>
      <w:r w:rsidR="008D30BD" w:rsidRPr="005942DB">
        <w:rPr>
          <w:rFonts w:cs="Times New Roman"/>
          <w:szCs w:val="22"/>
        </w:rPr>
        <w:t xml:space="preserve">bez zbytečného odkladu na nevhodnou povahu pokynů, jestliže </w:t>
      </w: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mohl tuto nevhodnost zjistit při vynaložení veškeré odborné péče. </w:t>
      </w: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je v takovém případě povinen pokyny provést pouze na základě písemného požadavku </w:t>
      </w:r>
      <w:r w:rsidRPr="005942DB">
        <w:rPr>
          <w:rFonts w:cs="Times New Roman"/>
          <w:szCs w:val="22"/>
        </w:rPr>
        <w:t>Objednatele</w:t>
      </w:r>
      <w:r w:rsidR="008D30BD" w:rsidRPr="005942DB">
        <w:rPr>
          <w:rFonts w:cs="Times New Roman"/>
          <w:szCs w:val="22"/>
        </w:rPr>
        <w:t>.</w:t>
      </w:r>
    </w:p>
    <w:p w:rsidR="008D30BD" w:rsidRPr="005942DB" w:rsidRDefault="00B17A7F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>je v souladu s § 10 ZOOÚ povinen dbát, aby žádný Subjekt údajů neutrpěl újmu na svých právech, zejména na právu na zachování lidské důstojnosti, a také dbá na ochranu před neoprávněným zasahováním do soukromého a osobního života Subjektů údajů.</w:t>
      </w:r>
    </w:p>
    <w:p w:rsidR="008D30BD" w:rsidRPr="005942DB" w:rsidRDefault="008D30BD" w:rsidP="008D30BD">
      <w:pPr>
        <w:pStyle w:val="Clanek11"/>
        <w:widowControl/>
        <w:rPr>
          <w:rFonts w:cs="Times New Roman"/>
          <w:szCs w:val="22"/>
        </w:rPr>
      </w:pPr>
      <w:bookmarkStart w:id="7" w:name="_Ref448930299"/>
      <w:bookmarkStart w:id="8" w:name="_Ref492473977"/>
      <w:r w:rsidRPr="005942DB">
        <w:rPr>
          <w:rFonts w:cs="Times New Roman"/>
          <w:szCs w:val="22"/>
        </w:rPr>
        <w:t>Jakmile pomine účel, pro který byly Osobní údaje zpracovány (zejména v případě zániku Smlouvy), v případě odvolání souhlasu Subjektu údajů, nebo na základě žádosti Subjektu údajů podle § 21 ZOOÚ</w:t>
      </w:r>
      <w:r w:rsidR="00007069" w:rsidRPr="005942DB">
        <w:rPr>
          <w:rFonts w:cs="Times New Roman"/>
          <w:szCs w:val="22"/>
        </w:rPr>
        <w:t xml:space="preserve"> nebo čl</w:t>
      </w:r>
      <w:r w:rsidR="00CE7C6B" w:rsidRPr="005942DB">
        <w:rPr>
          <w:rFonts w:cs="Times New Roman"/>
          <w:szCs w:val="22"/>
        </w:rPr>
        <w:t>ánku</w:t>
      </w:r>
      <w:r w:rsidR="00007069" w:rsidRPr="005942DB">
        <w:rPr>
          <w:rFonts w:cs="Times New Roman"/>
          <w:szCs w:val="22"/>
        </w:rPr>
        <w:t xml:space="preserve"> 17 </w:t>
      </w:r>
      <w:r w:rsidR="006B24C2" w:rsidRPr="005942DB">
        <w:rPr>
          <w:rFonts w:cs="Times New Roman"/>
          <w:szCs w:val="22"/>
        </w:rPr>
        <w:t>Nařízení</w:t>
      </w:r>
      <w:r w:rsidRPr="005942DB">
        <w:rPr>
          <w:rFonts w:cs="Times New Roman"/>
          <w:szCs w:val="22"/>
        </w:rPr>
        <w:t xml:space="preserve">, je </w:t>
      </w:r>
      <w:r w:rsidR="00B17A7F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>ve smyslu § 20 ZOOÚ</w:t>
      </w:r>
      <w:r w:rsidR="00007069" w:rsidRPr="005942DB">
        <w:rPr>
          <w:rFonts w:cs="Times New Roman"/>
          <w:szCs w:val="22"/>
        </w:rPr>
        <w:t xml:space="preserve"> </w:t>
      </w:r>
      <w:r w:rsidRPr="005942DB">
        <w:rPr>
          <w:rFonts w:cs="Times New Roman"/>
          <w:szCs w:val="22"/>
        </w:rPr>
        <w:t xml:space="preserve">povinen na základě a v souladu s pokyny </w:t>
      </w:r>
      <w:r w:rsidR="00B17A7F" w:rsidRPr="005942DB">
        <w:rPr>
          <w:rFonts w:cs="Times New Roman"/>
          <w:szCs w:val="22"/>
        </w:rPr>
        <w:t xml:space="preserve">Objednatele </w:t>
      </w:r>
      <w:r w:rsidRPr="005942DB">
        <w:rPr>
          <w:rFonts w:cs="Times New Roman"/>
          <w:szCs w:val="22"/>
        </w:rPr>
        <w:t xml:space="preserve">provést likvidaci Osobních údajů nebo tyto Osobní údaje předat </w:t>
      </w:r>
      <w:bookmarkEnd w:id="7"/>
      <w:r w:rsidR="00B17A7F" w:rsidRPr="005942DB">
        <w:rPr>
          <w:rFonts w:cs="Times New Roman"/>
          <w:szCs w:val="22"/>
        </w:rPr>
        <w:t>Objednateli</w:t>
      </w:r>
      <w:r w:rsidR="006032F7">
        <w:rPr>
          <w:rFonts w:cs="Times New Roman"/>
          <w:szCs w:val="22"/>
        </w:rPr>
        <w:t xml:space="preserve"> v souladu s Článkem 23 (</w:t>
      </w:r>
      <w:r w:rsidR="006032F7" w:rsidRPr="006032F7">
        <w:rPr>
          <w:rFonts w:cs="Times New Roman"/>
          <w:i/>
          <w:szCs w:val="22"/>
        </w:rPr>
        <w:t>Povinnosti související s ukončením Smlouvy</w:t>
      </w:r>
      <w:r w:rsidR="006032F7">
        <w:rPr>
          <w:rFonts w:cs="Times New Roman"/>
          <w:szCs w:val="22"/>
        </w:rPr>
        <w:t>) Smlouvy</w:t>
      </w:r>
      <w:r w:rsidR="00B17A7F" w:rsidRPr="005942DB">
        <w:rPr>
          <w:rFonts w:cs="Times New Roman"/>
          <w:szCs w:val="22"/>
        </w:rPr>
        <w:t>.</w:t>
      </w:r>
      <w:bookmarkEnd w:id="8"/>
    </w:p>
    <w:p w:rsidR="008D30BD" w:rsidRPr="005942DB" w:rsidRDefault="008D30BD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V případě, že se kterýkoli Subjekt údajů bude domnívat, že </w:t>
      </w:r>
      <w:r w:rsidR="00B17A7F" w:rsidRPr="005942DB">
        <w:rPr>
          <w:rFonts w:cs="Times New Roman"/>
          <w:szCs w:val="22"/>
        </w:rPr>
        <w:t xml:space="preserve">Objednatel </w:t>
      </w:r>
      <w:r w:rsidRPr="005942DB">
        <w:rPr>
          <w:rFonts w:cs="Times New Roman"/>
          <w:szCs w:val="22"/>
        </w:rPr>
        <w:t xml:space="preserve">nebo </w:t>
      </w:r>
      <w:r w:rsidR="00B17A7F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>provádí zpracování jeho Osobních údajů, které je v rozporu s ochranou soukromého a osobního života Subjektu údajů nebo v rozporu se zákonem, zejména budou-li Osobní údaje nepřesné s</w:t>
      </w:r>
      <w:r w:rsidR="00CE7C6B" w:rsidRPr="005942DB">
        <w:rPr>
          <w:rFonts w:cs="Times New Roman"/>
          <w:szCs w:val="22"/>
        </w:rPr>
        <w:t> </w:t>
      </w:r>
      <w:r w:rsidRPr="005942DB">
        <w:rPr>
          <w:rFonts w:cs="Times New Roman"/>
          <w:szCs w:val="22"/>
        </w:rPr>
        <w:t xml:space="preserve">ohledem na účel jejich zpracování, a tento Subjekt údajů ve smyslu § 21 ZOOÚ požádá </w:t>
      </w:r>
      <w:r w:rsidR="00B17A7F" w:rsidRPr="005942DB">
        <w:rPr>
          <w:rFonts w:cs="Times New Roman"/>
          <w:szCs w:val="22"/>
        </w:rPr>
        <w:t xml:space="preserve">Poskytovatele </w:t>
      </w:r>
      <w:r w:rsidRPr="005942DB">
        <w:rPr>
          <w:rFonts w:cs="Times New Roman"/>
          <w:szCs w:val="22"/>
        </w:rPr>
        <w:t xml:space="preserve">o vysvětlení nebo o odstranění vzniklého stavu, zavazuje se </w:t>
      </w:r>
      <w:r w:rsidR="00B17A7F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 xml:space="preserve">o tom neprodleně informovat </w:t>
      </w:r>
      <w:r w:rsidR="00B17A7F" w:rsidRPr="005942DB">
        <w:rPr>
          <w:rFonts w:cs="Times New Roman"/>
          <w:szCs w:val="22"/>
        </w:rPr>
        <w:t>Objednatele</w:t>
      </w:r>
      <w:r w:rsidRPr="005942DB">
        <w:rPr>
          <w:rFonts w:cs="Times New Roman"/>
          <w:szCs w:val="22"/>
        </w:rPr>
        <w:t>.</w:t>
      </w:r>
    </w:p>
    <w:p w:rsidR="008D30BD" w:rsidRPr="005942DB" w:rsidRDefault="00B17A7F" w:rsidP="008D30BD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Poskytovatel </w:t>
      </w:r>
      <w:r w:rsidR="00CE7C6B" w:rsidRPr="005942DB">
        <w:rPr>
          <w:rFonts w:cs="Times New Roman"/>
          <w:szCs w:val="22"/>
        </w:rPr>
        <w:t xml:space="preserve">je </w:t>
      </w:r>
      <w:r w:rsidR="008D30BD" w:rsidRPr="005942DB">
        <w:rPr>
          <w:rFonts w:cs="Times New Roman"/>
          <w:szCs w:val="22"/>
        </w:rPr>
        <w:t xml:space="preserve">nápomocen </w:t>
      </w:r>
      <w:r w:rsidRPr="005942DB">
        <w:rPr>
          <w:rFonts w:cs="Times New Roman"/>
          <w:szCs w:val="22"/>
        </w:rPr>
        <w:t xml:space="preserve">Objednateli </w:t>
      </w:r>
      <w:r w:rsidR="008D30BD" w:rsidRPr="005942DB">
        <w:rPr>
          <w:rFonts w:cs="Times New Roman"/>
          <w:szCs w:val="22"/>
        </w:rPr>
        <w:t xml:space="preserve">při plnění </w:t>
      </w:r>
      <w:r w:rsidR="00C91F61" w:rsidRPr="005942DB">
        <w:rPr>
          <w:rFonts w:cs="Times New Roman"/>
          <w:szCs w:val="22"/>
        </w:rPr>
        <w:t xml:space="preserve">jeho </w:t>
      </w:r>
      <w:r w:rsidR="008D30BD" w:rsidRPr="005942DB">
        <w:rPr>
          <w:rFonts w:cs="Times New Roman"/>
          <w:szCs w:val="22"/>
        </w:rPr>
        <w:t xml:space="preserve">povinnosti reagovat na žádosti o výkon práv </w:t>
      </w:r>
      <w:r w:rsidR="00C91F61" w:rsidRPr="005942DB">
        <w:rPr>
          <w:rFonts w:cs="Times New Roman"/>
          <w:szCs w:val="22"/>
        </w:rPr>
        <w:t xml:space="preserve">Subjektů </w:t>
      </w:r>
      <w:r w:rsidR="008D30BD" w:rsidRPr="005942DB">
        <w:rPr>
          <w:rFonts w:cs="Times New Roman"/>
          <w:szCs w:val="22"/>
        </w:rPr>
        <w:t>údajů, zejména na žádost na přístup k Osobním údajům, na opravu či výmaz Osobních údajů, na omezení zpracování či na přenositelnost Osobních údajů.</w:t>
      </w:r>
    </w:p>
    <w:p w:rsidR="008D30BD" w:rsidRPr="005942DB" w:rsidRDefault="008D30BD" w:rsidP="008D30BD">
      <w:pPr>
        <w:pStyle w:val="Nadpis1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>Záruky technického a organizačního zabezpečení ochrany Osobních údajů</w:t>
      </w:r>
    </w:p>
    <w:p w:rsidR="008D30BD" w:rsidRPr="005942DB" w:rsidRDefault="00C91F61" w:rsidP="008D30BD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se zavazuje, že ve smyslu § 13 odst. 1 ZOOÚ </w:t>
      </w:r>
      <w:r w:rsidR="00CE7C6B" w:rsidRPr="005942DB">
        <w:rPr>
          <w:rFonts w:cs="Times New Roman"/>
          <w:szCs w:val="22"/>
        </w:rPr>
        <w:t>a článku</w:t>
      </w:r>
      <w:r w:rsidR="00CA18E0" w:rsidRPr="005942DB">
        <w:rPr>
          <w:rFonts w:cs="Times New Roman"/>
          <w:szCs w:val="22"/>
        </w:rPr>
        <w:t xml:space="preserve"> 32 </w:t>
      </w:r>
      <w:r w:rsidR="006B24C2" w:rsidRPr="005942DB">
        <w:rPr>
          <w:rFonts w:cs="Times New Roman"/>
          <w:szCs w:val="22"/>
        </w:rPr>
        <w:t xml:space="preserve">Nařízení </w:t>
      </w:r>
      <w:r w:rsidR="00CE7C6B" w:rsidRPr="005942DB">
        <w:rPr>
          <w:rFonts w:cs="Times New Roman"/>
          <w:szCs w:val="22"/>
        </w:rPr>
        <w:t>přijme s </w:t>
      </w:r>
      <w:r w:rsidR="008D30BD" w:rsidRPr="005942DB">
        <w:rPr>
          <w:rFonts w:cs="Times New Roman"/>
          <w:szCs w:val="22"/>
        </w:rPr>
        <w:t>přihlédnutím ke stavu techniky, nákladům na provedení, povaze, rozsahu, kontextu a účelům zpracování i k různě pravděpodobným a různě závažným rizikům pro práva a svobody fyzických osob veškerá technická a organizační opatření k zabezpečení ochrany Osobních údajů způsobem uvedeným v</w:t>
      </w:r>
      <w:r w:rsidR="00AF4F6A" w:rsidRPr="005942DB">
        <w:rPr>
          <w:rFonts w:cs="Times New Roman"/>
          <w:szCs w:val="22"/>
        </w:rPr>
        <w:t> </w:t>
      </w:r>
      <w:r w:rsidR="008D30BD" w:rsidRPr="005942DB">
        <w:rPr>
          <w:rFonts w:cs="Times New Roman"/>
          <w:szCs w:val="22"/>
        </w:rPr>
        <w:t>ZOOÚ</w:t>
      </w:r>
      <w:r w:rsidR="00AF4F6A" w:rsidRPr="005942DB">
        <w:rPr>
          <w:rFonts w:cs="Times New Roman"/>
          <w:szCs w:val="22"/>
        </w:rPr>
        <w:t>, </w:t>
      </w:r>
      <w:r w:rsidR="006B24C2" w:rsidRPr="005942DB">
        <w:rPr>
          <w:rFonts w:cs="Times New Roman"/>
          <w:szCs w:val="22"/>
        </w:rPr>
        <w:t>Nařízení</w:t>
      </w:r>
      <w:r w:rsidR="00AF4F6A" w:rsidRPr="005942DB">
        <w:rPr>
          <w:rFonts w:cs="Times New Roman"/>
          <w:szCs w:val="22"/>
        </w:rPr>
        <w:t xml:space="preserve"> či jiných závazných právních předpisech</w:t>
      </w:r>
      <w:r w:rsidR="008D30BD" w:rsidRPr="005942DB">
        <w:rPr>
          <w:rFonts w:cs="Times New Roman"/>
          <w:szCs w:val="22"/>
        </w:rPr>
        <w:t xml:space="preserve"> k vyloučení možnosti neoprávněného nebo nahodilého přístupu k Osobním údajům, k jejich změně, zničení či ztrátě, neoprávněným přenosům, k jejich jinému neoprávněnému zpracování, jakož i k jinému zneužití Osobních údajů. Tato povinnost platí i po ukončení zpracování Osobních údajů.</w:t>
      </w:r>
    </w:p>
    <w:p w:rsidR="008D30BD" w:rsidRPr="005942DB" w:rsidRDefault="00C91F61" w:rsidP="008D30BD">
      <w:pPr>
        <w:pStyle w:val="Clanek11"/>
        <w:widowControl/>
        <w:rPr>
          <w:rFonts w:cs="Times New Roman"/>
          <w:szCs w:val="22"/>
        </w:rPr>
      </w:pPr>
      <w:bookmarkStart w:id="9" w:name="_Ref492473864"/>
      <w:r w:rsidRPr="005942DB">
        <w:rPr>
          <w:rFonts w:cs="Times New Roman"/>
          <w:szCs w:val="22"/>
        </w:rPr>
        <w:t xml:space="preserve">Poskytovatel </w:t>
      </w:r>
      <w:r w:rsidR="00CE7C6B" w:rsidRPr="005942DB">
        <w:rPr>
          <w:rFonts w:cs="Times New Roman"/>
          <w:szCs w:val="22"/>
        </w:rPr>
        <w:t xml:space="preserve">se zavazuje, </w:t>
      </w:r>
      <w:r w:rsidR="008D30BD" w:rsidRPr="005942DB">
        <w:rPr>
          <w:rFonts w:cs="Times New Roman"/>
          <w:szCs w:val="22"/>
        </w:rPr>
        <w:t xml:space="preserve">že přijme </w:t>
      </w:r>
      <w:r w:rsidR="00CE7C6B" w:rsidRPr="005942DB">
        <w:rPr>
          <w:rFonts w:cs="Times New Roman"/>
          <w:szCs w:val="22"/>
        </w:rPr>
        <w:t xml:space="preserve">zejména, nikoliv však výlučně, </w:t>
      </w:r>
      <w:r w:rsidR="008D30BD" w:rsidRPr="005942DB">
        <w:rPr>
          <w:rFonts w:cs="Times New Roman"/>
          <w:szCs w:val="22"/>
        </w:rPr>
        <w:t>následující organizační a technická opatření:</w:t>
      </w:r>
      <w:bookmarkEnd w:id="9"/>
    </w:p>
    <w:p w:rsidR="008D30BD" w:rsidRPr="005942DB" w:rsidRDefault="008D30BD" w:rsidP="008D30BD">
      <w:pPr>
        <w:pStyle w:val="Claneka"/>
        <w:widowControl/>
        <w:rPr>
          <w:szCs w:val="22"/>
        </w:rPr>
      </w:pPr>
      <w:r w:rsidRPr="005942DB">
        <w:rPr>
          <w:szCs w:val="22"/>
        </w:rPr>
        <w:t>zpracováním Osobních údajů pověří pouze své vybrané zaměstnance</w:t>
      </w:r>
      <w:r w:rsidR="006032F7">
        <w:rPr>
          <w:szCs w:val="22"/>
        </w:rPr>
        <w:t xml:space="preserve"> a členy Realizačního týmu</w:t>
      </w:r>
      <w:r w:rsidRPr="005942DB">
        <w:rPr>
          <w:szCs w:val="22"/>
        </w:rPr>
        <w:t xml:space="preserve">, které poučí o jejich povinnosti zachovávat mlčenlivost ohledně Osobních údajů a </w:t>
      </w:r>
      <w:r w:rsidR="006B24C2" w:rsidRPr="005942DB">
        <w:rPr>
          <w:szCs w:val="22"/>
        </w:rPr>
        <w:t xml:space="preserve">o </w:t>
      </w:r>
      <w:r w:rsidRPr="005942DB">
        <w:rPr>
          <w:szCs w:val="22"/>
        </w:rPr>
        <w:t>dalších povinnostech, které jsou povinni dodržovat tak, aby nedošlo k porušení ZOOÚ</w:t>
      </w:r>
      <w:r w:rsidR="00CE7C6B" w:rsidRPr="005942DB">
        <w:rPr>
          <w:szCs w:val="22"/>
        </w:rPr>
        <w:t>, Nařízení</w:t>
      </w:r>
      <w:r w:rsidRPr="005942DB">
        <w:rPr>
          <w:szCs w:val="22"/>
        </w:rPr>
        <w:t xml:space="preserve"> či této </w:t>
      </w:r>
      <w:r w:rsidR="006032F7" w:rsidRPr="0033356C">
        <w:rPr>
          <w:b/>
          <w:szCs w:val="22"/>
        </w:rPr>
        <w:t>Přílohy č. 8</w:t>
      </w:r>
      <w:r w:rsidR="006032F7">
        <w:rPr>
          <w:szCs w:val="22"/>
        </w:rPr>
        <w:t xml:space="preserve"> [</w:t>
      </w:r>
      <w:r w:rsidR="006032F7" w:rsidRPr="0033356C">
        <w:rPr>
          <w:i/>
          <w:szCs w:val="22"/>
        </w:rPr>
        <w:t>Ochrana Osobních údajů</w:t>
      </w:r>
      <w:r w:rsidR="006032F7">
        <w:rPr>
          <w:szCs w:val="22"/>
        </w:rPr>
        <w:t>]</w:t>
      </w:r>
      <w:r w:rsidRPr="005942DB">
        <w:rPr>
          <w:szCs w:val="22"/>
        </w:rPr>
        <w:t>;</w:t>
      </w:r>
    </w:p>
    <w:p w:rsidR="008D30BD" w:rsidRPr="005942DB" w:rsidRDefault="008D30BD" w:rsidP="008D30BD">
      <w:pPr>
        <w:pStyle w:val="Claneka"/>
        <w:rPr>
          <w:szCs w:val="22"/>
        </w:rPr>
      </w:pPr>
      <w:bookmarkStart w:id="10" w:name="_Ref482893299"/>
      <w:r w:rsidRPr="005942DB">
        <w:rPr>
          <w:szCs w:val="22"/>
        </w:rPr>
        <w:t xml:space="preserve">nesvěří zpracování Osobních údajů jakékoliv třetí osobě bez předchozího konkrétního nebo obecného písemného povolení </w:t>
      </w:r>
      <w:r w:rsidR="00C91F61" w:rsidRPr="005942DB">
        <w:rPr>
          <w:szCs w:val="22"/>
        </w:rPr>
        <w:t>Objednatele</w:t>
      </w:r>
      <w:r w:rsidRPr="005942DB">
        <w:rPr>
          <w:szCs w:val="22"/>
        </w:rPr>
        <w:t xml:space="preserve">. V případě obecného písemného povolení </w:t>
      </w:r>
      <w:r w:rsidR="00C91F61" w:rsidRPr="005942DB">
        <w:rPr>
          <w:szCs w:val="22"/>
        </w:rPr>
        <w:t xml:space="preserve">Poskytovatel </w:t>
      </w:r>
      <w:r w:rsidRPr="005942DB">
        <w:rPr>
          <w:szCs w:val="22"/>
        </w:rPr>
        <w:t xml:space="preserve">informuje </w:t>
      </w:r>
      <w:r w:rsidR="00C91F61" w:rsidRPr="005942DB">
        <w:rPr>
          <w:szCs w:val="22"/>
        </w:rPr>
        <w:t xml:space="preserve">Objednatele </w:t>
      </w:r>
      <w:r w:rsidRPr="005942DB">
        <w:rPr>
          <w:szCs w:val="22"/>
        </w:rPr>
        <w:t>o veškerých zamýšlených změnách týkajících se přijetí třetích osob jako dalších zpracovatelů („</w:t>
      </w:r>
      <w:r w:rsidRPr="005942DB">
        <w:rPr>
          <w:b/>
          <w:szCs w:val="22"/>
        </w:rPr>
        <w:t>Další zpracovatel</w:t>
      </w:r>
      <w:r w:rsidRPr="005942DB">
        <w:rPr>
          <w:szCs w:val="22"/>
        </w:rPr>
        <w:t>“) nebo jejich nahrazení, a</w:t>
      </w:r>
      <w:r w:rsidR="00CE7C6B" w:rsidRPr="005942DB">
        <w:rPr>
          <w:szCs w:val="22"/>
        </w:rPr>
        <w:t> </w:t>
      </w:r>
      <w:r w:rsidRPr="005942DB">
        <w:rPr>
          <w:szCs w:val="22"/>
        </w:rPr>
        <w:t xml:space="preserve">poskytne tak </w:t>
      </w:r>
      <w:r w:rsidR="00C91F61" w:rsidRPr="005942DB">
        <w:rPr>
          <w:szCs w:val="22"/>
        </w:rPr>
        <w:t xml:space="preserve">Objednateli </w:t>
      </w:r>
      <w:r w:rsidRPr="005942DB">
        <w:rPr>
          <w:szCs w:val="22"/>
        </w:rPr>
        <w:t>příležitost vyslovit vůči těmto změnám námitky;</w:t>
      </w:r>
      <w:bookmarkEnd w:id="10"/>
    </w:p>
    <w:p w:rsidR="008D30BD" w:rsidRPr="005942DB" w:rsidRDefault="008D30BD" w:rsidP="008D30BD">
      <w:pPr>
        <w:pStyle w:val="Claneka"/>
        <w:widowControl/>
        <w:rPr>
          <w:szCs w:val="22"/>
        </w:rPr>
      </w:pPr>
      <w:r w:rsidRPr="005942DB">
        <w:rPr>
          <w:szCs w:val="22"/>
        </w:rPr>
        <w:t xml:space="preserve">bude používat odpovídající technické zařízení a programové vybavení způsobem, který vyloučí neoprávněný či nahodilý přístup k Osobním údajům ze strany jiných osob než pověřených </w:t>
      </w:r>
      <w:r w:rsidR="006032F7">
        <w:rPr>
          <w:szCs w:val="22"/>
        </w:rPr>
        <w:t xml:space="preserve">osob </w:t>
      </w:r>
      <w:r w:rsidR="00C91F61" w:rsidRPr="005942DB">
        <w:rPr>
          <w:szCs w:val="22"/>
        </w:rPr>
        <w:t>Poskytovatele</w:t>
      </w:r>
      <w:r w:rsidR="006032F7">
        <w:rPr>
          <w:szCs w:val="22"/>
        </w:rPr>
        <w:t xml:space="preserve"> ve smyslu bodu </w:t>
      </w:r>
      <w:r w:rsidR="006032F7">
        <w:rPr>
          <w:szCs w:val="22"/>
        </w:rPr>
        <w:fldChar w:fldCharType="begin"/>
      </w:r>
      <w:r w:rsidR="006032F7">
        <w:rPr>
          <w:szCs w:val="22"/>
        </w:rPr>
        <w:instrText xml:space="preserve"> REF _Ref492473864 \r \h </w:instrText>
      </w:r>
      <w:r w:rsidR="006032F7">
        <w:rPr>
          <w:szCs w:val="22"/>
        </w:rPr>
      </w:r>
      <w:r w:rsidR="006032F7">
        <w:rPr>
          <w:szCs w:val="22"/>
        </w:rPr>
        <w:fldChar w:fldCharType="separate"/>
      </w:r>
      <w:r w:rsidR="00A236A5">
        <w:rPr>
          <w:szCs w:val="22"/>
        </w:rPr>
        <w:t>5.2</w:t>
      </w:r>
      <w:r w:rsidR="006032F7">
        <w:rPr>
          <w:szCs w:val="22"/>
        </w:rPr>
        <w:fldChar w:fldCharType="end"/>
      </w:r>
      <w:r w:rsidR="006032F7">
        <w:rPr>
          <w:szCs w:val="22"/>
        </w:rPr>
        <w:t xml:space="preserve"> této </w:t>
      </w:r>
      <w:r w:rsidR="006032F7" w:rsidRPr="0033356C">
        <w:rPr>
          <w:b/>
          <w:szCs w:val="22"/>
        </w:rPr>
        <w:t>Přílohy č. 8</w:t>
      </w:r>
      <w:r w:rsidR="006032F7">
        <w:rPr>
          <w:szCs w:val="22"/>
        </w:rPr>
        <w:t xml:space="preserve"> [</w:t>
      </w:r>
      <w:r w:rsidR="006032F7" w:rsidRPr="0033356C">
        <w:rPr>
          <w:i/>
          <w:szCs w:val="22"/>
        </w:rPr>
        <w:t>Ochrana Osobních údajů</w:t>
      </w:r>
      <w:r w:rsidR="006032F7">
        <w:rPr>
          <w:szCs w:val="22"/>
        </w:rPr>
        <w:t>]</w:t>
      </w:r>
      <w:r w:rsidRPr="005942DB">
        <w:rPr>
          <w:szCs w:val="22"/>
        </w:rPr>
        <w:t>;</w:t>
      </w:r>
    </w:p>
    <w:p w:rsidR="008D30BD" w:rsidRPr="005942DB" w:rsidRDefault="008D30BD" w:rsidP="008D30BD">
      <w:pPr>
        <w:pStyle w:val="Claneka"/>
        <w:widowControl/>
        <w:rPr>
          <w:szCs w:val="22"/>
        </w:rPr>
      </w:pPr>
      <w:r w:rsidRPr="005942DB">
        <w:rPr>
          <w:szCs w:val="22"/>
        </w:rPr>
        <w:t>bude Osobní údaje uchovávat v náležitě zabezpečených objektech a místnostech;</w:t>
      </w:r>
    </w:p>
    <w:p w:rsidR="008D30BD" w:rsidRPr="005942DB" w:rsidRDefault="008D30BD" w:rsidP="008D30BD">
      <w:pPr>
        <w:pStyle w:val="Claneka"/>
        <w:widowControl/>
        <w:rPr>
          <w:szCs w:val="22"/>
        </w:rPr>
      </w:pPr>
      <w:r w:rsidRPr="005942DB">
        <w:rPr>
          <w:szCs w:val="22"/>
        </w:rPr>
        <w:lastRenderedPageBreak/>
        <w:t>Osobní údaje v elektronické podobě bude uchovávat na zabezpečených serverech nebo na nosičích dat, ke kterým budou mít přístup pouze pověřené osoby na základě přístupových kódů či hesel, a bude Osobní údaje pravidelně zálohovat;</w:t>
      </w:r>
    </w:p>
    <w:p w:rsidR="008D30BD" w:rsidRPr="005942DB" w:rsidRDefault="008D30BD" w:rsidP="008D30BD">
      <w:pPr>
        <w:pStyle w:val="Claneka"/>
        <w:widowControl/>
        <w:rPr>
          <w:szCs w:val="22"/>
        </w:rPr>
      </w:pPr>
      <w:r w:rsidRPr="005942DB">
        <w:rPr>
          <w:szCs w:val="22"/>
        </w:rPr>
        <w:t>zajistí dálkový přenos Osobních údajů buď pouze prostřednictvím veřejně nepřístupné sítě, nebo prostřednictvím zabezpečeného přenosu po veřejných sítích</w:t>
      </w:r>
      <w:r w:rsidR="006032F7">
        <w:rPr>
          <w:szCs w:val="22"/>
        </w:rPr>
        <w:t>, zejména WS (ESB)</w:t>
      </w:r>
      <w:r w:rsidRPr="005942DB">
        <w:rPr>
          <w:szCs w:val="22"/>
        </w:rPr>
        <w:t>;</w:t>
      </w:r>
    </w:p>
    <w:p w:rsidR="008D30BD" w:rsidRPr="005942DB" w:rsidRDefault="008D30BD" w:rsidP="008D30BD">
      <w:pPr>
        <w:pStyle w:val="Claneka"/>
        <w:widowControl/>
        <w:rPr>
          <w:szCs w:val="22"/>
        </w:rPr>
      </w:pPr>
      <w:r w:rsidRPr="005942DB">
        <w:rPr>
          <w:szCs w:val="22"/>
        </w:rPr>
        <w:t>písemné dokumenty obsahující Osobní údaje bude uchovávat na zabezpečeném místě, přičemž bude vést řádnou evidenci o pohybu takových písemných dokumentů;</w:t>
      </w:r>
    </w:p>
    <w:p w:rsidR="008D30BD" w:rsidRPr="005942DB" w:rsidRDefault="008D30BD" w:rsidP="008D30BD">
      <w:pPr>
        <w:pStyle w:val="Claneka"/>
        <w:rPr>
          <w:szCs w:val="22"/>
        </w:rPr>
      </w:pPr>
      <w:r w:rsidRPr="005942DB">
        <w:rPr>
          <w:szCs w:val="22"/>
        </w:rPr>
        <w:t>bude v co největší míře zpracovávat pouze pseudonymizované a šifrované Osobní údaje, je-li takové opatření vhodné a nezbytné ke snížení rizik plynoucích ze zpracování Osobních údajů;</w:t>
      </w:r>
    </w:p>
    <w:p w:rsidR="008D30BD" w:rsidRPr="005942DB" w:rsidRDefault="008D30BD" w:rsidP="008D30BD">
      <w:pPr>
        <w:pStyle w:val="Claneka"/>
        <w:rPr>
          <w:szCs w:val="22"/>
        </w:rPr>
      </w:pPr>
      <w:r w:rsidRPr="005942DB">
        <w:rPr>
          <w:szCs w:val="22"/>
        </w:rPr>
        <w:t>zajistí neustálou důvěrnost, integritu, dostupnost a odolnost systémů a služeb zpracování;</w:t>
      </w:r>
    </w:p>
    <w:p w:rsidR="008D30BD" w:rsidRPr="005942DB" w:rsidRDefault="008D30BD" w:rsidP="008D30BD">
      <w:pPr>
        <w:pStyle w:val="Claneka"/>
        <w:rPr>
          <w:szCs w:val="22"/>
        </w:rPr>
      </w:pPr>
      <w:r w:rsidRPr="005942DB">
        <w:rPr>
          <w:szCs w:val="22"/>
        </w:rPr>
        <w:t>prostřednictvím vhodných technických prostředků zajistí schopnost obnovit dostupnost Osobních údajů a přístup k nim včas v případě fyzických či technických incidentů;</w:t>
      </w:r>
    </w:p>
    <w:p w:rsidR="008D30BD" w:rsidRPr="005942DB" w:rsidRDefault="008D30BD" w:rsidP="008D30BD">
      <w:pPr>
        <w:pStyle w:val="Claneka"/>
        <w:rPr>
          <w:szCs w:val="22"/>
        </w:rPr>
      </w:pPr>
      <w:r w:rsidRPr="005942DB">
        <w:rPr>
          <w:szCs w:val="22"/>
        </w:rPr>
        <w:t>zajistí pravidelné testování posuzování a hodnocení účinnosti zavedených technických a organizačních opatření pro zajištění bezpečnosti zpracování; a</w:t>
      </w:r>
    </w:p>
    <w:p w:rsidR="008D30BD" w:rsidRPr="005942DB" w:rsidRDefault="008D30BD" w:rsidP="008D30BD">
      <w:pPr>
        <w:pStyle w:val="Claneka"/>
        <w:widowControl/>
        <w:rPr>
          <w:szCs w:val="22"/>
        </w:rPr>
      </w:pPr>
      <w:r w:rsidRPr="005942DB">
        <w:rPr>
          <w:szCs w:val="22"/>
        </w:rPr>
        <w:t xml:space="preserve">při ukončení zpracování Osobních údajů zajistí </w:t>
      </w:r>
      <w:r w:rsidR="00DC0F41" w:rsidRPr="005942DB">
        <w:rPr>
          <w:szCs w:val="22"/>
        </w:rPr>
        <w:t>Poskytovatel</w:t>
      </w:r>
      <w:r w:rsidR="00C91F61" w:rsidRPr="005942DB">
        <w:rPr>
          <w:szCs w:val="22"/>
        </w:rPr>
        <w:t xml:space="preserve"> </w:t>
      </w:r>
      <w:r w:rsidRPr="005942DB">
        <w:rPr>
          <w:szCs w:val="22"/>
        </w:rPr>
        <w:t xml:space="preserve">dle dohody </w:t>
      </w:r>
      <w:r w:rsidR="00C91F61" w:rsidRPr="005942DB">
        <w:rPr>
          <w:szCs w:val="22"/>
        </w:rPr>
        <w:t>s Objednatelem</w:t>
      </w:r>
      <w:r w:rsidRPr="005942DB">
        <w:rPr>
          <w:szCs w:val="22"/>
        </w:rPr>
        <w:t xml:space="preserve"> bezpečnou fyzickou likvidaci Osobních údajů, nebo tyto Osobní údaje předá </w:t>
      </w:r>
      <w:r w:rsidR="00C91F61" w:rsidRPr="005942DB">
        <w:rPr>
          <w:szCs w:val="22"/>
        </w:rPr>
        <w:t>Objednateli</w:t>
      </w:r>
      <w:r w:rsidR="00E621E3">
        <w:rPr>
          <w:szCs w:val="22"/>
        </w:rPr>
        <w:t xml:space="preserve"> viz bod </w:t>
      </w:r>
      <w:r w:rsidR="00E621E3">
        <w:rPr>
          <w:szCs w:val="22"/>
        </w:rPr>
        <w:fldChar w:fldCharType="begin"/>
      </w:r>
      <w:r w:rsidR="00E621E3">
        <w:rPr>
          <w:szCs w:val="22"/>
        </w:rPr>
        <w:instrText xml:space="preserve"> REF _Ref492473977 \r \h </w:instrText>
      </w:r>
      <w:r w:rsidR="00E621E3">
        <w:rPr>
          <w:szCs w:val="22"/>
        </w:rPr>
      </w:r>
      <w:r w:rsidR="00E621E3">
        <w:rPr>
          <w:szCs w:val="22"/>
        </w:rPr>
        <w:fldChar w:fldCharType="separate"/>
      </w:r>
      <w:r w:rsidR="00A236A5">
        <w:rPr>
          <w:szCs w:val="22"/>
        </w:rPr>
        <w:t>4.5</w:t>
      </w:r>
      <w:r w:rsidR="00E621E3">
        <w:rPr>
          <w:szCs w:val="22"/>
        </w:rPr>
        <w:fldChar w:fldCharType="end"/>
      </w:r>
      <w:r w:rsidR="00E621E3">
        <w:rPr>
          <w:szCs w:val="22"/>
        </w:rPr>
        <w:t xml:space="preserve"> této </w:t>
      </w:r>
      <w:r w:rsidR="00E621E3" w:rsidRPr="0033356C">
        <w:rPr>
          <w:b/>
          <w:szCs w:val="22"/>
        </w:rPr>
        <w:t>Přílohy č. 8</w:t>
      </w:r>
      <w:r w:rsidR="00E621E3">
        <w:rPr>
          <w:szCs w:val="22"/>
        </w:rPr>
        <w:t xml:space="preserve"> [</w:t>
      </w:r>
      <w:r w:rsidR="00E621E3" w:rsidRPr="0033356C">
        <w:rPr>
          <w:i/>
          <w:szCs w:val="22"/>
        </w:rPr>
        <w:t>Ochrana Osobních údajů</w:t>
      </w:r>
      <w:r w:rsidR="00E621E3">
        <w:rPr>
          <w:szCs w:val="22"/>
        </w:rPr>
        <w:t>]</w:t>
      </w:r>
      <w:r w:rsidRPr="005942DB">
        <w:rPr>
          <w:szCs w:val="22"/>
        </w:rPr>
        <w:t>.</w:t>
      </w:r>
    </w:p>
    <w:p w:rsidR="008D30BD" w:rsidRPr="005942DB" w:rsidRDefault="00C91F61" w:rsidP="008D30BD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je ve smyslu § 13 odst. 2 ZOOÚ povinen zpracovat a dokumentovat přijatá a provedená </w:t>
      </w:r>
      <w:r w:rsidR="006F3B17" w:rsidRPr="005942DB">
        <w:rPr>
          <w:rFonts w:cs="Times New Roman"/>
          <w:szCs w:val="22"/>
        </w:rPr>
        <w:t>technickoorganizační</w:t>
      </w:r>
      <w:r w:rsidR="008D30BD" w:rsidRPr="005942DB">
        <w:rPr>
          <w:rFonts w:cs="Times New Roman"/>
          <w:szCs w:val="22"/>
        </w:rPr>
        <w:t xml:space="preserve"> opatření k zajištění ochrany Osobních údajů v souladu se ZOOÚ a jinými právními předpisy.</w:t>
      </w:r>
    </w:p>
    <w:p w:rsidR="008D30BD" w:rsidRPr="005942DB" w:rsidRDefault="008D30BD" w:rsidP="008D30BD">
      <w:pPr>
        <w:pStyle w:val="Clanek11"/>
        <w:rPr>
          <w:rFonts w:cs="Times New Roman"/>
          <w:szCs w:val="22"/>
        </w:rPr>
      </w:pPr>
      <w:bookmarkStart w:id="11" w:name="_Ref456915917"/>
      <w:r w:rsidRPr="005942DB">
        <w:rPr>
          <w:rFonts w:cs="Times New Roman"/>
          <w:szCs w:val="22"/>
        </w:rPr>
        <w:t xml:space="preserve">Pokud </w:t>
      </w:r>
      <w:r w:rsidR="00C91F61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 xml:space="preserve">zapojí ve smyslu </w:t>
      </w:r>
      <w:r w:rsidR="006032F7">
        <w:rPr>
          <w:rFonts w:cs="Times New Roman"/>
          <w:szCs w:val="22"/>
        </w:rPr>
        <w:t>bodu</w:t>
      </w:r>
      <w:r w:rsidRPr="005942DB">
        <w:rPr>
          <w:rFonts w:cs="Times New Roman"/>
          <w:szCs w:val="22"/>
        </w:rPr>
        <w:t xml:space="preserve"> </w:t>
      </w:r>
      <w:r w:rsidRPr="005942DB">
        <w:rPr>
          <w:rFonts w:cs="Times New Roman"/>
          <w:szCs w:val="22"/>
        </w:rPr>
        <w:fldChar w:fldCharType="begin"/>
      </w:r>
      <w:r w:rsidRPr="005942DB">
        <w:rPr>
          <w:rFonts w:cs="Times New Roman"/>
          <w:szCs w:val="22"/>
        </w:rPr>
        <w:instrText xml:space="preserve"> REF _Ref482893299 \r \h </w:instrText>
      </w:r>
      <w:r w:rsidR="006B24C2" w:rsidRPr="005942DB">
        <w:rPr>
          <w:rFonts w:cs="Times New Roman"/>
          <w:szCs w:val="22"/>
        </w:rPr>
        <w:instrText xml:space="preserve"> \* MERGEFORMAT </w:instrText>
      </w:r>
      <w:r w:rsidRPr="005942DB">
        <w:rPr>
          <w:rFonts w:cs="Times New Roman"/>
          <w:szCs w:val="22"/>
        </w:rPr>
      </w:r>
      <w:r w:rsidRPr="005942DB">
        <w:rPr>
          <w:rFonts w:cs="Times New Roman"/>
          <w:szCs w:val="22"/>
        </w:rPr>
        <w:fldChar w:fldCharType="separate"/>
      </w:r>
      <w:r w:rsidR="00A236A5">
        <w:rPr>
          <w:rFonts w:cs="Times New Roman"/>
          <w:szCs w:val="22"/>
        </w:rPr>
        <w:t>5.2(b)</w:t>
      </w:r>
      <w:r w:rsidRPr="005942DB">
        <w:rPr>
          <w:rFonts w:cs="Times New Roman"/>
          <w:szCs w:val="22"/>
        </w:rPr>
        <w:fldChar w:fldCharType="end"/>
      </w:r>
      <w:r w:rsidRPr="005942DB">
        <w:rPr>
          <w:rFonts w:cs="Times New Roman"/>
          <w:szCs w:val="22"/>
        </w:rPr>
        <w:t xml:space="preserve"> </w:t>
      </w:r>
      <w:r w:rsidR="00E21CA1" w:rsidRPr="005942DB">
        <w:rPr>
          <w:rFonts w:cs="Times New Roman"/>
          <w:szCs w:val="22"/>
        </w:rPr>
        <w:t xml:space="preserve">této </w:t>
      </w:r>
      <w:r w:rsidR="00E621E3" w:rsidRPr="0033356C">
        <w:rPr>
          <w:rFonts w:cs="Times New Roman"/>
          <w:b/>
          <w:szCs w:val="22"/>
        </w:rPr>
        <w:t>Přílohy č. 8</w:t>
      </w:r>
      <w:r w:rsidR="00E621E3">
        <w:rPr>
          <w:rFonts w:cs="Times New Roman"/>
          <w:szCs w:val="22"/>
        </w:rPr>
        <w:t xml:space="preserve"> [</w:t>
      </w:r>
      <w:r w:rsidR="00E621E3" w:rsidRPr="0033356C">
        <w:rPr>
          <w:rFonts w:cs="Times New Roman"/>
          <w:i/>
          <w:szCs w:val="22"/>
        </w:rPr>
        <w:t>Ochrana Osobních údajů</w:t>
      </w:r>
      <w:r w:rsidR="00E621E3">
        <w:rPr>
          <w:rFonts w:cs="Times New Roman"/>
          <w:szCs w:val="22"/>
        </w:rPr>
        <w:t>]</w:t>
      </w:r>
      <w:r w:rsidR="00E21CA1" w:rsidRPr="005942DB">
        <w:rPr>
          <w:rFonts w:cs="Times New Roman"/>
          <w:szCs w:val="22"/>
        </w:rPr>
        <w:t xml:space="preserve"> </w:t>
      </w:r>
      <w:r w:rsidRPr="005942DB">
        <w:rPr>
          <w:rFonts w:cs="Times New Roman"/>
          <w:szCs w:val="22"/>
        </w:rPr>
        <w:t xml:space="preserve">Dalšího zpracovatele, aby provedl určité činnosti zpracování, musí být tomuto Dalšímu zpracovateli uloženy na základě smlouvy stejné povinnosti na ochranu údajů, jaké jsou uvedeny v této </w:t>
      </w:r>
      <w:r w:rsidR="00E621E3" w:rsidRPr="0033356C">
        <w:rPr>
          <w:rFonts w:cs="Times New Roman"/>
          <w:b/>
          <w:szCs w:val="22"/>
        </w:rPr>
        <w:t>Přílo</w:t>
      </w:r>
      <w:r w:rsidR="00E621E3">
        <w:rPr>
          <w:rFonts w:cs="Times New Roman"/>
          <w:b/>
          <w:szCs w:val="22"/>
        </w:rPr>
        <w:t>ze</w:t>
      </w:r>
      <w:r w:rsidR="00E621E3" w:rsidRPr="0033356C">
        <w:rPr>
          <w:rFonts w:cs="Times New Roman"/>
          <w:b/>
          <w:szCs w:val="22"/>
        </w:rPr>
        <w:t xml:space="preserve"> č. 8</w:t>
      </w:r>
      <w:r w:rsidR="00E621E3">
        <w:rPr>
          <w:rFonts w:cs="Times New Roman"/>
          <w:szCs w:val="22"/>
        </w:rPr>
        <w:t xml:space="preserve"> [</w:t>
      </w:r>
      <w:r w:rsidR="00E621E3" w:rsidRPr="0033356C">
        <w:rPr>
          <w:rFonts w:cs="Times New Roman"/>
          <w:i/>
          <w:szCs w:val="22"/>
        </w:rPr>
        <w:t>Ochrana Osobních údajů</w:t>
      </w:r>
      <w:r w:rsidR="00E621E3">
        <w:rPr>
          <w:rFonts w:cs="Times New Roman"/>
          <w:szCs w:val="22"/>
        </w:rPr>
        <w:t>]</w:t>
      </w:r>
      <w:r w:rsidRPr="005942DB">
        <w:rPr>
          <w:rFonts w:cs="Times New Roman"/>
          <w:szCs w:val="22"/>
        </w:rPr>
        <w:t>, a to zejména poskytnutí dostatečných záruk, pokud jde o zavedení vhodných technických a organizačních opatření tak, aby zpracování splňovalo požadavky ZOOÚ</w:t>
      </w:r>
      <w:r w:rsidR="00E621E3">
        <w:rPr>
          <w:rFonts w:cs="Times New Roman"/>
          <w:szCs w:val="22"/>
        </w:rPr>
        <w:t>,</w:t>
      </w:r>
      <w:r w:rsidRPr="005942DB">
        <w:rPr>
          <w:rFonts w:cs="Times New Roman"/>
          <w:szCs w:val="22"/>
        </w:rPr>
        <w:t xml:space="preserve"> Nařízení</w:t>
      </w:r>
      <w:r w:rsidR="00E621E3">
        <w:rPr>
          <w:rFonts w:cs="Times New Roman"/>
          <w:szCs w:val="22"/>
        </w:rPr>
        <w:t xml:space="preserve"> a Interní dokumentace</w:t>
      </w:r>
      <w:r w:rsidRPr="005942DB">
        <w:rPr>
          <w:rFonts w:cs="Times New Roman"/>
          <w:szCs w:val="22"/>
        </w:rPr>
        <w:t xml:space="preserve">. Neplní-li uvedený Další zpracovatel své povinnosti v oblasti ochrany údajů, odpovídá </w:t>
      </w:r>
      <w:r w:rsidR="00C91F61" w:rsidRPr="005942DB">
        <w:rPr>
          <w:rFonts w:cs="Times New Roman"/>
          <w:szCs w:val="22"/>
        </w:rPr>
        <w:t xml:space="preserve">Objednateli </w:t>
      </w:r>
      <w:r w:rsidRPr="005942DB">
        <w:rPr>
          <w:rFonts w:cs="Times New Roman"/>
          <w:szCs w:val="22"/>
        </w:rPr>
        <w:t xml:space="preserve">za plnění povinností dotčeného Dalšího zpracovatele i nadále plně </w:t>
      </w:r>
      <w:r w:rsidR="00C91F61" w:rsidRPr="005942DB">
        <w:rPr>
          <w:rFonts w:cs="Times New Roman"/>
          <w:szCs w:val="22"/>
        </w:rPr>
        <w:t>Poskytovatel</w:t>
      </w:r>
      <w:r w:rsidRPr="005942DB">
        <w:rPr>
          <w:rFonts w:cs="Times New Roman"/>
          <w:szCs w:val="22"/>
        </w:rPr>
        <w:t xml:space="preserve">. Pokud </w:t>
      </w:r>
      <w:r w:rsidR="00C91F61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 xml:space="preserve">zapojí Dalšího zpracovatele dle tohoto </w:t>
      </w:r>
      <w:bookmarkEnd w:id="11"/>
      <w:r w:rsidR="00E621E3">
        <w:rPr>
          <w:rFonts w:cs="Times New Roman"/>
          <w:szCs w:val="22"/>
        </w:rPr>
        <w:t>bodu</w:t>
      </w:r>
      <w:r w:rsidR="00B00135">
        <w:rPr>
          <w:rFonts w:cs="Times New Roman"/>
          <w:szCs w:val="22"/>
        </w:rPr>
        <w:t xml:space="preserve"> před 25. května</w:t>
      </w:r>
      <w:r w:rsidRPr="005942DB">
        <w:rPr>
          <w:rFonts w:cs="Times New Roman"/>
          <w:szCs w:val="22"/>
        </w:rPr>
        <w:t xml:space="preserve"> 2018, musí </w:t>
      </w:r>
      <w:r w:rsidR="00EC5C61" w:rsidRPr="005942DB">
        <w:rPr>
          <w:rFonts w:cs="Times New Roman"/>
          <w:szCs w:val="22"/>
        </w:rPr>
        <w:t xml:space="preserve">Objednatel </w:t>
      </w:r>
      <w:r w:rsidRPr="005942DB">
        <w:rPr>
          <w:rFonts w:cs="Times New Roman"/>
          <w:szCs w:val="22"/>
        </w:rPr>
        <w:t>uzavřít s Dalším zpracovatelem písemnou smlouvu o zpracování osobních údajů v souladu s § 6 ZOOÚ.</w:t>
      </w:r>
    </w:p>
    <w:p w:rsidR="008D30BD" w:rsidRPr="005942DB" w:rsidRDefault="006B24C2" w:rsidP="008D30BD">
      <w:pPr>
        <w:pStyle w:val="Nadpis1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>Povinnosti po</w:t>
      </w:r>
      <w:r w:rsidR="008D30BD" w:rsidRPr="005942DB">
        <w:rPr>
          <w:rFonts w:cs="Times New Roman"/>
          <w:szCs w:val="22"/>
          <w:lang w:val="cs-CZ"/>
        </w:rPr>
        <w:t xml:space="preserve"> </w:t>
      </w:r>
      <w:r w:rsidRPr="005942DB">
        <w:rPr>
          <w:rFonts w:cs="Times New Roman"/>
          <w:szCs w:val="22"/>
          <w:lang w:val="cs-CZ"/>
        </w:rPr>
        <w:t>zániku</w:t>
      </w:r>
      <w:r w:rsidR="008D30BD" w:rsidRPr="005942DB">
        <w:rPr>
          <w:rFonts w:cs="Times New Roman"/>
          <w:szCs w:val="22"/>
          <w:lang w:val="cs-CZ"/>
        </w:rPr>
        <w:t xml:space="preserve"> Smlouvy</w:t>
      </w:r>
    </w:p>
    <w:p w:rsidR="008D30BD" w:rsidRPr="005942DB" w:rsidRDefault="00DC0F41" w:rsidP="008D30BD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je po zániku Smlouvy povinen dodržovat veškeré povinnosti dle ZOOÚ, a po datu uvedeném v </w:t>
      </w:r>
      <w:r w:rsidR="006032F7">
        <w:rPr>
          <w:rFonts w:cs="Times New Roman"/>
          <w:szCs w:val="22"/>
        </w:rPr>
        <w:t>bodu</w:t>
      </w:r>
      <w:r w:rsidR="008D30BD" w:rsidRPr="005942DB">
        <w:rPr>
          <w:rFonts w:cs="Times New Roman"/>
          <w:szCs w:val="22"/>
        </w:rPr>
        <w:t xml:space="preserve"> </w:t>
      </w:r>
      <w:r w:rsidR="00C66FD5" w:rsidRPr="005942DB">
        <w:rPr>
          <w:rFonts w:cs="Times New Roman"/>
          <w:szCs w:val="22"/>
        </w:rPr>
        <w:fldChar w:fldCharType="begin"/>
      </w:r>
      <w:r w:rsidR="00C66FD5" w:rsidRPr="005942DB">
        <w:rPr>
          <w:rFonts w:cs="Times New Roman"/>
          <w:szCs w:val="22"/>
        </w:rPr>
        <w:instrText xml:space="preserve"> REF _Ref491705718 \r \h </w:instrText>
      </w:r>
      <w:r w:rsidR="005942DB" w:rsidRPr="005942DB">
        <w:rPr>
          <w:rFonts w:cs="Times New Roman"/>
          <w:szCs w:val="22"/>
        </w:rPr>
        <w:instrText xml:space="preserve"> \* MERGEFORMAT </w:instrText>
      </w:r>
      <w:r w:rsidR="00C66FD5" w:rsidRPr="005942DB">
        <w:rPr>
          <w:rFonts w:cs="Times New Roman"/>
          <w:szCs w:val="22"/>
        </w:rPr>
      </w:r>
      <w:r w:rsidR="00C66FD5" w:rsidRPr="005942DB">
        <w:rPr>
          <w:rFonts w:cs="Times New Roman"/>
          <w:szCs w:val="22"/>
        </w:rPr>
        <w:fldChar w:fldCharType="separate"/>
      </w:r>
      <w:r w:rsidR="00A236A5">
        <w:rPr>
          <w:rFonts w:cs="Times New Roman"/>
          <w:szCs w:val="22"/>
        </w:rPr>
        <w:t>7.1</w:t>
      </w:r>
      <w:r w:rsidR="00C66FD5" w:rsidRPr="005942DB">
        <w:rPr>
          <w:rFonts w:cs="Times New Roman"/>
          <w:szCs w:val="22"/>
        </w:rPr>
        <w:fldChar w:fldCharType="end"/>
      </w:r>
      <w:r w:rsidR="008D30BD" w:rsidRPr="005942DB">
        <w:rPr>
          <w:rFonts w:cs="Times New Roman"/>
          <w:szCs w:val="22"/>
        </w:rPr>
        <w:t xml:space="preserve"> této </w:t>
      </w:r>
      <w:r w:rsidR="00B00135" w:rsidRPr="0033356C">
        <w:rPr>
          <w:rFonts w:cs="Times New Roman"/>
          <w:b/>
          <w:szCs w:val="22"/>
        </w:rPr>
        <w:t>Přílohy č. 8</w:t>
      </w:r>
      <w:r w:rsidR="00B00135">
        <w:rPr>
          <w:rFonts w:cs="Times New Roman"/>
          <w:szCs w:val="22"/>
        </w:rPr>
        <w:t xml:space="preserve"> [</w:t>
      </w:r>
      <w:r w:rsidR="00B00135" w:rsidRPr="0033356C">
        <w:rPr>
          <w:rFonts w:cs="Times New Roman"/>
          <w:i/>
          <w:szCs w:val="22"/>
        </w:rPr>
        <w:t>Ochrana Osobních údajů</w:t>
      </w:r>
      <w:r w:rsidR="00B00135">
        <w:rPr>
          <w:rFonts w:cs="Times New Roman"/>
          <w:szCs w:val="22"/>
        </w:rPr>
        <w:t>]</w:t>
      </w:r>
      <w:r w:rsidR="00B00135" w:rsidRPr="005942DB">
        <w:rPr>
          <w:rFonts w:cs="Times New Roman"/>
          <w:szCs w:val="22"/>
        </w:rPr>
        <w:t xml:space="preserve"> </w:t>
      </w:r>
      <w:r w:rsidR="008D30BD" w:rsidRPr="005942DB">
        <w:rPr>
          <w:rFonts w:cs="Times New Roman"/>
          <w:szCs w:val="22"/>
        </w:rPr>
        <w:t>povinnosti plynoucí z</w:t>
      </w:r>
      <w:r w:rsidR="00CA6044">
        <w:rPr>
          <w:rFonts w:cs="Times New Roman"/>
          <w:szCs w:val="22"/>
        </w:rPr>
        <w:t> </w:t>
      </w:r>
      <w:r w:rsidR="008D30BD" w:rsidRPr="005942DB">
        <w:rPr>
          <w:rFonts w:cs="Times New Roman"/>
          <w:szCs w:val="22"/>
        </w:rPr>
        <w:t>Nařízení</w:t>
      </w:r>
      <w:r w:rsidR="00CA6044">
        <w:rPr>
          <w:rFonts w:cs="Times New Roman"/>
          <w:szCs w:val="22"/>
        </w:rPr>
        <w:t xml:space="preserve"> a Zákona o zpracování OÚ</w:t>
      </w:r>
      <w:r w:rsidR="008D30BD" w:rsidRPr="005942DB">
        <w:rPr>
          <w:rFonts w:cs="Times New Roman"/>
          <w:szCs w:val="22"/>
        </w:rPr>
        <w:t xml:space="preserve">, zejména předejít jakémukoliv neoprávněnému nakládání s Osobními údaji do doby, než dle pokynů </w:t>
      </w:r>
      <w:r w:rsidRPr="005942DB">
        <w:rPr>
          <w:rFonts w:cs="Times New Roman"/>
          <w:szCs w:val="22"/>
        </w:rPr>
        <w:t xml:space="preserve">Objednatele </w:t>
      </w:r>
      <w:r w:rsidR="008D30BD" w:rsidRPr="005942DB">
        <w:rPr>
          <w:rFonts w:cs="Times New Roman"/>
          <w:szCs w:val="22"/>
        </w:rPr>
        <w:t xml:space="preserve">tyto Osobní údaje </w:t>
      </w:r>
      <w:r w:rsidR="00023657" w:rsidRPr="005942DB">
        <w:rPr>
          <w:rFonts w:cs="Times New Roman"/>
          <w:szCs w:val="22"/>
        </w:rPr>
        <w:t xml:space="preserve">Poskytovatel </w:t>
      </w:r>
      <w:r w:rsidR="008D30BD" w:rsidRPr="005942DB">
        <w:rPr>
          <w:rFonts w:cs="Times New Roman"/>
          <w:szCs w:val="22"/>
        </w:rPr>
        <w:t xml:space="preserve">předá </w:t>
      </w:r>
      <w:r w:rsidR="006C3332" w:rsidRPr="005942DB">
        <w:rPr>
          <w:rFonts w:cs="Times New Roman"/>
          <w:szCs w:val="22"/>
        </w:rPr>
        <w:t>Objednateli</w:t>
      </w:r>
      <w:r w:rsidRPr="005942DB">
        <w:rPr>
          <w:rFonts w:cs="Times New Roman"/>
          <w:szCs w:val="22"/>
        </w:rPr>
        <w:t xml:space="preserve"> </w:t>
      </w:r>
      <w:r w:rsidR="008D30BD" w:rsidRPr="005942DB">
        <w:rPr>
          <w:rFonts w:cs="Times New Roman"/>
          <w:szCs w:val="22"/>
        </w:rPr>
        <w:t>nebo provede jejich bezpečnou likvidaci.</w:t>
      </w:r>
    </w:p>
    <w:p w:rsidR="008D30BD" w:rsidRPr="005942DB" w:rsidRDefault="008D30BD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>Povinnost zachování důvěrné povahy Osobních údajů trvá i po ukončení Smlouvy.</w:t>
      </w:r>
    </w:p>
    <w:p w:rsidR="008D30BD" w:rsidRPr="005942DB" w:rsidRDefault="008D30BD" w:rsidP="008D30BD">
      <w:pPr>
        <w:pStyle w:val="Nadpis1"/>
        <w:jc w:val="both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>USTANOVENÍ</w:t>
      </w:r>
      <w:r w:rsidR="00CC768B">
        <w:rPr>
          <w:rFonts w:cs="Times New Roman"/>
          <w:szCs w:val="22"/>
          <w:lang w:val="cs-CZ"/>
        </w:rPr>
        <w:t xml:space="preserve"> SOUVISEJÍCÍ S nabytím ÚČINNOSTi</w:t>
      </w:r>
      <w:r w:rsidRPr="005942DB">
        <w:rPr>
          <w:rFonts w:cs="Times New Roman"/>
          <w:szCs w:val="22"/>
          <w:lang w:val="cs-CZ"/>
        </w:rPr>
        <w:t xml:space="preserve"> nařízení </w:t>
      </w:r>
    </w:p>
    <w:p w:rsidR="008D30BD" w:rsidRPr="005942DB" w:rsidRDefault="00DC0F41" w:rsidP="00CC768B">
      <w:pPr>
        <w:pStyle w:val="Clanek11"/>
      </w:pPr>
      <w:bookmarkStart w:id="12" w:name="_Ref491705718"/>
      <w:bookmarkStart w:id="13" w:name="_Ref491769466"/>
      <w:bookmarkStart w:id="14" w:name="_Ref456912401"/>
      <w:r w:rsidRPr="005942DB">
        <w:t xml:space="preserve">Objednatel </w:t>
      </w:r>
      <w:r w:rsidR="008D30BD" w:rsidRPr="005942DB">
        <w:t xml:space="preserve">i </w:t>
      </w:r>
      <w:r w:rsidRPr="005942DB">
        <w:t xml:space="preserve">Poskytovatel </w:t>
      </w:r>
      <w:r w:rsidR="008D30BD" w:rsidRPr="005942DB">
        <w:t xml:space="preserve">nejpozději ke dni </w:t>
      </w:r>
      <w:r w:rsidR="006F3B17" w:rsidRPr="005942DB">
        <w:t>25.</w:t>
      </w:r>
      <w:r w:rsidR="006F3B17">
        <w:t xml:space="preserve"> května</w:t>
      </w:r>
      <w:r w:rsidR="008D30BD" w:rsidRPr="005942DB">
        <w:t xml:space="preserve"> 2018 přijmou veškerá opatření týkající se ochrany osobních údajů stanovená v</w:t>
      </w:r>
      <w:r w:rsidR="00CA6044">
        <w:t> </w:t>
      </w:r>
      <w:r w:rsidR="008D30BD" w:rsidRPr="005942DB">
        <w:t>Nařízení</w:t>
      </w:r>
      <w:r w:rsidR="00CA6044">
        <w:t xml:space="preserve"> a v Zákoně o zpracování OÚ</w:t>
      </w:r>
      <w:r w:rsidR="008D30BD" w:rsidRPr="005942DB">
        <w:t xml:space="preserve">. Zejména, nikoliv však výlučně, pokud </w:t>
      </w:r>
      <w:r w:rsidRPr="005942DB">
        <w:t xml:space="preserve">Objednatel </w:t>
      </w:r>
      <w:r w:rsidR="008D30BD" w:rsidRPr="005942DB">
        <w:t>na základě provedení posouzení vlivu na ochranu osobních údajů podle čl</w:t>
      </w:r>
      <w:r w:rsidR="00CE7C6B" w:rsidRPr="005942DB">
        <w:t>ánku</w:t>
      </w:r>
      <w:r w:rsidR="008D30BD" w:rsidRPr="005942DB">
        <w:t xml:space="preserve"> 35 Nařízení dojde k závěru, že je nezbytné provést další opatření v této </w:t>
      </w:r>
      <w:r w:rsidR="00CC768B" w:rsidRPr="00CC768B">
        <w:rPr>
          <w:rFonts w:cs="Times New Roman"/>
          <w:b/>
          <w:szCs w:val="22"/>
        </w:rPr>
        <w:t>Příloze č. 8</w:t>
      </w:r>
      <w:r w:rsidR="00CC768B" w:rsidRPr="00CC768B">
        <w:rPr>
          <w:rFonts w:cs="Times New Roman"/>
          <w:szCs w:val="22"/>
        </w:rPr>
        <w:t xml:space="preserve"> [</w:t>
      </w:r>
      <w:r w:rsidR="00CC768B" w:rsidRPr="00CC768B">
        <w:rPr>
          <w:rFonts w:cs="Times New Roman"/>
          <w:i/>
          <w:szCs w:val="22"/>
        </w:rPr>
        <w:t>Ochrana Osobních údajů</w:t>
      </w:r>
      <w:r w:rsidR="00CC768B" w:rsidRPr="00CC768B">
        <w:rPr>
          <w:rFonts w:cs="Times New Roman"/>
          <w:szCs w:val="22"/>
        </w:rPr>
        <w:t xml:space="preserve">] </w:t>
      </w:r>
      <w:r w:rsidR="008D30BD" w:rsidRPr="005942DB">
        <w:t xml:space="preserve">nestanovené, je </w:t>
      </w:r>
      <w:r w:rsidRPr="005942DB">
        <w:t xml:space="preserve">Poskytovatel </w:t>
      </w:r>
      <w:r w:rsidR="008D30BD" w:rsidRPr="005942DB">
        <w:t xml:space="preserve">povinen taková opatření provést a obě Strany takovou změnu promítnou změnou této </w:t>
      </w:r>
      <w:bookmarkEnd w:id="12"/>
      <w:r w:rsidR="00CC768B" w:rsidRPr="0033356C">
        <w:rPr>
          <w:rFonts w:cs="Times New Roman"/>
          <w:b/>
          <w:szCs w:val="22"/>
        </w:rPr>
        <w:t>Přílohy č. 8</w:t>
      </w:r>
      <w:r w:rsidR="00CC768B">
        <w:rPr>
          <w:rFonts w:cs="Times New Roman"/>
          <w:szCs w:val="22"/>
        </w:rPr>
        <w:t xml:space="preserve"> [</w:t>
      </w:r>
      <w:r w:rsidR="00CC768B" w:rsidRPr="0033356C">
        <w:rPr>
          <w:rFonts w:cs="Times New Roman"/>
          <w:i/>
          <w:szCs w:val="22"/>
        </w:rPr>
        <w:t>Ochrana Osobních údajů</w:t>
      </w:r>
      <w:r w:rsidR="00CC768B">
        <w:rPr>
          <w:rFonts w:cs="Times New Roman"/>
          <w:szCs w:val="22"/>
        </w:rPr>
        <w:t>]</w:t>
      </w:r>
      <w:r w:rsidR="00C66FD5" w:rsidRPr="005942DB">
        <w:t>.</w:t>
      </w:r>
      <w:bookmarkEnd w:id="13"/>
    </w:p>
    <w:p w:rsidR="008D30BD" w:rsidRPr="005942DB" w:rsidRDefault="008D30BD" w:rsidP="008D30BD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 datu uvedeném v </w:t>
      </w:r>
      <w:r w:rsidR="006032F7">
        <w:rPr>
          <w:rFonts w:cs="Times New Roman"/>
          <w:szCs w:val="22"/>
        </w:rPr>
        <w:t>bodu</w:t>
      </w:r>
      <w:r w:rsidRPr="005942DB">
        <w:rPr>
          <w:rFonts w:cs="Times New Roman"/>
          <w:szCs w:val="22"/>
        </w:rPr>
        <w:t xml:space="preserve"> </w:t>
      </w:r>
      <w:r w:rsidR="00C66FD5" w:rsidRPr="005942DB">
        <w:rPr>
          <w:rFonts w:cs="Times New Roman"/>
          <w:szCs w:val="22"/>
        </w:rPr>
        <w:fldChar w:fldCharType="begin"/>
      </w:r>
      <w:r w:rsidR="00C66FD5" w:rsidRPr="005942DB">
        <w:rPr>
          <w:rFonts w:cs="Times New Roman"/>
          <w:szCs w:val="22"/>
        </w:rPr>
        <w:instrText xml:space="preserve"> REF _Ref491705718 \r \h </w:instrText>
      </w:r>
      <w:r w:rsidR="005942DB" w:rsidRPr="005942DB">
        <w:rPr>
          <w:rFonts w:cs="Times New Roman"/>
          <w:szCs w:val="22"/>
        </w:rPr>
        <w:instrText xml:space="preserve"> \* MERGEFORMAT </w:instrText>
      </w:r>
      <w:r w:rsidR="00C66FD5" w:rsidRPr="005942DB">
        <w:rPr>
          <w:rFonts w:cs="Times New Roman"/>
          <w:szCs w:val="22"/>
        </w:rPr>
      </w:r>
      <w:r w:rsidR="00C66FD5" w:rsidRPr="005942DB">
        <w:rPr>
          <w:rFonts w:cs="Times New Roman"/>
          <w:szCs w:val="22"/>
        </w:rPr>
        <w:fldChar w:fldCharType="separate"/>
      </w:r>
      <w:r w:rsidR="00A236A5">
        <w:rPr>
          <w:rFonts w:cs="Times New Roman"/>
          <w:szCs w:val="22"/>
        </w:rPr>
        <w:t>7.1</w:t>
      </w:r>
      <w:r w:rsidR="00C66FD5" w:rsidRPr="005942DB">
        <w:rPr>
          <w:rFonts w:cs="Times New Roman"/>
          <w:szCs w:val="22"/>
        </w:rPr>
        <w:fldChar w:fldCharType="end"/>
      </w:r>
      <w:r w:rsidRPr="005942DB">
        <w:rPr>
          <w:rFonts w:cs="Times New Roman"/>
          <w:szCs w:val="22"/>
        </w:rPr>
        <w:t xml:space="preserve"> této </w:t>
      </w:r>
      <w:r w:rsidR="00CC768B" w:rsidRPr="0033356C">
        <w:rPr>
          <w:rFonts w:cs="Times New Roman"/>
          <w:b/>
          <w:szCs w:val="22"/>
        </w:rPr>
        <w:t>Přílohy č. 8</w:t>
      </w:r>
      <w:r w:rsidR="00CC768B">
        <w:rPr>
          <w:rFonts w:cs="Times New Roman"/>
          <w:szCs w:val="22"/>
        </w:rPr>
        <w:t xml:space="preserve"> [</w:t>
      </w:r>
      <w:r w:rsidR="00CC768B" w:rsidRPr="0033356C">
        <w:rPr>
          <w:rFonts w:cs="Times New Roman"/>
          <w:i/>
          <w:szCs w:val="22"/>
        </w:rPr>
        <w:t>Ochrana Osobních údajů</w:t>
      </w:r>
      <w:r w:rsidR="00CC768B">
        <w:rPr>
          <w:rFonts w:cs="Times New Roman"/>
          <w:szCs w:val="22"/>
        </w:rPr>
        <w:t>]</w:t>
      </w:r>
      <w:r w:rsidRPr="005942DB">
        <w:rPr>
          <w:rFonts w:cs="Times New Roman"/>
          <w:szCs w:val="22"/>
        </w:rPr>
        <w:t xml:space="preserve"> se </w:t>
      </w:r>
      <w:r w:rsidR="00DC0F41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 xml:space="preserve">zavazuje být </w:t>
      </w:r>
      <w:r w:rsidR="00DC0F41" w:rsidRPr="005942DB">
        <w:rPr>
          <w:rFonts w:cs="Times New Roman"/>
          <w:szCs w:val="22"/>
        </w:rPr>
        <w:t xml:space="preserve">Objednateli </w:t>
      </w:r>
      <w:r w:rsidRPr="005942DB">
        <w:rPr>
          <w:rFonts w:cs="Times New Roman"/>
          <w:szCs w:val="22"/>
        </w:rPr>
        <w:t xml:space="preserve">nápomocen při zajišťování povinností dle Nařízení, především povinnosti zabezpečit zpracování Osobních údajů, ohlašovat případy porušení zabezpečení </w:t>
      </w:r>
      <w:r w:rsidR="00DC0F41" w:rsidRPr="005942DB">
        <w:rPr>
          <w:rFonts w:cs="Times New Roman"/>
          <w:szCs w:val="22"/>
        </w:rPr>
        <w:t xml:space="preserve">Osobních </w:t>
      </w:r>
      <w:r w:rsidRPr="005942DB">
        <w:rPr>
          <w:rFonts w:cs="Times New Roman"/>
          <w:szCs w:val="22"/>
        </w:rPr>
        <w:t xml:space="preserve">údajů, zajištění posouzení vlivu na ochranu Osobních údajů či předchozí konzultace s ÚOOÚ, a to při zohlednění povahy zpracování a informací, jež má </w:t>
      </w:r>
      <w:r w:rsidR="00DC0F41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>k dispozici.</w:t>
      </w:r>
    </w:p>
    <w:p w:rsidR="008D30BD" w:rsidRPr="005942DB" w:rsidRDefault="008D30BD" w:rsidP="008D30BD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>Po datu uvedeném v</w:t>
      </w:r>
      <w:r w:rsidR="006032F7">
        <w:rPr>
          <w:rFonts w:cs="Times New Roman"/>
          <w:szCs w:val="22"/>
        </w:rPr>
        <w:t xml:space="preserve"> bodu </w:t>
      </w:r>
      <w:r w:rsidR="00C66FD5" w:rsidRPr="005942DB">
        <w:rPr>
          <w:rFonts w:cs="Times New Roman"/>
          <w:szCs w:val="22"/>
        </w:rPr>
        <w:fldChar w:fldCharType="begin"/>
      </w:r>
      <w:r w:rsidR="00C66FD5" w:rsidRPr="005942DB">
        <w:rPr>
          <w:rFonts w:cs="Times New Roman"/>
          <w:szCs w:val="22"/>
        </w:rPr>
        <w:instrText xml:space="preserve"> REF _Ref491705718 \r \h </w:instrText>
      </w:r>
      <w:r w:rsidR="005942DB" w:rsidRPr="005942DB">
        <w:rPr>
          <w:rFonts w:cs="Times New Roman"/>
          <w:szCs w:val="22"/>
        </w:rPr>
        <w:instrText xml:space="preserve"> \* MERGEFORMAT </w:instrText>
      </w:r>
      <w:r w:rsidR="00C66FD5" w:rsidRPr="005942DB">
        <w:rPr>
          <w:rFonts w:cs="Times New Roman"/>
          <w:szCs w:val="22"/>
        </w:rPr>
      </w:r>
      <w:r w:rsidR="00C66FD5" w:rsidRPr="005942DB">
        <w:rPr>
          <w:rFonts w:cs="Times New Roman"/>
          <w:szCs w:val="22"/>
        </w:rPr>
        <w:fldChar w:fldCharType="separate"/>
      </w:r>
      <w:r w:rsidR="00A236A5">
        <w:rPr>
          <w:rFonts w:cs="Times New Roman"/>
          <w:szCs w:val="22"/>
        </w:rPr>
        <w:t>7.1</w:t>
      </w:r>
      <w:r w:rsidR="00C66FD5" w:rsidRPr="005942DB">
        <w:rPr>
          <w:rFonts w:cs="Times New Roman"/>
          <w:szCs w:val="22"/>
        </w:rPr>
        <w:fldChar w:fldCharType="end"/>
      </w:r>
      <w:r w:rsidRPr="005942DB">
        <w:rPr>
          <w:rFonts w:cs="Times New Roman"/>
          <w:szCs w:val="22"/>
        </w:rPr>
        <w:t xml:space="preserve"> této </w:t>
      </w:r>
      <w:r w:rsidR="00CC768B" w:rsidRPr="0033356C">
        <w:rPr>
          <w:rFonts w:cs="Times New Roman"/>
          <w:b/>
          <w:szCs w:val="22"/>
        </w:rPr>
        <w:t>Přílohy č. 8</w:t>
      </w:r>
      <w:r w:rsidR="00CC768B">
        <w:rPr>
          <w:rFonts w:cs="Times New Roman"/>
          <w:szCs w:val="22"/>
        </w:rPr>
        <w:t xml:space="preserve"> [</w:t>
      </w:r>
      <w:r w:rsidR="00CC768B" w:rsidRPr="0033356C">
        <w:rPr>
          <w:rFonts w:cs="Times New Roman"/>
          <w:i/>
          <w:szCs w:val="22"/>
        </w:rPr>
        <w:t>Ochrana Osobních údajů</w:t>
      </w:r>
      <w:r w:rsidR="00CC768B">
        <w:rPr>
          <w:rFonts w:cs="Times New Roman"/>
          <w:szCs w:val="22"/>
        </w:rPr>
        <w:t xml:space="preserve">] </w:t>
      </w:r>
      <w:r w:rsidRPr="005942DB">
        <w:rPr>
          <w:rFonts w:cs="Times New Roman"/>
          <w:szCs w:val="22"/>
        </w:rPr>
        <w:t xml:space="preserve">se </w:t>
      </w:r>
      <w:r w:rsidR="00DC0F41" w:rsidRPr="005942DB">
        <w:rPr>
          <w:rFonts w:cs="Times New Roman"/>
          <w:szCs w:val="22"/>
        </w:rPr>
        <w:t xml:space="preserve">Poskytovatel </w:t>
      </w:r>
      <w:r w:rsidRPr="005942DB">
        <w:rPr>
          <w:rFonts w:cs="Times New Roman"/>
          <w:szCs w:val="22"/>
        </w:rPr>
        <w:t xml:space="preserve">zavazuje poskytnout </w:t>
      </w:r>
      <w:r w:rsidR="00DC0F41" w:rsidRPr="005942DB">
        <w:rPr>
          <w:rFonts w:cs="Times New Roman"/>
          <w:szCs w:val="22"/>
        </w:rPr>
        <w:t xml:space="preserve">Objednateli </w:t>
      </w:r>
      <w:r w:rsidRPr="005942DB">
        <w:rPr>
          <w:rFonts w:cs="Times New Roman"/>
          <w:szCs w:val="22"/>
        </w:rPr>
        <w:t xml:space="preserve">veškeré informace potřebné k doložení toho, že byly splněny povinnosti zpracování </w:t>
      </w:r>
      <w:r w:rsidR="00DC0F41" w:rsidRPr="005942DB">
        <w:rPr>
          <w:rFonts w:cs="Times New Roman"/>
          <w:szCs w:val="22"/>
        </w:rPr>
        <w:t xml:space="preserve">Osobních </w:t>
      </w:r>
      <w:r w:rsidRPr="005942DB">
        <w:rPr>
          <w:rFonts w:cs="Times New Roman"/>
          <w:szCs w:val="22"/>
        </w:rPr>
        <w:t xml:space="preserve">údajů </w:t>
      </w:r>
      <w:r w:rsidR="00023657" w:rsidRPr="005942DB">
        <w:rPr>
          <w:rFonts w:cs="Times New Roman"/>
          <w:szCs w:val="22"/>
        </w:rPr>
        <w:t xml:space="preserve">včetně zpracování </w:t>
      </w:r>
      <w:r w:rsidRPr="005942DB">
        <w:rPr>
          <w:rFonts w:cs="Times New Roman"/>
          <w:szCs w:val="22"/>
        </w:rPr>
        <w:t xml:space="preserve">prostřednictvím </w:t>
      </w:r>
      <w:r w:rsidR="00023657" w:rsidRPr="005942DB">
        <w:rPr>
          <w:rFonts w:cs="Times New Roman"/>
          <w:szCs w:val="22"/>
        </w:rPr>
        <w:t>D</w:t>
      </w:r>
      <w:r w:rsidRPr="005942DB">
        <w:rPr>
          <w:rFonts w:cs="Times New Roman"/>
          <w:szCs w:val="22"/>
        </w:rPr>
        <w:t xml:space="preserve">alších zpracovatelů, a umožnit audity, včetně inspekcí, prováděné </w:t>
      </w:r>
      <w:r w:rsidR="00DC0F41" w:rsidRPr="005942DB">
        <w:rPr>
          <w:rFonts w:cs="Times New Roman"/>
          <w:szCs w:val="22"/>
        </w:rPr>
        <w:t xml:space="preserve">Objednatelem </w:t>
      </w:r>
      <w:r w:rsidRPr="005942DB">
        <w:rPr>
          <w:rFonts w:cs="Times New Roman"/>
          <w:szCs w:val="22"/>
        </w:rPr>
        <w:t xml:space="preserve">nebo jiným auditorem, kterého </w:t>
      </w:r>
      <w:r w:rsidR="00DC0F41" w:rsidRPr="005942DB">
        <w:rPr>
          <w:rFonts w:cs="Times New Roman"/>
          <w:szCs w:val="22"/>
        </w:rPr>
        <w:t xml:space="preserve">Objednatel </w:t>
      </w:r>
      <w:r w:rsidRPr="005942DB">
        <w:rPr>
          <w:rFonts w:cs="Times New Roman"/>
          <w:szCs w:val="22"/>
        </w:rPr>
        <w:t>pověří, a k těmto auditům přispěje.</w:t>
      </w:r>
    </w:p>
    <w:bookmarkEnd w:id="14"/>
    <w:p w:rsidR="00CC131B" w:rsidRPr="005942DB" w:rsidRDefault="008D30BD" w:rsidP="008D30BD">
      <w:pPr>
        <w:pStyle w:val="Clanek11"/>
        <w:widowControl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Po datu uvedeném v </w:t>
      </w:r>
      <w:r w:rsidR="006032F7">
        <w:rPr>
          <w:rFonts w:cs="Times New Roman"/>
          <w:szCs w:val="22"/>
        </w:rPr>
        <w:t>bodu</w:t>
      </w:r>
      <w:r w:rsidRPr="005942DB">
        <w:rPr>
          <w:rFonts w:cs="Times New Roman"/>
          <w:szCs w:val="22"/>
        </w:rPr>
        <w:t xml:space="preserve"> </w:t>
      </w:r>
      <w:r w:rsidR="00C66FD5" w:rsidRPr="005942DB">
        <w:rPr>
          <w:rFonts w:cs="Times New Roman"/>
          <w:szCs w:val="22"/>
        </w:rPr>
        <w:fldChar w:fldCharType="begin"/>
      </w:r>
      <w:r w:rsidR="00C66FD5" w:rsidRPr="005942DB">
        <w:rPr>
          <w:rFonts w:cs="Times New Roman"/>
          <w:szCs w:val="22"/>
        </w:rPr>
        <w:instrText xml:space="preserve"> REF _Ref491705718 \r \h </w:instrText>
      </w:r>
      <w:r w:rsidR="005942DB" w:rsidRPr="005942DB">
        <w:rPr>
          <w:rFonts w:cs="Times New Roman"/>
          <w:szCs w:val="22"/>
        </w:rPr>
        <w:instrText xml:space="preserve"> \* MERGEFORMAT </w:instrText>
      </w:r>
      <w:r w:rsidR="00C66FD5" w:rsidRPr="005942DB">
        <w:rPr>
          <w:rFonts w:cs="Times New Roman"/>
          <w:szCs w:val="22"/>
        </w:rPr>
      </w:r>
      <w:r w:rsidR="00C66FD5" w:rsidRPr="005942DB">
        <w:rPr>
          <w:rFonts w:cs="Times New Roman"/>
          <w:szCs w:val="22"/>
        </w:rPr>
        <w:fldChar w:fldCharType="separate"/>
      </w:r>
      <w:r w:rsidR="00A236A5">
        <w:rPr>
          <w:rFonts w:cs="Times New Roman"/>
          <w:szCs w:val="22"/>
        </w:rPr>
        <w:t>7.1</w:t>
      </w:r>
      <w:r w:rsidR="00C66FD5" w:rsidRPr="005942DB">
        <w:rPr>
          <w:rFonts w:cs="Times New Roman"/>
          <w:szCs w:val="22"/>
        </w:rPr>
        <w:fldChar w:fldCharType="end"/>
      </w:r>
      <w:r w:rsidRPr="005942DB">
        <w:rPr>
          <w:rFonts w:cs="Times New Roman"/>
          <w:szCs w:val="22"/>
        </w:rPr>
        <w:t xml:space="preserve"> této </w:t>
      </w:r>
      <w:r w:rsidR="00CC768B" w:rsidRPr="0033356C">
        <w:rPr>
          <w:rFonts w:cs="Times New Roman"/>
          <w:b/>
          <w:szCs w:val="22"/>
        </w:rPr>
        <w:t>Přílohy č. 8</w:t>
      </w:r>
      <w:r w:rsidR="00CC768B">
        <w:rPr>
          <w:rFonts w:cs="Times New Roman"/>
          <w:szCs w:val="22"/>
        </w:rPr>
        <w:t xml:space="preserve"> [</w:t>
      </w:r>
      <w:r w:rsidR="00CC768B" w:rsidRPr="0033356C">
        <w:rPr>
          <w:rFonts w:cs="Times New Roman"/>
          <w:i/>
          <w:szCs w:val="22"/>
        </w:rPr>
        <w:t>Ochrana Osobních údajů</w:t>
      </w:r>
      <w:r w:rsidR="00CC768B">
        <w:rPr>
          <w:rFonts w:cs="Times New Roman"/>
          <w:szCs w:val="22"/>
        </w:rPr>
        <w:t xml:space="preserve">] </w:t>
      </w:r>
      <w:r w:rsidRPr="005942DB">
        <w:rPr>
          <w:rFonts w:cs="Times New Roman"/>
          <w:szCs w:val="22"/>
        </w:rPr>
        <w:t>veškerá její ustanovení zůstávají v platnosti a účinnosti s tím, že povinnosti vyplývající z odkazu na ustanovení ZOOÚ, především uvedené slovy „ve smyslu“, „v souladu“, „podle“ apod., se vykládají v souladu s ustanoveními Nařízení stanovujícími povinnosti svou povahou nejbližší povinnostem dle ZOOÚ.</w:t>
      </w:r>
    </w:p>
    <w:sectPr w:rsidR="00CC131B" w:rsidRPr="005942DB" w:rsidSect="005942DB"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2A" w:rsidRDefault="0023082A" w:rsidP="00CC768B">
      <w:pPr>
        <w:spacing w:before="0" w:after="0"/>
      </w:pPr>
      <w:r>
        <w:separator/>
      </w:r>
    </w:p>
  </w:endnote>
  <w:endnote w:type="continuationSeparator" w:id="0">
    <w:p w:rsidR="0023082A" w:rsidRDefault="0023082A" w:rsidP="00CC7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8B" w:rsidRDefault="0004458E">
    <w:pPr>
      <w:pStyle w:val="Zpat"/>
    </w:pPr>
    <w:r>
      <w:rPr>
        <w:rFonts w:ascii="Arial" w:hAnsi="Arial" w:cs="Arial"/>
        <w:b/>
        <w:sz w:val="15"/>
        <w:szCs w:val="15"/>
      </w:rPr>
      <w:t>Příloha č. 8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sdt>
      <w:sdtPr>
        <w:id w:val="-735550811"/>
        <w:docPartObj>
          <w:docPartGallery w:val="Page Numbers (Bottom of Page)"/>
          <w:docPartUnique/>
        </w:docPartObj>
      </w:sdtPr>
      <w:sdtEndPr/>
      <w:sdtContent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fldChar w:fldCharType="begin"/>
        </w:r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instrText xml:space="preserve"> PAGE </w:instrText>
        </w:r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fldChar w:fldCharType="separate"/>
        </w:r>
        <w:r w:rsidR="00E91FE2">
          <w:rPr>
            <w:rStyle w:val="slostrnky"/>
            <w:rFonts w:ascii="Arial" w:hAnsi="Arial" w:cs="Arial"/>
            <w:b/>
            <w:noProof/>
            <w:sz w:val="15"/>
            <w:szCs w:val="15"/>
          </w:rPr>
          <w:t>1</w:t>
        </w:r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fldChar w:fldCharType="end"/>
        </w:r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t xml:space="preserve"> / </w:t>
        </w:r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fldChar w:fldCharType="begin"/>
        </w:r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instrText xml:space="preserve"> NUMPAGES </w:instrText>
        </w:r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fldChar w:fldCharType="separate"/>
        </w:r>
        <w:r w:rsidR="00E91FE2">
          <w:rPr>
            <w:rStyle w:val="slostrnky"/>
            <w:rFonts w:ascii="Arial" w:hAnsi="Arial" w:cs="Arial"/>
            <w:b/>
            <w:noProof/>
            <w:sz w:val="15"/>
            <w:szCs w:val="15"/>
          </w:rPr>
          <w:t>3</w:t>
        </w:r>
        <w:r w:rsidR="00B10B6B" w:rsidRPr="000F1DF5">
          <w:rPr>
            <w:rStyle w:val="slostrnky"/>
            <w:rFonts w:ascii="Arial" w:hAnsi="Arial" w:cs="Arial"/>
            <w:b/>
            <w:sz w:val="15"/>
            <w:szCs w:val="15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2A" w:rsidRDefault="0023082A" w:rsidP="00CC768B">
      <w:pPr>
        <w:spacing w:before="0" w:after="0"/>
      </w:pPr>
      <w:r>
        <w:separator/>
      </w:r>
    </w:p>
  </w:footnote>
  <w:footnote w:type="continuationSeparator" w:id="0">
    <w:p w:rsidR="0023082A" w:rsidRDefault="0023082A" w:rsidP="00CC7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1A6"/>
    <w:multiLevelType w:val="hybridMultilevel"/>
    <w:tmpl w:val="AD08842E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B5D6A"/>
    <w:multiLevelType w:val="multilevel"/>
    <w:tmpl w:val="7EF4F7C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BD"/>
    <w:rsid w:val="00007069"/>
    <w:rsid w:val="00023657"/>
    <w:rsid w:val="0004458E"/>
    <w:rsid w:val="00046E62"/>
    <w:rsid w:val="001504E6"/>
    <w:rsid w:val="0022277A"/>
    <w:rsid w:val="0023082A"/>
    <w:rsid w:val="002A07B6"/>
    <w:rsid w:val="002E0008"/>
    <w:rsid w:val="002E53B1"/>
    <w:rsid w:val="0033356C"/>
    <w:rsid w:val="0034749A"/>
    <w:rsid w:val="003534DF"/>
    <w:rsid w:val="0036400A"/>
    <w:rsid w:val="003864D4"/>
    <w:rsid w:val="003B62A7"/>
    <w:rsid w:val="003C5C97"/>
    <w:rsid w:val="004062F5"/>
    <w:rsid w:val="00435E3B"/>
    <w:rsid w:val="004612F0"/>
    <w:rsid w:val="0048494E"/>
    <w:rsid w:val="0051248D"/>
    <w:rsid w:val="0057233F"/>
    <w:rsid w:val="00580E98"/>
    <w:rsid w:val="005942DB"/>
    <w:rsid w:val="005A5B93"/>
    <w:rsid w:val="005C0E07"/>
    <w:rsid w:val="005E3442"/>
    <w:rsid w:val="006032F7"/>
    <w:rsid w:val="006A1956"/>
    <w:rsid w:val="006B24C2"/>
    <w:rsid w:val="006C3332"/>
    <w:rsid w:val="006E69CE"/>
    <w:rsid w:val="006F3B17"/>
    <w:rsid w:val="0077473B"/>
    <w:rsid w:val="0077559C"/>
    <w:rsid w:val="0077742D"/>
    <w:rsid w:val="00793EE5"/>
    <w:rsid w:val="007D29E6"/>
    <w:rsid w:val="007F3859"/>
    <w:rsid w:val="008D30BD"/>
    <w:rsid w:val="009D69EA"/>
    <w:rsid w:val="00A236A5"/>
    <w:rsid w:val="00AF4F6A"/>
    <w:rsid w:val="00B00135"/>
    <w:rsid w:val="00B10B6B"/>
    <w:rsid w:val="00B14CB4"/>
    <w:rsid w:val="00B17A7F"/>
    <w:rsid w:val="00B507AF"/>
    <w:rsid w:val="00B571BA"/>
    <w:rsid w:val="00B57241"/>
    <w:rsid w:val="00B870AA"/>
    <w:rsid w:val="00C42DE1"/>
    <w:rsid w:val="00C57A84"/>
    <w:rsid w:val="00C62FB4"/>
    <w:rsid w:val="00C66FD5"/>
    <w:rsid w:val="00C91F61"/>
    <w:rsid w:val="00CA18E0"/>
    <w:rsid w:val="00CA6044"/>
    <w:rsid w:val="00CB6481"/>
    <w:rsid w:val="00CC131B"/>
    <w:rsid w:val="00CC768B"/>
    <w:rsid w:val="00CE7C6B"/>
    <w:rsid w:val="00D25635"/>
    <w:rsid w:val="00DC0F41"/>
    <w:rsid w:val="00E21CA1"/>
    <w:rsid w:val="00E4592B"/>
    <w:rsid w:val="00E621E3"/>
    <w:rsid w:val="00E90878"/>
    <w:rsid w:val="00E91FE2"/>
    <w:rsid w:val="00EA15FA"/>
    <w:rsid w:val="00EB080E"/>
    <w:rsid w:val="00EC30D0"/>
    <w:rsid w:val="00EC35A6"/>
    <w:rsid w:val="00EC5C61"/>
    <w:rsid w:val="00F06442"/>
    <w:rsid w:val="00F11BE8"/>
    <w:rsid w:val="00F60C00"/>
    <w:rsid w:val="00F6520E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0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Clanek11"/>
    <w:link w:val="Nadpis1Char"/>
    <w:qFormat/>
    <w:rsid w:val="008D30BD"/>
    <w:pPr>
      <w:keepNext/>
      <w:numPr>
        <w:numId w:val="2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30BD"/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customStyle="1" w:styleId="Clanek11">
    <w:name w:val="Clanek 1.1"/>
    <w:basedOn w:val="Nadpis2"/>
    <w:qFormat/>
    <w:rsid w:val="008D30BD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8D30BD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8D30BD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8D30BD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8D30BD"/>
    <w:pPr>
      <w:widowControl w:val="0"/>
      <w:numPr>
        <w:numId w:val="1"/>
      </w:numPr>
      <w:ind w:hanging="567"/>
    </w:pPr>
  </w:style>
  <w:style w:type="paragraph" w:customStyle="1" w:styleId="Smluvnistranypreambule">
    <w:name w:val="Smluvni_strany_preambule"/>
    <w:basedOn w:val="Normln"/>
    <w:next w:val="Normln"/>
    <w:semiHidden/>
    <w:rsid w:val="008D30B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8D30BD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8D30BD"/>
    <w:rPr>
      <w:rFonts w:ascii="Times New Roman" w:hAnsi="Times New Roman"/>
      <w:b/>
      <w:bCs/>
    </w:rPr>
  </w:style>
  <w:style w:type="character" w:customStyle="1" w:styleId="Text11Char">
    <w:name w:val="Text 1.1 Char"/>
    <w:basedOn w:val="Standardnpsmoodstavce"/>
    <w:link w:val="Text11"/>
    <w:rsid w:val="008D30BD"/>
    <w:rPr>
      <w:rFonts w:ascii="Times New Roman" w:eastAsia="Times New Roman" w:hAnsi="Times New Roman" w:cs="Times New Roman"/>
      <w:szCs w:val="20"/>
    </w:rPr>
  </w:style>
  <w:style w:type="paragraph" w:styleId="Textkomente">
    <w:name w:val="annotation text"/>
    <w:basedOn w:val="Normln"/>
    <w:link w:val="TextkomenteChar"/>
    <w:uiPriority w:val="99"/>
    <w:rsid w:val="008D30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30B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8D30BD"/>
    <w:rPr>
      <w:sz w:val="16"/>
      <w:szCs w:val="16"/>
    </w:rPr>
  </w:style>
  <w:style w:type="character" w:customStyle="1" w:styleId="preformatted">
    <w:name w:val="preformatted"/>
    <w:basedOn w:val="Standardnpsmoodstavce"/>
    <w:rsid w:val="008D30BD"/>
  </w:style>
  <w:style w:type="character" w:customStyle="1" w:styleId="nowrap">
    <w:name w:val="nowrap"/>
    <w:basedOn w:val="Standardnpsmoodstavce"/>
    <w:rsid w:val="008D30BD"/>
  </w:style>
  <w:style w:type="character" w:customStyle="1" w:styleId="Nadpis2Char">
    <w:name w:val="Nadpis 2 Char"/>
    <w:basedOn w:val="Standardnpsmoodstavce"/>
    <w:link w:val="Nadpis2"/>
    <w:uiPriority w:val="9"/>
    <w:semiHidden/>
    <w:rsid w:val="008D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BD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F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768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C768B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CC768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C768B"/>
    <w:rPr>
      <w:rFonts w:ascii="Times New Roman" w:eastAsia="Times New Roman" w:hAnsi="Times New Roman" w:cs="Times New Roman"/>
      <w:szCs w:val="24"/>
    </w:rPr>
  </w:style>
  <w:style w:type="character" w:styleId="slostrnky">
    <w:name w:val="page number"/>
    <w:basedOn w:val="Standardnpsmoodstavce"/>
    <w:semiHidden/>
    <w:rsid w:val="00B1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0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Clanek11"/>
    <w:link w:val="Nadpis1Char"/>
    <w:qFormat/>
    <w:rsid w:val="008D30BD"/>
    <w:pPr>
      <w:keepNext/>
      <w:numPr>
        <w:numId w:val="2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30BD"/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customStyle="1" w:styleId="Clanek11">
    <w:name w:val="Clanek 1.1"/>
    <w:basedOn w:val="Nadpis2"/>
    <w:qFormat/>
    <w:rsid w:val="008D30BD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8D30BD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8D30BD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8D30BD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8D30BD"/>
    <w:pPr>
      <w:widowControl w:val="0"/>
      <w:numPr>
        <w:numId w:val="1"/>
      </w:numPr>
      <w:ind w:hanging="567"/>
    </w:pPr>
  </w:style>
  <w:style w:type="paragraph" w:customStyle="1" w:styleId="Smluvnistranypreambule">
    <w:name w:val="Smluvni_strany_preambule"/>
    <w:basedOn w:val="Normln"/>
    <w:next w:val="Normln"/>
    <w:semiHidden/>
    <w:rsid w:val="008D30B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8D30BD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8D30BD"/>
    <w:rPr>
      <w:rFonts w:ascii="Times New Roman" w:hAnsi="Times New Roman"/>
      <w:b/>
      <w:bCs/>
    </w:rPr>
  </w:style>
  <w:style w:type="character" w:customStyle="1" w:styleId="Text11Char">
    <w:name w:val="Text 1.1 Char"/>
    <w:basedOn w:val="Standardnpsmoodstavce"/>
    <w:link w:val="Text11"/>
    <w:rsid w:val="008D30BD"/>
    <w:rPr>
      <w:rFonts w:ascii="Times New Roman" w:eastAsia="Times New Roman" w:hAnsi="Times New Roman" w:cs="Times New Roman"/>
      <w:szCs w:val="20"/>
    </w:rPr>
  </w:style>
  <w:style w:type="paragraph" w:styleId="Textkomente">
    <w:name w:val="annotation text"/>
    <w:basedOn w:val="Normln"/>
    <w:link w:val="TextkomenteChar"/>
    <w:uiPriority w:val="99"/>
    <w:rsid w:val="008D30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30B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8D30BD"/>
    <w:rPr>
      <w:sz w:val="16"/>
      <w:szCs w:val="16"/>
    </w:rPr>
  </w:style>
  <w:style w:type="character" w:customStyle="1" w:styleId="preformatted">
    <w:name w:val="preformatted"/>
    <w:basedOn w:val="Standardnpsmoodstavce"/>
    <w:rsid w:val="008D30BD"/>
  </w:style>
  <w:style w:type="character" w:customStyle="1" w:styleId="nowrap">
    <w:name w:val="nowrap"/>
    <w:basedOn w:val="Standardnpsmoodstavce"/>
    <w:rsid w:val="008D30BD"/>
  </w:style>
  <w:style w:type="character" w:customStyle="1" w:styleId="Nadpis2Char">
    <w:name w:val="Nadpis 2 Char"/>
    <w:basedOn w:val="Standardnpsmoodstavce"/>
    <w:link w:val="Nadpis2"/>
    <w:uiPriority w:val="9"/>
    <w:semiHidden/>
    <w:rsid w:val="008D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BD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F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768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C768B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CC768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C768B"/>
    <w:rPr>
      <w:rFonts w:ascii="Times New Roman" w:eastAsia="Times New Roman" w:hAnsi="Times New Roman" w:cs="Times New Roman"/>
      <w:szCs w:val="24"/>
    </w:rPr>
  </w:style>
  <w:style w:type="character" w:styleId="slostrnky">
    <w:name w:val="page number"/>
    <w:basedOn w:val="Standardnpsmoodstavce"/>
    <w:semiHidden/>
    <w:rsid w:val="00B1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86D0-5B68-4439-BBC5-AA7A367E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Csorba Csaba</cp:lastModifiedBy>
  <cp:revision>2</cp:revision>
  <cp:lastPrinted>2017-11-13T09:52:00Z</cp:lastPrinted>
  <dcterms:created xsi:type="dcterms:W3CDTF">2018-06-25T16:48:00Z</dcterms:created>
  <dcterms:modified xsi:type="dcterms:W3CDTF">2018-06-25T16:48:00Z</dcterms:modified>
</cp:coreProperties>
</file>