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19" w:rsidRDefault="00026A19" w:rsidP="00A9493C">
      <w:pPr>
        <w:pStyle w:val="Nzev"/>
      </w:pPr>
      <w:bookmarkStart w:id="0" w:name="_GoBack"/>
      <w:bookmarkEnd w:id="0"/>
      <w:r w:rsidRPr="00BA2988">
        <w:t>Příkazní smlouva</w:t>
      </w:r>
    </w:p>
    <w:p w:rsidR="00825C91" w:rsidRPr="00825C91" w:rsidRDefault="00D866C8" w:rsidP="00825C91">
      <w:pPr>
        <w:jc w:val="center"/>
        <w:rPr>
          <w:b/>
        </w:rPr>
      </w:pPr>
      <w:r>
        <w:rPr>
          <w:b/>
        </w:rPr>
        <w:t xml:space="preserve">Č. Příkazce </w:t>
      </w:r>
      <w:r w:rsidR="00674B99" w:rsidRPr="00674B99">
        <w:rPr>
          <w:rStyle w:val="text-center"/>
          <w:b/>
        </w:rPr>
        <w:t>0053/00874680/2018</w:t>
      </w:r>
      <w:r>
        <w:rPr>
          <w:b/>
        </w:rPr>
        <w:t xml:space="preserve">, </w:t>
      </w:r>
      <w:r w:rsidR="00825C91" w:rsidRPr="00825C91">
        <w:rPr>
          <w:b/>
        </w:rPr>
        <w:t>č.</w:t>
      </w:r>
      <w:r>
        <w:rPr>
          <w:b/>
        </w:rPr>
        <w:t xml:space="preserve"> Příkazníka</w:t>
      </w:r>
      <w:r w:rsidR="00825C91" w:rsidRPr="00825C91">
        <w:rPr>
          <w:b/>
        </w:rPr>
        <w:t xml:space="preserve"> </w:t>
      </w:r>
      <w:sdt>
        <w:sdtPr>
          <w:rPr>
            <w:b/>
          </w:rPr>
          <w:id w:val="1717616701"/>
          <w:lock w:val="sdtLocked"/>
          <w:placeholder>
            <w:docPart w:val="713F67538D0B43258C0B56CEF44094C7"/>
          </w:placeholder>
        </w:sdtPr>
        <w:sdtEndPr>
          <w:rPr>
            <w:highlight w:val="yellow"/>
          </w:rPr>
        </w:sdtEndPr>
        <w:sdtContent>
          <w:bookmarkStart w:id="1" w:name="CisloSmlouvy"/>
          <w:r w:rsidR="001A5279" w:rsidRPr="001A5279">
            <w:rPr>
              <w:b/>
            </w:rPr>
            <w:t>04-1</w:t>
          </w:r>
          <w:r w:rsidR="004E0081">
            <w:rPr>
              <w:b/>
            </w:rPr>
            <w:t>8</w:t>
          </w:r>
          <w:r w:rsidR="001A5279" w:rsidRPr="001A5279">
            <w:rPr>
              <w:b/>
            </w:rPr>
            <w:t>-</w:t>
          </w:r>
          <w:r w:rsidR="00D8370A">
            <w:rPr>
              <w:b/>
            </w:rPr>
            <w:t>42</w:t>
          </w:r>
        </w:sdtContent>
      </w:sdt>
      <w:bookmarkEnd w:id="1"/>
    </w:p>
    <w:p w:rsidR="00026A19" w:rsidRPr="001A5279" w:rsidRDefault="00026A19" w:rsidP="00A9493C">
      <w:pPr>
        <w:jc w:val="center"/>
      </w:pPr>
      <w:r w:rsidRPr="00DE17E3">
        <w:t>dle § 2430 a násl. zákona č. 89/</w:t>
      </w:r>
      <w:r w:rsidRPr="001A5279">
        <w:t>2012 Sb., občanského zákoníku, v</w:t>
      </w:r>
      <w:r w:rsidR="000433E7" w:rsidRPr="001A5279">
        <w:t xml:space="preserve"> platném</w:t>
      </w:r>
      <w:r w:rsidRPr="001A5279">
        <w:t xml:space="preserve"> znění </w:t>
      </w:r>
      <w:r w:rsidR="000433E7" w:rsidRPr="001A5279">
        <w:t>(dále jen „občanský zákoník“)</w:t>
      </w:r>
    </w:p>
    <w:p w:rsidR="00026A19" w:rsidRPr="001A5279" w:rsidRDefault="00026A19" w:rsidP="007A62A3"/>
    <w:p w:rsidR="00026A19" w:rsidRPr="001A5279" w:rsidRDefault="00026A19" w:rsidP="00A9493C">
      <w:pPr>
        <w:rPr>
          <w:b/>
          <w:szCs w:val="18"/>
        </w:rPr>
      </w:pPr>
      <w:r w:rsidRPr="001A5279">
        <w:rPr>
          <w:b/>
          <w:szCs w:val="18"/>
        </w:rPr>
        <w:t>Příkazce</w:t>
      </w:r>
    </w:p>
    <w:p w:rsidR="00964960" w:rsidRDefault="00964960" w:rsidP="00964960">
      <w:pPr>
        <w:tabs>
          <w:tab w:val="left" w:pos="2835"/>
        </w:tabs>
        <w:spacing w:line="276" w:lineRule="auto"/>
        <w:ind w:left="2832" w:hanging="2832"/>
        <w:rPr>
          <w:bCs/>
          <w:sz w:val="20"/>
          <w:szCs w:val="20"/>
        </w:rPr>
      </w:pPr>
      <w:r>
        <w:rPr>
          <w:bCs/>
        </w:rPr>
        <w:t>Obchodní firma: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 w:rsidR="00AB4BFB" w:rsidRPr="00AB4BFB">
        <w:rPr>
          <w:b/>
          <w:bCs/>
          <w:sz w:val="19"/>
          <w:szCs w:val="19"/>
        </w:rPr>
        <w:t>Centrum 83, poskytovatel sociálních služeb</w:t>
      </w:r>
    </w:p>
    <w:p w:rsidR="00964960" w:rsidRDefault="00964960" w:rsidP="00964960">
      <w:pPr>
        <w:tabs>
          <w:tab w:val="left" w:pos="2835"/>
        </w:tabs>
      </w:pPr>
      <w:r>
        <w:t xml:space="preserve">Se sídlem: </w:t>
      </w:r>
      <w:r>
        <w:tab/>
      </w:r>
      <w:r w:rsidR="00AB4BFB" w:rsidRPr="00AB4BFB">
        <w:t>Václavkova 950, Mladá Boleslav</w:t>
      </w:r>
    </w:p>
    <w:p w:rsidR="00964960" w:rsidRDefault="00964960" w:rsidP="00964960">
      <w:pPr>
        <w:tabs>
          <w:tab w:val="left" w:pos="2835"/>
        </w:tabs>
      </w:pPr>
      <w:r>
        <w:t xml:space="preserve">IČ: </w:t>
      </w:r>
      <w:r>
        <w:tab/>
      </w:r>
      <w:r w:rsidR="00AB4BFB" w:rsidRPr="00AB4BFB">
        <w:t>00874680</w:t>
      </w:r>
    </w:p>
    <w:p w:rsidR="00AB4BFB" w:rsidRDefault="00AB4BFB" w:rsidP="00AB4BFB">
      <w:pPr>
        <w:tabs>
          <w:tab w:val="left" w:pos="2835"/>
        </w:tabs>
      </w:pPr>
      <w:r>
        <w:t xml:space="preserve">bankovní spojení: </w:t>
      </w:r>
      <w:r>
        <w:tab/>
      </w:r>
      <w:r w:rsidR="00B630E3">
        <w:t>xxxxxxxxxxxxxxxx</w:t>
      </w:r>
    </w:p>
    <w:p w:rsidR="00AB4BFB" w:rsidRDefault="00AB4BFB" w:rsidP="00AB4BFB">
      <w:pPr>
        <w:tabs>
          <w:tab w:val="left" w:pos="2835"/>
        </w:tabs>
      </w:pPr>
      <w:r>
        <w:t xml:space="preserve">číslo účtu: </w:t>
      </w:r>
      <w:r>
        <w:tab/>
      </w:r>
      <w:r w:rsidR="00B630E3">
        <w:t>xxxxxxxxxxxxxxxx</w:t>
      </w:r>
    </w:p>
    <w:p w:rsidR="00964960" w:rsidRDefault="00964960" w:rsidP="00964960">
      <w:pPr>
        <w:tabs>
          <w:tab w:val="left" w:pos="2835"/>
        </w:tabs>
      </w:pPr>
      <w:r>
        <w:t>Zastoupený:</w:t>
      </w:r>
      <w:r>
        <w:tab/>
      </w:r>
      <w:r w:rsidR="00AB4BFB" w:rsidRPr="00AB4BFB">
        <w:t>Mgr.</w:t>
      </w:r>
      <w:r w:rsidR="00B33263">
        <w:t xml:space="preserve"> </w:t>
      </w:r>
      <w:r w:rsidR="00AB4BFB" w:rsidRPr="00AB4BFB">
        <w:t>Luďka Jiránková, ředitelka p.o.</w:t>
      </w:r>
    </w:p>
    <w:p w:rsidR="00964960" w:rsidRDefault="00964960" w:rsidP="00964960">
      <w:pPr>
        <w:tabs>
          <w:tab w:val="left" w:pos="2835"/>
        </w:tabs>
      </w:pPr>
    </w:p>
    <w:p w:rsidR="00D27C3B" w:rsidRDefault="00964960" w:rsidP="00964960">
      <w:pPr>
        <w:tabs>
          <w:tab w:val="left" w:pos="2835"/>
        </w:tabs>
      </w:pPr>
      <w:r>
        <w:t>Kontaktní osoba:</w:t>
      </w:r>
      <w:r>
        <w:tab/>
      </w:r>
      <w:r w:rsidR="00AB4BFB" w:rsidRPr="00AB4BFB">
        <w:t>Mgr.</w:t>
      </w:r>
      <w:r w:rsidR="00B33263">
        <w:t xml:space="preserve"> </w:t>
      </w:r>
      <w:r w:rsidR="00AB4BFB" w:rsidRPr="00AB4BFB">
        <w:t>Luďka Jiránková</w:t>
      </w:r>
    </w:p>
    <w:p w:rsidR="00AB4BFB" w:rsidRDefault="00AB4BFB" w:rsidP="00964960">
      <w:pPr>
        <w:tabs>
          <w:tab w:val="left" w:pos="2835"/>
        </w:tabs>
      </w:pPr>
      <w:r>
        <w:tab/>
        <w:t>t</w:t>
      </w:r>
      <w:r w:rsidR="00964960">
        <w:t xml:space="preserve">el: </w:t>
      </w:r>
      <w:r>
        <w:t>+</w:t>
      </w:r>
      <w:r w:rsidR="00B630E3">
        <w:t>xxxxxxxxxxxxxx</w:t>
      </w:r>
      <w:r>
        <w:t xml:space="preserve">, e-mail: </w:t>
      </w:r>
      <w:hyperlink r:id="rId8" w:history="1">
        <w:r w:rsidR="00B630E3">
          <w:rPr>
            <w:rStyle w:val="Hypertextovodkaz"/>
          </w:rPr>
          <w:t>xxxxxxxxxxxxxxxxxxxxxx</w:t>
        </w:r>
      </w:hyperlink>
    </w:p>
    <w:p w:rsidR="00964960" w:rsidRPr="00BC3057" w:rsidRDefault="00964960" w:rsidP="00964960">
      <w:pPr>
        <w:tabs>
          <w:tab w:val="left" w:pos="2835"/>
        </w:tabs>
        <w:rPr>
          <w:highlight w:val="yellow"/>
        </w:rPr>
      </w:pPr>
      <w:r>
        <w:tab/>
      </w:r>
    </w:p>
    <w:p w:rsidR="003F64E5" w:rsidRDefault="00026A19" w:rsidP="00964960">
      <w:pPr>
        <w:tabs>
          <w:tab w:val="left" w:pos="2835"/>
        </w:tabs>
        <w:rPr>
          <w:szCs w:val="18"/>
        </w:rPr>
      </w:pPr>
      <w:r w:rsidRPr="001A5279">
        <w:rPr>
          <w:szCs w:val="18"/>
        </w:rPr>
        <w:t xml:space="preserve">(dále jen </w:t>
      </w:r>
      <w:r w:rsidRPr="001A5279">
        <w:rPr>
          <w:b/>
          <w:szCs w:val="18"/>
        </w:rPr>
        <w:t>„Příkazce“</w:t>
      </w:r>
      <w:r w:rsidRPr="001A5279">
        <w:rPr>
          <w:szCs w:val="18"/>
        </w:rPr>
        <w:t>)</w:t>
      </w:r>
    </w:p>
    <w:p w:rsidR="003F64E5" w:rsidRDefault="003F64E5" w:rsidP="003F64E5">
      <w:pPr>
        <w:tabs>
          <w:tab w:val="left" w:pos="2835"/>
        </w:tabs>
        <w:rPr>
          <w:szCs w:val="18"/>
        </w:rPr>
      </w:pPr>
    </w:p>
    <w:p w:rsidR="003F64E5" w:rsidRDefault="003F64E5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>a</w:t>
      </w:r>
    </w:p>
    <w:p w:rsidR="003F64E5" w:rsidRDefault="003F64E5" w:rsidP="003F64E5">
      <w:pPr>
        <w:tabs>
          <w:tab w:val="left" w:pos="2835"/>
        </w:tabs>
        <w:rPr>
          <w:szCs w:val="18"/>
        </w:rPr>
      </w:pPr>
    </w:p>
    <w:p w:rsidR="003F64E5" w:rsidRDefault="00026A19" w:rsidP="003F64E5">
      <w:pPr>
        <w:tabs>
          <w:tab w:val="left" w:pos="2835"/>
        </w:tabs>
        <w:rPr>
          <w:b/>
          <w:szCs w:val="18"/>
        </w:rPr>
      </w:pPr>
      <w:r w:rsidRPr="00A9493C">
        <w:rPr>
          <w:b/>
          <w:szCs w:val="18"/>
        </w:rPr>
        <w:t>Příkazník</w:t>
      </w:r>
    </w:p>
    <w:p w:rsidR="003F64E5" w:rsidRDefault="0000686B" w:rsidP="000433E7">
      <w:pPr>
        <w:tabs>
          <w:tab w:val="left" w:pos="2835"/>
        </w:tabs>
        <w:spacing w:before="40"/>
        <w:rPr>
          <w:b/>
          <w:szCs w:val="18"/>
        </w:rPr>
      </w:pPr>
      <w:r>
        <w:rPr>
          <w:szCs w:val="18"/>
        </w:rPr>
        <w:t>Obchodní firma</w:t>
      </w:r>
      <w:r w:rsidR="00026A19" w:rsidRPr="00A9493C">
        <w:rPr>
          <w:szCs w:val="18"/>
        </w:rPr>
        <w:t>:</w:t>
      </w:r>
      <w:r w:rsidR="003F64E5">
        <w:rPr>
          <w:szCs w:val="18"/>
        </w:rPr>
        <w:tab/>
      </w:r>
      <w:r w:rsidR="00026A19" w:rsidRPr="00A9493C">
        <w:rPr>
          <w:b/>
          <w:szCs w:val="18"/>
        </w:rPr>
        <w:t xml:space="preserve">Energy Benefit Centre </w:t>
      </w:r>
      <w:r w:rsidR="0047356E">
        <w:rPr>
          <w:b/>
          <w:szCs w:val="18"/>
        </w:rPr>
        <w:t>a.s</w:t>
      </w:r>
      <w:r w:rsidR="00026A19" w:rsidRPr="00A9493C">
        <w:rPr>
          <w:b/>
          <w:szCs w:val="18"/>
        </w:rPr>
        <w:t>.</w:t>
      </w:r>
    </w:p>
    <w:p w:rsidR="003F64E5" w:rsidRDefault="0000686B" w:rsidP="000433E7">
      <w:pPr>
        <w:tabs>
          <w:tab w:val="left" w:pos="2835"/>
        </w:tabs>
        <w:spacing w:before="40"/>
        <w:rPr>
          <w:szCs w:val="18"/>
        </w:rPr>
      </w:pPr>
      <w:r>
        <w:rPr>
          <w:szCs w:val="18"/>
        </w:rPr>
        <w:t>S</w:t>
      </w:r>
      <w:r w:rsidR="00026A19" w:rsidRPr="00A9493C">
        <w:rPr>
          <w:szCs w:val="18"/>
        </w:rPr>
        <w:t>e sídlem:</w:t>
      </w:r>
      <w:r w:rsidR="003F64E5">
        <w:rPr>
          <w:szCs w:val="18"/>
        </w:rPr>
        <w:tab/>
      </w:r>
      <w:r w:rsidR="00026A19" w:rsidRPr="00A9493C">
        <w:rPr>
          <w:szCs w:val="18"/>
        </w:rPr>
        <w:t>Křenova 438/3, 162</w:t>
      </w:r>
      <w:r w:rsidR="003F64E5">
        <w:rPr>
          <w:szCs w:val="18"/>
        </w:rPr>
        <w:t xml:space="preserve"> </w:t>
      </w:r>
      <w:r w:rsidR="00026A19" w:rsidRPr="00A9493C">
        <w:rPr>
          <w:szCs w:val="18"/>
        </w:rPr>
        <w:t>00 Praha 6</w:t>
      </w:r>
    </w:p>
    <w:p w:rsidR="003F64E5" w:rsidRDefault="00026A19" w:rsidP="000433E7">
      <w:pPr>
        <w:tabs>
          <w:tab w:val="left" w:pos="2835"/>
        </w:tabs>
        <w:spacing w:before="40"/>
        <w:rPr>
          <w:szCs w:val="18"/>
        </w:rPr>
      </w:pPr>
      <w:r w:rsidRPr="00A9493C">
        <w:rPr>
          <w:szCs w:val="18"/>
        </w:rPr>
        <w:t>IČ</w:t>
      </w:r>
      <w:r w:rsidR="000433E7">
        <w:rPr>
          <w:szCs w:val="18"/>
        </w:rPr>
        <w:t>O</w:t>
      </w:r>
      <w:r w:rsidRPr="00A9493C">
        <w:rPr>
          <w:szCs w:val="18"/>
        </w:rPr>
        <w:t>:</w:t>
      </w:r>
      <w:r w:rsidR="003F64E5">
        <w:rPr>
          <w:szCs w:val="18"/>
        </w:rPr>
        <w:tab/>
      </w:r>
      <w:r w:rsidR="0047356E" w:rsidRPr="0047356E">
        <w:rPr>
          <w:szCs w:val="18"/>
        </w:rPr>
        <w:t>29029210</w:t>
      </w:r>
    </w:p>
    <w:p w:rsidR="003F64E5" w:rsidRPr="001A5279" w:rsidRDefault="003F64E5" w:rsidP="000433E7">
      <w:pPr>
        <w:tabs>
          <w:tab w:val="left" w:pos="2835"/>
        </w:tabs>
        <w:spacing w:before="40"/>
        <w:rPr>
          <w:szCs w:val="18"/>
        </w:rPr>
      </w:pPr>
      <w:r>
        <w:rPr>
          <w:szCs w:val="18"/>
        </w:rPr>
        <w:t>DIČ:</w:t>
      </w:r>
      <w:r>
        <w:rPr>
          <w:szCs w:val="18"/>
        </w:rPr>
        <w:tab/>
      </w:r>
      <w:r w:rsidR="00026A19" w:rsidRPr="001A5279">
        <w:rPr>
          <w:szCs w:val="18"/>
        </w:rPr>
        <w:t>CZ</w:t>
      </w:r>
      <w:r w:rsidR="0047356E" w:rsidRPr="001A5279">
        <w:rPr>
          <w:szCs w:val="18"/>
        </w:rPr>
        <w:t>29029210</w:t>
      </w:r>
    </w:p>
    <w:p w:rsidR="000433E7" w:rsidRPr="001A5279" w:rsidRDefault="000433E7" w:rsidP="000433E7">
      <w:pPr>
        <w:tabs>
          <w:tab w:val="left" w:pos="2835"/>
        </w:tabs>
        <w:spacing w:before="40"/>
      </w:pPr>
      <w:r w:rsidRPr="001A5279">
        <w:rPr>
          <w:szCs w:val="18"/>
        </w:rPr>
        <w:t>Bankovní spojení:</w:t>
      </w:r>
      <w:r w:rsidRPr="001A5279">
        <w:rPr>
          <w:szCs w:val="18"/>
        </w:rPr>
        <w:tab/>
      </w:r>
      <w:sdt>
        <w:sdtPr>
          <w:id w:val="1594669382"/>
          <w:placeholder>
            <w:docPart w:val="8131C64AE2844CB492A7417FDD438D39"/>
          </w:placeholder>
        </w:sdtPr>
        <w:sdtEndPr/>
        <w:sdtContent>
          <w:r w:rsidR="00B630E3">
            <w:t>xxxxxxxxxxxxxxxxxxxxx</w:t>
          </w:r>
        </w:sdtContent>
      </w:sdt>
    </w:p>
    <w:p w:rsidR="0000686B" w:rsidRPr="001A5279" w:rsidRDefault="0000686B" w:rsidP="000433E7">
      <w:pPr>
        <w:tabs>
          <w:tab w:val="left" w:pos="2835"/>
        </w:tabs>
        <w:spacing w:before="40"/>
        <w:rPr>
          <w:szCs w:val="18"/>
        </w:rPr>
      </w:pPr>
      <w:r w:rsidRPr="001A5279">
        <w:rPr>
          <w:szCs w:val="18"/>
        </w:rPr>
        <w:t xml:space="preserve">Číslo účtu: </w:t>
      </w:r>
      <w:r w:rsidRPr="001A5279">
        <w:rPr>
          <w:szCs w:val="18"/>
        </w:rPr>
        <w:tab/>
      </w:r>
      <w:r w:rsidR="00B630E3">
        <w:rPr>
          <w:szCs w:val="18"/>
        </w:rPr>
        <w:t>xxxxxxxxxxxxxxxxxxxxx</w:t>
      </w:r>
    </w:p>
    <w:p w:rsidR="0047356E" w:rsidRPr="001A5279" w:rsidRDefault="0000686B" w:rsidP="000433E7">
      <w:pPr>
        <w:tabs>
          <w:tab w:val="left" w:pos="2835"/>
        </w:tabs>
        <w:spacing w:before="40"/>
        <w:rPr>
          <w:szCs w:val="18"/>
        </w:rPr>
      </w:pPr>
      <w:r w:rsidRPr="001A5279">
        <w:rPr>
          <w:szCs w:val="18"/>
        </w:rPr>
        <w:t>Zápis v rejstříku:</w:t>
      </w:r>
      <w:r w:rsidRPr="001A5279">
        <w:rPr>
          <w:szCs w:val="18"/>
        </w:rPr>
        <w:tab/>
        <w:t xml:space="preserve">Společnost je zapsána </w:t>
      </w:r>
      <w:r w:rsidR="0047356E" w:rsidRPr="001A5279">
        <w:rPr>
          <w:szCs w:val="18"/>
        </w:rPr>
        <w:t>v obchodním rejstříku vedeném Městským soudem</w:t>
      </w:r>
    </w:p>
    <w:p w:rsidR="00B9274B" w:rsidRPr="001A5279" w:rsidRDefault="0047356E" w:rsidP="000433E7">
      <w:pPr>
        <w:tabs>
          <w:tab w:val="left" w:pos="2835"/>
        </w:tabs>
        <w:spacing w:before="40"/>
        <w:rPr>
          <w:szCs w:val="18"/>
        </w:rPr>
      </w:pPr>
      <w:r w:rsidRPr="001A5279">
        <w:rPr>
          <w:szCs w:val="18"/>
        </w:rPr>
        <w:tab/>
        <w:t>v Praze, oddíl B, vložka 15915</w:t>
      </w:r>
    </w:p>
    <w:p w:rsidR="003F64E5" w:rsidRPr="001A5279" w:rsidRDefault="00B9274B" w:rsidP="000433E7">
      <w:pPr>
        <w:tabs>
          <w:tab w:val="left" w:pos="2835"/>
        </w:tabs>
        <w:spacing w:before="80"/>
        <w:rPr>
          <w:szCs w:val="18"/>
        </w:rPr>
      </w:pPr>
      <w:r w:rsidRPr="001A5279">
        <w:rPr>
          <w:szCs w:val="18"/>
        </w:rPr>
        <w:t>Z</w:t>
      </w:r>
      <w:r w:rsidR="00026A19" w:rsidRPr="001A5279">
        <w:rPr>
          <w:szCs w:val="18"/>
        </w:rPr>
        <w:t>astoupený:</w:t>
      </w:r>
      <w:r w:rsidR="003F64E5" w:rsidRPr="001A5279">
        <w:rPr>
          <w:szCs w:val="18"/>
        </w:rPr>
        <w:tab/>
      </w:r>
      <w:r w:rsidR="00026A19" w:rsidRPr="001A5279">
        <w:rPr>
          <w:szCs w:val="18"/>
        </w:rPr>
        <w:t xml:space="preserve">Ing. Miroslavem Hořejším, </w:t>
      </w:r>
      <w:r w:rsidR="007A2AFB" w:rsidRPr="001A5279">
        <w:rPr>
          <w:szCs w:val="18"/>
        </w:rPr>
        <w:t>předsedou představenstva</w:t>
      </w:r>
    </w:p>
    <w:p w:rsidR="00B9274B" w:rsidRPr="001A5279" w:rsidRDefault="00026A19" w:rsidP="000433E7">
      <w:pPr>
        <w:tabs>
          <w:tab w:val="left" w:pos="2835"/>
        </w:tabs>
        <w:spacing w:before="80"/>
        <w:rPr>
          <w:szCs w:val="18"/>
        </w:rPr>
      </w:pPr>
      <w:r w:rsidRPr="001A5279">
        <w:rPr>
          <w:szCs w:val="18"/>
        </w:rPr>
        <w:t>Oprávněná kontaktní osoba:</w:t>
      </w:r>
      <w:r w:rsidR="004A7240" w:rsidRPr="001A5279">
        <w:rPr>
          <w:szCs w:val="18"/>
        </w:rPr>
        <w:tab/>
      </w:r>
      <w:r w:rsidR="001A5279" w:rsidRPr="001A5279">
        <w:rPr>
          <w:szCs w:val="18"/>
        </w:rPr>
        <w:t xml:space="preserve">Ing. </w:t>
      </w:r>
      <w:r w:rsidR="00B630E3">
        <w:rPr>
          <w:szCs w:val="18"/>
        </w:rPr>
        <w:t>xxxxxxxxxxxxx</w:t>
      </w:r>
      <w:r w:rsidRPr="001A5279">
        <w:rPr>
          <w:szCs w:val="18"/>
        </w:rPr>
        <w:t xml:space="preserve"> – </w:t>
      </w:r>
      <w:r w:rsidR="0047356E" w:rsidRPr="001A5279">
        <w:rPr>
          <w:szCs w:val="18"/>
        </w:rPr>
        <w:t xml:space="preserve">ředitel </w:t>
      </w:r>
      <w:r w:rsidR="001A5279" w:rsidRPr="001A5279">
        <w:rPr>
          <w:szCs w:val="18"/>
        </w:rPr>
        <w:t>pobočky Hradec Králové</w:t>
      </w:r>
    </w:p>
    <w:p w:rsidR="00D27C3B" w:rsidRDefault="00B9274B" w:rsidP="00B9274B">
      <w:pPr>
        <w:tabs>
          <w:tab w:val="left" w:pos="2835"/>
        </w:tabs>
        <w:rPr>
          <w:szCs w:val="18"/>
        </w:rPr>
      </w:pPr>
      <w:r w:rsidRPr="001A5279">
        <w:rPr>
          <w:szCs w:val="18"/>
        </w:rPr>
        <w:tab/>
      </w:r>
      <w:r w:rsidR="00D27C3B">
        <w:rPr>
          <w:szCs w:val="18"/>
        </w:rPr>
        <w:t>tel.:</w:t>
      </w:r>
      <w:r w:rsidR="00026A19" w:rsidRPr="001A5279">
        <w:rPr>
          <w:szCs w:val="18"/>
        </w:rPr>
        <w:t>+</w:t>
      </w:r>
      <w:r w:rsidR="00B630E3">
        <w:rPr>
          <w:szCs w:val="18"/>
        </w:rPr>
        <w:t>xxxxxxxxx e</w:t>
      </w:r>
      <w:r w:rsidR="001A5279" w:rsidRPr="001A5279">
        <w:rPr>
          <w:szCs w:val="18"/>
        </w:rPr>
        <w:t xml:space="preserve">-mail: </w:t>
      </w:r>
      <w:hyperlink r:id="rId9" w:history="1">
        <w:r w:rsidR="00B630E3">
          <w:rPr>
            <w:rStyle w:val="Hypertextovodkaz"/>
            <w:szCs w:val="18"/>
          </w:rPr>
          <w:t>xxxxxxxxxxxxxxxxx</w:t>
        </w:r>
      </w:hyperlink>
    </w:p>
    <w:p w:rsidR="001523B6" w:rsidRPr="001523B6" w:rsidRDefault="00B9274B" w:rsidP="001523B6">
      <w:pPr>
        <w:tabs>
          <w:tab w:val="left" w:pos="2835"/>
        </w:tabs>
        <w:spacing w:before="80"/>
      </w:pPr>
      <w:r>
        <w:rPr>
          <w:szCs w:val="18"/>
        </w:rPr>
        <w:tab/>
      </w:r>
      <w:r w:rsidR="001523B6" w:rsidRPr="001523B6">
        <w:t xml:space="preserve">Ing. </w:t>
      </w:r>
      <w:r w:rsidR="00B630E3">
        <w:t>xxxxxxxxxxxxx</w:t>
      </w:r>
      <w:r w:rsidR="001523B6" w:rsidRPr="001523B6">
        <w:t>, projektová manažerka</w:t>
      </w:r>
    </w:p>
    <w:p w:rsidR="001523B6" w:rsidRDefault="001523B6" w:rsidP="001523B6">
      <w:pPr>
        <w:tabs>
          <w:tab w:val="left" w:pos="2835"/>
        </w:tabs>
        <w:spacing w:before="80"/>
        <w:rPr>
          <w:rStyle w:val="Hypertextovodkaz"/>
          <w:szCs w:val="18"/>
        </w:rPr>
      </w:pPr>
      <w:r w:rsidRPr="001523B6">
        <w:tab/>
        <w:t xml:space="preserve">tel.: </w:t>
      </w:r>
      <w:r w:rsidR="00B630E3">
        <w:t>xxxxxxxxxxx</w:t>
      </w:r>
      <w:r w:rsidRPr="001523B6">
        <w:t>, e-mail:</w:t>
      </w:r>
      <w:r>
        <w:t xml:space="preserve"> </w:t>
      </w:r>
      <w:hyperlink r:id="rId10" w:history="1">
        <w:r w:rsidR="00B630E3">
          <w:rPr>
            <w:rStyle w:val="Hypertextovodkaz"/>
            <w:szCs w:val="18"/>
          </w:rPr>
          <w:t>xxxxxxxxxxxxxxx</w:t>
        </w:r>
      </w:hyperlink>
    </w:p>
    <w:p w:rsidR="00B9274B" w:rsidRDefault="00B9274B" w:rsidP="00B9274B">
      <w:pPr>
        <w:tabs>
          <w:tab w:val="left" w:pos="2835"/>
        </w:tabs>
        <w:rPr>
          <w:szCs w:val="18"/>
        </w:rPr>
      </w:pPr>
    </w:p>
    <w:p w:rsidR="003E2764" w:rsidRDefault="00026A19" w:rsidP="003E2764">
      <w:pPr>
        <w:tabs>
          <w:tab w:val="left" w:pos="2835"/>
        </w:tabs>
        <w:rPr>
          <w:szCs w:val="18"/>
        </w:rPr>
      </w:pPr>
      <w:r w:rsidRPr="00A9493C">
        <w:rPr>
          <w:szCs w:val="18"/>
        </w:rPr>
        <w:t xml:space="preserve">(dále jen </w:t>
      </w:r>
      <w:r w:rsidRPr="00A9493C">
        <w:rPr>
          <w:b/>
          <w:szCs w:val="18"/>
        </w:rPr>
        <w:t>„Příkazník“</w:t>
      </w:r>
      <w:r w:rsidRPr="00A9493C">
        <w:rPr>
          <w:szCs w:val="18"/>
        </w:rPr>
        <w:t>)</w:t>
      </w:r>
    </w:p>
    <w:p w:rsidR="003E2764" w:rsidRPr="004C402A" w:rsidRDefault="003E2764" w:rsidP="004C402A"/>
    <w:p w:rsidR="003E2764" w:rsidRPr="004C402A" w:rsidRDefault="003E2764" w:rsidP="004C402A"/>
    <w:p w:rsidR="00026A19" w:rsidRPr="00DE17E3" w:rsidRDefault="00026A19" w:rsidP="003E2764">
      <w:pPr>
        <w:tabs>
          <w:tab w:val="left" w:pos="2835"/>
        </w:tabs>
        <w:jc w:val="center"/>
      </w:pPr>
      <w:r w:rsidRPr="00DE17E3">
        <w:t xml:space="preserve">Příkazce a Příkazník (dále společně jen </w:t>
      </w:r>
      <w:r w:rsidR="00C01EBC" w:rsidRPr="000433E7">
        <w:t>„</w:t>
      </w:r>
      <w:r w:rsidRPr="00C01EBC">
        <w:rPr>
          <w:b/>
        </w:rPr>
        <w:t>smluvní strany</w:t>
      </w:r>
      <w:r w:rsidR="00C01EBC" w:rsidRPr="000433E7">
        <w:t>“</w:t>
      </w:r>
      <w:r w:rsidR="00EB035F">
        <w:t>) uzavřeli</w:t>
      </w:r>
      <w:r w:rsidRPr="00DE17E3">
        <w:t xml:space="preserve"> níže uvedeného dne, měsíce a roku tuto Příkazní smlouvu (dále jen</w:t>
      </w:r>
      <w:r w:rsidRPr="000433E7">
        <w:t xml:space="preserve"> </w:t>
      </w:r>
      <w:r w:rsidR="0083327F" w:rsidRPr="000433E7">
        <w:t>„</w:t>
      </w:r>
      <w:r w:rsidR="0083327F">
        <w:rPr>
          <w:b/>
        </w:rPr>
        <w:t>S</w:t>
      </w:r>
      <w:r w:rsidRPr="0047356E">
        <w:rPr>
          <w:b/>
        </w:rPr>
        <w:t>mlouva</w:t>
      </w:r>
      <w:r w:rsidRPr="000433E7">
        <w:t>“</w:t>
      </w:r>
      <w:r w:rsidRPr="00DE17E3">
        <w:t>)</w:t>
      </w:r>
    </w:p>
    <w:p w:rsidR="00EA457D" w:rsidRDefault="00EA457D" w:rsidP="007A62A3">
      <w:r>
        <w:br w:type="page"/>
      </w:r>
    </w:p>
    <w:p w:rsidR="00026A19" w:rsidRPr="00DE17E3" w:rsidRDefault="00026A19" w:rsidP="00026A19">
      <w:pPr>
        <w:pStyle w:val="rove1-slolnku"/>
      </w:pPr>
      <w:bookmarkStart w:id="2" w:name="_Ref377641432"/>
    </w:p>
    <w:bookmarkEnd w:id="2"/>
    <w:p w:rsidR="00026A19" w:rsidRPr="00DE17E3" w:rsidRDefault="00026A19" w:rsidP="000433E7">
      <w:pPr>
        <w:pStyle w:val="rove1-nzevlnku"/>
        <w:spacing w:before="40" w:after="0"/>
      </w:pPr>
      <w:r w:rsidRPr="00DE17E3">
        <w:t>Předmět Smlouvy</w:t>
      </w:r>
    </w:p>
    <w:p w:rsidR="00252A44" w:rsidRPr="00B23A80" w:rsidRDefault="00E3735E" w:rsidP="007445A4">
      <w:pPr>
        <w:pStyle w:val="rove2-slovantext"/>
      </w:pPr>
      <w:r>
        <w:t>Předmětem této S</w:t>
      </w:r>
      <w:r w:rsidR="0047356E" w:rsidRPr="00026A19">
        <w:t xml:space="preserve">mlouvy je závazek Příkazníka pro Příkazce na jeho účet </w:t>
      </w:r>
      <w:r w:rsidR="00E94248" w:rsidRPr="00B23A80">
        <w:t>obstarat za úplatu níže uvedenou</w:t>
      </w:r>
      <w:r w:rsidR="0047356E" w:rsidRPr="00B23A80">
        <w:t xml:space="preserve"> </w:t>
      </w:r>
      <w:r w:rsidR="00E94248" w:rsidRPr="00B23A80">
        <w:t>záležitost</w:t>
      </w:r>
      <w:r w:rsidR="0047356E" w:rsidRPr="00B23A80">
        <w:t xml:space="preserve"> spočívající v</w:t>
      </w:r>
      <w:r w:rsidR="00E94248" w:rsidRPr="00B23A80">
        <w:t xml:space="preserve"> provedení činností </w:t>
      </w:r>
      <w:r w:rsidR="0047356E" w:rsidRPr="00B23A80">
        <w:t>souvisejících s administrací projektu „</w:t>
      </w:r>
      <w:r w:rsidR="00D27C3B" w:rsidRPr="00D8370A">
        <w:rPr>
          <w:b/>
        </w:rPr>
        <w:t xml:space="preserve">Snížení energetické náročnosti </w:t>
      </w:r>
      <w:r w:rsidR="00D8370A" w:rsidRPr="00D8370A">
        <w:rPr>
          <w:b/>
        </w:rPr>
        <w:t>objektu Centrum 83,</w:t>
      </w:r>
      <w:r w:rsidR="00D8370A">
        <w:rPr>
          <w:b/>
        </w:rPr>
        <w:t xml:space="preserve"> </w:t>
      </w:r>
      <w:r w:rsidR="00D8370A" w:rsidRPr="00D8370A">
        <w:rPr>
          <w:b/>
        </w:rPr>
        <w:t>Havlíčkova 447, Mladá Boleslav</w:t>
      </w:r>
      <w:r w:rsidR="00964960" w:rsidRPr="00D8370A">
        <w:rPr>
          <w:b/>
        </w:rPr>
        <w:t>“</w:t>
      </w:r>
      <w:r w:rsidR="00252A44" w:rsidRPr="00B23A80">
        <w:t>:</w:t>
      </w:r>
    </w:p>
    <w:p w:rsidR="00252A44" w:rsidRPr="00D27C3B" w:rsidRDefault="00D9570E" w:rsidP="00D8370A">
      <w:pPr>
        <w:pStyle w:val="Odstavecseseznamem"/>
        <w:ind w:left="1287"/>
        <w:rPr>
          <w:i/>
          <w:iCs/>
        </w:rPr>
      </w:pPr>
      <w:r w:rsidRPr="00D9570E">
        <w:rPr>
          <w:i/>
          <w:iCs/>
        </w:rPr>
        <w:t xml:space="preserve">Manažerské řízení realizace projektu </w:t>
      </w:r>
      <w:r w:rsidR="00D8370A" w:rsidRPr="00D8370A">
        <w:rPr>
          <w:i/>
          <w:iCs/>
        </w:rPr>
        <w:t>SEN budovy Centrum 83, č.p. 447/13, Mladá Boleslav</w:t>
      </w:r>
      <w:r w:rsidR="00D8370A">
        <w:rPr>
          <w:i/>
          <w:iCs/>
        </w:rPr>
        <w:t xml:space="preserve"> </w:t>
      </w:r>
      <w:r w:rsidR="00D27C3B" w:rsidRPr="00D27C3B">
        <w:rPr>
          <w:i/>
          <w:iCs/>
        </w:rPr>
        <w:t xml:space="preserve">Registrační číslo projektu: </w:t>
      </w:r>
      <w:r w:rsidR="00D8370A" w:rsidRPr="00D8370A">
        <w:rPr>
          <w:i/>
          <w:iCs/>
        </w:rPr>
        <w:t>CZ.05.5.18/0.0/0.0/17_070/0006337</w:t>
      </w:r>
    </w:p>
    <w:p w:rsidR="0047356E" w:rsidRPr="00B23A80" w:rsidRDefault="00964960" w:rsidP="00252A44">
      <w:pPr>
        <w:pStyle w:val="rove2-slovantext"/>
        <w:numPr>
          <w:ilvl w:val="0"/>
          <w:numId w:val="0"/>
        </w:numPr>
        <w:ind w:left="397"/>
      </w:pPr>
      <w:r w:rsidRPr="00B23A80">
        <w:rPr>
          <w:b/>
        </w:rPr>
        <w:t>,</w:t>
      </w:r>
      <w:r w:rsidR="0047356E" w:rsidRPr="00B23A80">
        <w:t xml:space="preserve"> spolufinancovaného ze strukturálních fondů Evropské unie prostřednictvím Státního fondu životního prostředí (dále jen „</w:t>
      </w:r>
      <w:r w:rsidR="0047356E" w:rsidRPr="00B23A80">
        <w:rPr>
          <w:b/>
        </w:rPr>
        <w:t>SFŽP</w:t>
      </w:r>
      <w:r w:rsidR="0047356E" w:rsidRPr="00B23A80">
        <w:t>“), resp. Ministerstva životního prostředí ČR (dále jen „</w:t>
      </w:r>
      <w:r w:rsidR="0047356E" w:rsidRPr="00B23A80">
        <w:rPr>
          <w:b/>
        </w:rPr>
        <w:t>MŽP</w:t>
      </w:r>
      <w:r w:rsidR="0047356E" w:rsidRPr="00B23A80">
        <w:t>“)</w:t>
      </w:r>
      <w:r w:rsidR="0083327F" w:rsidRPr="00B23A80">
        <w:t>. Předmětem</w:t>
      </w:r>
      <w:r w:rsidR="00E3735E" w:rsidRPr="00B23A80">
        <w:t xml:space="preserve"> této</w:t>
      </w:r>
      <w:r w:rsidR="0083327F" w:rsidRPr="00B23A80">
        <w:t xml:space="preserve"> S</w:t>
      </w:r>
      <w:r w:rsidR="00835504" w:rsidRPr="00B23A80">
        <w:t>mlouvy je dále závazek P</w:t>
      </w:r>
      <w:r w:rsidR="0047356E" w:rsidRPr="00B23A80">
        <w:t>říkazníka poskytovat související poradenské a konzultační služby a závazek Příkazce zaplatit dohodnutou úplatu.</w:t>
      </w:r>
    </w:p>
    <w:p w:rsidR="0047356E" w:rsidRPr="00B23A80" w:rsidRDefault="0047356E" w:rsidP="000433E7">
      <w:pPr>
        <w:pStyle w:val="rove2-slovantext"/>
        <w:spacing w:after="0"/>
      </w:pPr>
      <w:r w:rsidRPr="00B23A80">
        <w:t xml:space="preserve">Příkazník prohlašuje, že je odborně způsobilý </w:t>
      </w:r>
      <w:r w:rsidR="00E94248" w:rsidRPr="00B23A80">
        <w:t>sjednané činnosti provádět.</w:t>
      </w:r>
    </w:p>
    <w:p w:rsidR="0047356E" w:rsidRPr="007F62C4" w:rsidRDefault="0047356E" w:rsidP="000433E7">
      <w:pPr>
        <w:pStyle w:val="rove2-slovantext"/>
        <w:spacing w:after="0"/>
      </w:pPr>
      <w:r w:rsidRPr="00B23A80">
        <w:t xml:space="preserve">Příkazník provede a zajistí pro Příkazce </w:t>
      </w:r>
      <w:r w:rsidR="00DA0766" w:rsidRPr="00B23A80">
        <w:t>- manažerské</w:t>
      </w:r>
      <w:r w:rsidR="00DA0766" w:rsidRPr="008F1F89">
        <w:t xml:space="preserve"> řízení</w:t>
      </w:r>
      <w:r w:rsidR="00D9570E">
        <w:t xml:space="preserve"> realizace projektu</w:t>
      </w:r>
      <w:r w:rsidR="00DA0766">
        <w:t>,</w:t>
      </w:r>
      <w:r w:rsidR="00DA0766" w:rsidRPr="008F1F89">
        <w:t xml:space="preserve"> administrace</w:t>
      </w:r>
      <w:r w:rsidR="00DA0766">
        <w:t xml:space="preserve"> dotace v průběhu realizace</w:t>
      </w:r>
      <w:r w:rsidR="007F62C4">
        <w:t>,</w:t>
      </w:r>
      <w:r w:rsidR="007F62C4" w:rsidRPr="007F62C4">
        <w:t xml:space="preserve"> koordinační činnost vedoucí k závěrečnému vyhodnocení akce</w:t>
      </w:r>
      <w:r w:rsidR="007F62C4">
        <w:t xml:space="preserve"> a manažerské řízení během udržitelnosti projektu</w:t>
      </w:r>
      <w:r w:rsidRPr="00DA0766">
        <w:t>, a to</w:t>
      </w:r>
      <w:r w:rsidRPr="00244586">
        <w:t xml:space="preserve"> v následujícím </w:t>
      </w:r>
      <w:r w:rsidRPr="007F62C4">
        <w:t>rozsahu:</w:t>
      </w:r>
    </w:p>
    <w:p w:rsidR="007F62C4" w:rsidRPr="007F62C4" w:rsidRDefault="005E47A3" w:rsidP="007F62C4">
      <w:pPr>
        <w:pStyle w:val="rove3-slovantext"/>
      </w:pPr>
      <w:r>
        <w:t>Manažerské řízení, a</w:t>
      </w:r>
      <w:r w:rsidR="007F62C4" w:rsidRPr="007F62C4">
        <w:t>dministrace dotace během realizace projektu, která zahrnuje tyto činnosti:</w:t>
      </w:r>
    </w:p>
    <w:p w:rsidR="007F62C4" w:rsidRPr="007F62C4" w:rsidRDefault="007F62C4" w:rsidP="007F62C4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7F62C4">
        <w:t>Kompletace podkladů k vydání změny Rozhodnutí o poskytnutí dotace (RoPD), zejména uzavřených smluv s dodavateli, dokumentací zadávacích řízení, provedení aktualizace rozpočtu, dle velikosti projektu aktualizace CBA, vypracování čestných prohlášení a dalších nutných dokumentů dle Pravidel pro žadatele a příjemce podpory.</w:t>
      </w:r>
    </w:p>
    <w:p w:rsidR="007F62C4" w:rsidRPr="007F62C4" w:rsidRDefault="007F62C4" w:rsidP="007F62C4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7F62C4">
        <w:t>Zpracování a podání žádosti o změnu RoPD v aplikaci MS2014+.</w:t>
      </w:r>
    </w:p>
    <w:p w:rsidR="007F62C4" w:rsidRPr="007F62C4" w:rsidRDefault="007F62C4" w:rsidP="007F62C4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7F62C4">
        <w:t>Vypracování a podání dvou žádostí o platbu (ŽOP) v aplikaci MS2014+. Předpoklad podání první ŽOP je v průběhu realizace, druhé ŽOP po ukončení realizace.</w:t>
      </w:r>
    </w:p>
    <w:p w:rsidR="007F62C4" w:rsidRPr="007F62C4" w:rsidRDefault="007F62C4" w:rsidP="007F62C4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7F62C4">
        <w:t>Sestavení přehledu financování a způsobilosti jednotlivých faktur po profinancování ŽOP za účelem správného zaúčtování dotace.</w:t>
      </w:r>
    </w:p>
    <w:p w:rsidR="007F62C4" w:rsidRPr="007F62C4" w:rsidRDefault="007F62C4" w:rsidP="007F62C4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7F62C4">
        <w:t>Zpracování průběžných zpráv o realizaci projektu (ZoR) a jejich podání v aplikaci MS2014+ a doložení propagace akce.</w:t>
      </w:r>
    </w:p>
    <w:p w:rsidR="007F62C4" w:rsidRPr="007F62C4" w:rsidRDefault="007F62C4" w:rsidP="007F62C4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7F62C4">
        <w:t>Konzultace změnových listů z hlediska požadavků kladených OPŽP</w:t>
      </w:r>
    </w:p>
    <w:p w:rsidR="007F62C4" w:rsidRPr="007F62C4" w:rsidRDefault="007F62C4" w:rsidP="007F62C4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7F62C4">
        <w:t>Návštěva KD na vyžádání.</w:t>
      </w:r>
    </w:p>
    <w:p w:rsidR="007F62C4" w:rsidRPr="007F62C4" w:rsidRDefault="007F62C4" w:rsidP="007F62C4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7F62C4">
        <w:t>Zajištění další komunikace s poskytovatelem dotace, např. předložení dokladů o úhradě faktur, změnových listů, dodatků ke smlouvě o dílo atp.</w:t>
      </w:r>
    </w:p>
    <w:p w:rsidR="007F62C4" w:rsidRPr="007F62C4" w:rsidRDefault="007F62C4" w:rsidP="007F62C4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7F62C4">
        <w:t>Propagace - zajištění tiskových podkladů pro výrobu plakátu pro propagaci akce dle pravidel OPŽP. Výrobu a umístění plakátu zajistí příjemce podpory.</w:t>
      </w:r>
    </w:p>
    <w:p w:rsidR="007F62C4" w:rsidRPr="00F43DFB" w:rsidRDefault="007F62C4" w:rsidP="007F62C4">
      <w:pPr>
        <w:pStyle w:val="rove4-odrkovtext"/>
        <w:numPr>
          <w:ilvl w:val="0"/>
          <w:numId w:val="0"/>
        </w:numPr>
        <w:spacing w:before="40" w:after="0" w:line="264" w:lineRule="auto"/>
        <w:ind w:left="993"/>
        <w:contextualSpacing w:val="0"/>
      </w:pPr>
      <w:r w:rsidRPr="007F62C4">
        <w:t xml:space="preserve">Pozn.: Dle pravidel OPŽP příjemce podpory umístí alespoň jeden plakát s informacemi o projektu v minimální velikost A3 na místě snadno viditelném pro veřejnost, jako jsou vstupní prostory </w:t>
      </w:r>
      <w:r w:rsidRPr="00F43DFB">
        <w:t xml:space="preserve">budovy, a to do 1 měsíce po zahájení fyzické realizace projektu. Plakát bude vyvěšen po celou dobu průběhu fyzické realizace projektu, nejméně však 3 měsíce. </w:t>
      </w:r>
    </w:p>
    <w:p w:rsidR="007F62C4" w:rsidRPr="00F43DFB" w:rsidRDefault="007F62C4" w:rsidP="007F62C4">
      <w:pPr>
        <w:pStyle w:val="rove3-slovantext"/>
        <w:numPr>
          <w:ilvl w:val="2"/>
          <w:numId w:val="5"/>
        </w:numPr>
        <w:tabs>
          <w:tab w:val="clear" w:pos="681"/>
        </w:tabs>
        <w:spacing w:before="80" w:after="0"/>
        <w:ind w:left="709" w:hanging="283"/>
      </w:pPr>
      <w:r w:rsidRPr="00F43DFB">
        <w:t>Koordinační činnost k závěrečnému vyhodnocení akce, která zahrnuje tyto činnosti:</w:t>
      </w:r>
    </w:p>
    <w:p w:rsidR="007F62C4" w:rsidRPr="00F43DFB" w:rsidRDefault="007F62C4" w:rsidP="008D706F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F43DFB">
        <w:t>Vypracování stanoviska energetického specialisty s vyhodnocením dopadu provedených opatření na energetickou náročnost objektu a doložením ekologických přínosů akce. Jako podklad pro vypracování stanoviska bude sloužit původní energetický posudek a nová spotřeba energie za období po realizaci projektu. Stanovisko bude zpracováno dle závazného vzoru OPŽP.</w:t>
      </w:r>
    </w:p>
    <w:p w:rsidR="00F43DFB" w:rsidRPr="00F43DFB" w:rsidRDefault="007F62C4" w:rsidP="00B826AC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F43DFB">
        <w:t>Kompletace podkladů k ZVA, zejména:</w:t>
      </w:r>
      <w:r w:rsidR="00F43DFB" w:rsidRPr="00F43DFB">
        <w:t xml:space="preserve"> </w:t>
      </w:r>
    </w:p>
    <w:p w:rsidR="007F62C4" w:rsidRPr="00F43DFB" w:rsidRDefault="007F62C4" w:rsidP="00F43DFB">
      <w:pPr>
        <w:pStyle w:val="rove4-odrkovtext"/>
        <w:numPr>
          <w:ilvl w:val="0"/>
          <w:numId w:val="44"/>
        </w:numPr>
        <w:spacing w:before="40" w:after="0" w:line="264" w:lineRule="auto"/>
        <w:contextualSpacing w:val="0"/>
      </w:pPr>
      <w:r w:rsidRPr="00F43DFB">
        <w:t>Podklady k doložení zavedení energetického managementu v souladu s „Metodickým návodem pro splnění požadavku na zavedení energetického managementu“.</w:t>
      </w:r>
    </w:p>
    <w:p w:rsidR="007F62C4" w:rsidRPr="00F43DFB" w:rsidRDefault="007F62C4" w:rsidP="00F43DFB">
      <w:pPr>
        <w:pStyle w:val="rove4-odrkovtext"/>
        <w:numPr>
          <w:ilvl w:val="0"/>
          <w:numId w:val="44"/>
        </w:numPr>
        <w:spacing w:before="40" w:after="0" w:line="264" w:lineRule="auto"/>
        <w:contextualSpacing w:val="0"/>
      </w:pPr>
      <w:r w:rsidRPr="00F43DFB">
        <w:t>Technické listy případně další vyžádané dokumenty dokládající plnění podmínek poskytovatele dotace.</w:t>
      </w:r>
    </w:p>
    <w:p w:rsidR="007F62C4" w:rsidRPr="00F43DFB" w:rsidRDefault="007F62C4" w:rsidP="007F62C4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F43DFB">
        <w:t>Vyplnění formuláře „ZVA – vratky, odvody a jiné příjmy“ dle závazného vzoru OPŽP.</w:t>
      </w:r>
    </w:p>
    <w:p w:rsidR="00F43DFB" w:rsidRPr="00F43DFB" w:rsidRDefault="007F62C4" w:rsidP="00F43DFB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F43DFB">
        <w:lastRenderedPageBreak/>
        <w:t>Vypracovávání závěrečné zprávy o realizaci projektu a její podání v aplikaci MS2014+.</w:t>
      </w:r>
    </w:p>
    <w:p w:rsidR="00F43DFB" w:rsidRPr="00F43DFB" w:rsidRDefault="00F43DFB" w:rsidP="00F43DFB">
      <w:pPr>
        <w:pStyle w:val="rove3-slovantext"/>
        <w:numPr>
          <w:ilvl w:val="2"/>
          <w:numId w:val="5"/>
        </w:numPr>
        <w:tabs>
          <w:tab w:val="clear" w:pos="681"/>
        </w:tabs>
        <w:spacing w:before="80" w:after="0"/>
        <w:ind w:left="709" w:hanging="283"/>
      </w:pPr>
      <w:r w:rsidRPr="00F43DFB">
        <w:t>Manažerské řízení během udržitelnosti projektu</w:t>
      </w:r>
    </w:p>
    <w:p w:rsidR="00F43DFB" w:rsidRPr="00F43DFB" w:rsidRDefault="00F43DFB" w:rsidP="00F43DFB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F43DFB">
        <w:t>Zprávy o udržitelnosti</w:t>
      </w:r>
    </w:p>
    <w:p w:rsidR="00F43DFB" w:rsidRPr="00F43DFB" w:rsidRDefault="00F43DFB" w:rsidP="00F43DFB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 w:rsidRPr="00F43DFB">
        <w:t>Zajištění monitorovacích zpráv po celou dobu udržitelnosti projektu, tzn. po dobu 5 let od předložení závěrečného vyhodnocení akce.</w:t>
      </w:r>
    </w:p>
    <w:p w:rsidR="00F43DFB" w:rsidRDefault="00F43DFB" w:rsidP="00F43DFB">
      <w:pPr>
        <w:pStyle w:val="rove4-odrkovtext"/>
        <w:tabs>
          <w:tab w:val="clear" w:pos="1191"/>
        </w:tabs>
        <w:spacing w:before="40" w:after="0" w:line="264" w:lineRule="auto"/>
        <w:ind w:left="993" w:hanging="284"/>
        <w:contextualSpacing w:val="0"/>
      </w:pPr>
      <w:r>
        <w:t>Zajištění veškeré další komunikace s poskytovatelem dotace po dobu udržitelnosti.</w:t>
      </w:r>
    </w:p>
    <w:p w:rsidR="0047356E" w:rsidRDefault="0047356E" w:rsidP="000830FA">
      <w:pPr>
        <w:pStyle w:val="rove2-slovantext"/>
      </w:pPr>
      <w:r w:rsidRPr="00D27C3B">
        <w:t>Uvedené činnosti zahrnují všechny činnosti nutné k</w:t>
      </w:r>
      <w:r w:rsidR="00E94248" w:rsidRPr="00D27C3B">
        <w:t> zařízené záležitosti</w:t>
      </w:r>
      <w:r w:rsidR="00E3735E" w:rsidRPr="00D27C3B">
        <w:t>, která je předmětem této S</w:t>
      </w:r>
      <w:r w:rsidRPr="00D27C3B">
        <w:t xml:space="preserve">mlouvy. </w:t>
      </w:r>
      <w:r w:rsidR="00835504" w:rsidRPr="00D27C3B">
        <w:t>Činnosti prováděné P</w:t>
      </w:r>
      <w:r w:rsidR="00E94248" w:rsidRPr="00D27C3B">
        <w:t>říkazníkem</w:t>
      </w:r>
      <w:r>
        <w:t xml:space="preserve"> </w:t>
      </w:r>
      <w:r w:rsidR="00E94248">
        <w:t xml:space="preserve">na základě této Smlouvy </w:t>
      </w:r>
      <w:r>
        <w:t>ne</w:t>
      </w:r>
      <w:r w:rsidR="000433E7">
        <w:t>zahrnují činnosti související s </w:t>
      </w:r>
      <w:r>
        <w:t>řádným zaúčtováním dotace.</w:t>
      </w:r>
      <w:r w:rsidR="00362650">
        <w:t xml:space="preserve"> Příkazce může nad rámec obstarání záležitosti uvedené v  odst. 1 a 3 t</w:t>
      </w:r>
      <w:r w:rsidR="000433E7">
        <w:t>oho</w:t>
      </w:r>
      <w:r w:rsidR="00362650">
        <w:t xml:space="preserve">to </w:t>
      </w:r>
      <w:r w:rsidR="000433E7">
        <w:t xml:space="preserve">článku </w:t>
      </w:r>
      <w:r w:rsidR="00362650">
        <w:t>požádat Příkazníka o odbornou konzultaci, související s předmětem plnění této Smlouvy.</w:t>
      </w:r>
    </w:p>
    <w:p w:rsidR="0047356E" w:rsidRDefault="0047356E" w:rsidP="000830FA">
      <w:pPr>
        <w:pStyle w:val="rove1-slolnku"/>
      </w:pPr>
    </w:p>
    <w:p w:rsidR="0047356E" w:rsidRPr="004203C6" w:rsidRDefault="004203C6" w:rsidP="000433E7">
      <w:pPr>
        <w:pStyle w:val="rove1-nzevlnku"/>
        <w:spacing w:before="40" w:after="0"/>
      </w:pPr>
      <w:r>
        <w:t xml:space="preserve">Doba </w:t>
      </w:r>
      <w:r w:rsidRPr="004203C6">
        <w:t>plnění</w:t>
      </w:r>
      <w:r w:rsidR="0047356E" w:rsidRPr="004203C6">
        <w:t xml:space="preserve"> předmětu Smlouvy</w:t>
      </w:r>
    </w:p>
    <w:p w:rsidR="0047356E" w:rsidRPr="004203C6" w:rsidRDefault="004203C6" w:rsidP="000433E7">
      <w:pPr>
        <w:pStyle w:val="rove2-slovantext"/>
        <w:spacing w:before="200" w:after="0"/>
      </w:pPr>
      <w:r w:rsidRPr="004203C6">
        <w:t>Příkazník se zavazuje</w:t>
      </w:r>
      <w:r>
        <w:t xml:space="preserve"> vykonávat činno</w:t>
      </w:r>
      <w:r w:rsidR="0083327F">
        <w:t>sti dle čl. I</w:t>
      </w:r>
      <w:r w:rsidR="00362650">
        <w:t>.</w:t>
      </w:r>
      <w:r w:rsidR="0083327F">
        <w:t xml:space="preserve"> odst. 1 a 3 této S</w:t>
      </w:r>
      <w:r>
        <w:t>mlouvy ode dne podpisu Smlouvy po dobu realizace projektu a splnit své</w:t>
      </w:r>
      <w:r w:rsidR="0083327F">
        <w:t xml:space="preserve"> povinnosti vyplývající z této S</w:t>
      </w:r>
      <w:r>
        <w:t>mlouvy v souladu s</w:t>
      </w:r>
      <w:r w:rsidR="0074302A">
        <w:t xml:space="preserve"> podmínkami </w:t>
      </w:r>
      <w:r>
        <w:t>dota</w:t>
      </w:r>
      <w:r w:rsidR="0074302A">
        <w:t>ce</w:t>
      </w:r>
      <w:r>
        <w:t xml:space="preserve"> a v termínech dohodnutých s Příkazcem. Průběh realizace bude v souladu s harmonogramem uvedeným v žádosti o dotaci, případně jeho odsouhlasenými změnami ze strany SFŽP, resp. MŽP.</w:t>
      </w:r>
    </w:p>
    <w:p w:rsidR="0047356E" w:rsidRPr="003A5552" w:rsidRDefault="0047356E" w:rsidP="000830FA">
      <w:pPr>
        <w:pStyle w:val="rove1-slolnku"/>
      </w:pPr>
    </w:p>
    <w:p w:rsidR="0047356E" w:rsidRDefault="0047356E" w:rsidP="000433E7">
      <w:pPr>
        <w:pStyle w:val="rove1-nzevlnku"/>
        <w:spacing w:before="40" w:after="0"/>
      </w:pPr>
      <w:r w:rsidRPr="003A5552">
        <w:t>Práva a povinnosti smluvních stran</w:t>
      </w:r>
    </w:p>
    <w:p w:rsidR="0047356E" w:rsidRPr="00B63A18" w:rsidRDefault="0047356E" w:rsidP="000433E7">
      <w:pPr>
        <w:pStyle w:val="rove2-slovantext"/>
        <w:spacing w:before="200" w:after="0"/>
      </w:pPr>
      <w:r w:rsidRPr="000D5B98">
        <w:t xml:space="preserve">Příkazník je povinen při </w:t>
      </w:r>
      <w:r w:rsidR="00E94248">
        <w:t>obstarání záležitosti</w:t>
      </w:r>
      <w:r w:rsidR="0083327F">
        <w:t xml:space="preserve"> dle této S</w:t>
      </w:r>
      <w:r w:rsidRPr="000D5B98">
        <w:t>mlouvy postup</w:t>
      </w:r>
      <w:r w:rsidR="00835504">
        <w:t>ovat s odbornou péčí a v zájmu P</w:t>
      </w:r>
      <w:r w:rsidRPr="000D5B98">
        <w:t>říkazce</w:t>
      </w:r>
      <w:r w:rsidR="00835504">
        <w:t xml:space="preserve"> a podle pokynů P</w:t>
      </w:r>
      <w:r>
        <w:t>říkazce</w:t>
      </w:r>
      <w:r w:rsidRPr="000D5B98">
        <w:t>.</w:t>
      </w:r>
      <w:r>
        <w:t xml:space="preserve"> Příkazník </w:t>
      </w:r>
      <w:r w:rsidR="000A0198">
        <w:t>je dále</w:t>
      </w:r>
      <w:r>
        <w:t xml:space="preserve"> </w:t>
      </w:r>
      <w:r w:rsidRPr="001A23E4">
        <w:t xml:space="preserve">povinen </w:t>
      </w:r>
      <w:r w:rsidR="00835504">
        <w:t>řídit se pokyny P</w:t>
      </w:r>
      <w:r>
        <w:t xml:space="preserve">říkazce, </w:t>
      </w:r>
      <w:r w:rsidRPr="001A23E4">
        <w:t xml:space="preserve">oznámit </w:t>
      </w:r>
      <w:r w:rsidR="00E3735E">
        <w:t>P</w:t>
      </w:r>
      <w:r>
        <w:t xml:space="preserve">říkazci </w:t>
      </w:r>
      <w:r w:rsidRPr="001A23E4">
        <w:t xml:space="preserve">všechny okolnosti, které zjistil při plnění předmětu </w:t>
      </w:r>
      <w:r w:rsidR="0083327F">
        <w:t>S</w:t>
      </w:r>
      <w:r w:rsidRPr="001A23E4">
        <w:t xml:space="preserve">mlouvy a které mohou mít vliv na změnu pokynů </w:t>
      </w:r>
      <w:r w:rsidR="00835504">
        <w:t>Pří</w:t>
      </w:r>
      <w:r>
        <w:t>kazce. N</w:t>
      </w:r>
      <w:r w:rsidRPr="001A23E4">
        <w:t xml:space="preserve">edojde-li ke změně pokynů na základě sdělení </w:t>
      </w:r>
      <w:r w:rsidR="00835504">
        <w:t>P</w:t>
      </w:r>
      <w:r>
        <w:t>říkazce</w:t>
      </w:r>
      <w:r w:rsidRPr="001A23E4">
        <w:t xml:space="preserve">, postupuje </w:t>
      </w:r>
      <w:r w:rsidR="00835504">
        <w:t>P</w:t>
      </w:r>
      <w:r>
        <w:t xml:space="preserve">říkazník </w:t>
      </w:r>
      <w:r w:rsidRPr="001A23E4">
        <w:t xml:space="preserve">podle původních pokynů </w:t>
      </w:r>
      <w:r w:rsidR="00835504">
        <w:t>P</w:t>
      </w:r>
      <w:r>
        <w:t>říkazce</w:t>
      </w:r>
      <w:r w:rsidRPr="001A23E4">
        <w:t>.</w:t>
      </w:r>
      <w:r>
        <w:t xml:space="preserve"> </w:t>
      </w:r>
      <w:r w:rsidR="007E6432">
        <w:t xml:space="preserve">Obdrží-li Příkazník od Příkazce pokyn zřejmě nesprávný, upozorní ho na to písemně – elektronickou formou a splní takový pokyn jen tehdy, když na něm Příkazce trvá pokynem daným písemně – elektronickou formou. </w:t>
      </w:r>
      <w:r w:rsidRPr="001D29A3">
        <w:t xml:space="preserve">Současně v takovém případě neodpovídá </w:t>
      </w:r>
      <w:r w:rsidR="00835504">
        <w:t>P</w:t>
      </w:r>
      <w:r>
        <w:t xml:space="preserve">říkazník </w:t>
      </w:r>
      <w:r w:rsidRPr="001D29A3">
        <w:t>za šk</w:t>
      </w:r>
      <w:r w:rsidR="00835504">
        <w:t>odu, která P</w:t>
      </w:r>
      <w:r>
        <w:t>říkazci vznikne.</w:t>
      </w:r>
    </w:p>
    <w:p w:rsidR="0047356E" w:rsidRPr="000D5B98" w:rsidRDefault="0047356E" w:rsidP="000433E7">
      <w:pPr>
        <w:pStyle w:val="rove2-slovantext"/>
        <w:spacing w:after="0"/>
      </w:pPr>
      <w:r>
        <w:t xml:space="preserve">Příkazník </w:t>
      </w:r>
      <w:r w:rsidRPr="001A23E4">
        <w:t>je opráv</w:t>
      </w:r>
      <w:r w:rsidR="0083327F">
        <w:t>něn použít ke splnění předmětu</w:t>
      </w:r>
      <w:r w:rsidR="00E3735E">
        <w:t xml:space="preserve"> této</w:t>
      </w:r>
      <w:r w:rsidR="0083327F">
        <w:t xml:space="preserve"> S</w:t>
      </w:r>
      <w:r w:rsidRPr="001A23E4">
        <w:t xml:space="preserve">mlouvy i jiných osob, přičemž odpovídá </w:t>
      </w:r>
      <w:r w:rsidR="00835504">
        <w:t>P</w:t>
      </w:r>
      <w:r>
        <w:t xml:space="preserve">říkazci </w:t>
      </w:r>
      <w:r w:rsidRPr="001A23E4">
        <w:t>za</w:t>
      </w:r>
      <w:r w:rsidR="0083327F">
        <w:t xml:space="preserve"> jejich řádné splnění předmětu S</w:t>
      </w:r>
      <w:r w:rsidRPr="001A23E4">
        <w:t>mlouvy v plném rozsahu.</w:t>
      </w:r>
    </w:p>
    <w:p w:rsidR="0047356E" w:rsidRDefault="0047356E" w:rsidP="000433E7">
      <w:pPr>
        <w:pStyle w:val="rove2-slovantext"/>
        <w:spacing w:after="0"/>
      </w:pPr>
      <w:r w:rsidRPr="000D5B98">
        <w:t>Příkazník je povinen zachovávat mlčenlivost o všech záležitostech, o nichž se dozvěděl v souvislosti s</w:t>
      </w:r>
      <w:r w:rsidR="00E94248">
        <w:t> obstaráním záležitosti</w:t>
      </w:r>
      <w:r w:rsidR="0083327F">
        <w:t xml:space="preserve"> podle této S</w:t>
      </w:r>
      <w:r>
        <w:t>mlouvy</w:t>
      </w:r>
      <w:r w:rsidRPr="000D5B98">
        <w:t xml:space="preserve">. </w:t>
      </w:r>
      <w:r>
        <w:t>Příkazník použi</w:t>
      </w:r>
      <w:r w:rsidRPr="000D5B98">
        <w:t>je všec</w:t>
      </w:r>
      <w:r w:rsidR="00835504">
        <w:t>hny materiály, které obdrží od P</w:t>
      </w:r>
      <w:r w:rsidRPr="000D5B98">
        <w:t>ř</w:t>
      </w:r>
      <w:r w:rsidR="0083327F">
        <w:t>íkazce v souvislosti s plněním S</w:t>
      </w:r>
      <w:r w:rsidRPr="000D5B98">
        <w:t xml:space="preserve">mlouvy výhradně pro splnění účelu </w:t>
      </w:r>
      <w:r w:rsidR="0083327F">
        <w:t>S</w:t>
      </w:r>
      <w:r w:rsidRPr="000D5B98">
        <w:t>mlouvy.</w:t>
      </w:r>
    </w:p>
    <w:p w:rsidR="0047356E" w:rsidRPr="000D5B98" w:rsidRDefault="0047356E" w:rsidP="000433E7">
      <w:pPr>
        <w:pStyle w:val="rove2-slovantext"/>
        <w:spacing w:after="0"/>
      </w:pPr>
      <w:r>
        <w:t xml:space="preserve">Příkazník je povinen </w:t>
      </w:r>
      <w:r w:rsidRPr="001A23E4">
        <w:t>uchovávat doklady, které nabyl v souvislosti s</w:t>
      </w:r>
      <w:r w:rsidR="00E94248">
        <w:t> obstaráním záležitosti</w:t>
      </w:r>
      <w:r w:rsidRPr="001A23E4">
        <w:t xml:space="preserve"> podle</w:t>
      </w:r>
      <w:r w:rsidR="0083327F">
        <w:t xml:space="preserve"> této S</w:t>
      </w:r>
      <w:r w:rsidRPr="001A23E4">
        <w:t xml:space="preserve">mlouvy, a to po dobu nezbytně nutnou pro činnosti dle čl. </w:t>
      </w:r>
      <w:r w:rsidR="00A13A11">
        <w:fldChar w:fldCharType="begin"/>
      </w:r>
      <w:r w:rsidR="00A13A11">
        <w:instrText xml:space="preserve"> REF _Ref377641432 \r \h </w:instrText>
      </w:r>
      <w:r w:rsidR="00A13A11">
        <w:fldChar w:fldCharType="separate"/>
      </w:r>
      <w:r w:rsidR="009E7866">
        <w:t>I</w:t>
      </w:r>
      <w:r w:rsidR="00A13A11">
        <w:fldChar w:fldCharType="end"/>
      </w:r>
      <w:r w:rsidR="00A13A11">
        <w:t>.</w:t>
      </w:r>
      <w:r w:rsidRPr="001A23E4">
        <w:t xml:space="preserve"> této </w:t>
      </w:r>
      <w:r w:rsidR="0083327F">
        <w:t>S</w:t>
      </w:r>
      <w:r w:rsidRPr="001A23E4">
        <w:t xml:space="preserve">mlouvy. Po </w:t>
      </w:r>
      <w:r w:rsidR="00E94248">
        <w:t xml:space="preserve">obstarání </w:t>
      </w:r>
      <w:r w:rsidR="00251A41">
        <w:t xml:space="preserve">záležitosti </w:t>
      </w:r>
      <w:r w:rsidRPr="001A23E4">
        <w:t xml:space="preserve">předá </w:t>
      </w:r>
      <w:r w:rsidR="00835504">
        <w:t>P</w:t>
      </w:r>
      <w:r>
        <w:t xml:space="preserve">říkazník </w:t>
      </w:r>
      <w:r w:rsidRPr="001A23E4">
        <w:t>bez zbytečného odkladu doklady související s</w:t>
      </w:r>
      <w:r w:rsidR="0083327F">
        <w:t> předmětem S</w:t>
      </w:r>
      <w:r w:rsidRPr="001A23E4">
        <w:t xml:space="preserve">mlouvy </w:t>
      </w:r>
      <w:r w:rsidR="00835504">
        <w:t>P</w:t>
      </w:r>
      <w:r>
        <w:t xml:space="preserve">říkazci </w:t>
      </w:r>
      <w:r w:rsidRPr="001A23E4">
        <w:t xml:space="preserve">společně s doklady, které pro </w:t>
      </w:r>
      <w:r w:rsidR="00835504">
        <w:t>P</w:t>
      </w:r>
      <w:r>
        <w:t xml:space="preserve">říkazce </w:t>
      </w:r>
      <w:r w:rsidRPr="001A23E4">
        <w:t>převzal od třetí osoby.</w:t>
      </w:r>
    </w:p>
    <w:p w:rsidR="0047356E" w:rsidRDefault="00835504" w:rsidP="000433E7">
      <w:pPr>
        <w:pStyle w:val="rove2-slovantext"/>
        <w:spacing w:after="0"/>
      </w:pPr>
      <w:r>
        <w:t>Pokud P</w:t>
      </w:r>
      <w:r w:rsidR="0047356E">
        <w:t>říkazník</w:t>
      </w:r>
      <w:r w:rsidR="0047356E" w:rsidRPr="000D5B98">
        <w:t xml:space="preserve"> před vlastním provedením jednotlivých písemných úkonů </w:t>
      </w:r>
      <w:r w:rsidR="0047356E">
        <w:t>tyto elektronickou poštou odešle</w:t>
      </w:r>
      <w:r>
        <w:t xml:space="preserve"> P</w:t>
      </w:r>
      <w:r w:rsidR="0047356E" w:rsidRPr="000D5B98">
        <w:t>říkazci k posouzení a</w:t>
      </w:r>
      <w:r w:rsidR="0047356E">
        <w:t xml:space="preserve"> vyj</w:t>
      </w:r>
      <w:r>
        <w:t>ádření, příp. ke schválení, je P</w:t>
      </w:r>
      <w:r w:rsidR="0047356E" w:rsidRPr="000D5B98">
        <w:t>říkazce povinen se k navrženým úkonům bez průtahů a písemně (opět elektronickou poštou) vyjádřit</w:t>
      </w:r>
      <w:r w:rsidR="0047356E">
        <w:t>.</w:t>
      </w:r>
    </w:p>
    <w:p w:rsidR="00AA5B0E" w:rsidRDefault="0047356E" w:rsidP="000433E7">
      <w:pPr>
        <w:pStyle w:val="rove2-slovantext"/>
        <w:spacing w:after="0"/>
      </w:pPr>
      <w:r w:rsidRPr="000D5B98">
        <w:t xml:space="preserve">Příkazce je </w:t>
      </w:r>
      <w:r w:rsidR="00835504">
        <w:t>povinen předat včas P</w:t>
      </w:r>
      <w:r w:rsidRPr="000D5B98">
        <w:t>říkazníkovi úplné, pravdivé a přehledné informace, jež jsou n</w:t>
      </w:r>
      <w:r w:rsidR="0083327F">
        <w:t>ezbytně nutné k věcnému plnění</w:t>
      </w:r>
      <w:r w:rsidR="00E3735E">
        <w:t xml:space="preserve"> této</w:t>
      </w:r>
      <w:r w:rsidR="0083327F">
        <w:t xml:space="preserve"> S</w:t>
      </w:r>
      <w:r w:rsidRPr="000D5B98">
        <w:t>mlouvy, pokud z jejich povah</w:t>
      </w:r>
      <w:r w:rsidR="00835504">
        <w:t>y nevyplývá, že je má zajistit P</w:t>
      </w:r>
      <w:r w:rsidRPr="000D5B98">
        <w:t xml:space="preserve">říkazník v rámci </w:t>
      </w:r>
      <w:r w:rsidR="00251A41">
        <w:t>obstarání záležitosti</w:t>
      </w:r>
      <w:r w:rsidRPr="000D5B98">
        <w:t>. Příkazce se zavazuje poskytnout</w:t>
      </w:r>
      <w:r>
        <w:t xml:space="preserve"> </w:t>
      </w:r>
      <w:r w:rsidR="00835504">
        <w:t>P</w:t>
      </w:r>
      <w:r w:rsidRPr="000D5B98">
        <w:t>říkazníkovi tuto součinn</w:t>
      </w:r>
      <w:r>
        <w:t xml:space="preserve">ost. </w:t>
      </w:r>
      <w:r w:rsidR="00AA5B0E">
        <w:t xml:space="preserve"> </w:t>
      </w:r>
      <w:r w:rsidR="00AA5B0E" w:rsidRPr="00AA5B0E">
        <w:t xml:space="preserve">V případě </w:t>
      </w:r>
      <w:r w:rsidR="00AA5B0E" w:rsidRPr="00AA5B0E">
        <w:lastRenderedPageBreak/>
        <w:t>nesplnění povinnosti Příkazce poskytnout Příkazníkovi součinnost podle této Smlouvy, neodpovídá Příkazník za případnou škodu, která Příkazci vznikne.</w:t>
      </w:r>
    </w:p>
    <w:p w:rsidR="0047356E" w:rsidRPr="000D5B98" w:rsidRDefault="0047356E" w:rsidP="000433E7">
      <w:pPr>
        <w:pStyle w:val="rove2-slovantext"/>
        <w:spacing w:after="0"/>
      </w:pPr>
      <w:r>
        <w:t>Příkazce se zavazuje vysta</w:t>
      </w:r>
      <w:r w:rsidR="00835504">
        <w:t>vit P</w:t>
      </w:r>
      <w:r w:rsidR="00BC1FD0">
        <w:t>říkazníkovi</w:t>
      </w:r>
      <w:r>
        <w:t xml:space="preserve"> včas plnou moc</w:t>
      </w:r>
      <w:r w:rsidR="00835504">
        <w:t xml:space="preserve"> ve věci zastupování P</w:t>
      </w:r>
      <w:r w:rsidR="00251A41">
        <w:t>říkazce při obstarání záležitosti</w:t>
      </w:r>
      <w:r>
        <w:t xml:space="preserve"> uvedených v </w:t>
      </w:r>
      <w:r w:rsidR="00A13A11" w:rsidRPr="001A23E4">
        <w:t xml:space="preserve">čl. </w:t>
      </w:r>
      <w:r w:rsidR="00A13A11">
        <w:fldChar w:fldCharType="begin"/>
      </w:r>
      <w:r w:rsidR="00A13A11">
        <w:instrText xml:space="preserve"> REF _Ref377641432 \r \h </w:instrText>
      </w:r>
      <w:r w:rsidR="00A13A11">
        <w:fldChar w:fldCharType="separate"/>
      </w:r>
      <w:r w:rsidR="009E7866">
        <w:t>I</w:t>
      </w:r>
      <w:r w:rsidR="00A13A11">
        <w:fldChar w:fldCharType="end"/>
      </w:r>
      <w:r w:rsidR="00A13A11">
        <w:t>.</w:t>
      </w:r>
      <w:r w:rsidR="0083327F">
        <w:t xml:space="preserve"> této Smlouvy.</w:t>
      </w:r>
    </w:p>
    <w:p w:rsidR="0047356E" w:rsidRPr="000D5B98" w:rsidRDefault="0047356E" w:rsidP="000433E7">
      <w:pPr>
        <w:pStyle w:val="rove2-slovantext"/>
        <w:spacing w:after="0"/>
      </w:pPr>
      <w:r w:rsidRPr="000D5B98">
        <w:t>Příkazce je povinen vytvo</w:t>
      </w:r>
      <w:r w:rsidR="00835504">
        <w:t>řit řádné podmínky pro činnost P</w:t>
      </w:r>
      <w:r w:rsidRPr="000D5B98">
        <w:t>říkazníka a posky</w:t>
      </w:r>
      <w:r w:rsidR="0083327F">
        <w:t>tovat mu během plnění předmětu S</w:t>
      </w:r>
      <w:r w:rsidRPr="000D5B98">
        <w:t>mlouvy nezbyt</w:t>
      </w:r>
      <w:r w:rsidR="00835504">
        <w:t>nou součinnost, zejména předat P</w:t>
      </w:r>
      <w:r w:rsidRPr="000D5B98">
        <w:t>říkazníkovi včas všechny dokumenty nezbytně nutné k provede</w:t>
      </w:r>
      <w:r w:rsidR="00D00554">
        <w:t xml:space="preserve">ní předmětu plnění </w:t>
      </w:r>
      <w:r w:rsidR="000A0198">
        <w:t xml:space="preserve">dle </w:t>
      </w:r>
      <w:r w:rsidR="00D00554">
        <w:t xml:space="preserve">této </w:t>
      </w:r>
      <w:r w:rsidR="0083327F">
        <w:t>S</w:t>
      </w:r>
      <w:r w:rsidR="00D00554">
        <w:t>mlouvy</w:t>
      </w:r>
      <w:r w:rsidRPr="000D5B98">
        <w:t>.</w:t>
      </w:r>
      <w:r w:rsidR="000A0198">
        <w:t xml:space="preserve"> V případě </w:t>
      </w:r>
      <w:r w:rsidR="006646E5">
        <w:t>prodlení Příkazce s předáním</w:t>
      </w:r>
      <w:r w:rsidR="000A0198">
        <w:t xml:space="preserve"> všech dokumentů nezbytně nutných k provedení předmětu plnění dle této Smlouvy </w:t>
      </w:r>
      <w:r w:rsidR="006646E5">
        <w:t>neodpovídá Příkazník za prodlení s obstaráním záležitosti uvedené v čl. I</w:t>
      </w:r>
      <w:r w:rsidR="00362650">
        <w:t>.</w:t>
      </w:r>
      <w:r w:rsidR="006646E5">
        <w:t xml:space="preserve"> této Smlouvy, ani za případnou škodu, která Příkazci v této souvislosti vznikne. Příkazce není povinen Příkazníkovi předat </w:t>
      </w:r>
      <w:r w:rsidR="00BC1DB2">
        <w:t>podklady v podobě dokumentů</w:t>
      </w:r>
      <w:r w:rsidR="006646E5">
        <w:t>, které byly zpracovány samotným Příkazníkem.</w:t>
      </w:r>
    </w:p>
    <w:p w:rsidR="0047356E" w:rsidRPr="000D5B98" w:rsidRDefault="00835504" w:rsidP="000433E7">
      <w:pPr>
        <w:pStyle w:val="rove2-slovantext"/>
        <w:spacing w:after="0"/>
      </w:pPr>
      <w:r>
        <w:t>Příkazce je povinen P</w:t>
      </w:r>
      <w:r w:rsidR="0047356E" w:rsidRPr="000D5B98">
        <w:t>říkaz</w:t>
      </w:r>
      <w:r w:rsidR="0047356E">
        <w:t>níkovi</w:t>
      </w:r>
      <w:r w:rsidR="0047356E" w:rsidRPr="000D5B98">
        <w:t xml:space="preserve"> vyplatit dle ustanovení této </w:t>
      </w:r>
      <w:r w:rsidR="0083327F">
        <w:t>S</w:t>
      </w:r>
      <w:r w:rsidR="0047356E" w:rsidRPr="000D5B98">
        <w:t xml:space="preserve">mlouvy včas a ve stanovené výši </w:t>
      </w:r>
      <w:r w:rsidR="00E3735E">
        <w:t>cenu</w:t>
      </w:r>
      <w:r w:rsidR="0047356E" w:rsidRPr="000D5B98">
        <w:t xml:space="preserve"> </w:t>
      </w:r>
      <w:r w:rsidR="0047356E">
        <w:t xml:space="preserve">podle </w:t>
      </w:r>
      <w:r w:rsidR="0047356E" w:rsidRPr="000D5B98">
        <w:t xml:space="preserve">daňového dokladu </w:t>
      </w:r>
      <w:r w:rsidR="0047356E">
        <w:t xml:space="preserve">vystaveného </w:t>
      </w:r>
      <w:r>
        <w:t>P</w:t>
      </w:r>
      <w:r w:rsidR="0047356E" w:rsidRPr="000D5B98">
        <w:t>říkazník</w:t>
      </w:r>
      <w:r w:rsidR="0047356E">
        <w:t>em</w:t>
      </w:r>
      <w:r w:rsidR="0047356E" w:rsidRPr="000D5B98">
        <w:t>.</w:t>
      </w:r>
    </w:p>
    <w:p w:rsidR="0047356E" w:rsidRPr="00D00554" w:rsidRDefault="0047356E" w:rsidP="000433E7">
      <w:pPr>
        <w:pStyle w:val="rove2-slovantext"/>
        <w:spacing w:after="0"/>
      </w:pPr>
      <w:r w:rsidRPr="00D00554">
        <w:t xml:space="preserve">Výsledky </w:t>
      </w:r>
      <w:r w:rsidR="00251A41">
        <w:t>provedených činností</w:t>
      </w:r>
      <w:r w:rsidR="0083327F">
        <w:t xml:space="preserve"> na základě této S</w:t>
      </w:r>
      <w:r w:rsidRPr="00D00554">
        <w:t>mlouvy (ze</w:t>
      </w:r>
      <w:r w:rsidR="00407F37">
        <w:t>jména všechny textové šablony a </w:t>
      </w:r>
      <w:r w:rsidRPr="00D00554">
        <w:t>el</w:t>
      </w:r>
      <w:r w:rsidR="00E3735E">
        <w:t>ektronické dokumenty vytvořené P</w:t>
      </w:r>
      <w:r w:rsidRPr="00D00554">
        <w:t xml:space="preserve">říkazníkem) jsou výhradním vlastnictvím </w:t>
      </w:r>
      <w:r w:rsidR="0096657F">
        <w:t>P</w:t>
      </w:r>
      <w:r w:rsidRPr="00D00554">
        <w:t>říkazce.</w:t>
      </w:r>
    </w:p>
    <w:p w:rsidR="0047356E" w:rsidRPr="00755F65" w:rsidRDefault="0047356E" w:rsidP="00A269E9">
      <w:pPr>
        <w:pStyle w:val="rove1-slolnku"/>
      </w:pPr>
      <w:bookmarkStart w:id="3" w:name="_Ref377733050"/>
    </w:p>
    <w:bookmarkEnd w:id="3"/>
    <w:p w:rsidR="0047356E" w:rsidRPr="00A269E9" w:rsidRDefault="0047356E" w:rsidP="000433E7">
      <w:pPr>
        <w:pStyle w:val="rove1-nzevlnku"/>
        <w:spacing w:before="40" w:after="0"/>
      </w:pPr>
      <w:r w:rsidRPr="00755F65">
        <w:t>Cena, platební podmínky</w:t>
      </w:r>
    </w:p>
    <w:p w:rsidR="001523B6" w:rsidRDefault="001523B6" w:rsidP="001523B6">
      <w:pPr>
        <w:pStyle w:val="rove2-slovantext"/>
      </w:pPr>
      <w:r>
        <w:t xml:space="preserve">Odměna za plnění předmětu Smlouvy se sjednává v celkové výši </w:t>
      </w:r>
      <w:r w:rsidRPr="001523B6">
        <w:rPr>
          <w:b/>
        </w:rPr>
        <w:t>1</w:t>
      </w:r>
      <w:r w:rsidR="00F43DFB">
        <w:rPr>
          <w:b/>
        </w:rPr>
        <w:t>29</w:t>
      </w:r>
      <w:r w:rsidRPr="001523B6">
        <w:rPr>
          <w:b/>
        </w:rPr>
        <w:t>.000,- Kč</w:t>
      </w:r>
      <w:r>
        <w:rPr>
          <w:b/>
        </w:rPr>
        <w:t xml:space="preserve"> bez DPH</w:t>
      </w:r>
      <w:r w:rsidRPr="001523B6">
        <w:rPr>
          <w:b/>
        </w:rPr>
        <w:t xml:space="preserve"> (slovy: sto </w:t>
      </w:r>
      <w:r w:rsidR="00F43DFB">
        <w:rPr>
          <w:b/>
        </w:rPr>
        <w:t>dvacet devět</w:t>
      </w:r>
      <w:r w:rsidRPr="001523B6">
        <w:rPr>
          <w:b/>
        </w:rPr>
        <w:t xml:space="preserve"> tisíc korun českých)</w:t>
      </w:r>
      <w:r>
        <w:t>. K této ceně bude připočítána DPH dle platných právních předpisů.</w:t>
      </w:r>
    </w:p>
    <w:p w:rsidR="001523B6" w:rsidRDefault="001523B6" w:rsidP="001523B6">
      <w:pPr>
        <w:pStyle w:val="rove2-slovantext"/>
      </w:pPr>
      <w:r>
        <w:t xml:space="preserve">Odměna za poskytnuté služby bude uhrazena následovně: </w:t>
      </w:r>
    </w:p>
    <w:p w:rsidR="00D9570E" w:rsidRPr="00D9570E" w:rsidRDefault="00D9570E" w:rsidP="005E47A3">
      <w:pPr>
        <w:pStyle w:val="Odstavecseseznamem"/>
        <w:numPr>
          <w:ilvl w:val="1"/>
          <w:numId w:val="36"/>
        </w:numPr>
        <w:rPr>
          <w:b/>
          <w:i/>
          <w:szCs w:val="18"/>
        </w:rPr>
      </w:pPr>
      <w:r w:rsidRPr="00D9570E">
        <w:rPr>
          <w:szCs w:val="18"/>
        </w:rPr>
        <w:t xml:space="preserve">Odměna Příkazníka za činnosti dle čl. I, odst. </w:t>
      </w:r>
      <w:r w:rsidR="005E47A3">
        <w:rPr>
          <w:szCs w:val="18"/>
        </w:rPr>
        <w:t xml:space="preserve">1 a </w:t>
      </w:r>
      <w:r w:rsidRPr="00D9570E">
        <w:rPr>
          <w:szCs w:val="18"/>
        </w:rPr>
        <w:t xml:space="preserve">3 písm. </w:t>
      </w:r>
      <w:r>
        <w:rPr>
          <w:szCs w:val="18"/>
        </w:rPr>
        <w:t>a</w:t>
      </w:r>
      <w:r w:rsidR="005E47A3">
        <w:rPr>
          <w:szCs w:val="18"/>
        </w:rPr>
        <w:t>) „</w:t>
      </w:r>
      <w:r w:rsidR="005E47A3" w:rsidRPr="005E47A3">
        <w:rPr>
          <w:b/>
          <w:i/>
          <w:szCs w:val="18"/>
        </w:rPr>
        <w:t>Manažerské řízení, administrace dotace během realizace projektu</w:t>
      </w:r>
      <w:r w:rsidRPr="00D9570E">
        <w:rPr>
          <w:i/>
          <w:szCs w:val="18"/>
        </w:rPr>
        <w:t>“</w:t>
      </w:r>
      <w:r w:rsidRPr="00D9570E">
        <w:rPr>
          <w:szCs w:val="18"/>
        </w:rPr>
        <w:t xml:space="preserve"> je smluvními stranami sjednána ve výši </w:t>
      </w:r>
      <w:r w:rsidR="005E47A3">
        <w:rPr>
          <w:b/>
          <w:szCs w:val="18"/>
        </w:rPr>
        <w:t>90</w:t>
      </w:r>
      <w:r w:rsidRPr="00D9570E">
        <w:rPr>
          <w:b/>
          <w:szCs w:val="18"/>
        </w:rPr>
        <w:t>.000,- Kč bez DPH</w:t>
      </w:r>
      <w:r w:rsidRPr="00D9570E">
        <w:rPr>
          <w:szCs w:val="18"/>
        </w:rPr>
        <w:t xml:space="preserve"> a bude Příkazcem uhrazena v průběhu stavby.</w:t>
      </w:r>
    </w:p>
    <w:p w:rsidR="00D9570E" w:rsidRPr="00D9570E" w:rsidRDefault="00D9570E" w:rsidP="00D9570E">
      <w:pPr>
        <w:pStyle w:val="Odstavecseseznamem"/>
        <w:rPr>
          <w:b/>
          <w:i/>
          <w:szCs w:val="18"/>
        </w:rPr>
      </w:pPr>
    </w:p>
    <w:p w:rsidR="005E47A3" w:rsidRPr="00D9570E" w:rsidRDefault="005E47A3" w:rsidP="005E47A3">
      <w:pPr>
        <w:pStyle w:val="Odstavecseseznamem"/>
        <w:numPr>
          <w:ilvl w:val="1"/>
          <w:numId w:val="36"/>
        </w:numPr>
        <w:jc w:val="both"/>
        <w:rPr>
          <w:b/>
          <w:i/>
          <w:szCs w:val="18"/>
        </w:rPr>
      </w:pPr>
      <w:r w:rsidRPr="00D9570E">
        <w:rPr>
          <w:szCs w:val="18"/>
        </w:rPr>
        <w:t xml:space="preserve">Odměna Příkazníka za činnosti dle čl. I, odst. </w:t>
      </w:r>
      <w:r>
        <w:rPr>
          <w:szCs w:val="18"/>
        </w:rPr>
        <w:t xml:space="preserve">1 a </w:t>
      </w:r>
      <w:r w:rsidRPr="00D9570E">
        <w:rPr>
          <w:szCs w:val="18"/>
        </w:rPr>
        <w:t xml:space="preserve">3 písm. </w:t>
      </w:r>
      <w:r>
        <w:rPr>
          <w:szCs w:val="18"/>
        </w:rPr>
        <w:t>b) „</w:t>
      </w:r>
      <w:r w:rsidRPr="005E47A3">
        <w:rPr>
          <w:b/>
          <w:i/>
          <w:szCs w:val="18"/>
        </w:rPr>
        <w:t xml:space="preserve">Koordinační činnost k </w:t>
      </w:r>
      <w:r>
        <w:rPr>
          <w:b/>
          <w:i/>
          <w:szCs w:val="18"/>
        </w:rPr>
        <w:t>z</w:t>
      </w:r>
      <w:r w:rsidRPr="005E47A3">
        <w:rPr>
          <w:b/>
          <w:i/>
          <w:szCs w:val="18"/>
        </w:rPr>
        <w:t>ávěrečnému vyhodnocení akce</w:t>
      </w:r>
      <w:r w:rsidRPr="00D9570E">
        <w:rPr>
          <w:i/>
          <w:szCs w:val="18"/>
        </w:rPr>
        <w:t>“</w:t>
      </w:r>
      <w:r w:rsidRPr="00D9570E">
        <w:rPr>
          <w:szCs w:val="18"/>
        </w:rPr>
        <w:t xml:space="preserve"> je smluvními stranami sjednána ve výši </w:t>
      </w:r>
      <w:r>
        <w:rPr>
          <w:b/>
          <w:szCs w:val="18"/>
        </w:rPr>
        <w:t>24.</w:t>
      </w:r>
      <w:r w:rsidRPr="00D9570E">
        <w:rPr>
          <w:b/>
          <w:szCs w:val="18"/>
        </w:rPr>
        <w:t>000,- Kč bez DPH</w:t>
      </w:r>
      <w:r w:rsidRPr="00D9570E">
        <w:rPr>
          <w:szCs w:val="18"/>
        </w:rPr>
        <w:t xml:space="preserve"> a bude Příkazcem uhrazena </w:t>
      </w:r>
      <w:r>
        <w:rPr>
          <w:szCs w:val="18"/>
        </w:rPr>
        <w:t>po odevzdání ZVA (max. do 15 měsíců od ukončení projektu)</w:t>
      </w:r>
      <w:r w:rsidRPr="00D9570E">
        <w:rPr>
          <w:szCs w:val="18"/>
        </w:rPr>
        <w:t>.</w:t>
      </w:r>
    </w:p>
    <w:p w:rsidR="005E47A3" w:rsidRPr="005E47A3" w:rsidRDefault="005E47A3" w:rsidP="005E47A3">
      <w:pPr>
        <w:pStyle w:val="Odstavecseseznamem"/>
        <w:rPr>
          <w:szCs w:val="18"/>
        </w:rPr>
      </w:pPr>
    </w:p>
    <w:p w:rsidR="005E47A3" w:rsidRPr="005E47A3" w:rsidRDefault="005E47A3" w:rsidP="005E47A3">
      <w:pPr>
        <w:pStyle w:val="Odstavecseseznamem"/>
        <w:numPr>
          <w:ilvl w:val="1"/>
          <w:numId w:val="36"/>
        </w:numPr>
        <w:rPr>
          <w:b/>
          <w:i/>
          <w:szCs w:val="18"/>
        </w:rPr>
      </w:pPr>
      <w:r w:rsidRPr="005E47A3">
        <w:rPr>
          <w:szCs w:val="18"/>
        </w:rPr>
        <w:t xml:space="preserve">Odměna Příkazníka za činnosti dle čl. I, odst. 1 a 3 písm. c) </w:t>
      </w:r>
      <w:r>
        <w:rPr>
          <w:szCs w:val="18"/>
        </w:rPr>
        <w:t>„</w:t>
      </w:r>
      <w:r w:rsidRPr="005E47A3">
        <w:rPr>
          <w:b/>
          <w:i/>
          <w:szCs w:val="18"/>
        </w:rPr>
        <w:t>Manažerské řízení</w:t>
      </w:r>
      <w:r w:rsidRPr="005E47A3">
        <w:t xml:space="preserve"> </w:t>
      </w:r>
      <w:r w:rsidRPr="005E47A3">
        <w:rPr>
          <w:b/>
          <w:i/>
          <w:szCs w:val="18"/>
        </w:rPr>
        <w:t>Manažerské řízení během udržitelnosti projektu</w:t>
      </w:r>
      <w:r>
        <w:rPr>
          <w:b/>
          <w:i/>
          <w:szCs w:val="18"/>
        </w:rPr>
        <w:t>“</w:t>
      </w:r>
      <w:r w:rsidRPr="005E47A3">
        <w:rPr>
          <w:szCs w:val="18"/>
        </w:rPr>
        <w:t xml:space="preserve"> je smluvními stranami sjednána ve výši </w:t>
      </w:r>
      <w:r>
        <w:rPr>
          <w:b/>
          <w:szCs w:val="18"/>
        </w:rPr>
        <w:t>15.</w:t>
      </w:r>
      <w:r w:rsidRPr="005E47A3">
        <w:rPr>
          <w:b/>
          <w:szCs w:val="18"/>
        </w:rPr>
        <w:t>000,- Kč bez DPH</w:t>
      </w:r>
      <w:r w:rsidRPr="005E47A3">
        <w:rPr>
          <w:szCs w:val="18"/>
        </w:rPr>
        <w:t xml:space="preserve"> a bude Příkazcem uhrazena </w:t>
      </w:r>
      <w:r>
        <w:rPr>
          <w:szCs w:val="18"/>
        </w:rPr>
        <w:t>průběžně 1x za rok 3.000Kč vždy po odevzdání monitorovací zprávy po dobu 5ti let od předložení ZVA</w:t>
      </w:r>
      <w:r w:rsidRPr="005E47A3">
        <w:rPr>
          <w:szCs w:val="18"/>
        </w:rPr>
        <w:t>.</w:t>
      </w:r>
    </w:p>
    <w:p w:rsidR="005E47A3" w:rsidRPr="005E47A3" w:rsidRDefault="005E47A3" w:rsidP="005E47A3">
      <w:pPr>
        <w:pStyle w:val="Odstavecseseznamem"/>
        <w:rPr>
          <w:szCs w:val="18"/>
        </w:rPr>
      </w:pPr>
    </w:p>
    <w:p w:rsidR="001523B6" w:rsidRPr="001523B6" w:rsidRDefault="001523B6" w:rsidP="001523B6">
      <w:pPr>
        <w:pStyle w:val="rove2-slovantext"/>
        <w:numPr>
          <w:ilvl w:val="1"/>
          <w:numId w:val="5"/>
        </w:numPr>
        <w:spacing w:before="200" w:after="0"/>
      </w:pPr>
      <w:r w:rsidRPr="001523B6">
        <w:t>V odměně uved</w:t>
      </w:r>
      <w:r>
        <w:t>ené v čl. IV</w:t>
      </w:r>
      <w:r w:rsidRPr="001523B6">
        <w:t>. odst. 1. jsou zahrnuty veškeré náklady Příkazníka spojené s plněním předmětu smlouvy.</w:t>
      </w:r>
    </w:p>
    <w:p w:rsidR="001523B6" w:rsidRPr="001523B6" w:rsidRDefault="001523B6" w:rsidP="001523B6">
      <w:pPr>
        <w:pStyle w:val="rove2-slovantext"/>
        <w:numPr>
          <w:ilvl w:val="1"/>
          <w:numId w:val="5"/>
        </w:numPr>
        <w:spacing w:before="200" w:after="0"/>
      </w:pPr>
      <w:r w:rsidRPr="001523B6">
        <w:t xml:space="preserve">Splatnost daňových dokladů (faktur) smluvní strany sjednaly v délce </w:t>
      </w:r>
      <w:r w:rsidR="00AA6B0D">
        <w:t xml:space="preserve">30 </w:t>
      </w:r>
      <w:r w:rsidRPr="001523B6">
        <w:t>dnů ode dne vystavení Příkazníkem. Platba, na kterou Příkazníkovi vznikl dle této smlouvy nárok, se považuje za včas uhrazenou, bude-li poslední den dohodnuté lhůty splatnosti účtovaná částka připsána na účet Příkazníka.</w:t>
      </w:r>
    </w:p>
    <w:p w:rsidR="001523B6" w:rsidRPr="001523B6" w:rsidRDefault="001523B6" w:rsidP="00336FFE">
      <w:pPr>
        <w:pStyle w:val="rove2-slovantext"/>
        <w:numPr>
          <w:ilvl w:val="1"/>
          <w:numId w:val="5"/>
        </w:numPr>
        <w:spacing w:before="200" w:after="0"/>
      </w:pPr>
      <w:r w:rsidRPr="001523B6">
        <w:t>Faktura (daňový doklad) musí splňovat náležitosti daňového dokladu dle zákona o účetnictví a zákona o dani z přidané hodnoty. V případě, že daňový doklad (faktura) nebude obsahovat zákonné náležitosti nebo k němu nebudou přiloženy řádné doklady (přílohy) smlouvou vyžadované, je Příkazce oprávněn vrátit jej zpět a požadovat vystavení nové faktury. Počínaje dnem doručení opravené faktury začne plynout nová lhůta splatnosti.</w:t>
      </w:r>
    </w:p>
    <w:p w:rsidR="0047356E" w:rsidRPr="00755F65" w:rsidRDefault="0047356E" w:rsidP="00991E5F">
      <w:pPr>
        <w:pStyle w:val="rove1-slolnku"/>
      </w:pPr>
    </w:p>
    <w:p w:rsidR="0047356E" w:rsidRPr="00991E5F" w:rsidRDefault="0047356E" w:rsidP="000433E7">
      <w:pPr>
        <w:pStyle w:val="rove1-nzevlnku"/>
        <w:spacing w:before="40" w:after="0"/>
      </w:pPr>
      <w:r w:rsidRPr="00755F65">
        <w:t>Záruka</w:t>
      </w:r>
    </w:p>
    <w:p w:rsidR="0047356E" w:rsidRPr="00991E5F" w:rsidRDefault="0047356E" w:rsidP="000433E7">
      <w:pPr>
        <w:pStyle w:val="rove2-slovantext"/>
        <w:spacing w:before="200" w:after="0"/>
      </w:pPr>
      <w:r w:rsidRPr="00624679">
        <w:t>Příkazník odpovídá za škody prokazatelně vzniklé v důsledku ne</w:t>
      </w:r>
      <w:r w:rsidR="0083327F">
        <w:t>plnění smluvních podmínek této S</w:t>
      </w:r>
      <w:r w:rsidRPr="00624679">
        <w:t>mlouvy</w:t>
      </w:r>
      <w:r>
        <w:t>.</w:t>
      </w:r>
    </w:p>
    <w:p w:rsidR="0047356E" w:rsidRDefault="00251A41" w:rsidP="000433E7">
      <w:pPr>
        <w:pStyle w:val="rove2-slovantext"/>
        <w:spacing w:after="0"/>
      </w:pPr>
      <w:r>
        <w:t xml:space="preserve">V případě chyby nebo vady způsobené </w:t>
      </w:r>
      <w:r w:rsidR="00E3735E">
        <w:t>P</w:t>
      </w:r>
      <w:r>
        <w:t xml:space="preserve">říkazníkem </w:t>
      </w:r>
      <w:r w:rsidR="0047356E" w:rsidRPr="00755F65">
        <w:t>a</w:t>
      </w:r>
      <w:r w:rsidRPr="00251A41">
        <w:t xml:space="preserve"> </w:t>
      </w:r>
      <w:r>
        <w:t>při obstarání záležitosti</w:t>
      </w:r>
      <w:r w:rsidR="0047356E" w:rsidRPr="00755F65">
        <w:t xml:space="preserve"> je tento povinen bez odkladu tuto chybu či vadu odstran</w:t>
      </w:r>
      <w:r w:rsidR="00E3735E">
        <w:t>it na vlastní náklady a předat P</w:t>
      </w:r>
      <w:r w:rsidR="0047356E" w:rsidRPr="00755F65">
        <w:t>říkazci bezc</w:t>
      </w:r>
      <w:r w:rsidR="00104BA9">
        <w:t>hybné vyřízení věci ve lhůtě do </w:t>
      </w:r>
      <w:r w:rsidR="0047356E">
        <w:t xml:space="preserve">14 </w:t>
      </w:r>
      <w:r w:rsidR="0047356E" w:rsidRPr="00755F65">
        <w:t>dnů od doručení reklamace či oznámení o zjištění vady.</w:t>
      </w:r>
    </w:p>
    <w:p w:rsidR="0047356E" w:rsidRPr="00755F65" w:rsidRDefault="0047356E" w:rsidP="000433E7">
      <w:pPr>
        <w:pStyle w:val="rove2-slovantext"/>
        <w:spacing w:after="0"/>
      </w:pPr>
      <w:r w:rsidRPr="00BF15FD">
        <w:t>Smluvní strany se dohodly</w:t>
      </w:r>
      <w:r>
        <w:t xml:space="preserve"> </w:t>
      </w:r>
      <w:r w:rsidRPr="00BF15FD">
        <w:t>s p</w:t>
      </w:r>
      <w:r w:rsidR="0083327F">
        <w:t>řihlédnutím ke všem okolnostem</w:t>
      </w:r>
      <w:r w:rsidR="00E3735E">
        <w:t xml:space="preserve"> této</w:t>
      </w:r>
      <w:r w:rsidR="0083327F">
        <w:t xml:space="preserve"> S</w:t>
      </w:r>
      <w:r w:rsidRPr="00BF15FD">
        <w:t xml:space="preserve">mlouvy, </w:t>
      </w:r>
      <w:r>
        <w:t xml:space="preserve">že </w:t>
      </w:r>
      <w:r w:rsidRPr="00BF15FD">
        <w:t>maximální výše náhrady škody</w:t>
      </w:r>
      <w:r w:rsidR="00E3735E">
        <w:t>, kterou je oprávněn Příkazce na P</w:t>
      </w:r>
      <w:r>
        <w:t xml:space="preserve">říkazníkovi požadovat, </w:t>
      </w:r>
      <w:r w:rsidRPr="00BF15FD">
        <w:t xml:space="preserve">odpovídá ceně za </w:t>
      </w:r>
      <w:r>
        <w:t xml:space="preserve">obstarání </w:t>
      </w:r>
      <w:r w:rsidRPr="00BF15FD">
        <w:t xml:space="preserve">záležitostí uhrazených </w:t>
      </w:r>
      <w:r w:rsidR="00E3735E">
        <w:t>P</w:t>
      </w:r>
      <w:r>
        <w:t xml:space="preserve">říkazcem </w:t>
      </w:r>
      <w:r w:rsidR="00E3735E">
        <w:t>P</w:t>
      </w:r>
      <w:r w:rsidR="0087588C">
        <w:t xml:space="preserve">říkazníkovi </w:t>
      </w:r>
      <w:r w:rsidRPr="00BF15FD">
        <w:t xml:space="preserve">podle této </w:t>
      </w:r>
      <w:r w:rsidR="0083327F">
        <w:t>S</w:t>
      </w:r>
      <w:r w:rsidR="0087588C">
        <w:t>mlouvy.</w:t>
      </w:r>
    </w:p>
    <w:p w:rsidR="0047356E" w:rsidRPr="00755F65" w:rsidRDefault="0047356E" w:rsidP="00991E5F">
      <w:pPr>
        <w:pStyle w:val="rove1-slolnku"/>
      </w:pPr>
    </w:p>
    <w:p w:rsidR="0047356E" w:rsidRPr="00991E5F" w:rsidRDefault="0047356E" w:rsidP="000433E7">
      <w:pPr>
        <w:pStyle w:val="rove1-nzevlnku"/>
        <w:spacing w:before="40" w:after="0"/>
      </w:pPr>
      <w:r w:rsidRPr="00755F65">
        <w:t>Závěrečná ustanovení</w:t>
      </w:r>
    </w:p>
    <w:p w:rsidR="0047356E" w:rsidRPr="00755F65" w:rsidRDefault="0047356E" w:rsidP="000433E7">
      <w:pPr>
        <w:pStyle w:val="rove2-slovantext"/>
        <w:spacing w:before="200" w:after="0"/>
      </w:pPr>
      <w:r w:rsidRPr="00BD2C83">
        <w:t xml:space="preserve">Doručování </w:t>
      </w:r>
      <w:r w:rsidRPr="00755F65">
        <w:t xml:space="preserve">písemností dle této </w:t>
      </w:r>
      <w:r w:rsidR="0083327F">
        <w:t>S</w:t>
      </w:r>
      <w:r w:rsidRPr="00755F65">
        <w:t xml:space="preserve">mlouvy se děje vždy písemně buď proti potvrzení o osobním převzetí písemnosti, nebo doporučeným dopisem s dodejkou na adresu smluvní strany uvedené v záhlaví této </w:t>
      </w:r>
      <w:r w:rsidR="0083327F">
        <w:t>S</w:t>
      </w:r>
      <w:r w:rsidRPr="00755F65">
        <w:t>mlouvy. Písemnost je doručena dnem osobního převzetí nebo dne</w:t>
      </w:r>
      <w:r w:rsidR="00104BA9">
        <w:t>m převzetí poštovní zásilky. Za </w:t>
      </w:r>
      <w:r w:rsidRPr="00755F65">
        <w:t>den doručení se také považuje 3. pracovní den po odeslání zásilky s dodejkou k přepravě adresátovi cestou držitele poštovní licence, i když se adresát o zásilce nedozvěděl nebo ji nepřevzal. Za poslední známou adresou smluvní strany se považuje</w:t>
      </w:r>
      <w:r w:rsidR="0083327F">
        <w:t xml:space="preserve"> adresa uvedená v záhlaví této S</w:t>
      </w:r>
      <w:r w:rsidRPr="00755F65">
        <w:t>mlouvy příp. nová adresa, kterou smluvní strana druhé straně písemně oznámila.</w:t>
      </w:r>
    </w:p>
    <w:p w:rsidR="0047356E" w:rsidRDefault="0047356E" w:rsidP="00991E5F">
      <w:pPr>
        <w:pStyle w:val="rove2-slovantext"/>
      </w:pPr>
      <w:r w:rsidRPr="00755F65">
        <w:t>Příkazník souhlasí s</w:t>
      </w:r>
      <w:r w:rsidR="00E3735E">
        <w:t>e zveřejněním údajů uvedených v této Smlouvě</w:t>
      </w:r>
      <w:r w:rsidRPr="00755F65">
        <w:t xml:space="preserve"> v souladu se zákonem </w:t>
      </w:r>
      <w:r w:rsidR="00AA5B0E">
        <w:t>č. </w:t>
      </w:r>
      <w:r w:rsidRPr="00755F65">
        <w:t>106/1999 Sb., o svobodném přístupu k informacím, ve znění poz</w:t>
      </w:r>
      <w:r w:rsidR="00E3735E">
        <w:t xml:space="preserve">dějších předpisů, </w:t>
      </w:r>
      <w:r w:rsidR="00AA5B0E">
        <w:t xml:space="preserve">případně také </w:t>
      </w:r>
      <w:r w:rsidR="00E3735E">
        <w:t>na profilu P</w:t>
      </w:r>
      <w:r w:rsidRPr="00755F65">
        <w:t>říkazce.</w:t>
      </w:r>
    </w:p>
    <w:p w:rsidR="0047356E" w:rsidRPr="00F15C31" w:rsidRDefault="0047356E" w:rsidP="00AA5B0E">
      <w:pPr>
        <w:pStyle w:val="rove2-slovantext"/>
        <w:spacing w:after="0"/>
      </w:pPr>
      <w:r w:rsidRPr="00BD2C83">
        <w:t>Příkaz</w:t>
      </w:r>
      <w:r w:rsidR="00A007F2">
        <w:t>ce</w:t>
      </w:r>
      <w:r w:rsidRPr="00BD2C83">
        <w:t xml:space="preserve"> </w:t>
      </w:r>
      <w:r w:rsidR="006B6BF1">
        <w:t xml:space="preserve">podpisem této Smlouvy uděluje Příkazníkovi </w:t>
      </w:r>
      <w:r w:rsidR="006B6BF1" w:rsidRPr="00755F65">
        <w:t xml:space="preserve">souhlas </w:t>
      </w:r>
      <w:r w:rsidR="006B6BF1">
        <w:t xml:space="preserve">k uvádění informací o plnění této Smlouvy </w:t>
      </w:r>
      <w:r w:rsidRPr="00BD2C83">
        <w:t>p</w:t>
      </w:r>
      <w:r w:rsidR="006B6BF1">
        <w:t>ro referenční účely (p</w:t>
      </w:r>
      <w:r w:rsidRPr="00BD2C83">
        <w:t>ři nabídce poradenských služeb</w:t>
      </w:r>
      <w:r w:rsidR="006B6BF1">
        <w:t>) následující typy údajů:</w:t>
      </w:r>
    </w:p>
    <w:p w:rsidR="0047356E" w:rsidRPr="00BD2C83" w:rsidRDefault="0047356E" w:rsidP="006B6BF1">
      <w:pPr>
        <w:pStyle w:val="rove3-odrkovtext"/>
        <w:tabs>
          <w:tab w:val="clear" w:pos="397"/>
        </w:tabs>
        <w:spacing w:before="40" w:after="0" w:line="252" w:lineRule="auto"/>
        <w:ind w:left="709" w:hanging="227"/>
      </w:pPr>
      <w:r w:rsidRPr="00BD2C83">
        <w:t>název projektu,</w:t>
      </w:r>
    </w:p>
    <w:p w:rsidR="0047356E" w:rsidRPr="00BD2C83" w:rsidRDefault="0047356E" w:rsidP="006B6BF1">
      <w:pPr>
        <w:pStyle w:val="rove3-odrkovtext"/>
        <w:tabs>
          <w:tab w:val="clear" w:pos="397"/>
        </w:tabs>
        <w:spacing w:before="40" w:after="0" w:line="252" w:lineRule="auto"/>
        <w:ind w:left="709" w:hanging="227"/>
      </w:pPr>
      <w:r w:rsidRPr="00BD2C83">
        <w:t xml:space="preserve">název </w:t>
      </w:r>
      <w:r w:rsidR="006B6BF1">
        <w:t>a identifikační údaje Příkazníka</w:t>
      </w:r>
      <w:r w:rsidRPr="00BD2C83">
        <w:t>,</w:t>
      </w:r>
    </w:p>
    <w:p w:rsidR="0047356E" w:rsidRDefault="0047356E" w:rsidP="006B6BF1">
      <w:pPr>
        <w:pStyle w:val="rove3-odrkovtext"/>
        <w:tabs>
          <w:tab w:val="clear" w:pos="397"/>
        </w:tabs>
        <w:spacing w:before="40" w:after="0" w:line="252" w:lineRule="auto"/>
        <w:ind w:left="709" w:hanging="227"/>
      </w:pPr>
      <w:r>
        <w:t>dobu</w:t>
      </w:r>
      <w:r w:rsidR="006B6BF1">
        <w:t>,</w:t>
      </w:r>
      <w:r>
        <w:t xml:space="preserve"> rozsah </w:t>
      </w:r>
      <w:r w:rsidR="006B6BF1">
        <w:t xml:space="preserve">a popis činností </w:t>
      </w:r>
      <w:r w:rsidR="00AC604F">
        <w:t>prov</w:t>
      </w:r>
      <w:r w:rsidR="006B6BF1">
        <w:t>á</w:t>
      </w:r>
      <w:r w:rsidR="00AC604F">
        <w:t>d</w:t>
      </w:r>
      <w:r w:rsidR="006B6BF1">
        <w:t>ě</w:t>
      </w:r>
      <w:r w:rsidR="00AC604F">
        <w:t xml:space="preserve">ných </w:t>
      </w:r>
      <w:r w:rsidR="006B6BF1">
        <w:t xml:space="preserve">Příkazníkem </w:t>
      </w:r>
      <w:r w:rsidR="00E3735E">
        <w:t>podle této S</w:t>
      </w:r>
      <w:r>
        <w:t>mlouvy</w:t>
      </w:r>
      <w:r w:rsidR="006B6BF1">
        <w:t>.</w:t>
      </w:r>
    </w:p>
    <w:p w:rsidR="00BA579D" w:rsidRPr="00B630E3" w:rsidRDefault="0047356E" w:rsidP="00821806">
      <w:pPr>
        <w:pStyle w:val="rove2-slovantext"/>
        <w:rPr>
          <w:lang w:bidi="en-US"/>
        </w:rPr>
      </w:pPr>
      <w:r w:rsidRPr="00755F65">
        <w:t xml:space="preserve">Tato </w:t>
      </w:r>
      <w:r w:rsidR="00AA6B0D">
        <w:t xml:space="preserve">smlouva </w:t>
      </w:r>
      <w:r w:rsidR="00BA579D" w:rsidRPr="00BA579D">
        <w:t xml:space="preserve">nabývá platnosti dnem podpisu oběma smluvními stranami </w:t>
      </w:r>
      <w:r w:rsidR="00674B99" w:rsidRPr="00B630E3">
        <w:t xml:space="preserve">a </w:t>
      </w:r>
      <w:r w:rsidR="000045DE" w:rsidRPr="00B630E3">
        <w:t>účinnosti nejdříve dnem uveřejnění v registru smluv. Z</w:t>
      </w:r>
      <w:r w:rsidR="00BA579D" w:rsidRPr="00B630E3">
        <w:t>aniká splněním zá</w:t>
      </w:r>
      <w:r w:rsidR="000E2BDC" w:rsidRPr="00B630E3">
        <w:t>vazku touto Smlouvou založeného</w:t>
      </w:r>
      <w:r w:rsidR="00BA579D" w:rsidRPr="00B630E3">
        <w:t>.</w:t>
      </w:r>
    </w:p>
    <w:p w:rsidR="0047356E" w:rsidRPr="00755F65" w:rsidRDefault="0047356E" w:rsidP="006B6BF1">
      <w:pPr>
        <w:pStyle w:val="rove2-slovantext"/>
        <w:spacing w:after="0"/>
        <w:rPr>
          <w:lang w:bidi="en-US"/>
        </w:rPr>
      </w:pPr>
      <w:r w:rsidRPr="00755F65">
        <w:t>Každá smluvní strana může ukončit platnost</w:t>
      </w:r>
      <w:r w:rsidR="00E3735E">
        <w:t xml:space="preserve"> této</w:t>
      </w:r>
      <w:r w:rsidRPr="00755F65">
        <w:t xml:space="preserve"> </w:t>
      </w:r>
      <w:r w:rsidR="0083327F">
        <w:t>S</w:t>
      </w:r>
      <w:r w:rsidRPr="00755F65">
        <w:t>mlouvy výpovědí; účinky výpovědi nastávají posledním dnem kalendářního měsíce, následujícího po měsíci, v němž byla</w:t>
      </w:r>
      <w:r>
        <w:t xml:space="preserve"> písemná</w:t>
      </w:r>
      <w:r w:rsidRPr="00755F65">
        <w:t xml:space="preserve"> výpověď doručena</w:t>
      </w:r>
      <w:r>
        <w:t xml:space="preserve"> druhé smluvní straně</w:t>
      </w:r>
      <w:r w:rsidRPr="00755F65">
        <w:t>.</w:t>
      </w:r>
    </w:p>
    <w:p w:rsidR="0047356E" w:rsidRPr="00755F65" w:rsidRDefault="0083327F" w:rsidP="006B6BF1">
      <w:pPr>
        <w:pStyle w:val="rove2-slovantext"/>
        <w:spacing w:after="0"/>
        <w:rPr>
          <w:lang w:bidi="en-US"/>
        </w:rPr>
      </w:pPr>
      <w:r>
        <w:t xml:space="preserve">Právní vztahy </w:t>
      </w:r>
      <w:r w:rsidR="006B6BF1">
        <w:t xml:space="preserve">smluvních stran </w:t>
      </w:r>
      <w:r>
        <w:t>touto S</w:t>
      </w:r>
      <w:r w:rsidR="0047356E" w:rsidRPr="00755F65">
        <w:t xml:space="preserve">mlouvu </w:t>
      </w:r>
      <w:r w:rsidR="006B6BF1">
        <w:t xml:space="preserve">výslovně či blíže </w:t>
      </w:r>
      <w:r w:rsidR="0047356E" w:rsidRPr="00755F65">
        <w:t>neupravené</w:t>
      </w:r>
      <w:r w:rsidR="006B6BF1">
        <w:t>, jakož i právní poměry z ní vznikající a vyplývající,</w:t>
      </w:r>
      <w:r w:rsidR="0047356E" w:rsidRPr="00755F65">
        <w:t xml:space="preserve"> se řídí</w:t>
      </w:r>
      <w:r w:rsidR="00104BA9">
        <w:t xml:space="preserve"> občanský</w:t>
      </w:r>
      <w:r w:rsidR="006B6BF1">
        <w:t>m</w:t>
      </w:r>
      <w:r w:rsidR="00104BA9">
        <w:t xml:space="preserve"> zákoník</w:t>
      </w:r>
      <w:r w:rsidR="006B6BF1">
        <w:t>em</w:t>
      </w:r>
      <w:r w:rsidR="0047356E" w:rsidRPr="00755F65">
        <w:t>.</w:t>
      </w:r>
    </w:p>
    <w:p w:rsidR="0047356E" w:rsidRPr="00755F65" w:rsidRDefault="0047356E" w:rsidP="006B6BF1">
      <w:pPr>
        <w:pStyle w:val="rove2-slovantext"/>
        <w:spacing w:after="0"/>
        <w:rPr>
          <w:lang w:bidi="en-US"/>
        </w:rPr>
      </w:pPr>
      <w:r w:rsidRPr="00755F65">
        <w:t xml:space="preserve">Každá smluvní strana je oprávněna odstoupit od této </w:t>
      </w:r>
      <w:r w:rsidR="0083327F">
        <w:t>S</w:t>
      </w:r>
      <w:r w:rsidRPr="00755F65">
        <w:t>mlouvy v případech hrubého a trvajícího porušování smluvních podmínek, za které se považuje opakované prodlení s plněním závazků smluvní strany, ačkoliv dotčená smluvní strana poskytla druhé sm</w:t>
      </w:r>
      <w:r w:rsidR="005B1B52">
        <w:t>luvní straně přiměřenou lhůtu k </w:t>
      </w:r>
      <w:r w:rsidRPr="00755F65">
        <w:t>dodatečnému splnění závazků. V tom případě se přijatá plnění nevracejí</w:t>
      </w:r>
      <w:r>
        <w:t xml:space="preserve"> a </w:t>
      </w:r>
      <w:r w:rsidR="00E3735E">
        <w:t xml:space="preserve">tato </w:t>
      </w:r>
      <w:r w:rsidR="0083327F">
        <w:t>S</w:t>
      </w:r>
      <w:r w:rsidRPr="00E639D5">
        <w:t xml:space="preserve">mlouva zanikne okamžikem, kdy projev vůle </w:t>
      </w:r>
      <w:r>
        <w:t xml:space="preserve">oprávněné smluvní strany </w:t>
      </w:r>
      <w:r w:rsidR="00E3735E">
        <w:t>odstoupit od této S</w:t>
      </w:r>
      <w:r w:rsidRPr="00E639D5">
        <w:t xml:space="preserve">mlouvy je doručen </w:t>
      </w:r>
      <w:r>
        <w:t>druhé smluvn</w:t>
      </w:r>
      <w:r w:rsidR="00821806">
        <w:t>í</w:t>
      </w:r>
      <w:r>
        <w:t xml:space="preserve"> straně</w:t>
      </w:r>
      <w:r w:rsidRPr="00755F65">
        <w:t>.</w:t>
      </w:r>
    </w:p>
    <w:p w:rsidR="0047356E" w:rsidRDefault="0047356E" w:rsidP="006B6BF1">
      <w:pPr>
        <w:pStyle w:val="rove2-slovantext"/>
        <w:spacing w:after="0"/>
        <w:rPr>
          <w:lang w:bidi="en-US"/>
        </w:rPr>
      </w:pPr>
      <w:r w:rsidRPr="005A7878">
        <w:rPr>
          <w:lang w:bidi="en-US"/>
        </w:rPr>
        <w:t xml:space="preserve">Soudem příslušným pro všechny spory vzniklé z této </w:t>
      </w:r>
      <w:r w:rsidR="0083327F">
        <w:rPr>
          <w:lang w:bidi="en-US"/>
        </w:rPr>
        <w:t>S</w:t>
      </w:r>
      <w:r w:rsidR="00E3735E">
        <w:rPr>
          <w:lang w:bidi="en-US"/>
        </w:rPr>
        <w:t>mlouvy mezi P</w:t>
      </w:r>
      <w:r w:rsidRPr="005A7878">
        <w:rPr>
          <w:lang w:bidi="en-US"/>
        </w:rPr>
        <w:t>říkaz</w:t>
      </w:r>
      <w:r w:rsidR="00E3735E">
        <w:rPr>
          <w:lang w:bidi="en-US"/>
        </w:rPr>
        <w:t>cem a P</w:t>
      </w:r>
      <w:r w:rsidR="00BA579D">
        <w:rPr>
          <w:lang w:bidi="en-US"/>
        </w:rPr>
        <w:t>říkazníkem je obecný soud</w:t>
      </w:r>
      <w:r w:rsidRPr="005A7878">
        <w:rPr>
          <w:lang w:bidi="en-US"/>
        </w:rPr>
        <w:t>.</w:t>
      </w:r>
    </w:p>
    <w:p w:rsidR="0047356E" w:rsidRPr="00755F65" w:rsidRDefault="0047356E" w:rsidP="006B6BF1">
      <w:pPr>
        <w:pStyle w:val="rove2-slovantext"/>
        <w:spacing w:after="0"/>
        <w:rPr>
          <w:lang w:bidi="en-US"/>
        </w:rPr>
      </w:pPr>
      <w:r w:rsidRPr="00755F65">
        <w:t xml:space="preserve">Jakákoliv změna v této </w:t>
      </w:r>
      <w:r w:rsidR="0083327F">
        <w:t>S</w:t>
      </w:r>
      <w:r w:rsidRPr="00755F65">
        <w:t>mlouvě musí být provedena písemně formou dodatku, podepsaného oběma smluvními stranami.</w:t>
      </w:r>
    </w:p>
    <w:p w:rsidR="00E22954" w:rsidRDefault="0047356E" w:rsidP="00084277">
      <w:pPr>
        <w:pStyle w:val="rove2-slovantext"/>
        <w:spacing w:after="0"/>
        <w:rPr>
          <w:lang w:bidi="en-US"/>
        </w:rPr>
      </w:pPr>
      <w:r w:rsidRPr="00755F65">
        <w:t xml:space="preserve">Tato </w:t>
      </w:r>
      <w:r w:rsidR="0083327F">
        <w:t>S</w:t>
      </w:r>
      <w:r w:rsidRPr="00755F65">
        <w:t xml:space="preserve">mlouva je vyhotovena ve </w:t>
      </w:r>
      <w:r w:rsidR="009D1A25">
        <w:t>třech</w:t>
      </w:r>
      <w:r w:rsidRPr="00755F65">
        <w:t xml:space="preserve"> stejnopisech o stejné právní s</w:t>
      </w:r>
      <w:r w:rsidR="00104BA9">
        <w:t xml:space="preserve">íle originálu, </w:t>
      </w:r>
      <w:r w:rsidR="00E22954">
        <w:t xml:space="preserve">přičemž Příkazce obdrží dvě vyhotovení (paré) a jedno vyhotovení obdrží Příkazník </w:t>
      </w:r>
    </w:p>
    <w:p w:rsidR="0047356E" w:rsidRDefault="0047356E" w:rsidP="00084277">
      <w:pPr>
        <w:pStyle w:val="rove2-slovantext"/>
        <w:spacing w:after="0"/>
        <w:rPr>
          <w:lang w:bidi="en-US"/>
        </w:rPr>
      </w:pPr>
      <w:r w:rsidRPr="00755F65">
        <w:t>Zástupci smluvních stran prohlašují, že se s</w:t>
      </w:r>
      <w:r w:rsidR="00E3735E">
        <w:t> </w:t>
      </w:r>
      <w:r w:rsidRPr="00755F65">
        <w:t>obsahem</w:t>
      </w:r>
      <w:r w:rsidR="00E3735E">
        <w:t xml:space="preserve"> této</w:t>
      </w:r>
      <w:r w:rsidRPr="00755F65">
        <w:t xml:space="preserve"> </w:t>
      </w:r>
      <w:r w:rsidR="0083327F">
        <w:t>S</w:t>
      </w:r>
      <w:r w:rsidRPr="00755F65">
        <w:t>mlouvy před j</w:t>
      </w:r>
      <w:r w:rsidR="00104BA9">
        <w:t>ejím podpisem seznámili, a že s </w:t>
      </w:r>
      <w:r w:rsidRPr="00755F65">
        <w:t>ní bezvýhradně souhlasí, na důkaz čehož připojují své vlastnoruční podpisy.</w:t>
      </w:r>
    </w:p>
    <w:p w:rsidR="00F164D7" w:rsidRDefault="00F164D7" w:rsidP="000A3F95">
      <w:pPr>
        <w:rPr>
          <w:sz w:val="24"/>
          <w:lang w:bidi="en-US"/>
        </w:rPr>
      </w:pPr>
    </w:p>
    <w:p w:rsidR="00AA6B0D" w:rsidRPr="005C7ADB" w:rsidRDefault="00AA6B0D" w:rsidP="000A3F95">
      <w:pPr>
        <w:rPr>
          <w:sz w:val="24"/>
          <w:lang w:bidi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6"/>
      </w:tblGrid>
      <w:tr w:rsidR="00473EDA" w:rsidTr="005C7ADB">
        <w:trPr>
          <w:trHeight w:val="567"/>
        </w:trPr>
        <w:tc>
          <w:tcPr>
            <w:tcW w:w="4535" w:type="dxa"/>
          </w:tcPr>
          <w:p w:rsidR="00473EDA" w:rsidRDefault="00473EDA" w:rsidP="00B33263">
            <w:pPr>
              <w:rPr>
                <w:lang w:bidi="en-US"/>
              </w:rPr>
            </w:pPr>
            <w:r>
              <w:rPr>
                <w:lang w:bidi="en-US"/>
              </w:rPr>
              <w:t>V</w:t>
            </w:r>
            <w:r w:rsidR="00B33263">
              <w:rPr>
                <w:lang w:bidi="en-US"/>
              </w:rPr>
              <w:t> Mladé Boleslavi</w:t>
            </w:r>
            <w:r w:rsidR="0087588C">
              <w:rPr>
                <w:lang w:bidi="en-US"/>
              </w:rPr>
              <w:t>,</w:t>
            </w:r>
            <w:r>
              <w:rPr>
                <w:lang w:bidi="en-US"/>
              </w:rPr>
              <w:t xml:space="preserve"> dne </w:t>
            </w:r>
            <w:r w:rsidR="00B23A80">
              <w:rPr>
                <w:lang w:bidi="en-US"/>
              </w:rPr>
              <w:t>……………………………..</w:t>
            </w:r>
          </w:p>
        </w:tc>
        <w:tc>
          <w:tcPr>
            <w:tcW w:w="567" w:type="dxa"/>
          </w:tcPr>
          <w:p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</w:tcPr>
          <w:p w:rsidR="00473EDA" w:rsidRDefault="00AD2B60" w:rsidP="008C6D23">
            <w:pPr>
              <w:rPr>
                <w:lang w:bidi="en-US"/>
              </w:rPr>
            </w:pPr>
            <w:r>
              <w:rPr>
                <w:lang w:bidi="en-US"/>
              </w:rPr>
              <w:t xml:space="preserve">V </w:t>
            </w:r>
            <w:r w:rsidR="008C6D23">
              <w:rPr>
                <w:lang w:bidi="en-US"/>
              </w:rPr>
              <w:t>Praze</w:t>
            </w:r>
            <w:r w:rsidR="0087588C">
              <w:rPr>
                <w:lang w:bidi="en-US"/>
              </w:rPr>
              <w:t>,</w:t>
            </w:r>
            <w:r w:rsidR="008C6D23">
              <w:rPr>
                <w:lang w:bidi="en-US"/>
              </w:rPr>
              <w:t xml:space="preserve"> </w:t>
            </w:r>
            <w:r>
              <w:rPr>
                <w:lang w:bidi="en-US"/>
              </w:rPr>
              <w:t>dne …………………………</w:t>
            </w:r>
          </w:p>
        </w:tc>
      </w:tr>
      <w:tr w:rsidR="005C7ADB" w:rsidTr="005C7ADB">
        <w:trPr>
          <w:trHeight w:val="567"/>
        </w:trPr>
        <w:tc>
          <w:tcPr>
            <w:tcW w:w="4535" w:type="dxa"/>
          </w:tcPr>
          <w:p w:rsidR="005C7ADB" w:rsidRDefault="005C7ADB" w:rsidP="004E0081">
            <w:pPr>
              <w:rPr>
                <w:lang w:bidi="en-US"/>
              </w:rPr>
            </w:pPr>
          </w:p>
        </w:tc>
        <w:tc>
          <w:tcPr>
            <w:tcW w:w="567" w:type="dxa"/>
          </w:tcPr>
          <w:p w:rsidR="005C7ADB" w:rsidRDefault="005C7ADB" w:rsidP="00473EDA">
            <w:pPr>
              <w:rPr>
                <w:lang w:bidi="en-US"/>
              </w:rPr>
            </w:pPr>
          </w:p>
        </w:tc>
        <w:tc>
          <w:tcPr>
            <w:tcW w:w="4536" w:type="dxa"/>
          </w:tcPr>
          <w:p w:rsidR="005C7ADB" w:rsidRDefault="005C7ADB" w:rsidP="008C6D23">
            <w:pPr>
              <w:rPr>
                <w:lang w:bidi="en-US"/>
              </w:rPr>
            </w:pPr>
          </w:p>
        </w:tc>
      </w:tr>
      <w:tr w:rsidR="00473EDA" w:rsidTr="005C7ADB">
        <w:trPr>
          <w:trHeight w:val="567"/>
        </w:trPr>
        <w:tc>
          <w:tcPr>
            <w:tcW w:w="4535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B33263" w:rsidRDefault="00B33263" w:rsidP="009D1A25">
            <w:pPr>
              <w:jc w:val="center"/>
              <w:rPr>
                <w:b/>
                <w:lang w:bidi="en-US"/>
              </w:rPr>
            </w:pPr>
            <w:r w:rsidRPr="00B33263">
              <w:rPr>
                <w:b/>
                <w:lang w:bidi="en-US"/>
              </w:rPr>
              <w:t xml:space="preserve">Centrum 83, poskytovatel sociálních </w:t>
            </w:r>
          </w:p>
          <w:p w:rsidR="004E0081" w:rsidRDefault="00B33263" w:rsidP="009D1A25">
            <w:pPr>
              <w:jc w:val="center"/>
              <w:rPr>
                <w:b/>
                <w:lang w:bidi="en-US"/>
              </w:rPr>
            </w:pPr>
            <w:r w:rsidRPr="00B33263">
              <w:rPr>
                <w:b/>
                <w:lang w:bidi="en-US"/>
              </w:rPr>
              <w:t>služeb</w:t>
            </w:r>
            <w:r w:rsidR="004E0081" w:rsidRPr="004E0081">
              <w:rPr>
                <w:b/>
                <w:lang w:bidi="en-US"/>
              </w:rPr>
              <w:t xml:space="preserve">, p.o </w:t>
            </w:r>
          </w:p>
          <w:p w:rsidR="009D1A25" w:rsidRPr="005C7ADB" w:rsidRDefault="00B33263" w:rsidP="009D1A2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Mgr. Luďka Jiránková</w:t>
            </w:r>
            <w:r w:rsidR="009D1A25" w:rsidRPr="009D1A25">
              <w:rPr>
                <w:lang w:bidi="en-US"/>
              </w:rPr>
              <w:t>, ředitel</w:t>
            </w:r>
            <w:r w:rsidR="004E0081">
              <w:rPr>
                <w:lang w:bidi="en-US"/>
              </w:rPr>
              <w:t>ka</w:t>
            </w:r>
            <w:r w:rsidR="009D1A25" w:rsidRPr="009D1A25">
              <w:rPr>
                <w:lang w:bidi="en-US"/>
              </w:rPr>
              <w:t xml:space="preserve"> </w:t>
            </w:r>
            <w:r>
              <w:rPr>
                <w:lang w:bidi="en-US"/>
              </w:rPr>
              <w:t>p.o</w:t>
            </w:r>
          </w:p>
          <w:p w:rsidR="00473EDA" w:rsidRPr="00514E29" w:rsidRDefault="009D1A25" w:rsidP="005C7ADB">
            <w:pPr>
              <w:spacing w:before="60"/>
              <w:jc w:val="center"/>
              <w:rPr>
                <w:i/>
                <w:lang w:bidi="en-US"/>
              </w:rPr>
            </w:pPr>
            <w:r w:rsidRPr="009D1A25">
              <w:rPr>
                <w:i/>
                <w:lang w:bidi="en-US"/>
              </w:rPr>
              <w:t>Příkazce</w:t>
            </w:r>
          </w:p>
        </w:tc>
        <w:tc>
          <w:tcPr>
            <w:tcW w:w="567" w:type="dxa"/>
            <w:tcMar>
              <w:top w:w="113" w:type="dxa"/>
            </w:tcMar>
          </w:tcPr>
          <w:p w:rsidR="00473EDA" w:rsidRDefault="00473EDA" w:rsidP="00730A67">
            <w:pPr>
              <w:jc w:val="center"/>
              <w:rPr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473EDA" w:rsidRPr="008757EB" w:rsidRDefault="008757EB" w:rsidP="00730A67">
            <w:pPr>
              <w:jc w:val="center"/>
              <w:rPr>
                <w:b/>
                <w:lang w:bidi="en-US"/>
              </w:rPr>
            </w:pPr>
            <w:r w:rsidRPr="008757EB">
              <w:rPr>
                <w:b/>
                <w:lang w:bidi="en-US"/>
              </w:rPr>
              <w:t xml:space="preserve">Energy Benefit Centre </w:t>
            </w:r>
            <w:r w:rsidR="00821806">
              <w:rPr>
                <w:b/>
                <w:lang w:bidi="en-US"/>
              </w:rPr>
              <w:t>a.</w:t>
            </w:r>
            <w:r w:rsidRPr="008757EB">
              <w:rPr>
                <w:b/>
                <w:lang w:bidi="en-US"/>
              </w:rPr>
              <w:t>s.</w:t>
            </w:r>
          </w:p>
          <w:p w:rsidR="00514E29" w:rsidRDefault="00514E29" w:rsidP="00730A67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Ing. Miroslav Hořejší</w:t>
            </w:r>
          </w:p>
          <w:p w:rsidR="00514E29" w:rsidRPr="005C7ADB" w:rsidRDefault="007A2AFB" w:rsidP="00730A67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předseda představenstva</w:t>
            </w:r>
          </w:p>
          <w:p w:rsidR="008757EB" w:rsidRPr="00514E29" w:rsidRDefault="008757EB" w:rsidP="005C7ADB">
            <w:pPr>
              <w:spacing w:before="60"/>
              <w:jc w:val="center"/>
              <w:rPr>
                <w:i/>
                <w:lang w:bidi="en-US"/>
              </w:rPr>
            </w:pPr>
            <w:r w:rsidRPr="00514E29">
              <w:rPr>
                <w:i/>
                <w:lang w:bidi="en-US"/>
              </w:rPr>
              <w:t>Příkazník</w:t>
            </w:r>
          </w:p>
        </w:tc>
      </w:tr>
    </w:tbl>
    <w:p w:rsidR="00104FFB" w:rsidRPr="00026A19" w:rsidRDefault="00104FFB" w:rsidP="005C7ADB"/>
    <w:sectPr w:rsidR="00104FFB" w:rsidRPr="00026A19" w:rsidSect="001F302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12" w:rsidRDefault="00001812">
      <w:r>
        <w:separator/>
      </w:r>
    </w:p>
  </w:endnote>
  <w:endnote w:type="continuationSeparator" w:id="0">
    <w:p w:rsidR="00001812" w:rsidRDefault="0000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45" w:rsidRDefault="00831745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0149AD">
      <w:rPr>
        <w:noProof/>
      </w:rPr>
      <w:t>6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0149AD">
      <w:rPr>
        <w:noProof/>
      </w:rPr>
      <w:t>6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45" w:rsidRPr="00A9493C" w:rsidRDefault="008712AE" w:rsidP="00D22C96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0149AD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0149AD">
      <w:rPr>
        <w:noProof/>
      </w:rPr>
      <w:t>6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12" w:rsidRDefault="00001812">
      <w:r>
        <w:separator/>
      </w:r>
    </w:p>
  </w:footnote>
  <w:footnote w:type="continuationSeparator" w:id="0">
    <w:p w:rsidR="00001812" w:rsidRDefault="00001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45" w:rsidRDefault="00831745"/>
  <w:p w:rsidR="00831745" w:rsidRDefault="008317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45" w:rsidRPr="00991410" w:rsidRDefault="00F553FB" w:rsidP="00991410">
    <w:pPr>
      <w:pStyle w:val="Zhlav"/>
      <w:pBdr>
        <w:bottom w:val="single" w:sz="4" w:space="1" w:color="000000"/>
      </w:pBdr>
      <w:tabs>
        <w:tab w:val="clear" w:pos="4536"/>
        <w:tab w:val="clear" w:pos="9072"/>
        <w:tab w:val="right" w:pos="9639"/>
      </w:tabs>
      <w:jc w:val="left"/>
      <w:rPr>
        <w:b/>
        <w:i w:val="0"/>
      </w:rPr>
    </w:pPr>
    <w:r w:rsidRPr="00991410">
      <w:rPr>
        <w:b/>
        <w:i w:val="0"/>
      </w:rPr>
      <w:t>PŘÍKAZNÍ SMLOUVA</w:t>
    </w:r>
    <w:r w:rsidR="00991410" w:rsidRPr="00991410">
      <w:rPr>
        <w:b/>
        <w:i w:val="0"/>
      </w:rPr>
      <w:tab/>
      <w:t xml:space="preserve">č. </w:t>
    </w:r>
    <w:r w:rsidR="00001C0A" w:rsidRPr="00001C0A">
      <w:rPr>
        <w:b/>
        <w:i w:val="0"/>
      </w:rPr>
      <w:t>04-1</w:t>
    </w:r>
    <w:r w:rsidR="004E0081">
      <w:rPr>
        <w:b/>
        <w:i w:val="0"/>
      </w:rPr>
      <w:t>8</w:t>
    </w:r>
    <w:r w:rsidR="00451D3E">
      <w:rPr>
        <w:b/>
        <w:i w:val="0"/>
      </w:rPr>
      <w:t>-42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B2015"/>
    <w:multiLevelType w:val="multilevel"/>
    <w:tmpl w:val="F08CB1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830986"/>
    <w:multiLevelType w:val="multilevel"/>
    <w:tmpl w:val="BDA87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042613A"/>
    <w:multiLevelType w:val="hybridMultilevel"/>
    <w:tmpl w:val="5A421EBC"/>
    <w:lvl w:ilvl="0" w:tplc="6CD0F9BC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4F54B0"/>
    <w:multiLevelType w:val="multilevel"/>
    <w:tmpl w:val="493854F8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E910BC"/>
    <w:multiLevelType w:val="multilevel"/>
    <w:tmpl w:val="61626CEE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1CAE7E2A"/>
    <w:multiLevelType w:val="hybridMultilevel"/>
    <w:tmpl w:val="CD443388"/>
    <w:lvl w:ilvl="0" w:tplc="2E387574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C67719"/>
    <w:multiLevelType w:val="multilevel"/>
    <w:tmpl w:val="7A44F0EA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23E7135D"/>
    <w:multiLevelType w:val="hybridMultilevel"/>
    <w:tmpl w:val="6B7A844A"/>
    <w:lvl w:ilvl="0" w:tplc="12C0C70A">
      <w:numFmt w:val="bullet"/>
      <w:lvlText w:val="-"/>
      <w:lvlJc w:val="left"/>
      <w:pPr>
        <w:ind w:left="135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ED72936"/>
    <w:multiLevelType w:val="multilevel"/>
    <w:tmpl w:val="87684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0A6F44"/>
    <w:multiLevelType w:val="multilevel"/>
    <w:tmpl w:val="0FCA01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4A5D26"/>
    <w:multiLevelType w:val="multilevel"/>
    <w:tmpl w:val="2604D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2EA2"/>
    <w:multiLevelType w:val="multilevel"/>
    <w:tmpl w:val="7C926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5E64E9"/>
    <w:multiLevelType w:val="hybridMultilevel"/>
    <w:tmpl w:val="0F105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504D5"/>
    <w:multiLevelType w:val="multilevel"/>
    <w:tmpl w:val="18E68F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F43B0E"/>
    <w:multiLevelType w:val="hybridMultilevel"/>
    <w:tmpl w:val="9CB0AF28"/>
    <w:lvl w:ilvl="0" w:tplc="042A1D9A">
      <w:start w:val="1"/>
      <w:numFmt w:val="bullet"/>
      <w:pStyle w:val="rove4-odrkovtext"/>
      <w:lvlText w:val=""/>
      <w:lvlJc w:val="left"/>
      <w:pPr>
        <w:tabs>
          <w:tab w:val="num" w:pos="1191"/>
        </w:tabs>
        <w:ind w:left="397" w:firstLine="39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8" w15:restartNumberingAfterBreak="0">
    <w:nsid w:val="543967C6"/>
    <w:multiLevelType w:val="hybridMultilevel"/>
    <w:tmpl w:val="67A6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62E67"/>
    <w:multiLevelType w:val="hybridMultilevel"/>
    <w:tmpl w:val="5FEC744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C3105B"/>
    <w:multiLevelType w:val="multilevel"/>
    <w:tmpl w:val="707A6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8A03A8"/>
    <w:multiLevelType w:val="hybridMultilevel"/>
    <w:tmpl w:val="4CA48640"/>
    <w:lvl w:ilvl="0" w:tplc="64FA5B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74885"/>
    <w:multiLevelType w:val="hybridMultilevel"/>
    <w:tmpl w:val="6E1474D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A4B600E"/>
    <w:multiLevelType w:val="multilevel"/>
    <w:tmpl w:val="BD8EA042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7F872F37"/>
    <w:multiLevelType w:val="hybridMultilevel"/>
    <w:tmpl w:val="44D2A15A"/>
    <w:lvl w:ilvl="0" w:tplc="AA7A95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8"/>
  </w:num>
  <w:num w:numId="5">
    <w:abstractNumId w:val="25"/>
  </w:num>
  <w:num w:numId="6">
    <w:abstractNumId w:val="25"/>
  </w:num>
  <w:num w:numId="7">
    <w:abstractNumId w:val="25"/>
  </w:num>
  <w:num w:numId="8">
    <w:abstractNumId w:val="0"/>
  </w:num>
  <w:num w:numId="9">
    <w:abstractNumId w:val="1"/>
  </w:num>
  <w:num w:numId="10">
    <w:abstractNumId w:val="11"/>
  </w:num>
  <w:num w:numId="11">
    <w:abstractNumId w:val="14"/>
  </w:num>
  <w:num w:numId="12">
    <w:abstractNumId w:val="3"/>
  </w:num>
  <w:num w:numId="13">
    <w:abstractNumId w:val="2"/>
  </w:num>
  <w:num w:numId="14">
    <w:abstractNumId w:val="20"/>
  </w:num>
  <w:num w:numId="15">
    <w:abstractNumId w:val="23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7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>
    <w:abstractNumId w:val="26"/>
  </w:num>
  <w:num w:numId="24">
    <w:abstractNumId w:val="17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17"/>
  </w:num>
  <w:num w:numId="30">
    <w:abstractNumId w:val="19"/>
  </w:num>
  <w:num w:numId="31">
    <w:abstractNumId w:val="17"/>
  </w:num>
  <w:num w:numId="32">
    <w:abstractNumId w:val="17"/>
  </w:num>
  <w:num w:numId="33">
    <w:abstractNumId w:val="9"/>
  </w:num>
  <w:num w:numId="34">
    <w:abstractNumId w:val="5"/>
  </w:num>
  <w:num w:numId="35">
    <w:abstractNumId w:val="25"/>
  </w:num>
  <w:num w:numId="36">
    <w:abstractNumId w:val="12"/>
  </w:num>
  <w:num w:numId="37">
    <w:abstractNumId w:val="4"/>
  </w:num>
  <w:num w:numId="38">
    <w:abstractNumId w:val="25"/>
  </w:num>
  <w:num w:numId="39">
    <w:abstractNumId w:val="7"/>
  </w:num>
  <w:num w:numId="40">
    <w:abstractNumId w:val="17"/>
  </w:num>
  <w:num w:numId="41">
    <w:abstractNumId w:val="17"/>
  </w:num>
  <w:num w:numId="42">
    <w:abstractNumId w:val="25"/>
  </w:num>
  <w:num w:numId="43">
    <w:abstractNumId w:val="25"/>
  </w:num>
  <w:num w:numId="44">
    <w:abstractNumId w:val="10"/>
  </w:num>
  <w:num w:numId="4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78"/>
    <w:rsid w:val="00001812"/>
    <w:rsid w:val="00001C0A"/>
    <w:rsid w:val="000045DE"/>
    <w:rsid w:val="0000686B"/>
    <w:rsid w:val="00012566"/>
    <w:rsid w:val="00012B42"/>
    <w:rsid w:val="000141DD"/>
    <w:rsid w:val="000149AD"/>
    <w:rsid w:val="00014D66"/>
    <w:rsid w:val="000161B1"/>
    <w:rsid w:val="0001702E"/>
    <w:rsid w:val="0001797D"/>
    <w:rsid w:val="00017BBA"/>
    <w:rsid w:val="0002187D"/>
    <w:rsid w:val="00022D29"/>
    <w:rsid w:val="00024C5D"/>
    <w:rsid w:val="00026A19"/>
    <w:rsid w:val="00030924"/>
    <w:rsid w:val="00035D88"/>
    <w:rsid w:val="0003724A"/>
    <w:rsid w:val="00041A92"/>
    <w:rsid w:val="000433E7"/>
    <w:rsid w:val="000438F1"/>
    <w:rsid w:val="0004470A"/>
    <w:rsid w:val="00044976"/>
    <w:rsid w:val="00044C16"/>
    <w:rsid w:val="00045F42"/>
    <w:rsid w:val="00053E54"/>
    <w:rsid w:val="00055AD5"/>
    <w:rsid w:val="00056B1B"/>
    <w:rsid w:val="00056CFE"/>
    <w:rsid w:val="00057FE9"/>
    <w:rsid w:val="0006000F"/>
    <w:rsid w:val="000637C6"/>
    <w:rsid w:val="00071DD7"/>
    <w:rsid w:val="00072B92"/>
    <w:rsid w:val="00080178"/>
    <w:rsid w:val="000830FA"/>
    <w:rsid w:val="00086587"/>
    <w:rsid w:val="00087F59"/>
    <w:rsid w:val="00091511"/>
    <w:rsid w:val="000934AD"/>
    <w:rsid w:val="00094C4E"/>
    <w:rsid w:val="000A0198"/>
    <w:rsid w:val="000A3F0C"/>
    <w:rsid w:val="000A3F95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5A72"/>
    <w:rsid w:val="000C6D51"/>
    <w:rsid w:val="000D30F8"/>
    <w:rsid w:val="000D553E"/>
    <w:rsid w:val="000D7F8B"/>
    <w:rsid w:val="000E2BDC"/>
    <w:rsid w:val="000E7152"/>
    <w:rsid w:val="000E734F"/>
    <w:rsid w:val="00101725"/>
    <w:rsid w:val="00101B68"/>
    <w:rsid w:val="00104BA9"/>
    <w:rsid w:val="00104C1C"/>
    <w:rsid w:val="00104FFB"/>
    <w:rsid w:val="00106D41"/>
    <w:rsid w:val="00115390"/>
    <w:rsid w:val="00121558"/>
    <w:rsid w:val="00124B86"/>
    <w:rsid w:val="00124E96"/>
    <w:rsid w:val="00125E5E"/>
    <w:rsid w:val="001306BB"/>
    <w:rsid w:val="0013666C"/>
    <w:rsid w:val="00141F1A"/>
    <w:rsid w:val="00144D00"/>
    <w:rsid w:val="001451F8"/>
    <w:rsid w:val="00145815"/>
    <w:rsid w:val="00146A7D"/>
    <w:rsid w:val="001472AC"/>
    <w:rsid w:val="001523B6"/>
    <w:rsid w:val="00156015"/>
    <w:rsid w:val="00156963"/>
    <w:rsid w:val="00157811"/>
    <w:rsid w:val="00162C2F"/>
    <w:rsid w:val="0017152D"/>
    <w:rsid w:val="001730B0"/>
    <w:rsid w:val="001749A2"/>
    <w:rsid w:val="00177A5D"/>
    <w:rsid w:val="00182A6D"/>
    <w:rsid w:val="001872CF"/>
    <w:rsid w:val="00190780"/>
    <w:rsid w:val="0019172E"/>
    <w:rsid w:val="00193AAB"/>
    <w:rsid w:val="00194309"/>
    <w:rsid w:val="001A1442"/>
    <w:rsid w:val="001A47FD"/>
    <w:rsid w:val="001A4FFB"/>
    <w:rsid w:val="001A5279"/>
    <w:rsid w:val="001A5355"/>
    <w:rsid w:val="001A7A5F"/>
    <w:rsid w:val="001B0569"/>
    <w:rsid w:val="001B08A6"/>
    <w:rsid w:val="001B22CA"/>
    <w:rsid w:val="001B6C67"/>
    <w:rsid w:val="001C3A61"/>
    <w:rsid w:val="001D0244"/>
    <w:rsid w:val="001D08B5"/>
    <w:rsid w:val="001D3FD6"/>
    <w:rsid w:val="001E57D0"/>
    <w:rsid w:val="001F0BD8"/>
    <w:rsid w:val="001F28A5"/>
    <w:rsid w:val="001F3026"/>
    <w:rsid w:val="001F48A7"/>
    <w:rsid w:val="00201970"/>
    <w:rsid w:val="002037C2"/>
    <w:rsid w:val="0021597B"/>
    <w:rsid w:val="00215FDD"/>
    <w:rsid w:val="00216641"/>
    <w:rsid w:val="00217865"/>
    <w:rsid w:val="002201DF"/>
    <w:rsid w:val="00220EFC"/>
    <w:rsid w:val="002235F5"/>
    <w:rsid w:val="002249F2"/>
    <w:rsid w:val="00225A0C"/>
    <w:rsid w:val="0022778A"/>
    <w:rsid w:val="00235DF7"/>
    <w:rsid w:val="00236CEE"/>
    <w:rsid w:val="002412F7"/>
    <w:rsid w:val="002429AC"/>
    <w:rsid w:val="00242E7F"/>
    <w:rsid w:val="0024339E"/>
    <w:rsid w:val="00243DAD"/>
    <w:rsid w:val="00244586"/>
    <w:rsid w:val="00244E71"/>
    <w:rsid w:val="00246112"/>
    <w:rsid w:val="002477EC"/>
    <w:rsid w:val="00251A41"/>
    <w:rsid w:val="00252A44"/>
    <w:rsid w:val="00253E23"/>
    <w:rsid w:val="00260D50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6105"/>
    <w:rsid w:val="00297086"/>
    <w:rsid w:val="002A2216"/>
    <w:rsid w:val="002A34A5"/>
    <w:rsid w:val="002A7D41"/>
    <w:rsid w:val="002B0D45"/>
    <w:rsid w:val="002B2998"/>
    <w:rsid w:val="002B7335"/>
    <w:rsid w:val="002C2B67"/>
    <w:rsid w:val="002C31C8"/>
    <w:rsid w:val="002C435F"/>
    <w:rsid w:val="002C451B"/>
    <w:rsid w:val="002C653E"/>
    <w:rsid w:val="002C7602"/>
    <w:rsid w:val="002D1D26"/>
    <w:rsid w:val="002D3294"/>
    <w:rsid w:val="002D57CE"/>
    <w:rsid w:val="002D5836"/>
    <w:rsid w:val="002E0015"/>
    <w:rsid w:val="002E0D2C"/>
    <w:rsid w:val="002E2404"/>
    <w:rsid w:val="002E47F5"/>
    <w:rsid w:val="002E498E"/>
    <w:rsid w:val="002F3003"/>
    <w:rsid w:val="00302A21"/>
    <w:rsid w:val="00305EE4"/>
    <w:rsid w:val="00306BD8"/>
    <w:rsid w:val="003078A4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36FFE"/>
    <w:rsid w:val="0034234E"/>
    <w:rsid w:val="003442D3"/>
    <w:rsid w:val="003470D3"/>
    <w:rsid w:val="00350BCC"/>
    <w:rsid w:val="00351BC5"/>
    <w:rsid w:val="00351D23"/>
    <w:rsid w:val="003525C5"/>
    <w:rsid w:val="003540CA"/>
    <w:rsid w:val="00354C6D"/>
    <w:rsid w:val="00357AF9"/>
    <w:rsid w:val="00361AEE"/>
    <w:rsid w:val="00362650"/>
    <w:rsid w:val="00377684"/>
    <w:rsid w:val="0038397F"/>
    <w:rsid w:val="00386A07"/>
    <w:rsid w:val="00387724"/>
    <w:rsid w:val="00392C05"/>
    <w:rsid w:val="00393013"/>
    <w:rsid w:val="003A0A01"/>
    <w:rsid w:val="003A4868"/>
    <w:rsid w:val="003A4A60"/>
    <w:rsid w:val="003A62FB"/>
    <w:rsid w:val="003A6ADA"/>
    <w:rsid w:val="003B04AB"/>
    <w:rsid w:val="003B077B"/>
    <w:rsid w:val="003B0C8E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45ED"/>
    <w:rsid w:val="003D4917"/>
    <w:rsid w:val="003E2764"/>
    <w:rsid w:val="003E402D"/>
    <w:rsid w:val="003E50E2"/>
    <w:rsid w:val="003E702B"/>
    <w:rsid w:val="003F0FA2"/>
    <w:rsid w:val="003F20F4"/>
    <w:rsid w:val="003F2693"/>
    <w:rsid w:val="003F3846"/>
    <w:rsid w:val="003F64E5"/>
    <w:rsid w:val="00403FCD"/>
    <w:rsid w:val="00404580"/>
    <w:rsid w:val="00404AFA"/>
    <w:rsid w:val="00405FDC"/>
    <w:rsid w:val="00407F37"/>
    <w:rsid w:val="004101CF"/>
    <w:rsid w:val="00411576"/>
    <w:rsid w:val="00413A3F"/>
    <w:rsid w:val="00413AD5"/>
    <w:rsid w:val="004145B9"/>
    <w:rsid w:val="00416200"/>
    <w:rsid w:val="00416FB4"/>
    <w:rsid w:val="004203C6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4489"/>
    <w:rsid w:val="00445AD3"/>
    <w:rsid w:val="00447A2D"/>
    <w:rsid w:val="004502D0"/>
    <w:rsid w:val="004508FA"/>
    <w:rsid w:val="0045115C"/>
    <w:rsid w:val="00451D3E"/>
    <w:rsid w:val="0045387E"/>
    <w:rsid w:val="0045445E"/>
    <w:rsid w:val="00455ECD"/>
    <w:rsid w:val="004610C0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356E"/>
    <w:rsid w:val="00473EDA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2CB6"/>
    <w:rsid w:val="00497A55"/>
    <w:rsid w:val="004A0B07"/>
    <w:rsid w:val="004A1D67"/>
    <w:rsid w:val="004A71FE"/>
    <w:rsid w:val="004A7240"/>
    <w:rsid w:val="004B40C5"/>
    <w:rsid w:val="004B4A98"/>
    <w:rsid w:val="004B5496"/>
    <w:rsid w:val="004C2FF5"/>
    <w:rsid w:val="004C402A"/>
    <w:rsid w:val="004C406B"/>
    <w:rsid w:val="004C7F40"/>
    <w:rsid w:val="004D1328"/>
    <w:rsid w:val="004D4945"/>
    <w:rsid w:val="004E0081"/>
    <w:rsid w:val="004E2CDD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5EA7"/>
    <w:rsid w:val="005074F9"/>
    <w:rsid w:val="00507C5D"/>
    <w:rsid w:val="005108B7"/>
    <w:rsid w:val="005115B2"/>
    <w:rsid w:val="005135A9"/>
    <w:rsid w:val="00514E29"/>
    <w:rsid w:val="005150E8"/>
    <w:rsid w:val="00521822"/>
    <w:rsid w:val="00522E76"/>
    <w:rsid w:val="0052699C"/>
    <w:rsid w:val="00526AB5"/>
    <w:rsid w:val="00527F20"/>
    <w:rsid w:val="0053227F"/>
    <w:rsid w:val="00533385"/>
    <w:rsid w:val="00533794"/>
    <w:rsid w:val="00534182"/>
    <w:rsid w:val="00534FC8"/>
    <w:rsid w:val="0053781C"/>
    <w:rsid w:val="00541672"/>
    <w:rsid w:val="00550604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1BC2"/>
    <w:rsid w:val="00581767"/>
    <w:rsid w:val="00586035"/>
    <w:rsid w:val="005875B6"/>
    <w:rsid w:val="005907D8"/>
    <w:rsid w:val="005938A5"/>
    <w:rsid w:val="005952E6"/>
    <w:rsid w:val="005A1A3A"/>
    <w:rsid w:val="005A61AE"/>
    <w:rsid w:val="005B160A"/>
    <w:rsid w:val="005B1B52"/>
    <w:rsid w:val="005B409F"/>
    <w:rsid w:val="005B4E15"/>
    <w:rsid w:val="005C1215"/>
    <w:rsid w:val="005C4905"/>
    <w:rsid w:val="005C7ADB"/>
    <w:rsid w:val="005D09B4"/>
    <w:rsid w:val="005D21ED"/>
    <w:rsid w:val="005D2ECD"/>
    <w:rsid w:val="005D463C"/>
    <w:rsid w:val="005D64E6"/>
    <w:rsid w:val="005E47A3"/>
    <w:rsid w:val="005F55BD"/>
    <w:rsid w:val="005F6417"/>
    <w:rsid w:val="005F6750"/>
    <w:rsid w:val="00600D37"/>
    <w:rsid w:val="00602B6B"/>
    <w:rsid w:val="00603F27"/>
    <w:rsid w:val="006102D6"/>
    <w:rsid w:val="00610510"/>
    <w:rsid w:val="006125E8"/>
    <w:rsid w:val="006136EC"/>
    <w:rsid w:val="006170D7"/>
    <w:rsid w:val="00621130"/>
    <w:rsid w:val="00622C04"/>
    <w:rsid w:val="00624CCB"/>
    <w:rsid w:val="006300AB"/>
    <w:rsid w:val="0063400C"/>
    <w:rsid w:val="00634EBE"/>
    <w:rsid w:val="00636E0D"/>
    <w:rsid w:val="00637AD0"/>
    <w:rsid w:val="00647B36"/>
    <w:rsid w:val="00647D47"/>
    <w:rsid w:val="00647D62"/>
    <w:rsid w:val="00652996"/>
    <w:rsid w:val="006564B3"/>
    <w:rsid w:val="00657B34"/>
    <w:rsid w:val="006635D0"/>
    <w:rsid w:val="006646E5"/>
    <w:rsid w:val="0067160F"/>
    <w:rsid w:val="006716A9"/>
    <w:rsid w:val="00673780"/>
    <w:rsid w:val="00673F09"/>
    <w:rsid w:val="006746E0"/>
    <w:rsid w:val="00674952"/>
    <w:rsid w:val="00674B99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35D1"/>
    <w:rsid w:val="006B379B"/>
    <w:rsid w:val="006B3A64"/>
    <w:rsid w:val="006B3FA7"/>
    <w:rsid w:val="006B4A87"/>
    <w:rsid w:val="006B62AA"/>
    <w:rsid w:val="006B6BF1"/>
    <w:rsid w:val="006C0EB9"/>
    <w:rsid w:val="006C2601"/>
    <w:rsid w:val="006C2806"/>
    <w:rsid w:val="006C34B4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3998"/>
    <w:rsid w:val="0071118A"/>
    <w:rsid w:val="00711805"/>
    <w:rsid w:val="0072250C"/>
    <w:rsid w:val="0072346A"/>
    <w:rsid w:val="00723496"/>
    <w:rsid w:val="00724F12"/>
    <w:rsid w:val="0072665C"/>
    <w:rsid w:val="00727567"/>
    <w:rsid w:val="00730A67"/>
    <w:rsid w:val="0073322B"/>
    <w:rsid w:val="007337A4"/>
    <w:rsid w:val="00733BD2"/>
    <w:rsid w:val="00734DA4"/>
    <w:rsid w:val="00740132"/>
    <w:rsid w:val="0074302A"/>
    <w:rsid w:val="00745477"/>
    <w:rsid w:val="00750300"/>
    <w:rsid w:val="0075294A"/>
    <w:rsid w:val="00752A14"/>
    <w:rsid w:val="0075528E"/>
    <w:rsid w:val="007554E1"/>
    <w:rsid w:val="00757095"/>
    <w:rsid w:val="007654DF"/>
    <w:rsid w:val="00767DB2"/>
    <w:rsid w:val="0077061A"/>
    <w:rsid w:val="00773933"/>
    <w:rsid w:val="00776BC8"/>
    <w:rsid w:val="0077752C"/>
    <w:rsid w:val="007824F3"/>
    <w:rsid w:val="0078534E"/>
    <w:rsid w:val="00790A7E"/>
    <w:rsid w:val="007A1CD5"/>
    <w:rsid w:val="007A2AFB"/>
    <w:rsid w:val="007A3635"/>
    <w:rsid w:val="007A62A3"/>
    <w:rsid w:val="007A6CAD"/>
    <w:rsid w:val="007B1753"/>
    <w:rsid w:val="007B281A"/>
    <w:rsid w:val="007B7DFC"/>
    <w:rsid w:val="007C0F55"/>
    <w:rsid w:val="007C11E2"/>
    <w:rsid w:val="007C13C6"/>
    <w:rsid w:val="007C157C"/>
    <w:rsid w:val="007C5028"/>
    <w:rsid w:val="007C5B9C"/>
    <w:rsid w:val="007D4EA4"/>
    <w:rsid w:val="007D5311"/>
    <w:rsid w:val="007D6221"/>
    <w:rsid w:val="007D75C3"/>
    <w:rsid w:val="007E04B4"/>
    <w:rsid w:val="007E4089"/>
    <w:rsid w:val="007E6432"/>
    <w:rsid w:val="007F4CA2"/>
    <w:rsid w:val="007F62C4"/>
    <w:rsid w:val="007F7D7D"/>
    <w:rsid w:val="0080162C"/>
    <w:rsid w:val="00804CC4"/>
    <w:rsid w:val="008056E4"/>
    <w:rsid w:val="00806671"/>
    <w:rsid w:val="00807991"/>
    <w:rsid w:val="00821806"/>
    <w:rsid w:val="008235EB"/>
    <w:rsid w:val="00825C91"/>
    <w:rsid w:val="00831745"/>
    <w:rsid w:val="00832101"/>
    <w:rsid w:val="0083327F"/>
    <w:rsid w:val="00835504"/>
    <w:rsid w:val="008360B2"/>
    <w:rsid w:val="00837783"/>
    <w:rsid w:val="00847C2F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287B"/>
    <w:rsid w:val="00873A03"/>
    <w:rsid w:val="00873E0D"/>
    <w:rsid w:val="00874674"/>
    <w:rsid w:val="00874983"/>
    <w:rsid w:val="00875308"/>
    <w:rsid w:val="008757EB"/>
    <w:rsid w:val="0087588C"/>
    <w:rsid w:val="008759CA"/>
    <w:rsid w:val="00875EC6"/>
    <w:rsid w:val="00876004"/>
    <w:rsid w:val="00882F80"/>
    <w:rsid w:val="00883B4B"/>
    <w:rsid w:val="00884C78"/>
    <w:rsid w:val="00885C29"/>
    <w:rsid w:val="00887F89"/>
    <w:rsid w:val="00890EE4"/>
    <w:rsid w:val="00892E4B"/>
    <w:rsid w:val="00894E60"/>
    <w:rsid w:val="00894FF9"/>
    <w:rsid w:val="008952C8"/>
    <w:rsid w:val="00897A86"/>
    <w:rsid w:val="008A2D1C"/>
    <w:rsid w:val="008A5E92"/>
    <w:rsid w:val="008B0FED"/>
    <w:rsid w:val="008B2BE4"/>
    <w:rsid w:val="008B3E9B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F08F0"/>
    <w:rsid w:val="008F4685"/>
    <w:rsid w:val="00902828"/>
    <w:rsid w:val="0090285F"/>
    <w:rsid w:val="00902886"/>
    <w:rsid w:val="00905238"/>
    <w:rsid w:val="009059BE"/>
    <w:rsid w:val="00911309"/>
    <w:rsid w:val="00912786"/>
    <w:rsid w:val="00914C8B"/>
    <w:rsid w:val="00914C8E"/>
    <w:rsid w:val="00915350"/>
    <w:rsid w:val="009153BF"/>
    <w:rsid w:val="009208B6"/>
    <w:rsid w:val="00920F18"/>
    <w:rsid w:val="00921474"/>
    <w:rsid w:val="00922B6A"/>
    <w:rsid w:val="00924FED"/>
    <w:rsid w:val="009251B9"/>
    <w:rsid w:val="00927691"/>
    <w:rsid w:val="009304E4"/>
    <w:rsid w:val="009341B8"/>
    <w:rsid w:val="00936484"/>
    <w:rsid w:val="00937F67"/>
    <w:rsid w:val="00943B89"/>
    <w:rsid w:val="00946F64"/>
    <w:rsid w:val="00950701"/>
    <w:rsid w:val="00952BA5"/>
    <w:rsid w:val="00952C30"/>
    <w:rsid w:val="0095590E"/>
    <w:rsid w:val="0095648B"/>
    <w:rsid w:val="0095774E"/>
    <w:rsid w:val="00963D8D"/>
    <w:rsid w:val="00964960"/>
    <w:rsid w:val="0096657F"/>
    <w:rsid w:val="0096708F"/>
    <w:rsid w:val="00982557"/>
    <w:rsid w:val="00983072"/>
    <w:rsid w:val="00985562"/>
    <w:rsid w:val="009879CE"/>
    <w:rsid w:val="00990C43"/>
    <w:rsid w:val="00991410"/>
    <w:rsid w:val="00991C02"/>
    <w:rsid w:val="00991E5F"/>
    <w:rsid w:val="00992BBA"/>
    <w:rsid w:val="009936A0"/>
    <w:rsid w:val="00997AE5"/>
    <w:rsid w:val="009A3B99"/>
    <w:rsid w:val="009A7323"/>
    <w:rsid w:val="009B0014"/>
    <w:rsid w:val="009B0771"/>
    <w:rsid w:val="009B0925"/>
    <w:rsid w:val="009B2D10"/>
    <w:rsid w:val="009B435B"/>
    <w:rsid w:val="009B4419"/>
    <w:rsid w:val="009B4DA7"/>
    <w:rsid w:val="009B5058"/>
    <w:rsid w:val="009B63CC"/>
    <w:rsid w:val="009C0F3C"/>
    <w:rsid w:val="009C3304"/>
    <w:rsid w:val="009C4D6E"/>
    <w:rsid w:val="009D1A25"/>
    <w:rsid w:val="009D47CF"/>
    <w:rsid w:val="009D6A11"/>
    <w:rsid w:val="009D7F43"/>
    <w:rsid w:val="009E4618"/>
    <w:rsid w:val="009E5BC7"/>
    <w:rsid w:val="009E6AA1"/>
    <w:rsid w:val="009E7712"/>
    <w:rsid w:val="009E7866"/>
    <w:rsid w:val="009F043F"/>
    <w:rsid w:val="009F0FFA"/>
    <w:rsid w:val="009F2A2E"/>
    <w:rsid w:val="009F2D1F"/>
    <w:rsid w:val="009F6545"/>
    <w:rsid w:val="009F7E6D"/>
    <w:rsid w:val="00A007F2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3A11"/>
    <w:rsid w:val="00A1462F"/>
    <w:rsid w:val="00A164A7"/>
    <w:rsid w:val="00A17851"/>
    <w:rsid w:val="00A211AD"/>
    <w:rsid w:val="00A21994"/>
    <w:rsid w:val="00A25088"/>
    <w:rsid w:val="00A269E9"/>
    <w:rsid w:val="00A27D8D"/>
    <w:rsid w:val="00A3020E"/>
    <w:rsid w:val="00A30A56"/>
    <w:rsid w:val="00A31B5E"/>
    <w:rsid w:val="00A336CB"/>
    <w:rsid w:val="00A33D23"/>
    <w:rsid w:val="00A35CA9"/>
    <w:rsid w:val="00A36677"/>
    <w:rsid w:val="00A40388"/>
    <w:rsid w:val="00A4176A"/>
    <w:rsid w:val="00A41CF3"/>
    <w:rsid w:val="00A4361B"/>
    <w:rsid w:val="00A444EC"/>
    <w:rsid w:val="00A449DF"/>
    <w:rsid w:val="00A45BFA"/>
    <w:rsid w:val="00A45C47"/>
    <w:rsid w:val="00A45DE0"/>
    <w:rsid w:val="00A45FBC"/>
    <w:rsid w:val="00A558AE"/>
    <w:rsid w:val="00A57672"/>
    <w:rsid w:val="00A62044"/>
    <w:rsid w:val="00A70CA2"/>
    <w:rsid w:val="00A71B5C"/>
    <w:rsid w:val="00A72461"/>
    <w:rsid w:val="00A72E51"/>
    <w:rsid w:val="00A73F0C"/>
    <w:rsid w:val="00A838B5"/>
    <w:rsid w:val="00A905B1"/>
    <w:rsid w:val="00A90BB0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A5B0E"/>
    <w:rsid w:val="00AA6B0D"/>
    <w:rsid w:val="00AB131D"/>
    <w:rsid w:val="00AB13CE"/>
    <w:rsid w:val="00AB1B16"/>
    <w:rsid w:val="00AB3444"/>
    <w:rsid w:val="00AB4BFB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599D"/>
    <w:rsid w:val="00AC604F"/>
    <w:rsid w:val="00AD2B60"/>
    <w:rsid w:val="00AD5C73"/>
    <w:rsid w:val="00AD7BFF"/>
    <w:rsid w:val="00AE00B4"/>
    <w:rsid w:val="00AE10D2"/>
    <w:rsid w:val="00AE1EED"/>
    <w:rsid w:val="00AE4707"/>
    <w:rsid w:val="00AE529A"/>
    <w:rsid w:val="00AE5DD0"/>
    <w:rsid w:val="00AF5686"/>
    <w:rsid w:val="00AF6040"/>
    <w:rsid w:val="00AF6AF0"/>
    <w:rsid w:val="00B00F7B"/>
    <w:rsid w:val="00B0158F"/>
    <w:rsid w:val="00B01CFB"/>
    <w:rsid w:val="00B10052"/>
    <w:rsid w:val="00B10CC4"/>
    <w:rsid w:val="00B10CF2"/>
    <w:rsid w:val="00B11757"/>
    <w:rsid w:val="00B11CF3"/>
    <w:rsid w:val="00B15212"/>
    <w:rsid w:val="00B162BA"/>
    <w:rsid w:val="00B168CB"/>
    <w:rsid w:val="00B16961"/>
    <w:rsid w:val="00B217E0"/>
    <w:rsid w:val="00B21FEB"/>
    <w:rsid w:val="00B23A80"/>
    <w:rsid w:val="00B24C5C"/>
    <w:rsid w:val="00B33263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6009F"/>
    <w:rsid w:val="00B61668"/>
    <w:rsid w:val="00B630E3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5A6A"/>
    <w:rsid w:val="00B905F1"/>
    <w:rsid w:val="00B916C6"/>
    <w:rsid w:val="00B91FAD"/>
    <w:rsid w:val="00B9274B"/>
    <w:rsid w:val="00B94001"/>
    <w:rsid w:val="00B9426F"/>
    <w:rsid w:val="00B95262"/>
    <w:rsid w:val="00B95278"/>
    <w:rsid w:val="00B95ECC"/>
    <w:rsid w:val="00BA4F31"/>
    <w:rsid w:val="00BA579D"/>
    <w:rsid w:val="00BA7D4C"/>
    <w:rsid w:val="00BB0BB2"/>
    <w:rsid w:val="00BB1098"/>
    <w:rsid w:val="00BC165C"/>
    <w:rsid w:val="00BC1DB2"/>
    <w:rsid w:val="00BC1FD0"/>
    <w:rsid w:val="00BC3C5D"/>
    <w:rsid w:val="00BC74BC"/>
    <w:rsid w:val="00BD0982"/>
    <w:rsid w:val="00BD3A5F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73B0"/>
    <w:rsid w:val="00C07DCE"/>
    <w:rsid w:val="00C1116F"/>
    <w:rsid w:val="00C12B12"/>
    <w:rsid w:val="00C1377D"/>
    <w:rsid w:val="00C13B48"/>
    <w:rsid w:val="00C13E50"/>
    <w:rsid w:val="00C13F9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46F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1B5D"/>
    <w:rsid w:val="00C62007"/>
    <w:rsid w:val="00C6292D"/>
    <w:rsid w:val="00C65B37"/>
    <w:rsid w:val="00C663BF"/>
    <w:rsid w:val="00C70A6A"/>
    <w:rsid w:val="00C73F97"/>
    <w:rsid w:val="00C740C2"/>
    <w:rsid w:val="00C764C6"/>
    <w:rsid w:val="00C77638"/>
    <w:rsid w:val="00C81CC9"/>
    <w:rsid w:val="00C854CA"/>
    <w:rsid w:val="00C85877"/>
    <w:rsid w:val="00C87041"/>
    <w:rsid w:val="00C90D1F"/>
    <w:rsid w:val="00C910B1"/>
    <w:rsid w:val="00C92596"/>
    <w:rsid w:val="00C929E6"/>
    <w:rsid w:val="00C948C2"/>
    <w:rsid w:val="00C957EF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6A9"/>
    <w:rsid w:val="00CE6CE8"/>
    <w:rsid w:val="00CE7E54"/>
    <w:rsid w:val="00CF09EC"/>
    <w:rsid w:val="00CF21B0"/>
    <w:rsid w:val="00D00554"/>
    <w:rsid w:val="00D03B89"/>
    <w:rsid w:val="00D04119"/>
    <w:rsid w:val="00D04E51"/>
    <w:rsid w:val="00D14D7C"/>
    <w:rsid w:val="00D22164"/>
    <w:rsid w:val="00D22C96"/>
    <w:rsid w:val="00D2512A"/>
    <w:rsid w:val="00D25F6A"/>
    <w:rsid w:val="00D262E7"/>
    <w:rsid w:val="00D26D52"/>
    <w:rsid w:val="00D2773D"/>
    <w:rsid w:val="00D27C3B"/>
    <w:rsid w:val="00D27D52"/>
    <w:rsid w:val="00D30398"/>
    <w:rsid w:val="00D33B27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61F8"/>
    <w:rsid w:val="00D66C8A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370A"/>
    <w:rsid w:val="00D84FD7"/>
    <w:rsid w:val="00D84FF1"/>
    <w:rsid w:val="00D85E52"/>
    <w:rsid w:val="00D866C8"/>
    <w:rsid w:val="00D92A76"/>
    <w:rsid w:val="00D9570E"/>
    <w:rsid w:val="00D957FC"/>
    <w:rsid w:val="00D96FE4"/>
    <w:rsid w:val="00DA052C"/>
    <w:rsid w:val="00DA0766"/>
    <w:rsid w:val="00DA3270"/>
    <w:rsid w:val="00DA6EA8"/>
    <w:rsid w:val="00DB0C71"/>
    <w:rsid w:val="00DB2317"/>
    <w:rsid w:val="00DB2428"/>
    <w:rsid w:val="00DB3BD1"/>
    <w:rsid w:val="00DB6C21"/>
    <w:rsid w:val="00DB71AB"/>
    <w:rsid w:val="00DB71EB"/>
    <w:rsid w:val="00DC3027"/>
    <w:rsid w:val="00DD0640"/>
    <w:rsid w:val="00DD680F"/>
    <w:rsid w:val="00DD732A"/>
    <w:rsid w:val="00DE63C8"/>
    <w:rsid w:val="00DE7473"/>
    <w:rsid w:val="00DF50E4"/>
    <w:rsid w:val="00DF554A"/>
    <w:rsid w:val="00E0451E"/>
    <w:rsid w:val="00E062B5"/>
    <w:rsid w:val="00E073B9"/>
    <w:rsid w:val="00E10127"/>
    <w:rsid w:val="00E109C4"/>
    <w:rsid w:val="00E11746"/>
    <w:rsid w:val="00E1256E"/>
    <w:rsid w:val="00E1315F"/>
    <w:rsid w:val="00E15369"/>
    <w:rsid w:val="00E16546"/>
    <w:rsid w:val="00E20DDD"/>
    <w:rsid w:val="00E22954"/>
    <w:rsid w:val="00E238B1"/>
    <w:rsid w:val="00E25940"/>
    <w:rsid w:val="00E26EF7"/>
    <w:rsid w:val="00E2745B"/>
    <w:rsid w:val="00E300CF"/>
    <w:rsid w:val="00E32698"/>
    <w:rsid w:val="00E36B4A"/>
    <w:rsid w:val="00E3735E"/>
    <w:rsid w:val="00E374EE"/>
    <w:rsid w:val="00E41567"/>
    <w:rsid w:val="00E41E05"/>
    <w:rsid w:val="00E429D2"/>
    <w:rsid w:val="00E4431F"/>
    <w:rsid w:val="00E5200B"/>
    <w:rsid w:val="00E52D65"/>
    <w:rsid w:val="00E53EB3"/>
    <w:rsid w:val="00E56C07"/>
    <w:rsid w:val="00E620B6"/>
    <w:rsid w:val="00E66AF3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6264"/>
    <w:rsid w:val="00E86C78"/>
    <w:rsid w:val="00E9125F"/>
    <w:rsid w:val="00E91A91"/>
    <w:rsid w:val="00E91DB1"/>
    <w:rsid w:val="00E9338E"/>
    <w:rsid w:val="00E94248"/>
    <w:rsid w:val="00EA0ECF"/>
    <w:rsid w:val="00EA19AE"/>
    <w:rsid w:val="00EA457D"/>
    <w:rsid w:val="00EA7BF6"/>
    <w:rsid w:val="00EB035F"/>
    <w:rsid w:val="00EB1CA1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4152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3D0D"/>
    <w:rsid w:val="00EF7483"/>
    <w:rsid w:val="00EF77D1"/>
    <w:rsid w:val="00F02A5F"/>
    <w:rsid w:val="00F03C68"/>
    <w:rsid w:val="00F04821"/>
    <w:rsid w:val="00F071D2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5611"/>
    <w:rsid w:val="00F37077"/>
    <w:rsid w:val="00F4019C"/>
    <w:rsid w:val="00F40216"/>
    <w:rsid w:val="00F40331"/>
    <w:rsid w:val="00F42796"/>
    <w:rsid w:val="00F43DFB"/>
    <w:rsid w:val="00F44742"/>
    <w:rsid w:val="00F478F3"/>
    <w:rsid w:val="00F5371E"/>
    <w:rsid w:val="00F54AE3"/>
    <w:rsid w:val="00F553FB"/>
    <w:rsid w:val="00F639F0"/>
    <w:rsid w:val="00F7037F"/>
    <w:rsid w:val="00F7276F"/>
    <w:rsid w:val="00F73014"/>
    <w:rsid w:val="00F74A7C"/>
    <w:rsid w:val="00F75E07"/>
    <w:rsid w:val="00F775C3"/>
    <w:rsid w:val="00F77CF3"/>
    <w:rsid w:val="00F80AA5"/>
    <w:rsid w:val="00F8736F"/>
    <w:rsid w:val="00F9156C"/>
    <w:rsid w:val="00F9206E"/>
    <w:rsid w:val="00F92F6A"/>
    <w:rsid w:val="00F94F5D"/>
    <w:rsid w:val="00F97B60"/>
    <w:rsid w:val="00FA3D30"/>
    <w:rsid w:val="00FA5094"/>
    <w:rsid w:val="00FA7427"/>
    <w:rsid w:val="00FA77A3"/>
    <w:rsid w:val="00FB7E7E"/>
    <w:rsid w:val="00FC047B"/>
    <w:rsid w:val="00FC2A3C"/>
    <w:rsid w:val="00FD04E2"/>
    <w:rsid w:val="00FD20D3"/>
    <w:rsid w:val="00FD4E68"/>
    <w:rsid w:val="00FD540D"/>
    <w:rsid w:val="00FD6E92"/>
    <w:rsid w:val="00FE3E1B"/>
    <w:rsid w:val="00FE597D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444126-0B30-4ADC-8E7D-A43623EB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C402A"/>
    <w:pPr>
      <w:suppressAutoHyphens/>
      <w:spacing w:line="312" w:lineRule="auto"/>
    </w:pPr>
    <w:rPr>
      <w:rFonts w:asciiTheme="minorHAnsi" w:hAnsiTheme="minorHAnsi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paragraph" w:customStyle="1" w:styleId="rove1-slolnku">
    <w:name w:val="Úroveň 1 - číslo článku"/>
    <w:basedOn w:val="Normln"/>
    <w:next w:val="rove1-nzevlnku"/>
    <w:link w:val="rove1-slolnkuChar"/>
    <w:qFormat/>
    <w:rsid w:val="004C402A"/>
    <w:pPr>
      <w:keepNext/>
      <w:numPr>
        <w:numId w:val="7"/>
      </w:numPr>
      <w:spacing w:before="360"/>
      <w:jc w:val="center"/>
    </w:pPr>
    <w:rPr>
      <w:rFonts w:ascii="Verdana" w:hAnsi="Verdana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Normln"/>
    <w:link w:val="rove2-slovantextChar"/>
    <w:qFormat/>
    <w:rsid w:val="004C402A"/>
    <w:pPr>
      <w:numPr>
        <w:ilvl w:val="1"/>
        <w:numId w:val="7"/>
      </w:numPr>
      <w:spacing w:before="120" w:after="120"/>
      <w:jc w:val="both"/>
    </w:pPr>
    <w:rPr>
      <w:rFonts w:ascii="Verdana" w:hAnsi="Verdana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Normln"/>
    <w:link w:val="rove3-slovantextChar"/>
    <w:qFormat/>
    <w:rsid w:val="004C402A"/>
    <w:pPr>
      <w:numPr>
        <w:ilvl w:val="2"/>
        <w:numId w:val="7"/>
      </w:numPr>
      <w:spacing w:before="120" w:after="120"/>
      <w:jc w:val="both"/>
    </w:pPr>
    <w:rPr>
      <w:rFonts w:ascii="Verdana" w:hAnsi="Verdana"/>
    </w:rPr>
  </w:style>
  <w:style w:type="character" w:customStyle="1" w:styleId="rove3-slovantextChar">
    <w:name w:val="Úroveň 3 - číslovaný text Char"/>
    <w:link w:val="rove3-slovantext"/>
    <w:rsid w:val="00C61B5D"/>
    <w:rPr>
      <w:rFonts w:ascii="Verdana" w:hAnsi="Verdana"/>
      <w:sz w:val="18"/>
      <w:szCs w:val="24"/>
      <w:lang w:eastAsia="zh-CN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2"/>
    <w:qFormat/>
    <w:rsid w:val="00026A19"/>
    <w:rPr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2"/>
    <w:rsid w:val="00427307"/>
    <w:rPr>
      <w:rFonts w:asciiTheme="minorHAnsi" w:hAnsiTheme="minorHAnsi"/>
      <w:b/>
      <w:bCs/>
      <w:sz w:val="28"/>
      <w:szCs w:val="24"/>
      <w:lang w:val="x-none" w:eastAsia="zh-CN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ProsttextChar2">
    <w:name w:val="Prostý text Char2"/>
    <w:basedOn w:val="Standardnpsmoodstavce"/>
    <w:semiHidden/>
    <w:rsid w:val="0047356E"/>
    <w:rPr>
      <w:rFonts w:ascii="Consolas" w:hAnsi="Consolas" w:cs="Consolas"/>
      <w:sz w:val="21"/>
      <w:szCs w:val="21"/>
      <w:lang w:eastAsia="zh-CN"/>
    </w:rPr>
  </w:style>
  <w:style w:type="paragraph" w:customStyle="1" w:styleId="rove4-odrkovtext">
    <w:name w:val="Úroveň 4 - odrážkový text"/>
    <w:basedOn w:val="rove4-text"/>
    <w:link w:val="rove4-odrkovtextChar"/>
    <w:qFormat/>
    <w:rsid w:val="004C7F40"/>
    <w:pPr>
      <w:numPr>
        <w:numId w:val="20"/>
      </w:numPr>
      <w:contextualSpacing/>
    </w:pPr>
  </w:style>
  <w:style w:type="paragraph" w:customStyle="1" w:styleId="rove4-text">
    <w:name w:val="Úroveň 4 - text"/>
    <w:basedOn w:val="Normln"/>
    <w:qFormat/>
    <w:rsid w:val="004C7F40"/>
    <w:pPr>
      <w:spacing w:before="60" w:after="60"/>
      <w:ind w:left="1191"/>
      <w:jc w:val="both"/>
    </w:pPr>
  </w:style>
  <w:style w:type="character" w:customStyle="1" w:styleId="rove4-odrkovtextChar">
    <w:name w:val="Úroveň 4 - odrážkový text Char"/>
    <w:basedOn w:val="rove3-odrkovtextChar"/>
    <w:link w:val="rove4-odrkovtext"/>
    <w:rsid w:val="004C7F40"/>
    <w:rPr>
      <w:rFonts w:asciiTheme="minorHAnsi" w:hAnsiTheme="minorHAnsi"/>
      <w:sz w:val="18"/>
      <w:szCs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7654D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7654DF"/>
    <w:rPr>
      <w:rFonts w:asciiTheme="minorHAnsi" w:hAnsiTheme="minorHAnsi"/>
      <w:sz w:val="18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DB6C21"/>
    <w:pPr>
      <w:suppressAutoHyphens w:val="0"/>
      <w:spacing w:before="120" w:after="120" w:line="240" w:lineRule="auto"/>
      <w:jc w:val="both"/>
    </w:pPr>
    <w:rPr>
      <w:rFonts w:ascii="Verdana" w:hAnsi="Verdana" w:cs="Verdana"/>
      <w:sz w:val="17"/>
      <w:szCs w:val="17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B6C21"/>
    <w:rPr>
      <w:rFonts w:ascii="Verdana" w:hAnsi="Verdana" w:cs="Verdana"/>
      <w:sz w:val="17"/>
      <w:szCs w:val="17"/>
    </w:rPr>
  </w:style>
  <w:style w:type="character" w:customStyle="1" w:styleId="text-center">
    <w:name w:val="text-center"/>
    <w:basedOn w:val="Standardnpsmoodstavce"/>
    <w:rsid w:val="0067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ka.jirankova@centrum83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a.obornikova@energy-benefi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zachoval@energy-benefit.cz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horejsi\Documents\P&#345;&#237;kazn&#237;%20smlouva%20-%20administrace%20dota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3F67538D0B43258C0B56CEF4409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8E598-546D-4010-BA5A-CB690AE084E7}"/>
      </w:docPartPr>
      <w:docPartBody>
        <w:p w:rsidR="0053171C" w:rsidRDefault="00EC5541">
          <w:pPr>
            <w:pStyle w:val="713F67538D0B43258C0B56CEF44094C7"/>
          </w:pPr>
          <w:r w:rsidRPr="00C00F06">
            <w:rPr>
              <w:rStyle w:val="Zstupntext"/>
            </w:rPr>
            <w:t>Klikněte sem a zadejte text.</w:t>
          </w:r>
        </w:p>
      </w:docPartBody>
    </w:docPart>
    <w:docPart>
      <w:docPartPr>
        <w:name w:val="8131C64AE2844CB492A7417FDD438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2CC27D-65E0-4289-936D-5FED9372328E}"/>
      </w:docPartPr>
      <w:docPartBody>
        <w:p w:rsidR="005540F8" w:rsidRDefault="00226F6B" w:rsidP="00226F6B">
          <w:pPr>
            <w:pStyle w:val="8131C64AE2844CB492A7417FDD438D39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41"/>
    <w:rsid w:val="000F2F8A"/>
    <w:rsid w:val="001C14B7"/>
    <w:rsid w:val="00226F6B"/>
    <w:rsid w:val="0053171C"/>
    <w:rsid w:val="005540F8"/>
    <w:rsid w:val="00760BDE"/>
    <w:rsid w:val="0093183D"/>
    <w:rsid w:val="00B96E87"/>
    <w:rsid w:val="00D312F9"/>
    <w:rsid w:val="00E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6F6B"/>
    <w:rPr>
      <w:color w:val="808080"/>
    </w:rPr>
  </w:style>
  <w:style w:type="paragraph" w:customStyle="1" w:styleId="713F67538D0B43258C0B56CEF44094C7">
    <w:name w:val="713F67538D0B43258C0B56CEF44094C7"/>
  </w:style>
  <w:style w:type="paragraph" w:customStyle="1" w:styleId="3970C56DBE874285B94B8C57B6EFBD1E">
    <w:name w:val="3970C56DBE874285B94B8C57B6EFBD1E"/>
  </w:style>
  <w:style w:type="paragraph" w:customStyle="1" w:styleId="F69F1CABDD7A44519B39743E7BE1FE2A">
    <w:name w:val="F69F1CABDD7A44519B39743E7BE1FE2A"/>
  </w:style>
  <w:style w:type="paragraph" w:customStyle="1" w:styleId="1F6215B91D144BF6A8C49CC2A4BD2308">
    <w:name w:val="1F6215B91D144BF6A8C49CC2A4BD2308"/>
  </w:style>
  <w:style w:type="paragraph" w:customStyle="1" w:styleId="1C3C686AEBA74CEB8CBF4FE3AC98EBD4">
    <w:name w:val="1C3C686AEBA74CEB8CBF4FE3AC98EBD4"/>
  </w:style>
  <w:style w:type="paragraph" w:customStyle="1" w:styleId="6299ADEED71746AD8FFB07A76EECF7F5">
    <w:name w:val="6299ADEED71746AD8FFB07A76EECF7F5"/>
  </w:style>
  <w:style w:type="paragraph" w:customStyle="1" w:styleId="DE37FD7C564242659DD4327D529C9AA9">
    <w:name w:val="DE37FD7C564242659DD4327D529C9AA9"/>
  </w:style>
  <w:style w:type="paragraph" w:customStyle="1" w:styleId="97DC52C7F1134CFBAF6CE28430D2D286">
    <w:name w:val="97DC52C7F1134CFBAF6CE28430D2D286"/>
  </w:style>
  <w:style w:type="paragraph" w:customStyle="1" w:styleId="D72F67F8E8C14AF49178D54AA05B701E">
    <w:name w:val="D72F67F8E8C14AF49178D54AA05B701E"/>
  </w:style>
  <w:style w:type="paragraph" w:customStyle="1" w:styleId="91DFC63A30BE475CA94043ECC9B54047">
    <w:name w:val="91DFC63A30BE475CA94043ECC9B54047"/>
    <w:rsid w:val="00B96E87"/>
  </w:style>
  <w:style w:type="paragraph" w:customStyle="1" w:styleId="552ACEB11E9444C4A2920CB5B9824DAD">
    <w:name w:val="552ACEB11E9444C4A2920CB5B9824DAD"/>
    <w:rsid w:val="00B96E87"/>
  </w:style>
  <w:style w:type="paragraph" w:customStyle="1" w:styleId="DFA9F875A3704C74B3AE845D7F32EEAD">
    <w:name w:val="DFA9F875A3704C74B3AE845D7F32EEAD"/>
    <w:rsid w:val="00B96E87"/>
  </w:style>
  <w:style w:type="paragraph" w:customStyle="1" w:styleId="4316CED07CFA4DC7B3CFB870B3036E07">
    <w:name w:val="4316CED07CFA4DC7B3CFB870B3036E07"/>
    <w:rsid w:val="00226F6B"/>
  </w:style>
  <w:style w:type="paragraph" w:customStyle="1" w:styleId="8131C64AE2844CB492A7417FDD438D39">
    <w:name w:val="8131C64AE2844CB492A7417FDD438D39"/>
    <w:rsid w:val="00226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5B0A-CFDC-4945-826C-FB16CAB9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Příkazní smlouva - administrace dotace</Template>
  <TotalTime>1</TotalTime>
  <Pages>6</Pages>
  <Words>2195</Words>
  <Characters>12951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Hořejší Miroslav - Topinfo s.r.o.</dc:creator>
  <cp:lastModifiedBy>martina</cp:lastModifiedBy>
  <cp:revision>2</cp:revision>
  <cp:lastPrinted>2018-02-26T11:59:00Z</cp:lastPrinted>
  <dcterms:created xsi:type="dcterms:W3CDTF">2018-07-10T11:45:00Z</dcterms:created>
  <dcterms:modified xsi:type="dcterms:W3CDTF">2018-07-10T11:45:00Z</dcterms:modified>
</cp:coreProperties>
</file>