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D5" w:rsidRPr="004A1830" w:rsidRDefault="00B15ED5" w:rsidP="00B62447">
      <w:pPr>
        <w:spacing w:after="0" w:line="276" w:lineRule="auto"/>
        <w:rPr>
          <w:rFonts w:cs="Arial"/>
          <w:b/>
          <w:sz w:val="28"/>
          <w:szCs w:val="28"/>
        </w:rPr>
      </w:pPr>
      <w:bookmarkStart w:id="0" w:name="_GoBack"/>
      <w:bookmarkEnd w:id="0"/>
    </w:p>
    <w:p w:rsidR="00E63721" w:rsidRDefault="00E63721" w:rsidP="00E148B5">
      <w:pPr>
        <w:pStyle w:val="RLnzevsmlouvy"/>
        <w:spacing w:after="0"/>
        <w:rPr>
          <w:rFonts w:ascii="Arial" w:hAnsi="Arial"/>
          <w:sz w:val="22"/>
          <w:szCs w:val="22"/>
        </w:rPr>
      </w:pPr>
    </w:p>
    <w:p w:rsidR="00E63721" w:rsidRDefault="00E63721" w:rsidP="003F2D61">
      <w:pPr>
        <w:pStyle w:val="RLnzevsmlouvy"/>
        <w:spacing w:after="0"/>
        <w:rPr>
          <w:rFonts w:ascii="Arial" w:hAnsi="Arial"/>
          <w:sz w:val="22"/>
          <w:szCs w:val="22"/>
        </w:rPr>
      </w:pPr>
      <w:r w:rsidRPr="00134388">
        <w:rPr>
          <w:rFonts w:ascii="Arial" w:hAnsi="Arial"/>
          <w:sz w:val="22"/>
          <w:szCs w:val="22"/>
        </w:rPr>
        <w:t>SMLOUVA O NÁKUPU ICT PROSTŘEDKŮ</w:t>
      </w:r>
      <w:r>
        <w:rPr>
          <w:rFonts w:ascii="Arial" w:hAnsi="Arial"/>
          <w:sz w:val="22"/>
          <w:szCs w:val="22"/>
        </w:rPr>
        <w:t xml:space="preserve">  </w:t>
      </w:r>
    </w:p>
    <w:p w:rsidR="00E63721" w:rsidRPr="006138EC" w:rsidRDefault="00192F8E" w:rsidP="00E148B5">
      <w:pPr>
        <w:pStyle w:val="RLnzevsmlouvy"/>
        <w:spacing w:after="0"/>
        <w:rPr>
          <w:rFonts w:ascii="Arial" w:hAnsi="Arial"/>
          <w:b w:val="0"/>
          <w:sz w:val="22"/>
          <w:szCs w:val="22"/>
        </w:rPr>
      </w:pPr>
      <w:r>
        <w:rPr>
          <w:rFonts w:ascii="Arial" w:hAnsi="Arial"/>
          <w:b w:val="0"/>
          <w:sz w:val="22"/>
          <w:szCs w:val="22"/>
        </w:rPr>
        <w:t>PEVNÉ DISKY</w:t>
      </w:r>
    </w:p>
    <w:p w:rsidR="00E63721" w:rsidRPr="00F86725" w:rsidRDefault="00E63721" w:rsidP="009A2B39">
      <w:pPr>
        <w:keepNext/>
        <w:keepLines/>
        <w:spacing w:after="0" w:line="240" w:lineRule="auto"/>
        <w:jc w:val="center"/>
        <w:rPr>
          <w:rFonts w:ascii="Arial" w:hAnsi="Arial" w:cs="Arial"/>
          <w:color w:val="000000"/>
          <w:szCs w:val="22"/>
        </w:rPr>
      </w:pPr>
    </w:p>
    <w:p w:rsidR="00E63721" w:rsidRPr="00F86725" w:rsidRDefault="00E63721" w:rsidP="00EA1082">
      <w:pPr>
        <w:keepNext/>
        <w:keepLines/>
        <w:spacing w:after="0" w:line="240" w:lineRule="auto"/>
        <w:jc w:val="center"/>
        <w:rPr>
          <w:rFonts w:ascii="Arial" w:hAnsi="Arial" w:cs="Arial"/>
          <w:color w:val="000000"/>
          <w:szCs w:val="22"/>
        </w:rPr>
      </w:pPr>
      <w:r w:rsidRPr="00F86725">
        <w:rPr>
          <w:rFonts w:ascii="Arial" w:hAnsi="Arial" w:cs="Arial"/>
          <w:color w:val="000000"/>
          <w:szCs w:val="22"/>
        </w:rPr>
        <w:t>(</w:t>
      </w:r>
      <w:r w:rsidR="00B15ED5">
        <w:rPr>
          <w:rFonts w:ascii="Arial" w:hAnsi="Arial" w:cs="Arial"/>
          <w:color w:val="000000"/>
          <w:szCs w:val="22"/>
        </w:rPr>
        <w:t xml:space="preserve">Číslo smlouvy v </w:t>
      </w:r>
      <w:r w:rsidRPr="00F86725">
        <w:rPr>
          <w:rFonts w:ascii="Arial" w:hAnsi="Arial" w:cs="Arial"/>
          <w:color w:val="000000"/>
          <w:szCs w:val="22"/>
        </w:rPr>
        <w:t>DMS:</w:t>
      </w:r>
      <w:r w:rsidR="00B7045C">
        <w:rPr>
          <w:rFonts w:ascii="Arial" w:hAnsi="Arial" w:cs="Arial"/>
          <w:color w:val="000000"/>
          <w:szCs w:val="22"/>
        </w:rPr>
        <w:t xml:space="preserve"> 289-2018-11150, S2018-0039</w:t>
      </w:r>
      <w:r w:rsidRPr="00F86725">
        <w:rPr>
          <w:rFonts w:ascii="Arial" w:hAnsi="Arial" w:cs="Arial"/>
          <w:color w:val="000000"/>
          <w:szCs w:val="22"/>
        </w:rPr>
        <w:t>)</w:t>
      </w:r>
    </w:p>
    <w:p w:rsidR="00E63721" w:rsidRPr="00F86725" w:rsidRDefault="00E63721" w:rsidP="00E148B5">
      <w:pPr>
        <w:jc w:val="center"/>
        <w:rPr>
          <w:rFonts w:ascii="Arial" w:hAnsi="Arial" w:cs="Arial"/>
          <w:szCs w:val="22"/>
        </w:rPr>
      </w:pPr>
    </w:p>
    <w:p w:rsidR="00E63721" w:rsidRPr="00F86725" w:rsidRDefault="00E63721" w:rsidP="00E148B5">
      <w:pPr>
        <w:jc w:val="center"/>
        <w:rPr>
          <w:rFonts w:ascii="Arial" w:hAnsi="Arial" w:cs="Arial"/>
          <w:szCs w:val="22"/>
        </w:rPr>
      </w:pPr>
    </w:p>
    <w:p w:rsidR="00E63721" w:rsidRDefault="00E63721" w:rsidP="00E148B5">
      <w:pPr>
        <w:pStyle w:val="RLdajeosmluvnstran"/>
        <w:rPr>
          <w:rFonts w:ascii="Arial" w:hAnsi="Arial" w:cs="Arial"/>
          <w:b/>
          <w:szCs w:val="22"/>
        </w:rPr>
      </w:pPr>
      <w:r w:rsidRPr="00B15ED5">
        <w:rPr>
          <w:rFonts w:ascii="Arial" w:hAnsi="Arial" w:cs="Arial"/>
          <w:b/>
          <w:szCs w:val="22"/>
        </w:rPr>
        <w:t>Smluvní strany:</w:t>
      </w:r>
    </w:p>
    <w:p w:rsidR="00B15ED5" w:rsidRDefault="00B15ED5" w:rsidP="00E148B5">
      <w:pPr>
        <w:pStyle w:val="RLdajeosmluvnstran"/>
        <w:rPr>
          <w:rFonts w:ascii="Arial" w:hAnsi="Arial" w:cs="Arial"/>
          <w:b/>
          <w:szCs w:val="22"/>
        </w:rPr>
      </w:pPr>
    </w:p>
    <w:p w:rsidR="006C6AE2" w:rsidRPr="00B15ED5" w:rsidRDefault="006C6AE2" w:rsidP="00E148B5">
      <w:pPr>
        <w:pStyle w:val="RLdajeosmluvnstran"/>
        <w:rPr>
          <w:rFonts w:ascii="Arial" w:hAnsi="Arial" w:cs="Arial"/>
          <w:b/>
          <w:szCs w:val="22"/>
        </w:rPr>
      </w:pPr>
      <w:r>
        <w:rPr>
          <w:rFonts w:ascii="Arial" w:hAnsi="Arial" w:cs="Arial"/>
          <w:b/>
          <w:szCs w:val="22"/>
        </w:rPr>
        <w:t>Česká republika – Ministerstvo zemědělství</w:t>
      </w:r>
    </w:p>
    <w:p w:rsidR="00B15ED5" w:rsidRPr="00F86725" w:rsidRDefault="00B15ED5" w:rsidP="00B15ED5">
      <w:pPr>
        <w:pStyle w:val="RLdajeosmluvnstran"/>
        <w:rPr>
          <w:rFonts w:ascii="Arial" w:hAnsi="Arial" w:cs="Arial"/>
          <w:szCs w:val="22"/>
        </w:rPr>
      </w:pPr>
      <w:r w:rsidRPr="00F86725">
        <w:rPr>
          <w:rFonts w:ascii="Arial" w:hAnsi="Arial" w:cs="Arial"/>
          <w:szCs w:val="22"/>
        </w:rPr>
        <w:t xml:space="preserve">se sídlem: </w:t>
      </w:r>
      <w:r w:rsidR="006C6AE2">
        <w:rPr>
          <w:rStyle w:val="doplnuchazeChar"/>
          <w:rFonts w:ascii="Arial" w:hAnsi="Arial" w:cs="Arial"/>
          <w:b w:val="0"/>
          <w:szCs w:val="22"/>
        </w:rPr>
        <w:t>Těšnov 65/17, 110 00 Praha 1 – Nové Město</w:t>
      </w:r>
    </w:p>
    <w:p w:rsidR="00B15ED5" w:rsidRPr="00F86725" w:rsidRDefault="00B15ED5" w:rsidP="00B15ED5">
      <w:pPr>
        <w:pStyle w:val="RLdajeosmluvnstran"/>
        <w:rPr>
          <w:rFonts w:ascii="Arial" w:hAnsi="Arial" w:cs="Arial"/>
          <w:szCs w:val="22"/>
        </w:rPr>
      </w:pPr>
      <w:r w:rsidRPr="00F86725">
        <w:rPr>
          <w:rFonts w:ascii="Arial" w:hAnsi="Arial" w:cs="Arial"/>
          <w:szCs w:val="22"/>
        </w:rPr>
        <w:t>IČ</w:t>
      </w:r>
      <w:r>
        <w:rPr>
          <w:rFonts w:ascii="Arial" w:hAnsi="Arial" w:cs="Arial"/>
          <w:szCs w:val="22"/>
        </w:rPr>
        <w:t>O</w:t>
      </w:r>
      <w:r w:rsidRPr="00F86725">
        <w:rPr>
          <w:rFonts w:ascii="Arial" w:hAnsi="Arial" w:cs="Arial"/>
          <w:szCs w:val="22"/>
        </w:rPr>
        <w:t>:</w:t>
      </w:r>
      <w:r w:rsidR="006C6AE2">
        <w:rPr>
          <w:rFonts w:ascii="Arial" w:hAnsi="Arial" w:cs="Arial"/>
          <w:szCs w:val="22"/>
        </w:rPr>
        <w:t xml:space="preserve"> 00020478</w:t>
      </w:r>
      <w:r w:rsidRPr="00F86725">
        <w:rPr>
          <w:rFonts w:ascii="Arial" w:hAnsi="Arial" w:cs="Arial"/>
          <w:szCs w:val="22"/>
        </w:rPr>
        <w:t>, DIČ:</w:t>
      </w:r>
      <w:r w:rsidR="006C6AE2">
        <w:rPr>
          <w:rFonts w:ascii="Arial" w:hAnsi="Arial" w:cs="Arial"/>
          <w:szCs w:val="22"/>
        </w:rPr>
        <w:t xml:space="preserve"> CZ00020478</w:t>
      </w:r>
    </w:p>
    <w:p w:rsidR="00B15ED5" w:rsidRPr="00F86725" w:rsidRDefault="00B15ED5" w:rsidP="00B15ED5">
      <w:pPr>
        <w:pStyle w:val="RLdajeosmluvnstran"/>
        <w:rPr>
          <w:rFonts w:ascii="Arial" w:hAnsi="Arial" w:cs="Arial"/>
          <w:szCs w:val="22"/>
        </w:rPr>
      </w:pPr>
      <w:r w:rsidRPr="00F86725">
        <w:rPr>
          <w:rFonts w:ascii="Arial" w:hAnsi="Arial" w:cs="Arial"/>
          <w:szCs w:val="22"/>
        </w:rPr>
        <w:t>bank. spojení:</w:t>
      </w:r>
      <w:r w:rsidR="006C6AE2">
        <w:rPr>
          <w:rFonts w:ascii="Arial" w:hAnsi="Arial" w:cs="Arial"/>
          <w:szCs w:val="22"/>
        </w:rPr>
        <w:t xml:space="preserve"> </w:t>
      </w:r>
      <w:r w:rsidR="005C334F">
        <w:rPr>
          <w:rFonts w:ascii="Arial" w:hAnsi="Arial" w:cs="Arial"/>
          <w:szCs w:val="22"/>
        </w:rPr>
        <w:t>xxxxxxxxxxx</w:t>
      </w:r>
      <w:r w:rsidRPr="00F86725">
        <w:rPr>
          <w:rFonts w:ascii="Arial" w:hAnsi="Arial" w:cs="Arial"/>
          <w:szCs w:val="22"/>
        </w:rPr>
        <w:t xml:space="preserve">, č. účtu: </w:t>
      </w:r>
      <w:r w:rsidR="005C334F">
        <w:rPr>
          <w:rStyle w:val="doplnuchazeChar"/>
          <w:rFonts w:ascii="Arial" w:hAnsi="Arial" w:cs="Arial"/>
          <w:b w:val="0"/>
          <w:szCs w:val="22"/>
        </w:rPr>
        <w:t>xxxxxxxxxx</w:t>
      </w:r>
    </w:p>
    <w:p w:rsidR="00B15ED5" w:rsidRPr="00F86725" w:rsidRDefault="00B15ED5" w:rsidP="00B15ED5">
      <w:pPr>
        <w:pStyle w:val="RLdajeosmluvnstran"/>
        <w:rPr>
          <w:rStyle w:val="doplnuchazeChar"/>
          <w:rFonts w:ascii="Arial" w:hAnsi="Arial" w:cs="Arial"/>
          <w:b w:val="0"/>
          <w:szCs w:val="22"/>
        </w:rPr>
      </w:pPr>
      <w:r w:rsidRPr="00F86725">
        <w:rPr>
          <w:rFonts w:ascii="Arial" w:hAnsi="Arial" w:cs="Arial"/>
          <w:szCs w:val="22"/>
        </w:rPr>
        <w:t>zastoupená</w:t>
      </w:r>
      <w:r w:rsidR="001C5885">
        <w:rPr>
          <w:rFonts w:ascii="Arial" w:hAnsi="Arial" w:cs="Arial"/>
          <w:szCs w:val="22"/>
        </w:rPr>
        <w:t xml:space="preserve">: </w:t>
      </w:r>
      <w:r w:rsidR="00B459C0">
        <w:rPr>
          <w:rFonts w:ascii="Arial" w:hAnsi="Arial" w:cs="Arial"/>
          <w:szCs w:val="22"/>
        </w:rPr>
        <w:t>xxxxxxxxxxxxxx</w:t>
      </w:r>
      <w:r w:rsidRPr="00F86725">
        <w:rPr>
          <w:rFonts w:ascii="Arial" w:hAnsi="Arial" w:cs="Arial"/>
          <w:b/>
          <w:szCs w:val="22"/>
        </w:rPr>
        <w:t>,</w:t>
      </w:r>
      <w:r w:rsidRPr="00F86725">
        <w:rPr>
          <w:rFonts w:ascii="Arial" w:hAnsi="Arial" w:cs="Arial"/>
          <w:szCs w:val="22"/>
        </w:rPr>
        <w:t xml:space="preserve"> </w:t>
      </w:r>
      <w:r w:rsidR="001C5885">
        <w:rPr>
          <w:rFonts w:ascii="Arial" w:hAnsi="Arial" w:cs="Arial"/>
          <w:szCs w:val="22"/>
        </w:rPr>
        <w:t>ředitelem</w:t>
      </w:r>
      <w:r w:rsidR="006C6AE2">
        <w:rPr>
          <w:rFonts w:ascii="Arial" w:hAnsi="Arial" w:cs="Arial"/>
          <w:szCs w:val="22"/>
        </w:rPr>
        <w:t xml:space="preserve"> Odboru informačních a komunikačních technologií</w:t>
      </w:r>
    </w:p>
    <w:p w:rsidR="00E63721" w:rsidRPr="00F86725" w:rsidRDefault="00C11314" w:rsidP="00C9680C">
      <w:pPr>
        <w:pStyle w:val="RLdajeosmluvnstran"/>
        <w:rPr>
          <w:rFonts w:ascii="Arial" w:hAnsi="Arial" w:cs="Arial"/>
          <w:szCs w:val="22"/>
        </w:rPr>
      </w:pPr>
      <w:r w:rsidRPr="00F86725">
        <w:rPr>
          <w:rFonts w:ascii="Arial" w:hAnsi="Arial" w:cs="Arial"/>
          <w:szCs w:val="22"/>
        </w:rPr>
        <w:t xml:space="preserve"> </w:t>
      </w:r>
      <w:r w:rsidR="00E63721" w:rsidRPr="00F86725">
        <w:rPr>
          <w:rFonts w:ascii="Arial" w:hAnsi="Arial" w:cs="Arial"/>
          <w:szCs w:val="22"/>
        </w:rPr>
        <w:t>(dále jen „</w:t>
      </w:r>
      <w:r w:rsidR="00E63721" w:rsidRPr="00F86725">
        <w:rPr>
          <w:rStyle w:val="RLProhlensmluvnchstranChar"/>
          <w:rFonts w:ascii="Arial" w:hAnsi="Arial" w:cs="Arial"/>
          <w:sz w:val="22"/>
          <w:szCs w:val="22"/>
        </w:rPr>
        <w:t>Kupující</w:t>
      </w:r>
      <w:r w:rsidR="00E63721" w:rsidRPr="00F86725">
        <w:rPr>
          <w:rFonts w:ascii="Arial" w:hAnsi="Arial" w:cs="Arial"/>
          <w:szCs w:val="22"/>
        </w:rPr>
        <w:t>“)</w:t>
      </w:r>
    </w:p>
    <w:p w:rsidR="00E63721" w:rsidRPr="00F86725" w:rsidRDefault="00E63721" w:rsidP="00EC245F">
      <w:pPr>
        <w:pStyle w:val="RLdajeosmluvnstran"/>
        <w:rPr>
          <w:rFonts w:ascii="Arial" w:hAnsi="Arial" w:cs="Arial"/>
          <w:szCs w:val="22"/>
        </w:rPr>
      </w:pPr>
    </w:p>
    <w:p w:rsidR="00E63721" w:rsidRPr="00F86725" w:rsidRDefault="00E63721" w:rsidP="00EC245F">
      <w:pPr>
        <w:pStyle w:val="RLdajeosmluvnstran"/>
        <w:rPr>
          <w:rFonts w:ascii="Arial" w:hAnsi="Arial" w:cs="Arial"/>
          <w:szCs w:val="22"/>
        </w:rPr>
      </w:pPr>
      <w:r w:rsidRPr="00F86725">
        <w:rPr>
          <w:rFonts w:ascii="Arial" w:hAnsi="Arial" w:cs="Arial"/>
          <w:szCs w:val="22"/>
        </w:rPr>
        <w:t>a</w:t>
      </w:r>
    </w:p>
    <w:p w:rsidR="00E63721" w:rsidRPr="00F86725" w:rsidRDefault="00E63721" w:rsidP="00EC245F">
      <w:pPr>
        <w:pStyle w:val="RLdajeosmluvnstran"/>
        <w:rPr>
          <w:rFonts w:ascii="Arial" w:hAnsi="Arial" w:cs="Arial"/>
          <w:szCs w:val="22"/>
        </w:rPr>
      </w:pPr>
    </w:p>
    <w:p w:rsidR="00E63721" w:rsidRPr="004A1830" w:rsidRDefault="004A1830" w:rsidP="00EA1082">
      <w:pPr>
        <w:pStyle w:val="RLProhlensmluvnchstran"/>
        <w:rPr>
          <w:rFonts w:ascii="Arial" w:hAnsi="Arial" w:cs="Arial"/>
          <w:b w:val="0"/>
          <w:szCs w:val="22"/>
        </w:rPr>
      </w:pPr>
      <w:r w:rsidRPr="004A1830">
        <w:rPr>
          <w:rStyle w:val="doplnuchazeChar"/>
          <w:rFonts w:ascii="Arial" w:hAnsi="Arial" w:cs="Arial"/>
          <w:b/>
          <w:szCs w:val="22"/>
        </w:rPr>
        <w:t>TresTech s.r.o.</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se sídlem: </w:t>
      </w:r>
      <w:r w:rsidR="004A1830">
        <w:rPr>
          <w:rStyle w:val="doplnuchazeChar"/>
          <w:rFonts w:ascii="Arial" w:hAnsi="Arial" w:cs="Arial"/>
          <w:b w:val="0"/>
          <w:szCs w:val="22"/>
        </w:rPr>
        <w:t>Hornokrčská 707/7, 140 00 Praha 4</w:t>
      </w:r>
    </w:p>
    <w:p w:rsidR="00E63721" w:rsidRPr="00F86725" w:rsidRDefault="00E63721" w:rsidP="00EA1082">
      <w:pPr>
        <w:pStyle w:val="RLdajeosmluvnstran"/>
        <w:rPr>
          <w:rFonts w:ascii="Arial" w:hAnsi="Arial" w:cs="Arial"/>
          <w:szCs w:val="22"/>
        </w:rPr>
      </w:pPr>
      <w:r w:rsidRPr="00F86725">
        <w:rPr>
          <w:rFonts w:ascii="Arial" w:hAnsi="Arial" w:cs="Arial"/>
          <w:szCs w:val="22"/>
        </w:rPr>
        <w:t>IČ</w:t>
      </w:r>
      <w:r w:rsidR="00374461">
        <w:rPr>
          <w:rFonts w:ascii="Arial" w:hAnsi="Arial" w:cs="Arial"/>
          <w:szCs w:val="22"/>
        </w:rPr>
        <w:t>O</w:t>
      </w:r>
      <w:r w:rsidRPr="00F86725">
        <w:rPr>
          <w:rFonts w:ascii="Arial" w:hAnsi="Arial" w:cs="Arial"/>
          <w:szCs w:val="22"/>
        </w:rPr>
        <w:t xml:space="preserve">: </w:t>
      </w:r>
      <w:r w:rsidR="004A1830">
        <w:rPr>
          <w:rStyle w:val="doplnuchazeChar"/>
          <w:rFonts w:ascii="Arial" w:hAnsi="Arial" w:cs="Arial"/>
          <w:b w:val="0"/>
          <w:szCs w:val="22"/>
        </w:rPr>
        <w:t>04262719</w:t>
      </w:r>
      <w:r w:rsidRPr="00F86725">
        <w:rPr>
          <w:rFonts w:ascii="Arial" w:hAnsi="Arial" w:cs="Arial"/>
          <w:szCs w:val="22"/>
        </w:rPr>
        <w:t xml:space="preserve">, DIČ: </w:t>
      </w:r>
      <w:r w:rsidR="004A1830">
        <w:rPr>
          <w:rStyle w:val="doplnuchazeChar"/>
          <w:rFonts w:ascii="Arial" w:hAnsi="Arial" w:cs="Arial"/>
          <w:b w:val="0"/>
          <w:szCs w:val="22"/>
        </w:rPr>
        <w:t>CZ04262719</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společnost zapsaná v obchodním rejstříku vedeném </w:t>
      </w:r>
      <w:r w:rsidR="004A1830">
        <w:rPr>
          <w:rStyle w:val="doplnuchazeChar"/>
          <w:rFonts w:ascii="Arial" w:hAnsi="Arial" w:cs="Arial"/>
          <w:b w:val="0"/>
          <w:szCs w:val="22"/>
        </w:rPr>
        <w:t>Městským</w:t>
      </w:r>
      <w:r w:rsidRPr="00F86725">
        <w:rPr>
          <w:rFonts w:ascii="Arial" w:hAnsi="Arial" w:cs="Arial"/>
          <w:szCs w:val="22"/>
        </w:rPr>
        <w:t xml:space="preserve"> soudem v </w:t>
      </w:r>
      <w:r w:rsidR="004A1830">
        <w:rPr>
          <w:rStyle w:val="doplnuchazeChar"/>
          <w:rFonts w:ascii="Arial" w:hAnsi="Arial" w:cs="Arial"/>
          <w:b w:val="0"/>
          <w:szCs w:val="22"/>
        </w:rPr>
        <w:t>Praze</w:t>
      </w:r>
      <w:r w:rsidRPr="00F86725">
        <w:rPr>
          <w:rFonts w:ascii="Arial" w:hAnsi="Arial" w:cs="Arial"/>
          <w:b/>
          <w:szCs w:val="22"/>
        </w:rPr>
        <w:t>,</w:t>
      </w:r>
    </w:p>
    <w:p w:rsidR="00E63721" w:rsidRPr="004A1830" w:rsidRDefault="00E63721" w:rsidP="00EA1082">
      <w:pPr>
        <w:pStyle w:val="RLdajeosmluvnstran"/>
        <w:rPr>
          <w:rFonts w:ascii="Arial" w:hAnsi="Arial" w:cs="Arial"/>
          <w:szCs w:val="22"/>
        </w:rPr>
      </w:pPr>
      <w:r w:rsidRPr="00F86725">
        <w:rPr>
          <w:rFonts w:ascii="Arial" w:hAnsi="Arial" w:cs="Arial"/>
          <w:szCs w:val="22"/>
        </w:rPr>
        <w:t xml:space="preserve">spisová značka </w:t>
      </w:r>
      <w:r w:rsidR="004A1830">
        <w:rPr>
          <w:rStyle w:val="doplnuchazeChar"/>
          <w:rFonts w:ascii="Arial" w:hAnsi="Arial" w:cs="Arial"/>
          <w:b w:val="0"/>
          <w:szCs w:val="22"/>
        </w:rPr>
        <w:t>C 244853</w:t>
      </w:r>
    </w:p>
    <w:p w:rsidR="00E63721" w:rsidRPr="00F86725" w:rsidRDefault="00E63721" w:rsidP="00EA1082">
      <w:pPr>
        <w:pStyle w:val="RLdajeosmluvnstran"/>
        <w:rPr>
          <w:rFonts w:ascii="Arial" w:hAnsi="Arial" w:cs="Arial"/>
          <w:szCs w:val="22"/>
        </w:rPr>
      </w:pPr>
      <w:r w:rsidRPr="00F86725">
        <w:rPr>
          <w:rFonts w:ascii="Arial" w:hAnsi="Arial" w:cs="Arial"/>
          <w:szCs w:val="22"/>
        </w:rPr>
        <w:t xml:space="preserve">bank. spojení: </w:t>
      </w:r>
      <w:r w:rsidR="005C334F">
        <w:rPr>
          <w:rStyle w:val="doplnuchazeChar"/>
          <w:rFonts w:ascii="Arial" w:hAnsi="Arial" w:cs="Arial"/>
          <w:b w:val="0"/>
          <w:szCs w:val="22"/>
        </w:rPr>
        <w:t>xxxxxxxxxxx</w:t>
      </w:r>
      <w:r w:rsidRPr="00F86725">
        <w:rPr>
          <w:rFonts w:ascii="Arial" w:hAnsi="Arial" w:cs="Arial"/>
          <w:szCs w:val="22"/>
        </w:rPr>
        <w:t xml:space="preserve">, č. účtu: </w:t>
      </w:r>
      <w:r w:rsidR="005C334F">
        <w:rPr>
          <w:rStyle w:val="doplnuchazeChar"/>
          <w:rFonts w:ascii="Arial" w:hAnsi="Arial" w:cs="Arial"/>
          <w:b w:val="0"/>
          <w:szCs w:val="22"/>
        </w:rPr>
        <w:t>xxxxxxxxxxx</w:t>
      </w:r>
    </w:p>
    <w:p w:rsidR="00E63721" w:rsidRPr="002704EB" w:rsidRDefault="00E63721" w:rsidP="00EA1082">
      <w:pPr>
        <w:pStyle w:val="RLdajeosmluvnstran"/>
        <w:rPr>
          <w:rStyle w:val="doplnuchazeChar"/>
          <w:rFonts w:ascii="Arial" w:hAnsi="Arial" w:cs="Arial"/>
          <w:b w:val="0"/>
          <w:szCs w:val="22"/>
        </w:rPr>
      </w:pPr>
      <w:r w:rsidRPr="00F86725">
        <w:rPr>
          <w:rFonts w:ascii="Arial" w:hAnsi="Arial" w:cs="Arial"/>
          <w:szCs w:val="22"/>
        </w:rPr>
        <w:t xml:space="preserve">zastoupená: </w:t>
      </w:r>
      <w:r w:rsidR="00B459C0">
        <w:rPr>
          <w:rStyle w:val="doplnuchazeChar"/>
          <w:rFonts w:ascii="Arial" w:hAnsi="Arial" w:cs="Arial"/>
          <w:b w:val="0"/>
          <w:szCs w:val="22"/>
        </w:rPr>
        <w:t>xxxxxxxxxxxx</w:t>
      </w:r>
      <w:r w:rsidR="004A1830">
        <w:rPr>
          <w:rStyle w:val="doplnuchazeChar"/>
          <w:rFonts w:ascii="Arial" w:hAnsi="Arial" w:cs="Arial"/>
          <w:b w:val="0"/>
          <w:szCs w:val="22"/>
        </w:rPr>
        <w:t>, B.A.</w:t>
      </w:r>
      <w:r w:rsidRPr="00F86725">
        <w:rPr>
          <w:rFonts w:ascii="Arial" w:hAnsi="Arial" w:cs="Arial"/>
          <w:b/>
          <w:szCs w:val="22"/>
        </w:rPr>
        <w:t>,</w:t>
      </w:r>
      <w:r w:rsidR="004A1830">
        <w:rPr>
          <w:rFonts w:ascii="Arial" w:hAnsi="Arial" w:cs="Arial"/>
          <w:b/>
          <w:szCs w:val="22"/>
        </w:rPr>
        <w:t xml:space="preserve"> </w:t>
      </w:r>
      <w:r w:rsidR="004A1830" w:rsidRPr="004A1830">
        <w:rPr>
          <w:rFonts w:ascii="Arial" w:hAnsi="Arial" w:cs="Arial"/>
          <w:szCs w:val="22"/>
        </w:rPr>
        <w:t>jednatelem</w:t>
      </w:r>
    </w:p>
    <w:p w:rsidR="00E63721" w:rsidRPr="00F86725" w:rsidRDefault="00E63721" w:rsidP="00EA1082">
      <w:pPr>
        <w:pStyle w:val="RLdajeosmluvnstran"/>
        <w:rPr>
          <w:rFonts w:ascii="Arial" w:hAnsi="Arial" w:cs="Arial"/>
          <w:szCs w:val="22"/>
        </w:rPr>
      </w:pPr>
    </w:p>
    <w:p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rsidR="00511929" w:rsidRDefault="00511929" w:rsidP="00E148B5">
      <w:pPr>
        <w:pStyle w:val="RLdajeosmluvnstran"/>
        <w:rPr>
          <w:rFonts w:ascii="Arial" w:hAnsi="Arial" w:cs="Arial"/>
          <w:szCs w:val="22"/>
        </w:rPr>
      </w:pPr>
    </w:p>
    <w:p w:rsidR="00EA563D" w:rsidRPr="00847C1B" w:rsidRDefault="00E63721" w:rsidP="00847C1B">
      <w:pPr>
        <w:pStyle w:val="RLdajeosmluvnstran"/>
        <w:rPr>
          <w:rFonts w:ascii="Arial" w:hAnsi="Arial" w:cs="Arial"/>
          <w:szCs w:val="22"/>
        </w:rPr>
      </w:pPr>
      <w:r w:rsidRPr="00F86725">
        <w:rPr>
          <w:rFonts w:ascii="Arial" w:hAnsi="Arial" w:cs="Arial"/>
          <w:szCs w:val="22"/>
        </w:rPr>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7C3C1D">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s názvem „DNS</w:t>
      </w:r>
      <w:r w:rsidR="00C11314">
        <w:rPr>
          <w:rFonts w:ascii="Arial" w:hAnsi="Arial" w:cs="Arial"/>
          <w:szCs w:val="22"/>
        </w:rPr>
        <w:t xml:space="preserve"> 2017</w:t>
      </w:r>
      <w:r w:rsidRPr="00F86725">
        <w:rPr>
          <w:rFonts w:ascii="Arial" w:hAnsi="Arial" w:cs="Arial"/>
          <w:szCs w:val="22"/>
        </w:rPr>
        <w:t xml:space="preserve"> - </w:t>
      </w:r>
      <w:r w:rsidR="00192F8E">
        <w:rPr>
          <w:rFonts w:ascii="Arial" w:hAnsi="Arial" w:cs="Arial"/>
          <w:szCs w:val="22"/>
        </w:rPr>
        <w:t>6</w:t>
      </w:r>
      <w:r w:rsidRPr="00F86725">
        <w:rPr>
          <w:rFonts w:ascii="Arial" w:hAnsi="Arial" w:cs="Arial"/>
          <w:szCs w:val="22"/>
        </w:rPr>
        <w:t>. KOLO</w:t>
      </w:r>
      <w:r w:rsidR="00C11314">
        <w:rPr>
          <w:rFonts w:ascii="Arial" w:hAnsi="Arial" w:cs="Arial"/>
          <w:szCs w:val="22"/>
        </w:rPr>
        <w:t xml:space="preserve"> </w:t>
      </w:r>
      <w:r w:rsidR="00187FC2">
        <w:rPr>
          <w:rFonts w:ascii="Arial" w:hAnsi="Arial" w:cs="Arial"/>
          <w:szCs w:val="22"/>
        </w:rPr>
        <w:t>–</w:t>
      </w:r>
      <w:r w:rsidR="00192F8E">
        <w:rPr>
          <w:rFonts w:ascii="Arial" w:hAnsi="Arial" w:cs="Arial"/>
          <w:szCs w:val="22"/>
        </w:rPr>
        <w:t>P</w:t>
      </w:r>
      <w:r w:rsidR="006C6AE2">
        <w:rPr>
          <w:rFonts w:ascii="Arial" w:hAnsi="Arial" w:cs="Arial"/>
          <w:szCs w:val="22"/>
        </w:rPr>
        <w:t xml:space="preserve">EVNÉ DISKY </w:t>
      </w:r>
      <w:r w:rsidR="00192F8E">
        <w:rPr>
          <w:rFonts w:ascii="Arial" w:hAnsi="Arial" w:cs="Arial"/>
          <w:szCs w:val="22"/>
        </w:rPr>
        <w:t xml:space="preserve">PRO MZE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00847C1B">
        <w:rPr>
          <w:rFonts w:ascii="Arial" w:hAnsi="Arial" w:cs="Arial"/>
          <w:szCs w:val="22"/>
        </w:rPr>
        <w:br/>
      </w:r>
      <w:r w:rsidRPr="00F86725">
        <w:rPr>
          <w:rFonts w:ascii="Arial" w:hAnsi="Arial" w:cs="Arial"/>
          <w:szCs w:val="22"/>
        </w:rPr>
        <w:t>v 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zákoník</w:t>
      </w:r>
      <w:r w:rsidR="007C3C1D">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Občanský zákoník</w:t>
      </w:r>
      <w:r w:rsidRPr="00F86725">
        <w:rPr>
          <w:rFonts w:ascii="Arial" w:hAnsi="Arial" w:cs="Arial"/>
          <w:szCs w:val="22"/>
        </w:rPr>
        <w:t>“)</w:t>
      </w:r>
      <w:r w:rsidR="007C3C1D">
        <w:rPr>
          <w:rFonts w:ascii="Arial" w:hAnsi="Arial" w:cs="Arial"/>
          <w:szCs w:val="22"/>
        </w:rPr>
        <w:t>.</w:t>
      </w:r>
    </w:p>
    <w:p w:rsidR="00847C1B" w:rsidRDefault="00847C1B" w:rsidP="00D31D3A">
      <w:pPr>
        <w:pStyle w:val="RLProhlensmluvnchstran"/>
        <w:jc w:val="left"/>
        <w:rPr>
          <w:rFonts w:ascii="Arial" w:hAnsi="Arial" w:cs="Arial"/>
          <w:szCs w:val="22"/>
        </w:rPr>
      </w:pPr>
    </w:p>
    <w:p w:rsidR="00847C1B" w:rsidRDefault="00847C1B" w:rsidP="00D31D3A">
      <w:pPr>
        <w:pStyle w:val="RLProhlensmluvnchstran"/>
        <w:jc w:val="left"/>
        <w:rPr>
          <w:rFonts w:ascii="Arial" w:hAnsi="Arial" w:cs="Arial"/>
          <w:szCs w:val="22"/>
        </w:rPr>
      </w:pPr>
    </w:p>
    <w:p w:rsidR="00E63721" w:rsidRPr="00F86725" w:rsidRDefault="00E63721" w:rsidP="00D31D3A">
      <w:pPr>
        <w:pStyle w:val="RLProhlensmluvnchstran"/>
        <w:jc w:val="left"/>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rsidR="00E63721" w:rsidRPr="00F86725" w:rsidRDefault="00E63721" w:rsidP="00EC245F">
      <w:pPr>
        <w:pStyle w:val="RLlneksmlouvy"/>
        <w:rPr>
          <w:rFonts w:ascii="Arial" w:hAnsi="Arial" w:cs="Arial"/>
          <w:szCs w:val="22"/>
        </w:rPr>
      </w:pPr>
      <w:bookmarkStart w:id="1" w:name="_Ref369121580"/>
      <w:r w:rsidRPr="00F86725">
        <w:rPr>
          <w:rFonts w:ascii="Arial" w:hAnsi="Arial" w:cs="Arial"/>
          <w:szCs w:val="22"/>
        </w:rPr>
        <w:t>ÚVODNÍ USTANOVENÍ</w:t>
      </w:r>
      <w:bookmarkEnd w:id="1"/>
    </w:p>
    <w:p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smlouvu a řádně plnit veškeré podmínky a požadavky v této Smlouvě obsažené.</w:t>
      </w:r>
    </w:p>
    <w:p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2704EB">
        <w:rPr>
          <w:rStyle w:val="doplnuchazeChar"/>
          <w:rFonts w:ascii="Arial" w:hAnsi="Arial" w:cs="Arial"/>
          <w:b w:val="0"/>
          <w:szCs w:val="22"/>
        </w:rPr>
        <w:t xml:space="preserve">českého </w:t>
      </w:r>
      <w:r w:rsidRPr="00F86725">
        <w:rPr>
          <w:rFonts w:ascii="Arial" w:hAnsi="Arial" w:cs="Arial"/>
          <w:szCs w:val="22"/>
        </w:rPr>
        <w:t>právního řádu, resp. oprávněně podnikající fyzickou osobou způsobilou k právnímu jednání, a</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 xml:space="preserve">upujícího bezodkladně informovat o všech skutečnostech, které mohou mít dopad </w:t>
      </w:r>
      <w:r w:rsidR="00847C1B">
        <w:rPr>
          <w:rFonts w:ascii="Arial" w:hAnsi="Arial" w:cs="Arial"/>
          <w:szCs w:val="22"/>
        </w:rPr>
        <w:br/>
      </w:r>
      <w:r w:rsidRPr="00F86725">
        <w:rPr>
          <w:rFonts w:ascii="Arial" w:hAnsi="Arial" w:cs="Arial"/>
          <w:szCs w:val="22"/>
        </w:rPr>
        <w:t xml:space="preserve">na pravdivost, úplnost nebo přesnost předmětného prohlášení </w:t>
      </w:r>
      <w:r w:rsidR="00847C1B">
        <w:rPr>
          <w:rFonts w:ascii="Arial" w:hAnsi="Arial" w:cs="Arial"/>
          <w:szCs w:val="22"/>
        </w:rPr>
        <w:br/>
      </w:r>
      <w:r w:rsidRPr="00F86725">
        <w:rPr>
          <w:rFonts w:ascii="Arial" w:hAnsi="Arial" w:cs="Arial"/>
          <w:szCs w:val="22"/>
        </w:rPr>
        <w:t xml:space="preserve">a o změnách v jeho kvalifikaci, kterou prokázal v rámci své nabídky </w:t>
      </w:r>
      <w:r w:rsidR="00847C1B">
        <w:rPr>
          <w:rFonts w:ascii="Arial" w:hAnsi="Arial" w:cs="Arial"/>
          <w:szCs w:val="22"/>
        </w:rPr>
        <w:br/>
      </w:r>
      <w:r w:rsidRPr="00F86725">
        <w:rPr>
          <w:rFonts w:ascii="Arial" w:hAnsi="Arial" w:cs="Arial"/>
          <w:szCs w:val="22"/>
        </w:rPr>
        <w:t>na plnění Veřejné zakázky.</w:t>
      </w:r>
    </w:p>
    <w:p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w:t>
      </w:r>
      <w:r w:rsidR="00847C1B">
        <w:rPr>
          <w:rFonts w:ascii="Arial" w:hAnsi="Arial" w:cs="Arial"/>
        </w:rPr>
        <w:br/>
      </w:r>
      <w:r w:rsidRPr="007C3DCF">
        <w:rPr>
          <w:rFonts w:ascii="Arial" w:hAnsi="Arial" w:cs="Arial"/>
        </w:rPr>
        <w:t xml:space="preserve">v rezortu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rsidR="00E63721" w:rsidRPr="00F86725" w:rsidRDefault="00E63721" w:rsidP="00EC245F">
      <w:pPr>
        <w:pStyle w:val="RLlneksmlouvy"/>
        <w:rPr>
          <w:rFonts w:ascii="Arial" w:hAnsi="Arial" w:cs="Arial"/>
          <w:szCs w:val="22"/>
        </w:rPr>
      </w:pPr>
      <w:r w:rsidRPr="00F86725">
        <w:rPr>
          <w:rFonts w:ascii="Arial" w:hAnsi="Arial" w:cs="Arial"/>
          <w:szCs w:val="22"/>
        </w:rPr>
        <w:lastRenderedPageBreak/>
        <w:t>ÚČEL SMLOUVY</w:t>
      </w:r>
    </w:p>
    <w:p w:rsidR="00E63721" w:rsidRPr="00B15ED5" w:rsidRDefault="00E63721" w:rsidP="00DA2AC2">
      <w:pPr>
        <w:pStyle w:val="RLTextlnkuslovan"/>
        <w:rPr>
          <w:rFonts w:ascii="Arial" w:hAnsi="Arial" w:cs="Arial"/>
          <w:szCs w:val="22"/>
          <w:lang w:eastAsia="en-US"/>
        </w:rPr>
      </w:pPr>
      <w:r w:rsidRPr="00F86725">
        <w:rPr>
          <w:rFonts w:ascii="Arial" w:hAnsi="Arial" w:cs="Arial"/>
          <w:szCs w:val="22"/>
        </w:rPr>
        <w:t xml:space="preserve">Účelem této Smlouvy je realizace Veřejné zakázky k naplnění jejího cíle, který vyplývá ze zadávací dokumentace Veřejné zakázky, tedy </w:t>
      </w:r>
      <w:r w:rsidRPr="00F86725">
        <w:rPr>
          <w:rFonts w:ascii="Arial" w:hAnsi="Arial" w:cs="Arial"/>
          <w:color w:val="000000"/>
          <w:kern w:val="16"/>
          <w:szCs w:val="22"/>
        </w:rPr>
        <w:t xml:space="preserve">zabezpečení odpovídajícího technického zázemí v resortu Ministerstva zemědělství, </w:t>
      </w:r>
      <w:r w:rsidR="00847C1B">
        <w:rPr>
          <w:rFonts w:ascii="Arial" w:hAnsi="Arial" w:cs="Arial"/>
          <w:color w:val="000000"/>
          <w:kern w:val="16"/>
          <w:szCs w:val="22"/>
        </w:rPr>
        <w:br/>
      </w:r>
      <w:r w:rsidRPr="00F86725">
        <w:rPr>
          <w:rFonts w:ascii="Arial" w:hAnsi="Arial" w:cs="Arial"/>
          <w:color w:val="000000"/>
          <w:kern w:val="16"/>
          <w:szCs w:val="22"/>
        </w:rPr>
        <w:t xml:space="preserve">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Smluvní </w:t>
      </w:r>
      <w:r>
        <w:rPr>
          <w:rFonts w:ascii="Arial" w:hAnsi="Arial" w:cs="Arial"/>
          <w:szCs w:val="22"/>
        </w:rPr>
        <w:t>strany shodně prohlašují</w:t>
      </w:r>
      <w:r w:rsidRPr="00F86725">
        <w:rPr>
          <w:rFonts w:ascii="Arial" w:hAnsi="Arial" w:cs="Arial"/>
          <w:szCs w:val="22"/>
        </w:rPr>
        <w:t xml:space="preserve">, že </w:t>
      </w:r>
      <w:r>
        <w:rPr>
          <w:rFonts w:ascii="Arial" w:hAnsi="Arial" w:cs="Arial"/>
          <w:szCs w:val="22"/>
        </w:rPr>
        <w:t>součástí dodávky</w:t>
      </w:r>
      <w:r w:rsidRPr="00F86725">
        <w:rPr>
          <w:rFonts w:ascii="Arial" w:hAnsi="Arial" w:cs="Arial"/>
          <w:szCs w:val="22"/>
        </w:rPr>
        <w:t xml:space="preserve"> </w:t>
      </w:r>
      <w:r>
        <w:rPr>
          <w:rFonts w:ascii="Arial" w:hAnsi="Arial" w:cs="Arial"/>
          <w:szCs w:val="22"/>
        </w:rPr>
        <w:t xml:space="preserve">výpočetní </w:t>
      </w:r>
      <w:r w:rsidRPr="00B15ED5">
        <w:rPr>
          <w:rFonts w:ascii="Arial" w:hAnsi="Arial" w:cs="Arial"/>
          <w:szCs w:val="22"/>
        </w:rPr>
        <w:t xml:space="preserve">techniky je mimo jiné veškerý interní software (např. firmware) a další software (např. ovladače, operační systém, atd.)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rsidR="00E63721" w:rsidRPr="00F86725" w:rsidRDefault="00E63721" w:rsidP="00EC245F">
      <w:pPr>
        <w:pStyle w:val="RLlneksmlouvy"/>
        <w:rPr>
          <w:rFonts w:ascii="Arial" w:hAnsi="Arial" w:cs="Arial"/>
          <w:szCs w:val="22"/>
        </w:rPr>
      </w:pPr>
      <w:r w:rsidRPr="00F86725">
        <w:rPr>
          <w:rFonts w:ascii="Arial" w:hAnsi="Arial" w:cs="Arial"/>
          <w:szCs w:val="22"/>
        </w:rPr>
        <w:t>PŘEDMĚT SMLOUVY</w:t>
      </w:r>
    </w:p>
    <w:p w:rsidR="00E63721" w:rsidRPr="00F86725" w:rsidRDefault="00E63721" w:rsidP="00EC273B">
      <w:pPr>
        <w:pStyle w:val="RLTextlnkuslovan"/>
        <w:rPr>
          <w:rFonts w:ascii="Arial" w:hAnsi="Arial" w:cs="Arial"/>
          <w:szCs w:val="22"/>
          <w:lang w:eastAsia="en-US"/>
        </w:rPr>
      </w:pPr>
      <w:r w:rsidRPr="00F86725">
        <w:rPr>
          <w:rFonts w:ascii="Arial" w:hAnsi="Arial" w:cs="Arial"/>
          <w:szCs w:val="22"/>
        </w:rPr>
        <w:t xml:space="preserve">Prodávající touto Smlouvou prodává Kupujícímu do výlučného vlastnictví Zboží a zavazuje se, že Kupujícímu za podmínek této Smlouvy Zboží dodá, </w:t>
      </w:r>
      <w:r w:rsidR="00847C1B">
        <w:rPr>
          <w:rFonts w:ascii="Arial" w:hAnsi="Arial" w:cs="Arial"/>
          <w:szCs w:val="22"/>
        </w:rPr>
        <w:br/>
      </w:r>
      <w:r w:rsidRPr="00F86725">
        <w:rPr>
          <w:rFonts w:ascii="Arial" w:hAnsi="Arial" w:cs="Arial"/>
          <w:szCs w:val="22"/>
        </w:rPr>
        <w:t xml:space="preserve">a to včetně dokladů, které se ke Zboží a jeho užívání vztahují. Zboží musí být určeno pro prodej v České republice. </w:t>
      </w:r>
    </w:p>
    <w:p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rsidR="00E63721" w:rsidRPr="00F86725" w:rsidRDefault="00E63721" w:rsidP="00361C41">
      <w:pPr>
        <w:pStyle w:val="RLlneksmlouvy"/>
        <w:rPr>
          <w:rFonts w:ascii="Arial" w:hAnsi="Arial" w:cs="Arial"/>
          <w:szCs w:val="22"/>
        </w:rPr>
      </w:pPr>
      <w:bookmarkStart w:id="2" w:name="_Ref357439435"/>
      <w:r w:rsidRPr="00F86725">
        <w:rPr>
          <w:rFonts w:ascii="Arial" w:hAnsi="Arial" w:cs="Arial"/>
          <w:szCs w:val="22"/>
        </w:rPr>
        <w:t>KUPNÍ CENA</w:t>
      </w:r>
      <w:bookmarkEnd w:id="2"/>
      <w:r w:rsidRPr="00F86725">
        <w:rPr>
          <w:rFonts w:ascii="Arial" w:hAnsi="Arial" w:cs="Arial"/>
          <w:szCs w:val="22"/>
        </w:rPr>
        <w:t xml:space="preserve"> A PLATEBNÍ PODMÍNKY</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rsidR="00E63721" w:rsidRPr="00847C1B" w:rsidRDefault="00E63721" w:rsidP="00EA5152">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povinen zaplatit Prodávajícímu nejvýše </w:t>
      </w:r>
      <w:r w:rsidR="00847C1B">
        <w:rPr>
          <w:rFonts w:ascii="Arial" w:hAnsi="Arial" w:cs="Arial"/>
          <w:szCs w:val="22"/>
        </w:rPr>
        <w:t>138 000,- Kč (stotřicetosm tisíc korun českých) bez DPH, tedy 166 980,- Kč (stošedesátšest tisíc devětset osmdesát korun českých) s DPH ve výši 21% (</w:t>
      </w:r>
      <w:r w:rsidR="00847C1B" w:rsidRPr="00847C1B">
        <w:rPr>
          <w:rFonts w:ascii="Arial" w:hAnsi="Arial" w:cs="Arial"/>
          <w:szCs w:val="22"/>
        </w:rPr>
        <w:t>dvacetjedna</w:t>
      </w:r>
      <w:r w:rsidR="00641724" w:rsidRPr="00847C1B">
        <w:rPr>
          <w:rFonts w:ascii="Arial" w:hAnsi="Arial" w:cs="Arial"/>
          <w:szCs w:val="22"/>
        </w:rPr>
        <w:t xml:space="preserve"> procent)</w:t>
      </w:r>
      <w:r w:rsidR="0018121D" w:rsidRPr="00847C1B">
        <w:rPr>
          <w:rFonts w:ascii="Arial" w:hAnsi="Arial" w:cs="Arial"/>
          <w:szCs w:val="22"/>
        </w:rPr>
        <w:t xml:space="preserve"> </w:t>
      </w:r>
      <w:r w:rsidRPr="00847C1B">
        <w:rPr>
          <w:rFonts w:ascii="Arial" w:hAnsi="Arial" w:cs="Arial"/>
          <w:szCs w:val="22"/>
        </w:rPr>
        <w:t>(dále jen „</w:t>
      </w:r>
      <w:r w:rsidRPr="00847C1B">
        <w:rPr>
          <w:rFonts w:ascii="Arial" w:hAnsi="Arial" w:cs="Arial"/>
          <w:b/>
          <w:szCs w:val="22"/>
        </w:rPr>
        <w:t>Celková cena</w:t>
      </w:r>
      <w:r w:rsidRPr="00847C1B">
        <w:rPr>
          <w:rFonts w:ascii="Arial" w:hAnsi="Arial" w:cs="Arial"/>
          <w:szCs w:val="22"/>
        </w:rPr>
        <w:t xml:space="preserve">“). </w:t>
      </w:r>
    </w:p>
    <w:p w:rsidR="00E63721" w:rsidRPr="00A74290" w:rsidRDefault="00E63721" w:rsidP="00A74290">
      <w:pPr>
        <w:pStyle w:val="RLTextlnkuslovan"/>
        <w:rPr>
          <w:rFonts w:ascii="Arial" w:hAnsi="Arial" w:cs="Arial"/>
          <w:szCs w:val="22"/>
        </w:rPr>
      </w:pPr>
      <w:r w:rsidRPr="00A74290">
        <w:rPr>
          <w:rFonts w:ascii="Arial" w:hAnsi="Arial" w:cs="Arial"/>
          <w:szCs w:val="22"/>
        </w:rPr>
        <w:lastRenderedPageBreak/>
        <w:t xml:space="preserve">Celková cena je cenou maximální, konečnou a nepřekročitelnou, ledaže jde </w:t>
      </w:r>
      <w:r w:rsidR="00847C1B">
        <w:rPr>
          <w:rFonts w:ascii="Arial" w:hAnsi="Arial" w:cs="Arial"/>
          <w:szCs w:val="22"/>
        </w:rPr>
        <w:br/>
      </w:r>
      <w:r w:rsidRPr="00A74290">
        <w:rPr>
          <w:rFonts w:ascii="Arial" w:hAnsi="Arial" w:cs="Arial"/>
          <w:szCs w:val="22"/>
        </w:rPr>
        <w:t xml:space="preserve">o změnu zákonné výše DPH, a jsou v ní zahrnuty veškeré náklady Prodávajícího spojené s plněním této Smlouvy, zejména, nikoli však výlučně, náklady na zajištění Záručního servisu (tak jak je tento pojem specifikován </w:t>
      </w:r>
      <w:r w:rsidR="00847C1B">
        <w:rPr>
          <w:rFonts w:ascii="Arial" w:hAnsi="Arial" w:cs="Arial"/>
          <w:szCs w:val="22"/>
        </w:rPr>
        <w:br/>
      </w:r>
      <w:r w:rsidRPr="00A74290">
        <w:rPr>
          <w:rFonts w:ascii="Arial" w:hAnsi="Arial" w:cs="Arial"/>
          <w:szCs w:val="22"/>
        </w:rPr>
        <w:t>v článku 9. této Smlouvy) včetně nákladů na pořízení náhradních dílů, servisní dopravu a související práce, jakož i náklady na dopravu a dodání Zboží na místo určení, případné poplatky, cla, balení a vedlejší náklady.</w:t>
      </w:r>
    </w:p>
    <w:p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 xml:space="preserve">Podmínkou pro fakturaci je protokol o předání </w:t>
      </w:r>
      <w:r w:rsidR="00847C1B">
        <w:rPr>
          <w:rFonts w:ascii="Arial" w:hAnsi="Arial" w:cs="Arial"/>
          <w:szCs w:val="22"/>
        </w:rPr>
        <w:br/>
      </w:r>
      <w:r w:rsidRPr="005020D6">
        <w:rPr>
          <w:rFonts w:ascii="Arial" w:hAnsi="Arial" w:cs="Arial"/>
          <w:szCs w:val="22"/>
        </w:rPr>
        <w:t>a převzetí Zboží, podepsaný oběma stranami smlouvy.</w:t>
      </w:r>
    </w:p>
    <w:p w:rsidR="00E63721" w:rsidRPr="00511929" w:rsidRDefault="00E63721" w:rsidP="0052170E">
      <w:pPr>
        <w:pStyle w:val="RLTextlnkuslovan"/>
        <w:rPr>
          <w:rFonts w:ascii="Arial" w:hAnsi="Arial" w:cs="Arial"/>
          <w:szCs w:val="22"/>
          <w:lang w:eastAsia="en-US"/>
        </w:rPr>
      </w:pPr>
      <w:r w:rsidRPr="00511929">
        <w:rPr>
          <w:rFonts w:ascii="Arial" w:hAnsi="Arial" w:cs="Arial"/>
          <w:szCs w:val="22"/>
        </w:rPr>
        <w:t>Celková cena bude Kupujícím zaplacena na základě Prodávajícím řádně vystaveného a Kupujícímu doručeného daňového dokladu (dále jen „</w:t>
      </w:r>
      <w:r w:rsidRPr="00511929">
        <w:rPr>
          <w:rFonts w:ascii="Arial" w:hAnsi="Arial" w:cs="Arial"/>
          <w:b/>
          <w:szCs w:val="22"/>
        </w:rPr>
        <w:t>Faktura</w:t>
      </w:r>
      <w:r w:rsidRPr="00511929">
        <w:rPr>
          <w:rFonts w:ascii="Arial" w:hAnsi="Arial" w:cs="Arial"/>
          <w:szCs w:val="22"/>
        </w:rPr>
        <w:t xml:space="preserve">“). Prodávající je oprávněn Fakturu vystavit po dodání veškerého Zboží. Prodávající bude fakturovat Kupujícímu DPH v sazbě platné v den zdanitelného plnění.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Faktura musí obsahovat odkaz na tuto Smlouvu (číslo této Smlouvy) a dále náležitosti stanovené příslušnými právními předpisy, zejména zákonem</w:t>
      </w:r>
      <w:r>
        <w:rPr>
          <w:rFonts w:ascii="Arial" w:hAnsi="Arial" w:cs="Arial"/>
          <w:szCs w:val="22"/>
        </w:rPr>
        <w:t xml:space="preserve">                </w:t>
      </w:r>
      <w:r w:rsidRPr="00F86725">
        <w:rPr>
          <w:rFonts w:ascii="Arial" w:hAnsi="Arial" w:cs="Arial"/>
          <w:szCs w:val="22"/>
        </w:rPr>
        <w:t xml:space="preserve"> č. 235/2004 Sb., o dani z přidané hodnoty, ve znění pozdějších předpisů </w:t>
      </w:r>
      <w:r w:rsidR="00847C1B">
        <w:rPr>
          <w:rFonts w:ascii="Arial" w:hAnsi="Arial" w:cs="Arial"/>
          <w:szCs w:val="22"/>
        </w:rPr>
        <w:br/>
      </w:r>
      <w:r w:rsidRPr="00F86725">
        <w:rPr>
          <w:rFonts w:ascii="Arial" w:hAnsi="Arial" w:cs="Arial"/>
          <w:szCs w:val="22"/>
        </w:rPr>
        <w:t xml:space="preserve">a </w:t>
      </w:r>
      <w:r>
        <w:rPr>
          <w:rFonts w:ascii="Arial" w:hAnsi="Arial" w:cs="Arial"/>
          <w:szCs w:val="22"/>
        </w:rPr>
        <w:t xml:space="preserve">              </w:t>
      </w:r>
      <w:r w:rsidRPr="00F86725">
        <w:rPr>
          <w:rFonts w:ascii="Arial" w:hAnsi="Arial" w:cs="Arial"/>
          <w:szCs w:val="22"/>
        </w:rPr>
        <w:t xml:space="preserve">§ 435 Občanského zákoníku. Faktura bude vystavena na adresu Kupujícího uvedenou v záhlaví této Smlouvy. </w:t>
      </w:r>
      <w:r w:rsidRPr="00961A38">
        <w:rPr>
          <w:rFonts w:ascii="Arial" w:hAnsi="Arial" w:cs="Arial"/>
          <w:szCs w:val="22"/>
        </w:rPr>
        <w:t xml:space="preserve">Přílohou Faktury bude </w:t>
      </w:r>
      <w:r>
        <w:rPr>
          <w:rFonts w:ascii="Arial" w:hAnsi="Arial" w:cs="Arial"/>
          <w:szCs w:val="22"/>
        </w:rPr>
        <w:t xml:space="preserve">kopie </w:t>
      </w:r>
      <w:r w:rsidRPr="00134388">
        <w:rPr>
          <w:rFonts w:ascii="Arial" w:hAnsi="Arial" w:cs="Arial"/>
          <w:szCs w:val="22"/>
        </w:rPr>
        <w:t>předávací</w:t>
      </w:r>
      <w:r>
        <w:rPr>
          <w:rFonts w:ascii="Arial" w:hAnsi="Arial" w:cs="Arial"/>
          <w:szCs w:val="22"/>
        </w:rPr>
        <w:t>ch</w:t>
      </w:r>
      <w:r w:rsidRPr="00134388">
        <w:rPr>
          <w:rFonts w:ascii="Arial" w:hAnsi="Arial" w:cs="Arial"/>
          <w:szCs w:val="22"/>
        </w:rPr>
        <w:t xml:space="preserve"> protokol</w:t>
      </w:r>
      <w:r>
        <w:rPr>
          <w:rFonts w:ascii="Arial" w:hAnsi="Arial" w:cs="Arial"/>
          <w:szCs w:val="22"/>
        </w:rPr>
        <w:t>ů</w:t>
      </w:r>
      <w:r w:rsidRPr="00134388">
        <w:rPr>
          <w:rFonts w:ascii="Arial" w:hAnsi="Arial" w:cs="Arial"/>
          <w:szCs w:val="22"/>
        </w:rPr>
        <w:t xml:space="preserve"> (</w:t>
      </w:r>
      <w:r w:rsidRPr="00961A38">
        <w:rPr>
          <w:rFonts w:ascii="Arial" w:hAnsi="Arial" w:cs="Arial"/>
          <w:szCs w:val="22"/>
        </w:rPr>
        <w:t>dodací</w:t>
      </w:r>
      <w:r>
        <w:rPr>
          <w:rFonts w:ascii="Arial" w:hAnsi="Arial" w:cs="Arial"/>
          <w:szCs w:val="22"/>
        </w:rPr>
        <w:t>ch</w:t>
      </w:r>
      <w:r w:rsidRPr="00961A38">
        <w:rPr>
          <w:rFonts w:ascii="Arial" w:hAnsi="Arial" w:cs="Arial"/>
          <w:szCs w:val="22"/>
        </w:rPr>
        <w:t xml:space="preserve"> list</w:t>
      </w:r>
      <w:r>
        <w:rPr>
          <w:rFonts w:ascii="Arial" w:hAnsi="Arial" w:cs="Arial"/>
          <w:szCs w:val="22"/>
        </w:rPr>
        <w:t>ů</w:t>
      </w:r>
      <w:r w:rsidRPr="00134388">
        <w:rPr>
          <w:rFonts w:ascii="Arial" w:hAnsi="Arial" w:cs="Arial"/>
          <w:szCs w:val="22"/>
        </w:rPr>
        <w:t>)</w:t>
      </w:r>
      <w:r w:rsidRPr="00961A38">
        <w:rPr>
          <w:rFonts w:ascii="Arial" w:hAnsi="Arial" w:cs="Arial"/>
          <w:szCs w:val="22"/>
        </w:rPr>
        <w:t xml:space="preserve"> na Zboží podepsaný </w:t>
      </w:r>
      <w:r>
        <w:rPr>
          <w:rFonts w:ascii="Arial" w:hAnsi="Arial" w:cs="Arial"/>
          <w:szCs w:val="22"/>
        </w:rPr>
        <w:t>oprávněnými osobami Smluvních stran</w:t>
      </w:r>
      <w:r w:rsidRPr="00961A38">
        <w:rPr>
          <w:rFonts w:ascii="Arial" w:hAnsi="Arial" w:cs="Arial"/>
          <w:szCs w:val="22"/>
        </w:rPr>
        <w:t>.</w:t>
      </w:r>
      <w:r w:rsidRPr="00F86725">
        <w:rPr>
          <w:rFonts w:ascii="Arial" w:hAnsi="Arial" w:cs="Arial"/>
          <w:szCs w:val="22"/>
        </w:rPr>
        <w:t xml:space="preserve"> </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má právo Fakturu Prodávajícímu před uplynutím lhůty splatnosti vrátit, aniž by došlo k prodlení s jejím zaplacením, (i) obsahuje-li nesprávné údaje, (ii)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sta</w:t>
      </w:r>
      <w:r w:rsidR="0063751A" w:rsidRPr="008F04B9">
        <w:rPr>
          <w:rFonts w:ascii="Arial" w:hAnsi="Arial" w:cs="Arial"/>
          <w:szCs w:val="22"/>
        </w:rPr>
        <w:t>ví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lastRenderedPageBreak/>
        <w:t xml:space="preserve">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w:t>
      </w:r>
      <w:r w:rsidR="00847C1B">
        <w:rPr>
          <w:rFonts w:ascii="Arial" w:hAnsi="Arial" w:cs="Arial"/>
          <w:szCs w:val="22"/>
        </w:rPr>
        <w:br/>
      </w:r>
      <w:r w:rsidRPr="00F86725">
        <w:rPr>
          <w:rFonts w:ascii="Arial" w:hAnsi="Arial" w:cs="Arial"/>
          <w:szCs w:val="22"/>
        </w:rPr>
        <w:t xml:space="preserve">na Faktuře. </w:t>
      </w:r>
    </w:p>
    <w:p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Jakoukoli pohledávku vzniklou Prodávajícímu na základě této Smlouvy není Prodávající oprávněn postoupit. </w:t>
      </w:r>
    </w:p>
    <w:p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rsidR="00E63721" w:rsidRPr="00F86725" w:rsidRDefault="00E63721" w:rsidP="00A50B2F">
      <w:pPr>
        <w:pStyle w:val="RLTextlnkuslovan"/>
        <w:rPr>
          <w:rFonts w:ascii="Arial" w:hAnsi="Arial" w:cs="Arial"/>
          <w:szCs w:val="22"/>
          <w:lang w:eastAsia="en-US"/>
        </w:rPr>
      </w:pPr>
      <w:bookmarkStart w:id="3"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do </w:t>
      </w:r>
      <w:r w:rsidR="00B042E4">
        <w:rPr>
          <w:rFonts w:ascii="Arial" w:hAnsi="Arial" w:cs="Arial"/>
          <w:szCs w:val="22"/>
        </w:rPr>
        <w:t xml:space="preserve">30 (třiceti) </w:t>
      </w:r>
      <w:r w:rsidRPr="00B36F0C">
        <w:rPr>
          <w:rFonts w:ascii="Arial" w:hAnsi="Arial" w:cs="Arial"/>
          <w:szCs w:val="22"/>
        </w:rPr>
        <w:t>pracovních dnů ode dne nabytí účinnosti této Smlouvy, a to v počte</w:t>
      </w:r>
      <w:r>
        <w:rPr>
          <w:rFonts w:ascii="Arial" w:hAnsi="Arial" w:cs="Arial"/>
          <w:szCs w:val="22"/>
        </w:rPr>
        <w:t xml:space="preserve">ch </w:t>
      </w:r>
      <w:r w:rsidR="00847C1B">
        <w:rPr>
          <w:rFonts w:ascii="Arial" w:hAnsi="Arial" w:cs="Arial"/>
          <w:szCs w:val="22"/>
        </w:rPr>
        <w:br/>
      </w:r>
      <w:r>
        <w:rPr>
          <w:rFonts w:ascii="Arial" w:hAnsi="Arial" w:cs="Arial"/>
          <w:szCs w:val="22"/>
        </w:rPr>
        <w:t xml:space="preserve">a </w:t>
      </w:r>
      <w:r w:rsidRPr="00F86725">
        <w:rPr>
          <w:rFonts w:ascii="Arial" w:hAnsi="Arial" w:cs="Arial"/>
          <w:szCs w:val="22"/>
        </w:rPr>
        <w:t>na 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této Smlouvy.</w:t>
      </w:r>
      <w:bookmarkEnd w:id="3"/>
    </w:p>
    <w:p w:rsidR="00E63721" w:rsidRDefault="00E63721" w:rsidP="00EC019F">
      <w:pPr>
        <w:pStyle w:val="RLTextlnkuslovan"/>
        <w:rPr>
          <w:rFonts w:ascii="Arial" w:hAnsi="Arial" w:cs="Arial"/>
          <w:szCs w:val="22"/>
        </w:rPr>
      </w:pPr>
      <w:r w:rsidRPr="00134388">
        <w:rPr>
          <w:rFonts w:ascii="Arial" w:hAnsi="Arial" w:cs="Arial"/>
          <w:szCs w:val="22"/>
        </w:rPr>
        <w:t>Smluvní strany sjednávají, že dodáním Zboží se rozumí odevzdání a uložení Zboží do sklad</w:t>
      </w:r>
      <w:r>
        <w:rPr>
          <w:rFonts w:ascii="Arial" w:hAnsi="Arial" w:cs="Arial"/>
          <w:szCs w:val="22"/>
        </w:rPr>
        <w:t>ů</w:t>
      </w:r>
      <w:r w:rsidRPr="00134388">
        <w:rPr>
          <w:rFonts w:ascii="Arial" w:hAnsi="Arial" w:cs="Arial"/>
          <w:szCs w:val="22"/>
        </w:rPr>
        <w:t xml:space="preserve"> 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w:t>
      </w:r>
      <w:r w:rsidR="00847C1B">
        <w:rPr>
          <w:rFonts w:ascii="Arial" w:hAnsi="Arial" w:cs="Arial"/>
          <w:szCs w:val="22"/>
        </w:rPr>
        <w:br/>
      </w:r>
      <w:r w:rsidRPr="00134388">
        <w:rPr>
          <w:rFonts w:ascii="Arial" w:hAnsi="Arial" w:cs="Arial"/>
          <w:szCs w:val="22"/>
        </w:rPr>
        <w:t xml:space="preserve">a pokyny </w:t>
      </w:r>
      <w:r w:rsidRPr="00F86725">
        <w:rPr>
          <w:rFonts w:ascii="Arial" w:hAnsi="Arial" w:cs="Arial"/>
          <w:szCs w:val="22"/>
        </w:rPr>
        <w:t>oprávněné osoby</w:t>
      </w:r>
      <w:r w:rsidRPr="00134388">
        <w:rPr>
          <w:rFonts w:ascii="Arial" w:hAnsi="Arial" w:cs="Arial"/>
          <w:szCs w:val="22"/>
        </w:rPr>
        <w:t xml:space="preserve"> Kupujícího. O předání a převzetí Zboží bude </w:t>
      </w:r>
      <w:r w:rsidR="00847C1B">
        <w:rPr>
          <w:rFonts w:ascii="Arial" w:hAnsi="Arial" w:cs="Arial"/>
          <w:szCs w:val="22"/>
        </w:rPr>
        <w:br/>
      </w:r>
      <w:r>
        <w:rPr>
          <w:rFonts w:ascii="Arial" w:hAnsi="Arial" w:cs="Arial"/>
          <w:szCs w:val="22"/>
        </w:rPr>
        <w:t xml:space="preserve">na 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 xml:space="preserve">Oprávněnou osobou k převzetí Zboží je </w:t>
      </w:r>
      <w:r w:rsidR="00847C1B">
        <w:rPr>
          <w:rFonts w:ascii="Arial" w:hAnsi="Arial" w:cs="Arial"/>
          <w:szCs w:val="22"/>
        </w:rPr>
        <w:br/>
      </w:r>
      <w:r>
        <w:rPr>
          <w:rFonts w:ascii="Arial" w:hAnsi="Arial" w:cs="Arial"/>
          <w:szCs w:val="22"/>
        </w:rPr>
        <w:t xml:space="preserve">na straně Kupujícího ten, kdo tuto Smlouvu podepsal, nebo ten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nebo osoba uvedená v Příloze č. 3 vždy pro dané místo plnění.</w:t>
      </w:r>
    </w:p>
    <w:p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rsidR="00E63721" w:rsidRPr="00F86725" w:rsidRDefault="00E63721" w:rsidP="00AC4FE1">
      <w:pPr>
        <w:pStyle w:val="RLlneksmlouvy"/>
        <w:rPr>
          <w:rFonts w:ascii="Arial" w:hAnsi="Arial" w:cs="Arial"/>
          <w:szCs w:val="22"/>
        </w:rPr>
      </w:pPr>
      <w:bookmarkStart w:id="4" w:name="_Ref368049635"/>
      <w:r w:rsidRPr="00F86725">
        <w:rPr>
          <w:rFonts w:ascii="Arial" w:hAnsi="Arial" w:cs="Arial"/>
          <w:szCs w:val="22"/>
        </w:rPr>
        <w:t>PRÁVA A POVINNOSTI PRODÁVAJÍCÍHO</w:t>
      </w:r>
      <w:bookmarkEnd w:id="4"/>
    </w:p>
    <w:p w:rsidR="00E63721" w:rsidRPr="00F86725" w:rsidRDefault="00E63721" w:rsidP="00377EAD">
      <w:pPr>
        <w:pStyle w:val="RLTextlnkuslovan"/>
        <w:rPr>
          <w:rFonts w:ascii="Arial" w:hAnsi="Arial" w:cs="Arial"/>
          <w:szCs w:val="22"/>
        </w:rPr>
      </w:pPr>
      <w:bookmarkStart w:id="5" w:name="_Ref357438189"/>
      <w:r w:rsidRPr="00F86725">
        <w:rPr>
          <w:rFonts w:ascii="Arial" w:hAnsi="Arial" w:cs="Arial"/>
          <w:szCs w:val="22"/>
        </w:rPr>
        <w:t>Prodávající prohlašuje, že je výlučným vlastníkem Zboží.</w:t>
      </w:r>
    </w:p>
    <w:p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5"/>
      <w:r w:rsidRPr="00F86725">
        <w:rPr>
          <w:rFonts w:ascii="Arial" w:hAnsi="Arial" w:cs="Arial"/>
          <w:szCs w:val="22"/>
        </w:rPr>
        <w:t xml:space="preserve"> </w:t>
      </w:r>
    </w:p>
    <w:p w:rsidR="00E63721" w:rsidRPr="00F86725" w:rsidRDefault="00E63721" w:rsidP="00D0418A">
      <w:pPr>
        <w:pStyle w:val="RLTextlnkuslovan"/>
        <w:rPr>
          <w:rFonts w:ascii="Arial" w:hAnsi="Arial" w:cs="Arial"/>
          <w:szCs w:val="22"/>
          <w:lang w:eastAsia="en-US"/>
        </w:rPr>
      </w:pPr>
      <w:bookmarkStart w:id="6" w:name="_Ref357438190"/>
      <w:r w:rsidRPr="00F86725">
        <w:rPr>
          <w:rFonts w:ascii="Arial" w:hAnsi="Arial" w:cs="Arial"/>
          <w:szCs w:val="22"/>
        </w:rPr>
        <w:lastRenderedPageBreak/>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w:t>
      </w:r>
      <w:r w:rsidR="00847C1B">
        <w:rPr>
          <w:rFonts w:ascii="Arial" w:hAnsi="Arial" w:cs="Arial"/>
          <w:szCs w:val="22"/>
        </w:rPr>
        <w:br/>
      </w:r>
      <w:r w:rsidRPr="00F86725">
        <w:rPr>
          <w:rFonts w:ascii="Arial" w:hAnsi="Arial" w:cs="Arial"/>
          <w:szCs w:val="22"/>
        </w:rPr>
        <w:t>a s vlastnostmi požadovanými Kupujícím.</w:t>
      </w:r>
      <w:bookmarkEnd w:id="6"/>
    </w:p>
    <w:p w:rsidR="00E63721" w:rsidRDefault="00E63721" w:rsidP="00D0418A">
      <w:pPr>
        <w:pStyle w:val="RLTextlnkuslovan"/>
        <w:rPr>
          <w:rFonts w:ascii="Arial" w:hAnsi="Arial" w:cs="Arial"/>
          <w:szCs w:val="22"/>
          <w:lang w:eastAsia="en-US"/>
        </w:rPr>
      </w:pPr>
      <w:bookmarkStart w:id="7"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7"/>
    </w:p>
    <w:p w:rsidR="00E741EE" w:rsidRPr="00847C1B" w:rsidRDefault="00E741EE" w:rsidP="00D0418A">
      <w:pPr>
        <w:pStyle w:val="RLTextlnkuslovan"/>
        <w:rPr>
          <w:rFonts w:ascii="Arial" w:hAnsi="Arial" w:cs="Arial"/>
          <w:szCs w:val="22"/>
          <w:lang w:eastAsia="en-US"/>
        </w:rPr>
      </w:pPr>
      <w:r w:rsidRPr="00847C1B">
        <w:rPr>
          <w:rFonts w:ascii="Arial" w:hAnsi="Arial" w:cs="Arial"/>
          <w:szCs w:val="22"/>
        </w:rPr>
        <w:t xml:space="preserve">Jsou-li v Příloze č. 1 této Smlouvy u konkrétního Zboží uvedeny „další požadavky“, je Prodávající povinen tyto „další požadavky“ splnit. Může se jednat zejména (nikoliv však výlučně) o základní instalaci, dodání do místa určení, vybalení zboží, </w:t>
      </w:r>
      <w:r w:rsidR="00897E01" w:rsidRPr="00847C1B">
        <w:rPr>
          <w:rFonts w:ascii="Arial" w:hAnsi="Arial" w:cs="Arial"/>
          <w:szCs w:val="22"/>
        </w:rPr>
        <w:t xml:space="preserve">složení zboží, </w:t>
      </w:r>
      <w:r w:rsidRPr="00847C1B">
        <w:rPr>
          <w:rFonts w:ascii="Arial" w:hAnsi="Arial" w:cs="Arial"/>
          <w:szCs w:val="22"/>
        </w:rPr>
        <w:t>zapojení zboží do elektrické sítě,</w:t>
      </w:r>
      <w:r w:rsidR="00897E01" w:rsidRPr="00847C1B">
        <w:rPr>
          <w:rFonts w:ascii="Arial" w:hAnsi="Arial" w:cs="Arial"/>
          <w:szCs w:val="22"/>
        </w:rPr>
        <w:t xml:space="preserve"> instalace PDU, ukotvení,</w:t>
      </w:r>
      <w:r w:rsidRPr="00847C1B">
        <w:rPr>
          <w:rFonts w:ascii="Arial" w:hAnsi="Arial" w:cs="Arial"/>
          <w:szCs w:val="22"/>
        </w:rPr>
        <w:t xml:space="preserve"> aktualizace firmwaru na poslední dostupnou verzi, odstranění a odvezení obalového materiálu</w:t>
      </w:r>
      <w:r w:rsidR="00897E01" w:rsidRPr="00847C1B">
        <w:rPr>
          <w:rFonts w:ascii="Arial" w:hAnsi="Arial" w:cs="Arial"/>
          <w:szCs w:val="22"/>
        </w:rPr>
        <w:t xml:space="preserve"> apod</w:t>
      </w:r>
      <w:r w:rsidRPr="00847C1B">
        <w:rPr>
          <w:rFonts w:ascii="Arial" w:hAnsi="Arial" w:cs="Arial"/>
          <w:szCs w:val="22"/>
        </w:rPr>
        <w:t xml:space="preserve">.  Všechny „další požadavky“ </w:t>
      </w:r>
      <w:r w:rsidR="00897E01" w:rsidRPr="00847C1B">
        <w:rPr>
          <w:rFonts w:ascii="Arial" w:hAnsi="Arial" w:cs="Arial"/>
          <w:szCs w:val="22"/>
        </w:rPr>
        <w:t xml:space="preserve">dle Přílohy č. 1 této Smlouvy </w:t>
      </w:r>
      <w:r w:rsidRPr="00847C1B">
        <w:rPr>
          <w:rFonts w:ascii="Arial" w:hAnsi="Arial" w:cs="Arial"/>
          <w:szCs w:val="22"/>
        </w:rPr>
        <w:t xml:space="preserve">jsou zahrnuty v ceně </w:t>
      </w:r>
      <w:r w:rsidR="00897E01" w:rsidRPr="00847C1B">
        <w:rPr>
          <w:rFonts w:ascii="Arial" w:hAnsi="Arial" w:cs="Arial"/>
          <w:szCs w:val="22"/>
        </w:rPr>
        <w:t>Zboží</w:t>
      </w:r>
      <w:r w:rsidRPr="00847C1B">
        <w:rPr>
          <w:rFonts w:ascii="Arial" w:hAnsi="Arial" w:cs="Arial"/>
          <w:szCs w:val="22"/>
        </w:rPr>
        <w:t xml:space="preserve">. </w:t>
      </w:r>
    </w:p>
    <w:p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(tak jak je tento pojem specifikován v článku 9. této Smlouvy)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Pr="00134388">
        <w:rPr>
          <w:rFonts w:ascii="Arial" w:hAnsi="Arial" w:cs="Arial"/>
          <w:szCs w:val="22"/>
        </w:rPr>
        <w:t>.</w:t>
      </w:r>
    </w:p>
    <w:p w:rsidR="00E63721" w:rsidRPr="00C2512F" w:rsidRDefault="00E63721" w:rsidP="00D0418A">
      <w:pPr>
        <w:pStyle w:val="RLTextlnkuslovan"/>
        <w:rPr>
          <w:rFonts w:ascii="Arial" w:hAnsi="Arial" w:cs="Arial"/>
          <w:szCs w:val="22"/>
        </w:rPr>
      </w:pPr>
      <w:bookmarkStart w:id="8"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8"/>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rsidR="00E63721" w:rsidRPr="00C2512F" w:rsidRDefault="00E63721" w:rsidP="00D0418A">
      <w:pPr>
        <w:pStyle w:val="RLTextlnkuslovan"/>
        <w:rPr>
          <w:rFonts w:ascii="Arial" w:hAnsi="Arial" w:cs="Arial"/>
          <w:szCs w:val="22"/>
        </w:rPr>
      </w:pPr>
      <w:r w:rsidRPr="00C2512F">
        <w:rPr>
          <w:rFonts w:ascii="Arial" w:hAnsi="Arial" w:cs="Arial"/>
          <w:szCs w:val="22"/>
        </w:rPr>
        <w:t xml:space="preserve">Prodávající je dále povinen zaručit dostupnost kompatibilních baterií </w:t>
      </w:r>
      <w:r w:rsidR="00847C1B">
        <w:rPr>
          <w:rFonts w:ascii="Arial" w:hAnsi="Arial" w:cs="Arial"/>
          <w:szCs w:val="22"/>
        </w:rPr>
        <w:br/>
      </w:r>
      <w:r w:rsidRPr="00C2512F">
        <w:rPr>
          <w:rFonts w:ascii="Arial" w:hAnsi="Arial" w:cs="Arial"/>
          <w:szCs w:val="22"/>
        </w:rPr>
        <w:t xml:space="preserve">a napájecích zdrojů a </w:t>
      </w:r>
      <w:r w:rsidRPr="00EA563D">
        <w:rPr>
          <w:rFonts w:ascii="Arial" w:hAnsi="Arial" w:cs="Arial"/>
          <w:szCs w:val="22"/>
        </w:rPr>
        <w:t xml:space="preserve">rovněž klávesnice a jejích součástí </w:t>
      </w:r>
      <w:r w:rsidRPr="00C2512F">
        <w:rPr>
          <w:rFonts w:ascii="Arial" w:hAnsi="Arial" w:cs="Arial"/>
          <w:szCs w:val="22"/>
        </w:rPr>
        <w:t xml:space="preserve">po </w:t>
      </w:r>
      <w:r>
        <w:rPr>
          <w:rFonts w:ascii="Arial" w:hAnsi="Arial" w:cs="Arial"/>
          <w:szCs w:val="22"/>
        </w:rPr>
        <w:t>celou dobu trvání záruky dle článku 9. odst. 9.5.</w:t>
      </w:r>
      <w:r w:rsidRPr="00C2512F" w:rsidDel="0046139C">
        <w:rPr>
          <w:rFonts w:ascii="Arial" w:hAnsi="Arial" w:cs="Arial"/>
          <w:szCs w:val="22"/>
        </w:rPr>
        <w:t xml:space="preserve"> </w:t>
      </w:r>
      <w:r>
        <w:rPr>
          <w:rFonts w:ascii="Arial" w:hAnsi="Arial" w:cs="Arial"/>
          <w:szCs w:val="22"/>
        </w:rPr>
        <w:t>této Smlouvy.</w:t>
      </w:r>
    </w:p>
    <w:p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 xml:space="preserve">mlouvy dodává software podléhající ochraně podle zákona č. 121/2000 Sb., </w:t>
      </w:r>
      <w:r w:rsidRPr="00C2512F">
        <w:rPr>
          <w:rFonts w:ascii="Arial" w:hAnsi="Arial" w:cs="Arial"/>
          <w:szCs w:val="22"/>
        </w:rPr>
        <w:t xml:space="preserve">o právu autorském, </w:t>
      </w:r>
      <w:r w:rsidR="00847C1B">
        <w:rPr>
          <w:rFonts w:ascii="Arial" w:hAnsi="Arial" w:cs="Arial"/>
          <w:szCs w:val="22"/>
        </w:rPr>
        <w:br/>
      </w:r>
      <w:r w:rsidRPr="00C2512F">
        <w:rPr>
          <w:rFonts w:ascii="Arial" w:hAnsi="Arial" w:cs="Arial"/>
          <w:szCs w:val="22"/>
        </w:rPr>
        <w:t>o 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 xml:space="preserve">oprávnění </w:t>
      </w:r>
      <w:r w:rsidR="00847C1B">
        <w:rPr>
          <w:rFonts w:ascii="Arial" w:hAnsi="Arial" w:cs="Arial"/>
          <w:szCs w:val="22"/>
        </w:rPr>
        <w:br/>
      </w:r>
      <w:r w:rsidRPr="00F86725">
        <w:rPr>
          <w:rFonts w:ascii="Arial" w:hAnsi="Arial" w:cs="Arial"/>
          <w:szCs w:val="22"/>
        </w:rPr>
        <w:t xml:space="preserve">k výkonu práva duševního vlastnictví v ujednaném rozsahu), a to formou licenčního ujednání v této Smlouvě. Prodávající prohlašuje, že se jedná </w:t>
      </w:r>
      <w:r w:rsidR="00847C1B">
        <w:rPr>
          <w:rFonts w:ascii="Arial" w:hAnsi="Arial" w:cs="Arial"/>
          <w:szCs w:val="22"/>
        </w:rPr>
        <w:br/>
      </w:r>
      <w:r w:rsidRPr="00F86725">
        <w:rPr>
          <w:rFonts w:ascii="Arial" w:hAnsi="Arial" w:cs="Arial"/>
          <w:szCs w:val="22"/>
        </w:rPr>
        <w:t>o licenci (dále jen „</w:t>
      </w:r>
      <w:r w:rsidRPr="00134388">
        <w:rPr>
          <w:rFonts w:ascii="Arial" w:hAnsi="Arial" w:cs="Arial"/>
          <w:b/>
          <w:szCs w:val="22"/>
        </w:rPr>
        <w:t>Licence</w:t>
      </w:r>
      <w:r w:rsidRPr="00F86725">
        <w:rPr>
          <w:rFonts w:ascii="Arial" w:hAnsi="Arial" w:cs="Arial"/>
          <w:szCs w:val="22"/>
        </w:rPr>
        <w:t>“):</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nevýhradní k veškerým známým způsobům užití takového software, </w:t>
      </w:r>
      <w:r w:rsidR="00847C1B">
        <w:rPr>
          <w:rFonts w:ascii="Arial" w:hAnsi="Arial" w:cs="Arial"/>
          <w:szCs w:val="22"/>
        </w:rPr>
        <w:br/>
      </w:r>
      <w:r w:rsidRPr="00F86725">
        <w:rPr>
          <w:rFonts w:ascii="Arial" w:hAnsi="Arial" w:cs="Arial"/>
          <w:szCs w:val="22"/>
        </w:rPr>
        <w:t>a to v rozsahu minimálně nezbytném pro řádné užívání software Kupujícím;</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lastRenderedPageBreak/>
        <w:t>převoditelnou a postupitelnou, tj. která je udělena s právem postoupení Licence třetí osobě</w:t>
      </w:r>
    </w:p>
    <w:p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rsidR="00E63721" w:rsidRPr="00F86725" w:rsidRDefault="00E63721" w:rsidP="00C134B1">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p>
    <w:p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 xml:space="preserve">je ve vztahu </w:t>
      </w:r>
      <w:r w:rsidR="00847C1B">
        <w:rPr>
          <w:rFonts w:ascii="Arial" w:hAnsi="Arial" w:cs="Arial"/>
          <w:szCs w:val="22"/>
        </w:rPr>
        <w:br/>
      </w:r>
      <w:r w:rsidR="00537176">
        <w:rPr>
          <w:rFonts w:ascii="Arial" w:hAnsi="Arial" w:cs="Arial"/>
          <w:szCs w:val="22"/>
        </w:rPr>
        <w:t>ke každému ICT prostředku</w:t>
      </w:r>
      <w:r w:rsidRPr="00F86725">
        <w:rPr>
          <w:rFonts w:ascii="Arial" w:hAnsi="Arial" w:cs="Arial"/>
          <w:szCs w:val="22"/>
        </w:rPr>
        <w:t xml:space="preserve"> včetně příslušenství zahrnuta v Jednotkové ceně. </w:t>
      </w:r>
    </w:p>
    <w:p w:rsidR="00E63721" w:rsidRPr="00F86725" w:rsidRDefault="00E63721" w:rsidP="00D0418A">
      <w:pPr>
        <w:pStyle w:val="RLTextlnkuslovan"/>
        <w:rPr>
          <w:rFonts w:ascii="Arial" w:hAnsi="Arial" w:cs="Arial"/>
          <w:szCs w:val="22"/>
          <w:lang w:eastAsia="en-US"/>
        </w:rPr>
      </w:pPr>
      <w:bookmarkStart w:id="9"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w:t>
      </w:r>
      <w:r w:rsidR="00847C1B">
        <w:rPr>
          <w:rFonts w:ascii="Arial" w:hAnsi="Arial" w:cs="Arial"/>
          <w:szCs w:val="22"/>
        </w:rPr>
        <w:br/>
      </w:r>
      <w:r w:rsidRPr="00F86725">
        <w:rPr>
          <w:rFonts w:ascii="Arial" w:hAnsi="Arial" w:cs="Arial"/>
          <w:szCs w:val="22"/>
        </w:rPr>
        <w:t>a užívání Zboží.</w:t>
      </w:r>
      <w:bookmarkEnd w:id="9"/>
      <w:r w:rsidRPr="00F86725">
        <w:rPr>
          <w:rFonts w:ascii="Arial" w:hAnsi="Arial" w:cs="Arial"/>
          <w:szCs w:val="22"/>
        </w:rPr>
        <w:t xml:space="preserve"> Prodávající je povinen předat Kupujícímu společně se Zbožím licenční podmínky pro užívání software, je-li tento součástí dodávaného Zboží.</w:t>
      </w:r>
    </w:p>
    <w:p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xml:space="preserve">) zákona č. 320/2001 Sb., </w:t>
      </w:r>
      <w:r w:rsidR="00847C1B">
        <w:rPr>
          <w:rFonts w:ascii="Arial" w:hAnsi="Arial" w:cs="Arial"/>
          <w:bCs/>
          <w:szCs w:val="22"/>
        </w:rPr>
        <w:br/>
      </w:r>
      <w:r w:rsidRPr="00F86725">
        <w:rPr>
          <w:rFonts w:ascii="Arial" w:hAnsi="Arial" w:cs="Arial"/>
          <w:bCs/>
          <w:szCs w:val="22"/>
        </w:rPr>
        <w:t xml:space="preserve">o finanční kontrole ve veřejné správě a o změně některých zákonů (zákon </w:t>
      </w:r>
      <w:r w:rsidR="00847C1B">
        <w:rPr>
          <w:rFonts w:ascii="Arial" w:hAnsi="Arial" w:cs="Arial"/>
          <w:bCs/>
          <w:szCs w:val="22"/>
        </w:rPr>
        <w:br/>
      </w:r>
      <w:r w:rsidRPr="00F86725">
        <w:rPr>
          <w:rFonts w:ascii="Arial" w:hAnsi="Arial" w:cs="Arial"/>
          <w:bCs/>
          <w:szCs w:val="22"/>
        </w:rPr>
        <w:t xml:space="preserve">o 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rsidR="00E63721" w:rsidRPr="00F86725"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rsidR="00E63721" w:rsidRPr="00F86725" w:rsidRDefault="00E63721" w:rsidP="00AC4FE1">
      <w:pPr>
        <w:pStyle w:val="RLlneksmlouvy"/>
        <w:rPr>
          <w:rFonts w:ascii="Arial" w:hAnsi="Arial" w:cs="Arial"/>
          <w:szCs w:val="22"/>
        </w:rPr>
      </w:pPr>
      <w:r w:rsidRPr="00F86725">
        <w:rPr>
          <w:rFonts w:ascii="Arial" w:hAnsi="Arial" w:cs="Arial"/>
          <w:szCs w:val="22"/>
        </w:rPr>
        <w:lastRenderedPageBreak/>
        <w:t xml:space="preserve">PRÁVA A POVINNOSTI KUPUJÍCÍHO </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je povinen</w:t>
      </w:r>
      <w:r w:rsidR="007C3C1D">
        <w:rPr>
          <w:rFonts w:ascii="Arial" w:hAnsi="Arial" w:cs="Arial"/>
          <w:szCs w:val="22"/>
        </w:rPr>
        <w:t xml:space="preserve"> za podmínek uvedených ve Smlouvě</w:t>
      </w:r>
      <w:r w:rsidRPr="00F86725">
        <w:rPr>
          <w:rFonts w:ascii="Arial" w:hAnsi="Arial" w:cs="Arial"/>
          <w:szCs w:val="22"/>
        </w:rPr>
        <w:t xml:space="preserve"> zaplatit Prodávajícímu Celkovou cenu na základě Faktury vystavené Prodávajícím </w:t>
      </w:r>
      <w:r w:rsidR="00847C1B">
        <w:rPr>
          <w:rFonts w:ascii="Arial" w:hAnsi="Arial" w:cs="Arial"/>
          <w:szCs w:val="22"/>
        </w:rPr>
        <w:br/>
      </w:r>
      <w:r w:rsidRPr="00F86725">
        <w:rPr>
          <w:rFonts w:ascii="Arial" w:hAnsi="Arial" w:cs="Arial"/>
          <w:szCs w:val="22"/>
        </w:rPr>
        <w:t>a v termínu splatnosti určeném touto Smlouvou.</w:t>
      </w:r>
    </w:p>
    <w:p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rsidR="00E63721" w:rsidRPr="00F86725" w:rsidRDefault="00E63721" w:rsidP="008C0EF0">
      <w:pPr>
        <w:pStyle w:val="RLTextlnkuslovan"/>
        <w:rPr>
          <w:rFonts w:ascii="Arial" w:hAnsi="Arial" w:cs="Arial"/>
          <w:szCs w:val="22"/>
          <w:lang w:eastAsia="en-US"/>
        </w:rPr>
      </w:pPr>
      <w:r w:rsidRPr="00F86725">
        <w:rPr>
          <w:rFonts w:ascii="Arial" w:hAnsi="Arial" w:cs="Arial"/>
          <w:szCs w:val="22"/>
        </w:rPr>
        <w:t>Kupující je povinen prohlédnout nebo zajistit prohlédnutí Zboží podle možností co nejdříve po přechodu nebezpečí škody na Zboží.</w:t>
      </w:r>
    </w:p>
    <w:p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 xml:space="preserve">přechází </w:t>
      </w:r>
      <w:r w:rsidR="00847C1B">
        <w:rPr>
          <w:rFonts w:ascii="Arial" w:hAnsi="Arial" w:cs="Arial"/>
          <w:szCs w:val="22"/>
        </w:rPr>
        <w:br/>
      </w:r>
      <w:r w:rsidRPr="00A666E4">
        <w:rPr>
          <w:rFonts w:ascii="Arial" w:hAnsi="Arial" w:cs="Arial"/>
          <w:szCs w:val="22"/>
        </w:rPr>
        <w:t>na Kupujícího okamžikem podpisu protokolu o předání a převzetí dodaného Zboží (dodacího listu) oprávněnou osobou Kupujícího. Tímto okamžikem taktéž přechází na Kupujícího nebezpečí škody na dodaném Zboží.</w:t>
      </w:r>
    </w:p>
    <w:p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rsidR="00E63721" w:rsidRPr="00A666E4" w:rsidRDefault="00E63721" w:rsidP="00B16E71">
      <w:pPr>
        <w:pStyle w:val="RLTextlnkuslovan"/>
        <w:rPr>
          <w:rFonts w:ascii="Arial" w:hAnsi="Arial" w:cs="Arial"/>
          <w:szCs w:val="22"/>
          <w:lang w:eastAsia="en-US"/>
        </w:rPr>
      </w:pPr>
      <w:bookmarkStart w:id="10" w:name="_Ref368041451"/>
      <w:bookmarkStart w:id="11" w:name="_Ref384315824"/>
      <w:bookmarkStart w:id="12"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w:t>
      </w:r>
      <w:r w:rsidR="00847C1B">
        <w:rPr>
          <w:rFonts w:ascii="Arial" w:hAnsi="Arial" w:cs="Arial"/>
          <w:szCs w:val="22"/>
        </w:rPr>
        <w:br/>
      </w:r>
      <w:r w:rsidRPr="00A666E4">
        <w:rPr>
          <w:rFonts w:ascii="Arial" w:hAnsi="Arial" w:cs="Arial"/>
          <w:szCs w:val="22"/>
        </w:rPr>
        <w:t>o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vad.</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 xml:space="preserve">Prodávající odpovídá za vadu, kterou má Zboží v okamžiku, kdy přechází nebezpečí škody na Zboží na Kupujícího, i když se vada stane zjevnou </w:t>
      </w:r>
      <w:r w:rsidR="00847C1B">
        <w:rPr>
          <w:rFonts w:ascii="Arial" w:hAnsi="Arial" w:cs="Arial"/>
          <w:szCs w:val="22"/>
        </w:rPr>
        <w:br/>
      </w:r>
      <w:r w:rsidRPr="00A666E4">
        <w:rPr>
          <w:rFonts w:ascii="Arial" w:hAnsi="Arial" w:cs="Arial"/>
          <w:szCs w:val="22"/>
        </w:rPr>
        <w:t>až po tomto okamžiku.</w:t>
      </w:r>
    </w:p>
    <w:p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rsidR="00E63721" w:rsidRPr="00B6644B" w:rsidRDefault="00E63721" w:rsidP="00B16E71">
      <w:pPr>
        <w:pStyle w:val="RLTextlnkuslovan"/>
        <w:rPr>
          <w:rFonts w:ascii="Arial" w:hAnsi="Arial" w:cs="Arial"/>
          <w:szCs w:val="22"/>
          <w:lang w:eastAsia="en-US"/>
        </w:rPr>
      </w:pPr>
      <w:r w:rsidRPr="00B6644B">
        <w:rPr>
          <w:rFonts w:ascii="Arial" w:hAnsi="Arial" w:cs="Arial"/>
          <w:szCs w:val="22"/>
        </w:rPr>
        <w:t xml:space="preserve">Prodávající poskytuje na Zboží včetně veškerého příslušenství záruku </w:t>
      </w:r>
      <w:r w:rsidR="00847C1B">
        <w:rPr>
          <w:rFonts w:ascii="Arial" w:hAnsi="Arial" w:cs="Arial"/>
          <w:szCs w:val="22"/>
        </w:rPr>
        <w:br/>
      </w:r>
      <w:r w:rsidRPr="00B6644B">
        <w:rPr>
          <w:rFonts w:ascii="Arial" w:hAnsi="Arial" w:cs="Arial"/>
          <w:szCs w:val="22"/>
        </w:rPr>
        <w:t>za jakost v délce uvedené v </w:t>
      </w:r>
      <w:r w:rsidRPr="00B6644B">
        <w:rPr>
          <w:rFonts w:ascii="Arial" w:hAnsi="Arial" w:cs="Arial"/>
          <w:b/>
          <w:szCs w:val="22"/>
        </w:rPr>
        <w:t>Příloze č. 1</w:t>
      </w:r>
      <w:r w:rsidRPr="00B6644B">
        <w:rPr>
          <w:rFonts w:ascii="Arial" w:hAnsi="Arial" w:cs="Arial"/>
          <w:szCs w:val="22"/>
        </w:rPr>
        <w:t xml:space="preserve"> této smlouvy a v této záruční době se zavazuje odstraňovat vady (dále také jen „</w:t>
      </w:r>
      <w:r w:rsidRPr="00B6644B">
        <w:rPr>
          <w:rFonts w:ascii="Arial" w:hAnsi="Arial" w:cs="Arial"/>
          <w:b/>
          <w:szCs w:val="22"/>
        </w:rPr>
        <w:t>Záruční servis</w:t>
      </w:r>
      <w:r w:rsidRPr="00B6644B">
        <w:rPr>
          <w:rFonts w:ascii="Arial" w:hAnsi="Arial" w:cs="Arial"/>
          <w:szCs w:val="22"/>
        </w:rPr>
        <w:t>“). Záruční doba počíná běžet ode dne převzetí Zboží oprávněnou osobou Kupujícího v místě plnění</w:t>
      </w:r>
      <w:bookmarkEnd w:id="10"/>
      <w:r w:rsidRPr="00B6644B">
        <w:rPr>
          <w:rFonts w:ascii="Arial" w:hAnsi="Arial" w:cs="Arial"/>
          <w:szCs w:val="22"/>
        </w:rPr>
        <w:t>.</w:t>
      </w:r>
      <w:bookmarkEnd w:id="11"/>
      <w:r w:rsidRPr="00B6644B">
        <w:rPr>
          <w:rFonts w:ascii="Arial" w:hAnsi="Arial" w:cs="Arial"/>
          <w:szCs w:val="22"/>
        </w:rPr>
        <w:t xml:space="preserve"> Maximální doba odezvy na požadavek Kupujícího v rámci Záručního servisu </w:t>
      </w:r>
      <w:r w:rsidR="00031E61" w:rsidRPr="00B6644B">
        <w:rPr>
          <w:rFonts w:ascii="Arial" w:hAnsi="Arial" w:cs="Arial"/>
          <w:szCs w:val="22"/>
        </w:rPr>
        <w:t xml:space="preserve">je stanovena </w:t>
      </w:r>
      <w:r w:rsidR="00054EFC" w:rsidRPr="00B6644B">
        <w:rPr>
          <w:rFonts w:ascii="Arial" w:hAnsi="Arial" w:cs="Arial"/>
          <w:szCs w:val="22"/>
        </w:rPr>
        <w:t>na 4 hodiny</w:t>
      </w:r>
      <w:r w:rsidR="00E741EE" w:rsidRPr="00B6644B">
        <w:rPr>
          <w:rFonts w:ascii="Arial" w:hAnsi="Arial" w:cs="Arial"/>
          <w:szCs w:val="22"/>
        </w:rPr>
        <w:t xml:space="preserve">, není-li v Technické specifikaci Zboží </w:t>
      </w:r>
      <w:r w:rsidR="00847C1B">
        <w:rPr>
          <w:rFonts w:ascii="Arial" w:hAnsi="Arial" w:cs="Arial"/>
          <w:szCs w:val="22"/>
        </w:rPr>
        <w:br/>
      </w:r>
      <w:r w:rsidR="00E741EE" w:rsidRPr="00B6644B">
        <w:rPr>
          <w:rFonts w:ascii="Arial" w:hAnsi="Arial" w:cs="Arial"/>
          <w:szCs w:val="22"/>
        </w:rPr>
        <w:t>dle Přílohy č. 1 Smlouvy uvedeno jinak</w:t>
      </w:r>
      <w:r w:rsidRPr="00B6644B">
        <w:rPr>
          <w:rFonts w:ascii="Arial" w:hAnsi="Arial" w:cs="Arial"/>
          <w:szCs w:val="22"/>
        </w:rPr>
        <w:t xml:space="preserve">. Odezvou na požadavek se rozumí zaevidování </w:t>
      </w:r>
      <w:r w:rsidRPr="00B6644B">
        <w:rPr>
          <w:rFonts w:ascii="Arial" w:hAnsi="Arial" w:cs="Arial"/>
          <w:szCs w:val="22"/>
        </w:rPr>
        <w:lastRenderedPageBreak/>
        <w:t xml:space="preserve">požadavku Kupujícího ze strany Prodávajícího a stanovení termínu jeho řešení na základě dohody s Kupujícím, nejdéle však tak, aby požadavek Kupujícího na odstranění vad byl vyřešen </w:t>
      </w:r>
      <w:r w:rsidR="00031E61" w:rsidRPr="00B6644B">
        <w:rPr>
          <w:rFonts w:ascii="Arial" w:hAnsi="Arial" w:cs="Arial"/>
          <w:szCs w:val="22"/>
        </w:rPr>
        <w:t>ve lhůtě stanovené v </w:t>
      </w:r>
      <w:r w:rsidR="00031E61" w:rsidRPr="00B6644B">
        <w:rPr>
          <w:rFonts w:ascii="Arial" w:hAnsi="Arial" w:cs="Arial"/>
          <w:b/>
          <w:szCs w:val="22"/>
        </w:rPr>
        <w:t xml:space="preserve">Příloze č. 1 </w:t>
      </w:r>
      <w:r w:rsidR="00031E61" w:rsidRPr="00B6644B">
        <w:rPr>
          <w:rFonts w:ascii="Arial" w:hAnsi="Arial" w:cs="Arial"/>
          <w:szCs w:val="22"/>
        </w:rPr>
        <w:t xml:space="preserve">této smlouvy. Lhůta pro vyřešení je počítána vždy od nahlášení Prodávajícímu. Pokud lhůta pro provedení opravy není v Příloze č. 1 stanovena je Prodávající povinen provést opravu </w:t>
      </w:r>
      <w:r w:rsidRPr="00B6644B">
        <w:rPr>
          <w:rFonts w:ascii="Arial" w:hAnsi="Arial" w:cs="Arial"/>
          <w:szCs w:val="22"/>
        </w:rPr>
        <w:t>do 2 (dvou) pracovních dnů ode dne jeho oznámení Prodávajícímu. Záruční servis bude poskytován osobami, které jsou výrobcem (či jiným původcem) dodaného Zboží k poskytování tohoto servisu certifikovány, a to na adresách uvedených v </w:t>
      </w:r>
      <w:r w:rsidRPr="00B6644B">
        <w:rPr>
          <w:rFonts w:ascii="Arial" w:hAnsi="Arial" w:cs="Arial"/>
          <w:b/>
          <w:szCs w:val="22"/>
        </w:rPr>
        <w:t>Příloze č. 3</w:t>
      </w:r>
      <w:r w:rsidRPr="00B6644B">
        <w:rPr>
          <w:rFonts w:ascii="Arial" w:hAnsi="Arial" w:cs="Arial"/>
          <w:szCs w:val="22"/>
        </w:rPr>
        <w:t xml:space="preserve"> anebo na adresách v České republice oznámených Kupujícím Prodávajícímu v rámci požadavku na Záruční servis.</w:t>
      </w:r>
      <w:bookmarkEnd w:id="12"/>
    </w:p>
    <w:p w:rsidR="00E63721" w:rsidRPr="00F86725" w:rsidRDefault="00E63721" w:rsidP="00B16E71">
      <w:pPr>
        <w:pStyle w:val="RLTextlnkuslovan"/>
        <w:rPr>
          <w:rFonts w:ascii="Arial" w:hAnsi="Arial" w:cs="Arial"/>
          <w:szCs w:val="22"/>
          <w:lang w:eastAsia="en-US"/>
        </w:rPr>
      </w:pPr>
      <w:r w:rsidRPr="00F86725">
        <w:rPr>
          <w:rFonts w:ascii="Arial" w:hAnsi="Arial" w:cs="Arial"/>
          <w:szCs w:val="22"/>
        </w:rPr>
        <w:t xml:space="preserve">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původce) či jeho servisních partnerů. Prodávající je povinen zajistit Kupujícímu technickou podporu výrobce (či jiného původce) </w:t>
      </w:r>
      <w:r w:rsidR="00847C1B">
        <w:rPr>
          <w:rFonts w:ascii="Arial" w:hAnsi="Arial" w:cs="Arial"/>
          <w:szCs w:val="22"/>
        </w:rPr>
        <w:br/>
      </w:r>
      <w:r w:rsidRPr="00F86725">
        <w:rPr>
          <w:rFonts w:ascii="Arial" w:hAnsi="Arial" w:cs="Arial"/>
          <w:szCs w:val="22"/>
        </w:rPr>
        <w:t>či jeho servisních partnerů po uplynutí záruční doby dle odstavce</w:t>
      </w:r>
      <w:r w:rsidR="00B36F0C">
        <w:rPr>
          <w:rFonts w:ascii="Arial" w:hAnsi="Arial" w:cs="Arial"/>
          <w:szCs w:val="22"/>
        </w:rPr>
        <w:t xml:space="preserve"> 9.4 </w:t>
      </w:r>
      <w:r w:rsidRPr="00F86725">
        <w:rPr>
          <w:rFonts w:ascii="Arial" w:hAnsi="Arial" w:cs="Arial"/>
          <w:szCs w:val="22"/>
        </w:rPr>
        <w:t>tohoto článku, a to minimálně po dobu 2 (dvou) let od skončení této Smlouvy. 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w:t>
      </w:r>
      <w:r w:rsidR="00847C1B">
        <w:rPr>
          <w:rFonts w:ascii="Arial" w:hAnsi="Arial" w:cs="Arial"/>
          <w:szCs w:val="22"/>
        </w:rPr>
        <w:br/>
      </w:r>
      <w:r w:rsidRPr="00A666E4">
        <w:rPr>
          <w:rFonts w:ascii="Arial" w:hAnsi="Arial" w:cs="Arial"/>
          <w:szCs w:val="22"/>
        </w:rPr>
        <w:t xml:space="preserve">či faxem. </w:t>
      </w:r>
    </w:p>
    <w:p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w:t>
      </w:r>
      <w:r w:rsidR="00B61D2C">
        <w:rPr>
          <w:rFonts w:ascii="Arial" w:hAnsi="Arial" w:cs="Arial"/>
          <w:szCs w:val="22"/>
        </w:rPr>
        <w:t xml:space="preserve">a vady nelze odstranit v rámci záručního servisu dle odst. 9.4 </w:t>
      </w:r>
      <w:r w:rsidRPr="00F86725">
        <w:rPr>
          <w:rFonts w:ascii="Arial" w:hAnsi="Arial" w:cs="Arial"/>
          <w:szCs w:val="22"/>
        </w:rPr>
        <w:t>je Prodávající povinen vady odstranit dodáním náhradního Zboží za Zboží vadné, či pokud Kupující takový požadavek uvede v oznámení vad, přiměřenou slevou podle okolností z Jednotkové ceny nebo Celkové ceny.</w:t>
      </w:r>
    </w:p>
    <w:p w:rsidR="00E63721" w:rsidRPr="00F86725" w:rsidRDefault="00E63721" w:rsidP="00B16E71">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 s přihlédnutím k běžnému opotřebení, s výjimkou obalů.</w:t>
      </w:r>
    </w:p>
    <w:p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rsidR="007C3C1D" w:rsidRDefault="007C3C1D" w:rsidP="007C3C1D">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 xml:space="preserve">boží ve větším množství než stanoví tato Smlouva </w:t>
      </w:r>
      <w:r w:rsidR="00847C1B">
        <w:rPr>
          <w:rFonts w:ascii="Arial" w:hAnsi="Arial" w:cs="Arial"/>
          <w:szCs w:val="22"/>
        </w:rPr>
        <w:br/>
      </w:r>
      <w:r w:rsidRPr="00FD566C">
        <w:rPr>
          <w:rFonts w:ascii="Arial" w:hAnsi="Arial" w:cs="Arial"/>
          <w:szCs w:val="22"/>
        </w:rPr>
        <w:t xml:space="preserve">a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rsidR="007C3C1D" w:rsidRPr="00F86725" w:rsidRDefault="007C3C1D" w:rsidP="007C3C1D">
      <w:pPr>
        <w:pStyle w:val="RLTextlnkuslovan"/>
        <w:rPr>
          <w:rFonts w:ascii="Arial" w:hAnsi="Arial" w:cs="Arial"/>
          <w:szCs w:val="22"/>
        </w:rPr>
      </w:pPr>
      <w:r w:rsidRPr="00CF5526">
        <w:rPr>
          <w:rFonts w:ascii="Arial" w:hAnsi="Arial" w:cs="Arial"/>
          <w:szCs w:val="22"/>
        </w:rPr>
        <w:lastRenderedPageBreak/>
        <w:t>Smluvní</w:t>
      </w:r>
      <w:r w:rsidRPr="00D01557">
        <w:rPr>
          <w:rFonts w:ascii="Arial" w:hAnsi="Arial" w:cs="Arial"/>
          <w:szCs w:val="22"/>
        </w:rPr>
        <w:t xml:space="preserve"> strany se dohodly, že vylučují použití ustanovení § 2112 občanského zákoníku.</w:t>
      </w:r>
    </w:p>
    <w:p w:rsidR="00E63721" w:rsidRPr="00F86725" w:rsidRDefault="00E63721" w:rsidP="00D0300B">
      <w:pPr>
        <w:pStyle w:val="RLlneksmlouvy"/>
        <w:rPr>
          <w:rFonts w:ascii="Arial" w:hAnsi="Arial" w:cs="Arial"/>
          <w:szCs w:val="22"/>
        </w:rPr>
      </w:pPr>
      <w:bookmarkStart w:id="13" w:name="_Ref369121133"/>
      <w:r w:rsidRPr="00F86725">
        <w:rPr>
          <w:rFonts w:ascii="Arial" w:hAnsi="Arial" w:cs="Arial"/>
          <w:szCs w:val="22"/>
        </w:rPr>
        <w:t>OCHRANA INFORMACÍ</w:t>
      </w:r>
      <w:bookmarkEnd w:id="13"/>
    </w:p>
    <w:p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rsidR="00E63721" w:rsidRPr="00F86725" w:rsidRDefault="00E63721" w:rsidP="00CB2DB4">
      <w:pPr>
        <w:pStyle w:val="RLTextlnkuslovan"/>
        <w:rPr>
          <w:rFonts w:ascii="Arial" w:hAnsi="Arial" w:cs="Arial"/>
          <w:szCs w:val="22"/>
        </w:rPr>
      </w:pPr>
      <w:bookmarkStart w:id="14" w:name="_Ref225082917"/>
      <w:r w:rsidRPr="00F86725">
        <w:rPr>
          <w:rFonts w:ascii="Arial" w:hAnsi="Arial" w:cs="Arial"/>
          <w:szCs w:val="22"/>
        </w:rPr>
        <w:t xml:space="preserve">Důvěrnou informací se rozumí </w:t>
      </w:r>
      <w:r w:rsidRPr="00F86725">
        <w:rPr>
          <w:rFonts w:ascii="Arial" w:hAnsi="Arial" w:cs="Arial"/>
          <w:snapToGrid w:val="0"/>
          <w:szCs w:val="22"/>
        </w:rPr>
        <w:t xml:space="preserve">informace obchodní, neobchodní, technické </w:t>
      </w:r>
      <w:r w:rsidR="00847C1B">
        <w:rPr>
          <w:rFonts w:ascii="Arial" w:hAnsi="Arial" w:cs="Arial"/>
          <w:snapToGrid w:val="0"/>
          <w:szCs w:val="22"/>
        </w:rPr>
        <w:br/>
      </w:r>
      <w:r w:rsidRPr="00F86725">
        <w:rPr>
          <w:rFonts w:ascii="Arial" w:hAnsi="Arial" w:cs="Arial"/>
          <w:snapToGrid w:val="0"/>
          <w:szCs w:val="22"/>
        </w:rPr>
        <w:t xml:space="preserve">či netechnické povahy, která má skutečnou nebo alespoň potenciální materiální nebo imateriální hodnotu a není běžně dostupná, zejména, nikoli však výlučně, informace mající povahu obdobnou obchodnímu tajemství </w:t>
      </w:r>
      <w:r w:rsidR="00847C1B">
        <w:rPr>
          <w:rFonts w:ascii="Arial" w:hAnsi="Arial" w:cs="Arial"/>
          <w:snapToGrid w:val="0"/>
          <w:szCs w:val="22"/>
        </w:rPr>
        <w:br/>
      </w:r>
      <w:r w:rsidRPr="00F86725">
        <w:rPr>
          <w:rFonts w:ascii="Arial" w:hAnsi="Arial" w:cs="Arial"/>
          <w:snapToGrid w:val="0"/>
          <w:szCs w:val="22"/>
        </w:rPr>
        <w:t xml:space="preserve">a skutečnosti či informace Kupujícím označené jako důvěrné. </w:t>
      </w:r>
    </w:p>
    <w:p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měla Smluvní strana prokazatelně legálně k dispozici před uzavřením této Smlouvy, pokud se na ně nevztahuje povinnost mlčenlivosti </w:t>
      </w:r>
      <w:r w:rsidR="00847C1B">
        <w:rPr>
          <w:rFonts w:ascii="Arial" w:hAnsi="Arial" w:cs="Arial"/>
          <w:szCs w:val="22"/>
        </w:rPr>
        <w:br/>
      </w:r>
      <w:r w:rsidRPr="00F86725">
        <w:rPr>
          <w:rFonts w:ascii="Arial" w:hAnsi="Arial" w:cs="Arial"/>
          <w:szCs w:val="22"/>
        </w:rPr>
        <w:t>dle jiné dříve mezi Smluvními stranami uzavřené smlouvy;</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po podpisu této Smlouvy poskytne Smluvní straně třetí osoba, </w:t>
      </w:r>
      <w:r w:rsidR="00847C1B">
        <w:rPr>
          <w:rFonts w:ascii="Arial" w:hAnsi="Arial" w:cs="Arial"/>
          <w:szCs w:val="22"/>
        </w:rPr>
        <w:br/>
      </w:r>
      <w:r w:rsidRPr="00F86725">
        <w:rPr>
          <w:rFonts w:ascii="Arial" w:hAnsi="Arial" w:cs="Arial"/>
          <w:szCs w:val="22"/>
        </w:rPr>
        <w:t>jež není omezena v takovém nakládání s informacemi.</w:t>
      </w:r>
    </w:p>
    <w:p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rsidR="00E63721" w:rsidRPr="00F86725" w:rsidRDefault="00E63721" w:rsidP="00D7277B">
      <w:pPr>
        <w:pStyle w:val="RLTextlnkuslovan"/>
        <w:rPr>
          <w:rFonts w:ascii="Arial" w:hAnsi="Arial" w:cs="Arial"/>
          <w:szCs w:val="22"/>
        </w:rPr>
      </w:pPr>
      <w:r w:rsidRPr="00F86725">
        <w:rPr>
          <w:rFonts w:ascii="Arial" w:hAnsi="Arial" w:cs="Arial"/>
          <w:szCs w:val="22"/>
        </w:rPr>
        <w:lastRenderedPageBreak/>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w:t>
      </w:r>
      <w:r w:rsidR="00847C1B">
        <w:rPr>
          <w:rFonts w:ascii="Arial" w:hAnsi="Arial" w:cs="Arial"/>
          <w:szCs w:val="22"/>
        </w:rPr>
        <w:br/>
      </w:r>
      <w:r w:rsidRPr="00F86725">
        <w:rPr>
          <w:rFonts w:ascii="Arial" w:hAnsi="Arial" w:cs="Arial"/>
          <w:szCs w:val="22"/>
        </w:rPr>
        <w:t xml:space="preserve">že bez předchozího písemného souhlasu Kupujícího nedojde k jakémukoli šíření Důvěrných informací, anebo k jejich zpřístupnění třetím osobám. Tím není dotčeno ustanovení odstavce 10.5 tohoto článku. </w:t>
      </w:r>
    </w:p>
    <w:bookmarkEnd w:id="14"/>
    <w:p w:rsidR="00E63721" w:rsidRPr="00134388" w:rsidRDefault="00E63721" w:rsidP="0065379E">
      <w:pPr>
        <w:pStyle w:val="RLTextlnkuslovan"/>
        <w:rPr>
          <w:rFonts w:ascii="Arial" w:hAnsi="Arial" w:cs="Arial"/>
          <w:szCs w:val="22"/>
        </w:rPr>
      </w:pPr>
      <w:r w:rsidRPr="00F86725">
        <w:rPr>
          <w:rFonts w:ascii="Arial" w:hAnsi="Arial" w:cs="Arial"/>
          <w:snapToGrid w:val="0"/>
          <w:szCs w:val="22"/>
        </w:rPr>
        <w:t xml:space="preserve">Povinnost mlčenlivosti dle tohoto článku trvá po dobu trvání této Smlouvy </w:t>
      </w:r>
      <w:r w:rsidR="00847C1B">
        <w:rPr>
          <w:rFonts w:ascii="Arial" w:hAnsi="Arial" w:cs="Arial"/>
          <w:snapToGrid w:val="0"/>
          <w:szCs w:val="22"/>
        </w:rPr>
        <w:br/>
      </w:r>
      <w:r w:rsidRPr="00F86725">
        <w:rPr>
          <w:rFonts w:ascii="Arial" w:hAnsi="Arial" w:cs="Arial"/>
          <w:snapToGrid w:val="0"/>
          <w:szCs w:val="22"/>
        </w:rPr>
        <w:t>i po jejím skončení.</w:t>
      </w:r>
    </w:p>
    <w:p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rsidR="00E63721" w:rsidRDefault="00E63721" w:rsidP="00A47AA4">
      <w:pPr>
        <w:pStyle w:val="RLTextlnkuslovan"/>
      </w:pPr>
      <w:r>
        <w:rPr>
          <w:rFonts w:ascii="Arial" w:hAnsi="Arial" w:cs="Arial"/>
          <w:szCs w:val="22"/>
        </w:rPr>
        <w:t>Kupující</w:t>
      </w:r>
      <w:r w:rsidRPr="00A47AA4">
        <w:rPr>
          <w:rFonts w:ascii="Arial" w:hAnsi="Arial" w:cs="Arial"/>
          <w:szCs w:val="22"/>
        </w:rPr>
        <w:t xml:space="preserve"> je povinen uveř</w:t>
      </w:r>
      <w:r>
        <w:rPr>
          <w:rFonts w:ascii="Arial" w:hAnsi="Arial" w:cs="Arial"/>
          <w:szCs w:val="22"/>
        </w:rPr>
        <w:t>ejnit dle § 219 odst. 1 ZZVZ na svém Profilu tuto S</w:t>
      </w:r>
      <w:r w:rsidRPr="00A47AA4">
        <w:rPr>
          <w:rFonts w:ascii="Arial" w:hAnsi="Arial" w:cs="Arial"/>
          <w:szCs w:val="22"/>
        </w:rPr>
        <w:t>mlouvu, včetně všech jejích zm</w:t>
      </w:r>
      <w:r>
        <w:rPr>
          <w:rFonts w:ascii="Arial" w:hAnsi="Arial" w:cs="Arial"/>
          <w:szCs w:val="22"/>
        </w:rPr>
        <w:t>ěn a dodatků. Dále je Prodávající</w:t>
      </w:r>
      <w:r w:rsidRPr="00A47AA4">
        <w:rPr>
          <w:rFonts w:ascii="Arial" w:hAnsi="Arial" w:cs="Arial"/>
          <w:szCs w:val="22"/>
        </w:rPr>
        <w:t xml:space="preserve"> srozuměn s tím, že dle </w:t>
      </w:r>
      <w:r>
        <w:rPr>
          <w:rFonts w:ascii="Arial" w:hAnsi="Arial" w:cs="Arial"/>
          <w:szCs w:val="22"/>
        </w:rPr>
        <w:t>§ 219 odst. 3 ZZVZ je Kupující</w:t>
      </w:r>
      <w:r w:rsidRPr="00A47AA4">
        <w:rPr>
          <w:rFonts w:ascii="Arial" w:hAnsi="Arial" w:cs="Arial"/>
          <w:szCs w:val="22"/>
        </w:rPr>
        <w:t xml:space="preserve"> povinen uveřejnit na Profilu výši skutečné uhrazené ceny za pln</w:t>
      </w:r>
      <w:r>
        <w:rPr>
          <w:rFonts w:ascii="Arial" w:hAnsi="Arial" w:cs="Arial"/>
          <w:szCs w:val="22"/>
        </w:rPr>
        <w:t>ění Veřejné zakázky. Prodávající</w:t>
      </w:r>
      <w:r w:rsidRPr="00A47AA4">
        <w:rPr>
          <w:rFonts w:ascii="Arial" w:hAnsi="Arial" w:cs="Arial"/>
          <w:szCs w:val="22"/>
        </w:rPr>
        <w:t xml:space="preserve"> t</w:t>
      </w:r>
      <w:r>
        <w:rPr>
          <w:rFonts w:ascii="Arial" w:hAnsi="Arial" w:cs="Arial"/>
          <w:szCs w:val="22"/>
        </w:rPr>
        <w:t>ímto uděluje souhlas Kupujícímu</w:t>
      </w:r>
      <w:r w:rsidRPr="00A47AA4">
        <w:rPr>
          <w:rFonts w:ascii="Arial" w:hAnsi="Arial" w:cs="Arial"/>
          <w:szCs w:val="22"/>
        </w:rPr>
        <w:t xml:space="preserve"> k uveřejnění všech podkladů, údajů a informací uvedených v tomto odstavci a těch, k jejichž uv</w:t>
      </w:r>
      <w:r>
        <w:rPr>
          <w:rFonts w:ascii="Arial" w:hAnsi="Arial" w:cs="Arial"/>
          <w:szCs w:val="22"/>
        </w:rPr>
        <w:t xml:space="preserve">eřejnění vyplývá </w:t>
      </w:r>
      <w:r w:rsidR="00847C1B">
        <w:rPr>
          <w:rFonts w:ascii="Arial" w:hAnsi="Arial" w:cs="Arial"/>
          <w:szCs w:val="22"/>
        </w:rPr>
        <w:br/>
      </w:r>
      <w:r>
        <w:rPr>
          <w:rFonts w:ascii="Arial" w:hAnsi="Arial" w:cs="Arial"/>
          <w:szCs w:val="22"/>
        </w:rPr>
        <w:t>pro Kupujícího</w:t>
      </w:r>
      <w:r w:rsidRPr="00A47AA4">
        <w:rPr>
          <w:rFonts w:ascii="Arial" w:hAnsi="Arial" w:cs="Arial"/>
          <w:szCs w:val="22"/>
        </w:rPr>
        <w:t xml:space="preserve"> </w:t>
      </w:r>
      <w:r>
        <w:rPr>
          <w:rFonts w:ascii="Arial" w:hAnsi="Arial" w:cs="Arial"/>
          <w:szCs w:val="22"/>
        </w:rPr>
        <w:t>povinnost dle právních předpisů</w:t>
      </w:r>
      <w:r w:rsidRPr="00A47AA4">
        <w:rPr>
          <w:rFonts w:ascii="Arial" w:hAnsi="Arial" w:cs="Arial"/>
          <w:szCs w:val="22"/>
        </w:rPr>
        <w:t>.</w:t>
      </w:r>
    </w:p>
    <w:p w:rsidR="007C3C1D" w:rsidRPr="00422A35" w:rsidRDefault="007C3C1D" w:rsidP="00EA5152">
      <w:pPr>
        <w:pStyle w:val="RLTextlnkuslovan"/>
        <w:rPr>
          <w:rFonts w:ascii="Arial" w:hAnsi="Arial" w:cs="Arial"/>
          <w:szCs w:val="22"/>
        </w:rPr>
      </w:pPr>
      <w:r w:rsidRPr="00F0112F">
        <w:rPr>
          <w:rFonts w:ascii="Arial" w:hAnsi="Arial" w:cs="Arial"/>
          <w:szCs w:val="22"/>
        </w:rPr>
        <w:t>Prodávající svým podpisem níže souhlasí, aby obraz Smlouvy včetně jejích příloh, případných dodatků a metadat k této Smlouvě byl uveřejněn v registru smluv v souladu se zákonem č. 340/2015 Sb., o zvláštních podmínkách účinnosti některých smluv, uveřejňování těchto smluv a o registru smluv (zákon o registru smluv), ve znění pozdějších předpisů</w:t>
      </w:r>
      <w:r>
        <w:rPr>
          <w:rFonts w:ascii="Arial" w:hAnsi="Arial" w:cs="Arial"/>
          <w:szCs w:val="22"/>
        </w:rPr>
        <w:t>.</w:t>
      </w:r>
      <w:r w:rsidRPr="00F0112F">
        <w:rPr>
          <w:rFonts w:ascii="Arial" w:hAnsi="Arial" w:cs="Arial"/>
          <w:szCs w:val="22"/>
        </w:rPr>
        <w:t xml:space="preserve"> Smluvní strany se dohodly, že podklady dle </w:t>
      </w:r>
      <w:r>
        <w:rPr>
          <w:rFonts w:ascii="Arial" w:hAnsi="Arial" w:cs="Arial"/>
          <w:szCs w:val="22"/>
        </w:rPr>
        <w:t>předchozí věty</w:t>
      </w:r>
      <w:r w:rsidRPr="00F0112F">
        <w:rPr>
          <w:rFonts w:ascii="Arial" w:hAnsi="Arial" w:cs="Arial"/>
          <w:szCs w:val="22"/>
        </w:rPr>
        <w:t xml:space="preserve"> odešle za účelem jejich uveřejnění správci registru smluv Kupující; tím není dotčeno právo Prodávajícího k jejich odeslání.</w:t>
      </w:r>
    </w:p>
    <w:p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rsidR="00E63721" w:rsidRPr="00F86725" w:rsidRDefault="00E63721" w:rsidP="00A940FA">
      <w:pPr>
        <w:pStyle w:val="RLTextlnkuslovan"/>
        <w:rPr>
          <w:rFonts w:ascii="Arial" w:hAnsi="Arial" w:cs="Arial"/>
          <w:szCs w:val="22"/>
        </w:rPr>
      </w:pPr>
      <w:r w:rsidRPr="00F86725">
        <w:rPr>
          <w:rFonts w:ascii="Arial" w:hAnsi="Arial" w:cs="Arial"/>
          <w:szCs w:val="22"/>
        </w:rPr>
        <w:t xml:space="preserve">Poruší-li Prodávající kteroukoli povinnost dle článku 10. této Smlouvy </w:t>
      </w:r>
      <w:r w:rsidR="00847C1B">
        <w:rPr>
          <w:rFonts w:ascii="Arial" w:hAnsi="Arial" w:cs="Arial"/>
          <w:szCs w:val="22"/>
        </w:rPr>
        <w:br/>
      </w:r>
      <w:r w:rsidRPr="00F86725">
        <w:rPr>
          <w:rFonts w:ascii="Arial" w:hAnsi="Arial" w:cs="Arial"/>
          <w:szCs w:val="22"/>
        </w:rPr>
        <w:t xml:space="preserve">je povinen zaplatit Kupujícímu smluvní pokutu ve výši </w:t>
      </w:r>
      <w:r>
        <w:rPr>
          <w:rFonts w:ascii="Arial" w:hAnsi="Arial" w:cs="Arial"/>
          <w:szCs w:val="22"/>
        </w:rPr>
        <w:t>0,5% Celkové ceny</w:t>
      </w:r>
      <w:r w:rsidR="007C3C1D">
        <w:rPr>
          <w:rFonts w:ascii="Arial" w:hAnsi="Arial" w:cs="Arial"/>
          <w:szCs w:val="22"/>
        </w:rPr>
        <w:t xml:space="preserve"> včetně DPH</w:t>
      </w:r>
      <w:r>
        <w:rPr>
          <w:rFonts w:ascii="Arial" w:hAnsi="Arial" w:cs="Arial"/>
          <w:szCs w:val="22"/>
        </w:rPr>
        <w:t xml:space="preserve"> </w:t>
      </w:r>
      <w:r w:rsidRPr="00F86725">
        <w:rPr>
          <w:rFonts w:ascii="Arial" w:hAnsi="Arial" w:cs="Arial"/>
          <w:szCs w:val="22"/>
        </w:rPr>
        <w:t>za každé porušení takové povinnosti. Poruší-li Prodávající takovou povinnost opakovaně, zavazuje se smluvní pokutu dle předchozí věty zaplatit opakovaně. Tím</w:t>
      </w:r>
      <w:r w:rsidRPr="00F86725">
        <w:rPr>
          <w:rFonts w:ascii="Arial" w:hAnsi="Arial" w:cs="Arial"/>
          <w:bCs/>
          <w:szCs w:val="22"/>
        </w:rPr>
        <w:t xml:space="preserve"> není dotčeno právo Kupujícího na náhradu škody </w:t>
      </w:r>
      <w:r w:rsidR="00847C1B">
        <w:rPr>
          <w:rFonts w:ascii="Arial" w:hAnsi="Arial" w:cs="Arial"/>
          <w:bCs/>
          <w:szCs w:val="22"/>
        </w:rPr>
        <w:br/>
      </w:r>
      <w:r w:rsidRPr="00F86725">
        <w:rPr>
          <w:rFonts w:ascii="Arial" w:hAnsi="Arial" w:cs="Arial"/>
          <w:bCs/>
          <w:szCs w:val="22"/>
        </w:rPr>
        <w:t>a nemajetkové újmy v plném rozsahu.</w:t>
      </w:r>
    </w:p>
    <w:p w:rsidR="00E63721" w:rsidRPr="00A666E4" w:rsidRDefault="00E63721" w:rsidP="008820AF">
      <w:pPr>
        <w:pStyle w:val="RLTextlnkuslovan"/>
        <w:rPr>
          <w:rFonts w:ascii="Arial" w:hAnsi="Arial" w:cs="Arial"/>
          <w:szCs w:val="22"/>
          <w:lang w:eastAsia="en-US"/>
        </w:rPr>
      </w:pPr>
      <w:r w:rsidRPr="00F86725">
        <w:rPr>
          <w:rFonts w:ascii="Arial" w:hAnsi="Arial" w:cs="Arial"/>
          <w:szCs w:val="22"/>
        </w:rPr>
        <w:t xml:space="preserve">V případě prodlení Prodávajícího s řádným a včasným dodáním Zboží je Prodávající povinen zaplatit Kupujícímu smluvní pokutu ve výši </w:t>
      </w:r>
      <w:r>
        <w:rPr>
          <w:rFonts w:ascii="Arial" w:hAnsi="Arial" w:cs="Arial"/>
          <w:szCs w:val="22"/>
        </w:rPr>
        <w:t>0,2% Celkové ceny</w:t>
      </w:r>
      <w:r w:rsidR="007C3C1D">
        <w:rPr>
          <w:rFonts w:ascii="Arial" w:hAnsi="Arial" w:cs="Arial"/>
          <w:szCs w:val="22"/>
        </w:rPr>
        <w:t xml:space="preserve"> včetně DPH</w:t>
      </w:r>
      <w:r w:rsidRPr="00F86725">
        <w:rPr>
          <w:rFonts w:ascii="Arial" w:hAnsi="Arial" w:cs="Arial"/>
          <w:szCs w:val="22"/>
        </w:rPr>
        <w:t xml:space="preserve">, a to za </w:t>
      </w:r>
      <w:r w:rsidRPr="00F86725">
        <w:rPr>
          <w:rFonts w:ascii="Arial" w:hAnsi="Arial" w:cs="Arial"/>
          <w:szCs w:val="22"/>
        </w:rPr>
        <w:lastRenderedPageBreak/>
        <w:t>každý i započatý den prodlení. Tím</w:t>
      </w:r>
      <w:r w:rsidRPr="00F86725">
        <w:rPr>
          <w:rFonts w:ascii="Arial" w:hAnsi="Arial" w:cs="Arial"/>
          <w:bCs/>
          <w:szCs w:val="22"/>
        </w:rPr>
        <w:t xml:space="preserve"> není </w:t>
      </w:r>
      <w:r w:rsidRPr="00A666E4">
        <w:rPr>
          <w:rFonts w:ascii="Arial" w:hAnsi="Arial" w:cs="Arial"/>
          <w:bCs/>
          <w:szCs w:val="22"/>
        </w:rPr>
        <w:t>dotčeno právo Kupujícího na náhradu škody a nemajetkové újmy v plném rozsahu.</w:t>
      </w:r>
    </w:p>
    <w:p w:rsidR="00E63721" w:rsidRPr="00A666E4" w:rsidRDefault="00E63721" w:rsidP="008820AF">
      <w:pPr>
        <w:pStyle w:val="RLTextlnkuslovan"/>
        <w:rPr>
          <w:rFonts w:ascii="Arial" w:hAnsi="Arial" w:cs="Arial"/>
          <w:szCs w:val="22"/>
          <w:lang w:eastAsia="en-US"/>
        </w:rPr>
      </w:pPr>
      <w:r w:rsidRPr="00A666E4">
        <w:rPr>
          <w:rFonts w:ascii="Arial" w:hAnsi="Arial" w:cs="Arial"/>
          <w:szCs w:val="22"/>
        </w:rPr>
        <w:t xml:space="preserve">V případě prodlení Prodávajícího s řádným a včasným provedením Záručního servisu, včetně odstranění vad, je Prodávající povinen zaplatit Kupujícímu smluvní pokutu ve výši 5.000,- Kč (slovy: pět tisíc korun českých), </w:t>
      </w:r>
      <w:r w:rsidR="00847C1B">
        <w:rPr>
          <w:rFonts w:ascii="Arial" w:hAnsi="Arial" w:cs="Arial"/>
          <w:szCs w:val="22"/>
        </w:rPr>
        <w:br/>
      </w:r>
      <w:r w:rsidRPr="00A666E4">
        <w:rPr>
          <w:rFonts w:ascii="Arial" w:hAnsi="Arial" w:cs="Arial"/>
          <w:szCs w:val="22"/>
        </w:rPr>
        <w:t>a to za každý i započatý den prodlení. Tím</w:t>
      </w:r>
      <w:r w:rsidRPr="00A666E4">
        <w:rPr>
          <w:rFonts w:ascii="Arial" w:hAnsi="Arial" w:cs="Arial"/>
          <w:bCs/>
          <w:szCs w:val="22"/>
        </w:rPr>
        <w:t xml:space="preserve"> není dotčeno právo Kupujícího </w:t>
      </w:r>
      <w:r w:rsidR="00847C1B">
        <w:rPr>
          <w:rFonts w:ascii="Arial" w:hAnsi="Arial" w:cs="Arial"/>
          <w:bCs/>
          <w:szCs w:val="22"/>
        </w:rPr>
        <w:br/>
      </w:r>
      <w:r w:rsidRPr="00A666E4">
        <w:rPr>
          <w:rFonts w:ascii="Arial" w:hAnsi="Arial" w:cs="Arial"/>
          <w:bCs/>
          <w:szCs w:val="22"/>
        </w:rPr>
        <w:t>na náhradu škody a nemajetkové újmy v plném rozsahu.</w:t>
      </w:r>
    </w:p>
    <w:p w:rsidR="00E63721" w:rsidRPr="009D7920" w:rsidRDefault="00E63721" w:rsidP="00EE3692">
      <w:pPr>
        <w:pStyle w:val="RLTextlnkuslovan"/>
        <w:rPr>
          <w:rFonts w:ascii="Arial" w:hAnsi="Arial" w:cs="Arial"/>
          <w:szCs w:val="22"/>
        </w:rPr>
      </w:pPr>
      <w:r w:rsidRPr="009D7920">
        <w:rPr>
          <w:rFonts w:ascii="Arial" w:hAnsi="Arial" w:cs="Arial"/>
          <w:szCs w:val="22"/>
        </w:rPr>
        <w:t>V případě, že Prodávající poruší kteroukoli povinnost dle</w:t>
      </w:r>
      <w:r>
        <w:rPr>
          <w:rFonts w:ascii="Arial" w:hAnsi="Arial" w:cs="Arial"/>
          <w:szCs w:val="22"/>
        </w:rPr>
        <w:t xml:space="preserve"> článku 6. </w:t>
      </w:r>
      <w:r w:rsidRPr="009D7920">
        <w:rPr>
          <w:rFonts w:ascii="Arial" w:hAnsi="Arial" w:cs="Arial"/>
          <w:szCs w:val="22"/>
        </w:rPr>
        <w:t xml:space="preserve"> odst. </w:t>
      </w:r>
      <w:r w:rsidRPr="00EE3692">
        <w:rPr>
          <w:rFonts w:ascii="Arial" w:hAnsi="Arial" w:cs="Arial"/>
          <w:szCs w:val="22"/>
        </w:rPr>
        <w:t>6.</w:t>
      </w:r>
      <w:r>
        <w:rPr>
          <w:rFonts w:ascii="Arial" w:hAnsi="Arial" w:cs="Arial"/>
          <w:szCs w:val="22"/>
        </w:rPr>
        <w:t>3.,</w:t>
      </w:r>
      <w:r w:rsidRPr="00EE3692">
        <w:rPr>
          <w:rFonts w:ascii="Arial" w:hAnsi="Arial" w:cs="Arial"/>
          <w:szCs w:val="22"/>
        </w:rPr>
        <w:t xml:space="preserve"> 6.4</w:t>
      </w:r>
      <w:r>
        <w:rPr>
          <w:rFonts w:ascii="Arial" w:hAnsi="Arial" w:cs="Arial"/>
          <w:szCs w:val="22"/>
        </w:rPr>
        <w:t>.,</w:t>
      </w:r>
      <w:r w:rsidRPr="00EE3692">
        <w:rPr>
          <w:rFonts w:ascii="Arial" w:hAnsi="Arial" w:cs="Arial"/>
          <w:szCs w:val="22"/>
        </w:rPr>
        <w:t xml:space="preserve"> 6.6</w:t>
      </w:r>
      <w:r>
        <w:rPr>
          <w:rFonts w:ascii="Arial" w:hAnsi="Arial" w:cs="Arial"/>
          <w:szCs w:val="22"/>
        </w:rPr>
        <w:t>.</w:t>
      </w:r>
      <w:r w:rsidRPr="00EE3692">
        <w:rPr>
          <w:rFonts w:ascii="Arial" w:hAnsi="Arial" w:cs="Arial"/>
          <w:szCs w:val="22"/>
        </w:rPr>
        <w:t xml:space="preserve"> až </w:t>
      </w:r>
      <w:r>
        <w:rPr>
          <w:rFonts w:ascii="Arial" w:hAnsi="Arial" w:cs="Arial"/>
          <w:szCs w:val="22"/>
        </w:rPr>
        <w:t>6.</w:t>
      </w:r>
      <w:r w:rsidRPr="00EE3692">
        <w:rPr>
          <w:rFonts w:ascii="Arial" w:hAnsi="Arial" w:cs="Arial"/>
          <w:szCs w:val="22"/>
        </w:rPr>
        <w:t>9</w:t>
      </w:r>
      <w:r>
        <w:rPr>
          <w:rFonts w:ascii="Arial" w:hAnsi="Arial" w:cs="Arial"/>
          <w:szCs w:val="22"/>
        </w:rPr>
        <w:t xml:space="preserve">., </w:t>
      </w:r>
      <w:r w:rsidRPr="00EE3692">
        <w:rPr>
          <w:rFonts w:ascii="Arial" w:hAnsi="Arial" w:cs="Arial"/>
          <w:szCs w:val="22"/>
        </w:rPr>
        <w:t>6.11</w:t>
      </w:r>
      <w:r>
        <w:rPr>
          <w:rFonts w:ascii="Arial" w:hAnsi="Arial" w:cs="Arial"/>
          <w:szCs w:val="22"/>
        </w:rPr>
        <w:t>.</w:t>
      </w:r>
      <w:r w:rsidR="007C3C1D">
        <w:rPr>
          <w:rFonts w:ascii="Arial" w:hAnsi="Arial" w:cs="Arial"/>
          <w:szCs w:val="22"/>
        </w:rPr>
        <w:t>, 6.14.</w:t>
      </w:r>
      <w:r w:rsidRPr="00EE3692">
        <w:rPr>
          <w:rFonts w:ascii="Arial" w:hAnsi="Arial" w:cs="Arial"/>
          <w:szCs w:val="22"/>
        </w:rPr>
        <w:t xml:space="preserve"> a 6.15</w:t>
      </w:r>
      <w:r>
        <w:rPr>
          <w:rFonts w:ascii="Arial" w:hAnsi="Arial" w:cs="Arial"/>
          <w:szCs w:val="22"/>
        </w:rPr>
        <w:t>.</w:t>
      </w:r>
      <w:r w:rsidRPr="009D7920">
        <w:rPr>
          <w:rFonts w:ascii="Arial" w:hAnsi="Arial" w:cs="Arial"/>
          <w:szCs w:val="22"/>
        </w:rPr>
        <w:t xml:space="preserve"> této Smlouvy, je Prodávající povinen zaplatit Kupujícímu smluvní pokutu ve výši 50.000,- Kč (slovy: padesát tisíc korun českých), a to za každé jednotlivé porušení povinnosti. Tím není dotčeno právo Kupujícího na náhradu škody a nemajetkové újmy v plném rozsahu.</w:t>
      </w:r>
    </w:p>
    <w:p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rsidR="00E63721" w:rsidRPr="00F86725" w:rsidRDefault="00E63721" w:rsidP="008820AF">
      <w:pPr>
        <w:pStyle w:val="RLTextlnkuslovan"/>
        <w:rPr>
          <w:rFonts w:ascii="Arial" w:hAnsi="Arial" w:cs="Arial"/>
          <w:szCs w:val="22"/>
        </w:rPr>
      </w:pPr>
      <w:bookmarkStart w:id="15" w:name="_Ref366225618"/>
      <w:r w:rsidRPr="00F86725">
        <w:rPr>
          <w:rFonts w:ascii="Arial" w:hAnsi="Arial" w:cs="Arial"/>
          <w:szCs w:val="22"/>
        </w:rPr>
        <w:t xml:space="preserve">V případě prodlení Kupujícího se zaplacením Jednotkové ceny nebo Celkové ceny vzniká Prodávajícímu nárok na úrok z prodlení ve výši 0,01 % (jedné setiny procenta) z dlužné částky za každý i započatý den prodlení. </w:t>
      </w:r>
      <w:bookmarkEnd w:id="15"/>
    </w:p>
    <w:p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w:t>
      </w:r>
      <w:r w:rsidR="00847C1B">
        <w:rPr>
          <w:rFonts w:ascii="Arial" w:hAnsi="Arial" w:cs="Arial"/>
          <w:szCs w:val="22"/>
        </w:rPr>
        <w:br/>
      </w:r>
      <w:r w:rsidRPr="00F86725">
        <w:rPr>
          <w:rFonts w:ascii="Arial" w:hAnsi="Arial" w:cs="Arial"/>
          <w:szCs w:val="22"/>
        </w:rPr>
        <w:t xml:space="preserve">na straně Kupujícího v důsledku jednání nebo opomenutí Prodávajícího ke vzniku nemajetkové újmy. </w:t>
      </w:r>
    </w:p>
    <w:p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Výše smluvních pokut se do výše náhrady škody Kupujícího nezapočítává.</w:t>
      </w:r>
    </w:p>
    <w:p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rsidR="00E63721" w:rsidRPr="00F86725" w:rsidRDefault="00E63721" w:rsidP="008820AF">
      <w:pPr>
        <w:pStyle w:val="RLTextlnkuslovan"/>
        <w:rPr>
          <w:rFonts w:ascii="Arial" w:hAnsi="Arial" w:cs="Arial"/>
          <w:szCs w:val="22"/>
          <w:lang w:eastAsia="en-US"/>
        </w:rPr>
      </w:pPr>
      <w:bookmarkStart w:id="16" w:name="_Ref297782655"/>
      <w:r w:rsidRPr="00F86725">
        <w:rPr>
          <w:rFonts w:ascii="Arial" w:hAnsi="Arial" w:cs="Arial"/>
          <w:szCs w:val="22"/>
        </w:rPr>
        <w:t xml:space="preserve">Kupující je oprávněn od Smlouvy odstoupit v případě podstatného porušení této Smlouvy Prodávajícím. </w:t>
      </w:r>
    </w:p>
    <w:p w:rsidR="00E63721" w:rsidRPr="00F86725" w:rsidRDefault="00E63721" w:rsidP="008820AF">
      <w:pPr>
        <w:pStyle w:val="RLTextlnkuslovan"/>
        <w:rPr>
          <w:rFonts w:ascii="Arial" w:hAnsi="Arial" w:cs="Arial"/>
          <w:szCs w:val="22"/>
        </w:rPr>
      </w:pPr>
      <w:bookmarkStart w:id="17" w:name="_Ref384318580"/>
      <w:bookmarkEnd w:id="16"/>
      <w:r w:rsidRPr="00F86725">
        <w:rPr>
          <w:rFonts w:ascii="Arial" w:hAnsi="Arial" w:cs="Arial"/>
          <w:szCs w:val="22"/>
        </w:rPr>
        <w:t>Za podstatné porušení této Smlouvy ve smyslu odstavce 12.1 tohoto článku se považuje zejména</w:t>
      </w:r>
      <w:bookmarkEnd w:id="17"/>
      <w:r w:rsidRPr="00F86725">
        <w:rPr>
          <w:rFonts w:ascii="Arial" w:hAnsi="Arial" w:cs="Arial"/>
          <w:szCs w:val="22"/>
        </w:rPr>
        <w:t xml:space="preserve"> situace, kdy: </w:t>
      </w:r>
    </w:p>
    <w:p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Prodávající je v prodlení s dodáním Zboží po dobu delší než 14 (čtrnáct) dní,</w:t>
      </w:r>
    </w:p>
    <w:p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p>
    <w:p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lastRenderedPageBreak/>
        <w:t>12.3.</w:t>
      </w:r>
      <w:r w:rsidRPr="00092135">
        <w:rPr>
          <w:rFonts w:ascii="Arial" w:hAnsi="Arial" w:cs="Arial"/>
          <w:szCs w:val="22"/>
        </w:rPr>
        <w:tab/>
        <w:t>Každá ze smluvních stran je oprávněna od smlouvy odstoupit, bylo-li zahájeno insolvenční řízení druhé smluvní strany podle zákona č. 182/2006 Sb., insolvenční zákon, ve znění pozdějších předpisů.</w:t>
      </w:r>
    </w:p>
    <w:p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 xml:space="preserve">Kupující je oprávněn tuto Smlouvu vypovědět, a to bez udání důvodu nebo </w:t>
      </w:r>
      <w:r w:rsidR="00847C1B">
        <w:rPr>
          <w:rFonts w:ascii="Arial" w:hAnsi="Arial" w:cs="Arial"/>
          <w:szCs w:val="22"/>
        </w:rPr>
        <w:br/>
      </w:r>
      <w:r w:rsidRPr="00F72E5E">
        <w:rPr>
          <w:rFonts w:ascii="Arial" w:hAnsi="Arial" w:cs="Arial"/>
          <w:szCs w:val="22"/>
        </w:rPr>
        <w:t xml:space="preserve">ze stejných důvodů, z jakých je oprávněn od této Smlouvy odstoupit, </w:t>
      </w:r>
      <w:r w:rsidR="00847C1B">
        <w:rPr>
          <w:rFonts w:ascii="Arial" w:hAnsi="Arial" w:cs="Arial"/>
          <w:szCs w:val="22"/>
        </w:rPr>
        <w:br/>
      </w:r>
      <w:r w:rsidRPr="00F72E5E">
        <w:rPr>
          <w:rFonts w:ascii="Arial" w:hAnsi="Arial" w:cs="Arial"/>
          <w:szCs w:val="22"/>
        </w:rPr>
        <w:t xml:space="preserve">a to bez výpovědní lhůty. </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 xml:space="preserve">.6. </w:t>
      </w:r>
      <w:r w:rsidRPr="00327CE5">
        <w:rPr>
          <w:rFonts w:ascii="Arial" w:hAnsi="Arial" w:cs="Arial"/>
          <w:szCs w:val="22"/>
          <w:lang w:eastAsia="en-US"/>
        </w:rPr>
        <w:t>Smlouva může být ukončena písemnou dohodou smluvních stran.</w:t>
      </w:r>
    </w:p>
    <w:p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 a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rsidR="00E63721" w:rsidRPr="00F86725" w:rsidRDefault="00E63721" w:rsidP="00092135">
      <w:pPr>
        <w:pStyle w:val="RLTextlnkuslovan"/>
        <w:numPr>
          <w:ilvl w:val="0"/>
          <w:numId w:val="0"/>
        </w:numPr>
        <w:ind w:left="1474" w:hanging="737"/>
        <w:rPr>
          <w:rFonts w:ascii="Arial" w:hAnsi="Arial" w:cs="Arial"/>
          <w:szCs w:val="22"/>
          <w:lang w:eastAsia="en-US"/>
        </w:rPr>
      </w:pPr>
    </w:p>
    <w:p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rsidR="00847C1B" w:rsidRPr="00847C1B" w:rsidRDefault="00E63721" w:rsidP="00847C1B">
      <w:pPr>
        <w:pStyle w:val="RLTextlnkuslovan"/>
        <w:numPr>
          <w:ilvl w:val="2"/>
          <w:numId w:val="1"/>
        </w:numPr>
        <w:rPr>
          <w:rFonts w:ascii="Arial" w:hAnsi="Arial" w:cs="Arial"/>
          <w:szCs w:val="22"/>
          <w:lang w:eastAsia="en-US"/>
        </w:rPr>
      </w:pPr>
      <w:r w:rsidRPr="00847C1B">
        <w:rPr>
          <w:rFonts w:ascii="Arial" w:hAnsi="Arial" w:cs="Arial"/>
          <w:szCs w:val="22"/>
          <w:lang w:eastAsia="en-US"/>
        </w:rPr>
        <w:t>v</w:t>
      </w:r>
      <w:r w:rsidR="00847C1B">
        <w:rPr>
          <w:rFonts w:ascii="Arial" w:hAnsi="Arial" w:cs="Arial"/>
          <w:szCs w:val="22"/>
          <w:lang w:eastAsia="en-US"/>
        </w:rPr>
        <w:t xml:space="preserve">e věcech smluvních a obchodních: </w:t>
      </w:r>
      <w:r w:rsidR="005C334F">
        <w:rPr>
          <w:rFonts w:ascii="Arial" w:hAnsi="Arial" w:cs="Arial"/>
          <w:szCs w:val="22"/>
          <w:lang w:eastAsia="en-US"/>
        </w:rPr>
        <w:t>xxxxxxxxxx</w:t>
      </w:r>
      <w:r w:rsidR="00847C1B">
        <w:rPr>
          <w:rFonts w:ascii="Arial" w:hAnsi="Arial" w:cs="Arial"/>
          <w:szCs w:val="22"/>
          <w:lang w:eastAsia="en-US"/>
        </w:rPr>
        <w:t xml:space="preserve">, </w:t>
      </w:r>
      <w:r w:rsidR="00847C1B">
        <w:rPr>
          <w:rFonts w:ascii="Arial" w:hAnsi="Arial" w:cs="Arial"/>
          <w:szCs w:val="22"/>
          <w:lang w:eastAsia="en-US"/>
        </w:rPr>
        <w:br/>
        <w:t xml:space="preserve">tel: </w:t>
      </w:r>
      <w:r w:rsidR="005C334F">
        <w:rPr>
          <w:rFonts w:ascii="Arial" w:hAnsi="Arial" w:cs="Arial"/>
          <w:szCs w:val="22"/>
          <w:lang w:eastAsia="en-US"/>
        </w:rPr>
        <w:t>xxxxxxxxxx</w:t>
      </w:r>
      <w:r w:rsidR="00847C1B">
        <w:rPr>
          <w:rFonts w:ascii="Arial" w:hAnsi="Arial" w:cs="Arial"/>
          <w:szCs w:val="22"/>
          <w:lang w:eastAsia="en-US"/>
        </w:rPr>
        <w:t xml:space="preserve">, e-mail: </w:t>
      </w:r>
      <w:r w:rsidR="005C334F">
        <w:rPr>
          <w:rStyle w:val="Hypertextovodkaz"/>
          <w:rFonts w:ascii="Arial" w:hAnsi="Arial" w:cs="Arial"/>
        </w:rPr>
        <w:t>xxxxxxxxxxx</w:t>
      </w:r>
      <w:r w:rsidR="00847C1B">
        <w:rPr>
          <w:rFonts w:ascii="Arial" w:hAnsi="Arial" w:cs="Arial"/>
          <w:szCs w:val="22"/>
          <w:lang w:eastAsia="en-US"/>
        </w:rPr>
        <w:t>;</w:t>
      </w:r>
    </w:p>
    <w:p w:rsidR="00E63721" w:rsidRPr="00847C1B" w:rsidRDefault="00E63721" w:rsidP="00847C1B">
      <w:pPr>
        <w:pStyle w:val="RLTextlnkuslovan"/>
        <w:numPr>
          <w:ilvl w:val="2"/>
          <w:numId w:val="1"/>
        </w:numPr>
        <w:rPr>
          <w:rFonts w:ascii="Arial" w:hAnsi="Arial" w:cs="Arial"/>
          <w:szCs w:val="22"/>
          <w:lang w:eastAsia="en-US"/>
        </w:rPr>
      </w:pPr>
      <w:r w:rsidRPr="00847C1B">
        <w:rPr>
          <w:rFonts w:ascii="Arial" w:hAnsi="Arial" w:cs="Arial"/>
          <w:szCs w:val="22"/>
          <w:lang w:eastAsia="en-US"/>
        </w:rPr>
        <w:t>v otázkách technických a v otázkách týkajících se p</w:t>
      </w:r>
      <w:r w:rsidR="00847C1B">
        <w:rPr>
          <w:rFonts w:ascii="Arial" w:hAnsi="Arial" w:cs="Arial"/>
          <w:szCs w:val="22"/>
          <w:lang w:eastAsia="en-US"/>
        </w:rPr>
        <w:t xml:space="preserve">odmínek záruky </w:t>
      </w:r>
      <w:r w:rsidR="00847C1B">
        <w:rPr>
          <w:rFonts w:ascii="Arial" w:hAnsi="Arial" w:cs="Arial"/>
          <w:szCs w:val="22"/>
          <w:lang w:eastAsia="en-US"/>
        </w:rPr>
        <w:br/>
        <w:t xml:space="preserve">a převzetí Zboží: </w:t>
      </w:r>
      <w:r w:rsidR="005C334F">
        <w:rPr>
          <w:rFonts w:ascii="Arial" w:hAnsi="Arial" w:cs="Arial"/>
          <w:szCs w:val="22"/>
          <w:lang w:eastAsia="en-US"/>
        </w:rPr>
        <w:t>xxxxxxxxxxx</w:t>
      </w:r>
      <w:r w:rsidR="00847C1B">
        <w:rPr>
          <w:rFonts w:ascii="Arial" w:hAnsi="Arial" w:cs="Arial"/>
          <w:szCs w:val="22"/>
          <w:lang w:eastAsia="en-US"/>
        </w:rPr>
        <w:t xml:space="preserve">, tel.: </w:t>
      </w:r>
      <w:r w:rsidR="005C334F">
        <w:rPr>
          <w:rFonts w:ascii="Arial" w:hAnsi="Arial" w:cs="Arial"/>
          <w:szCs w:val="22"/>
          <w:lang w:eastAsia="en-US"/>
        </w:rPr>
        <w:t>xxxxxxxxxxx</w:t>
      </w:r>
      <w:r w:rsidR="00847C1B">
        <w:rPr>
          <w:rFonts w:ascii="Arial" w:hAnsi="Arial" w:cs="Arial"/>
          <w:szCs w:val="22"/>
          <w:lang w:eastAsia="en-US"/>
        </w:rPr>
        <w:t xml:space="preserve">, e-mail: </w:t>
      </w:r>
      <w:r w:rsidR="005C334F">
        <w:rPr>
          <w:rStyle w:val="Hypertextovodkaz"/>
          <w:rFonts w:ascii="Arial" w:hAnsi="Arial" w:cs="Arial"/>
        </w:rPr>
        <w:t>xxxxxxxxxx</w:t>
      </w:r>
    </w:p>
    <w:p w:rsidR="00E63721" w:rsidRPr="00847C1B" w:rsidRDefault="00E63721" w:rsidP="00847C1B">
      <w:pPr>
        <w:pStyle w:val="RLTextlnkuslovan"/>
        <w:numPr>
          <w:ilvl w:val="2"/>
          <w:numId w:val="1"/>
        </w:numPr>
        <w:rPr>
          <w:rFonts w:ascii="Arial" w:hAnsi="Arial" w:cs="Arial"/>
          <w:szCs w:val="22"/>
          <w:lang w:eastAsia="en-US"/>
        </w:rPr>
      </w:pPr>
      <w:r w:rsidRPr="00847C1B">
        <w:rPr>
          <w:rFonts w:ascii="Arial" w:hAnsi="Arial" w:cs="Arial"/>
          <w:szCs w:val="22"/>
          <w:lang w:eastAsia="en-US"/>
        </w:rPr>
        <w:t xml:space="preserve">v otázkách technických a v otázkách </w:t>
      </w:r>
      <w:r w:rsidR="00847C1B">
        <w:rPr>
          <w:rFonts w:ascii="Arial" w:hAnsi="Arial" w:cs="Arial"/>
          <w:szCs w:val="22"/>
          <w:lang w:eastAsia="en-US"/>
        </w:rPr>
        <w:t xml:space="preserve">registrace servisních požadavků: </w:t>
      </w:r>
      <w:r w:rsidR="005C334F">
        <w:rPr>
          <w:rFonts w:ascii="Arial" w:hAnsi="Arial" w:cs="Arial"/>
          <w:szCs w:val="22"/>
          <w:lang w:eastAsia="en-US"/>
        </w:rPr>
        <w:t>xxxxxxxxxx</w:t>
      </w:r>
      <w:r w:rsidR="00847C1B">
        <w:rPr>
          <w:rFonts w:ascii="Arial" w:hAnsi="Arial" w:cs="Arial"/>
          <w:szCs w:val="22"/>
          <w:lang w:eastAsia="en-US"/>
        </w:rPr>
        <w:t xml:space="preserve">, tel.: </w:t>
      </w:r>
      <w:r w:rsidR="005C334F">
        <w:rPr>
          <w:rFonts w:ascii="Arial" w:hAnsi="Arial" w:cs="Arial"/>
          <w:szCs w:val="22"/>
          <w:lang w:eastAsia="en-US"/>
        </w:rPr>
        <w:t>xxxxxxxxxx</w:t>
      </w:r>
      <w:r w:rsidR="00847C1B">
        <w:rPr>
          <w:rFonts w:ascii="Arial" w:hAnsi="Arial" w:cs="Arial"/>
          <w:szCs w:val="22"/>
          <w:lang w:eastAsia="en-US"/>
        </w:rPr>
        <w:t xml:space="preserve">, e-mail: </w:t>
      </w:r>
      <w:r w:rsidR="005C334F">
        <w:t>xxxxxxxxxxx</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Kontaktními osobami Prodávajícího jsou:</w:t>
      </w:r>
    </w:p>
    <w:p w:rsidR="00E63721" w:rsidRPr="00F86725" w:rsidRDefault="00E63721" w:rsidP="000277BD">
      <w:pPr>
        <w:pStyle w:val="RLTextlnkuslovan"/>
        <w:numPr>
          <w:ilvl w:val="2"/>
          <w:numId w:val="1"/>
        </w:numPr>
        <w:rPr>
          <w:rStyle w:val="doplnuchazeChar"/>
          <w:rFonts w:ascii="Arial" w:hAnsi="Arial" w:cs="Arial"/>
          <w:b w:val="0"/>
          <w:szCs w:val="22"/>
        </w:rPr>
      </w:pPr>
      <w:r w:rsidRPr="00F86725">
        <w:rPr>
          <w:rFonts w:ascii="Arial" w:hAnsi="Arial" w:cs="Arial"/>
          <w:szCs w:val="22"/>
          <w:lang w:eastAsia="en-US"/>
        </w:rPr>
        <w:t xml:space="preserve">ve věcech smluvních a obchodních </w:t>
      </w:r>
      <w:r w:rsidR="005C334F">
        <w:rPr>
          <w:rStyle w:val="doplnuchazeChar"/>
          <w:rFonts w:ascii="Arial" w:hAnsi="Arial" w:cs="Arial"/>
          <w:b w:val="0"/>
          <w:szCs w:val="22"/>
        </w:rPr>
        <w:t>xxxxxxxxx</w:t>
      </w:r>
      <w:r w:rsidR="00651F95">
        <w:rPr>
          <w:rStyle w:val="doplnuchazeChar"/>
          <w:rFonts w:ascii="Arial" w:hAnsi="Arial" w:cs="Arial"/>
          <w:b w:val="0"/>
          <w:szCs w:val="22"/>
        </w:rPr>
        <w:t>, tel</w:t>
      </w:r>
      <w:r w:rsidR="005C334F">
        <w:rPr>
          <w:rStyle w:val="doplnuchazeChar"/>
          <w:rFonts w:ascii="Arial" w:hAnsi="Arial" w:cs="Arial"/>
          <w:b w:val="0"/>
          <w:szCs w:val="22"/>
        </w:rPr>
        <w:t>.: xxxxxxxxxx</w:t>
      </w:r>
      <w:r w:rsidR="00651F95">
        <w:rPr>
          <w:rStyle w:val="doplnuchazeChar"/>
          <w:rFonts w:ascii="Arial" w:hAnsi="Arial" w:cs="Arial"/>
          <w:b w:val="0"/>
          <w:szCs w:val="22"/>
        </w:rPr>
        <w:t xml:space="preserve">, email: </w:t>
      </w:r>
      <w:r w:rsidR="005C334F">
        <w:rPr>
          <w:rStyle w:val="doplnuchazeChar"/>
          <w:rFonts w:ascii="Arial" w:hAnsi="Arial" w:cs="Arial"/>
          <w:b w:val="0"/>
          <w:szCs w:val="22"/>
        </w:rPr>
        <w:t>xxxxxxxxxx</w:t>
      </w:r>
      <w:r w:rsidRPr="00092135">
        <w:rPr>
          <w:rStyle w:val="doplnuchazeChar"/>
          <w:rFonts w:ascii="Arial" w:hAnsi="Arial" w:cs="Arial"/>
          <w:b w:val="0"/>
          <w:szCs w:val="22"/>
        </w:rPr>
        <w:t>;</w:t>
      </w:r>
    </w:p>
    <w:p w:rsidR="00E63721" w:rsidRPr="00F86725"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Pr="00F86725">
        <w:rPr>
          <w:rStyle w:val="doplnuchazeChar"/>
          <w:rFonts w:ascii="Arial" w:hAnsi="Arial" w:cs="Arial"/>
          <w:szCs w:val="22"/>
        </w:rPr>
        <w:t xml:space="preserve"> </w:t>
      </w:r>
      <w:r w:rsidR="005C334F">
        <w:rPr>
          <w:rStyle w:val="doplnuchazeChar"/>
          <w:rFonts w:ascii="Arial" w:hAnsi="Arial" w:cs="Arial"/>
          <w:b w:val="0"/>
          <w:szCs w:val="22"/>
        </w:rPr>
        <w:t>xxxxxxxxxx, tel.: xxxxxxxxxxx</w:t>
      </w:r>
      <w:r w:rsidR="00651F95">
        <w:rPr>
          <w:rStyle w:val="doplnuchazeChar"/>
          <w:rFonts w:ascii="Arial" w:hAnsi="Arial" w:cs="Arial"/>
          <w:b w:val="0"/>
          <w:szCs w:val="22"/>
        </w:rPr>
        <w:t xml:space="preserve">, email: </w:t>
      </w:r>
      <w:r w:rsidR="005C334F">
        <w:rPr>
          <w:rStyle w:val="doplnuchazeChar"/>
          <w:rFonts w:ascii="Arial" w:hAnsi="Arial" w:cs="Arial"/>
          <w:b w:val="0"/>
          <w:szCs w:val="22"/>
        </w:rPr>
        <w:t>xxxxxxxxxx</w:t>
      </w:r>
      <w:r w:rsidRPr="00F86725">
        <w:rPr>
          <w:rStyle w:val="doplnuchazeChar"/>
          <w:rFonts w:ascii="Arial" w:hAnsi="Arial" w:cs="Arial"/>
          <w:b w:val="0"/>
          <w:szCs w:val="22"/>
        </w:rPr>
        <w:t>.</w:t>
      </w:r>
    </w:p>
    <w:p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Smluvní strany se zavazují spolu komunikovat prostřednictvím kontaktních osob formou osobního doručování, doručování doporučených zásilek prostřednictvím poskytovatele poštovních služeb, faxem či elektronickou poštou. Smluvní strany jsou oprávněny změnit </w:t>
      </w:r>
      <w:r w:rsidRPr="00F86725">
        <w:rPr>
          <w:rFonts w:ascii="Arial" w:hAnsi="Arial" w:cs="Arial"/>
          <w:szCs w:val="22"/>
          <w:lang w:eastAsia="en-US"/>
        </w:rPr>
        <w:lastRenderedPageBreak/>
        <w:t>kontaktní osob</w:t>
      </w:r>
      <w:r>
        <w:rPr>
          <w:rFonts w:ascii="Arial" w:hAnsi="Arial" w:cs="Arial"/>
          <w:szCs w:val="22"/>
          <w:lang w:eastAsia="en-US"/>
        </w:rPr>
        <w:t>y</w:t>
      </w:r>
      <w:r w:rsidRPr="00F86725">
        <w:rPr>
          <w:rFonts w:ascii="Arial" w:hAnsi="Arial" w:cs="Arial"/>
          <w:szCs w:val="22"/>
          <w:lang w:eastAsia="en-US"/>
        </w:rPr>
        <w:t xml:space="preserve">, </w:t>
      </w:r>
      <w:r w:rsidR="00847C1B">
        <w:rPr>
          <w:rFonts w:ascii="Arial" w:hAnsi="Arial" w:cs="Arial"/>
          <w:szCs w:val="22"/>
          <w:lang w:eastAsia="en-US"/>
        </w:rPr>
        <w:br/>
      </w:r>
      <w:r w:rsidRPr="00F86725">
        <w:rPr>
          <w:rFonts w:ascii="Arial" w:hAnsi="Arial" w:cs="Arial"/>
          <w:szCs w:val="22"/>
          <w:lang w:eastAsia="en-US"/>
        </w:rPr>
        <w:t>a to písemným oznámením druhé Smluvní straně. Změna kontaktní osoby je vůči druhé Smluvní straně účinná okamžikem doručení písemného oznámení dle předchozí věty.</w:t>
      </w:r>
    </w:p>
    <w:p w:rsidR="00E63721" w:rsidRPr="009D7920" w:rsidRDefault="00E63721" w:rsidP="000277BD">
      <w:pPr>
        <w:pStyle w:val="RLTextlnkuslovan"/>
        <w:rPr>
          <w:rStyle w:val="doplnuchazeChar"/>
          <w:rFonts w:ascii="Arial" w:hAnsi="Arial" w:cs="Arial"/>
          <w:b w:val="0"/>
          <w:snapToGrid/>
          <w:szCs w:val="22"/>
        </w:rPr>
      </w:pPr>
      <w:r w:rsidRPr="00F86725">
        <w:rPr>
          <w:rFonts w:ascii="Arial" w:hAnsi="Arial" w:cs="Arial"/>
          <w:szCs w:val="22"/>
          <w:lang w:eastAsia="en-US"/>
        </w:rPr>
        <w:t xml:space="preserve">Požadavky na poskytnutí Záručního servisu bude Prodávající přijímat </w:t>
      </w:r>
      <w:r w:rsidR="00847C1B">
        <w:rPr>
          <w:rFonts w:ascii="Arial" w:hAnsi="Arial" w:cs="Arial"/>
          <w:szCs w:val="22"/>
          <w:lang w:eastAsia="en-US"/>
        </w:rPr>
        <w:br/>
      </w:r>
      <w:r w:rsidRPr="00F86725">
        <w:rPr>
          <w:rFonts w:ascii="Arial" w:hAnsi="Arial" w:cs="Arial"/>
          <w:szCs w:val="22"/>
          <w:lang w:eastAsia="en-US"/>
        </w:rPr>
        <w:t>na tel.:</w:t>
      </w:r>
      <w:r w:rsidR="005C334F">
        <w:rPr>
          <w:rFonts w:ascii="Arial" w:hAnsi="Arial" w:cs="Arial"/>
          <w:szCs w:val="22"/>
          <w:lang w:eastAsia="en-US"/>
        </w:rPr>
        <w:t xml:space="preserve"> xxxxxxxxxx </w:t>
      </w:r>
      <w:r w:rsidRPr="00F86725">
        <w:rPr>
          <w:rStyle w:val="doplnuchazeChar"/>
          <w:rFonts w:ascii="Arial" w:hAnsi="Arial" w:cs="Arial"/>
          <w:b w:val="0"/>
          <w:szCs w:val="22"/>
        </w:rPr>
        <w:t xml:space="preserve">a na e-mailové adrese </w:t>
      </w:r>
      <w:r w:rsidR="005C334F">
        <w:rPr>
          <w:rStyle w:val="doplnuchazeChar"/>
          <w:rFonts w:ascii="Arial" w:hAnsi="Arial" w:cs="Arial"/>
          <w:b w:val="0"/>
          <w:szCs w:val="22"/>
        </w:rPr>
        <w:t>xxxxxxxxxx</w:t>
      </w:r>
      <w:r w:rsidRPr="00F86725">
        <w:rPr>
          <w:rStyle w:val="doplnuchazeChar"/>
          <w:rFonts w:ascii="Arial" w:hAnsi="Arial" w:cs="Arial"/>
          <w:b w:val="0"/>
          <w:szCs w:val="22"/>
        </w:rPr>
        <w:t xml:space="preserve">, </w:t>
      </w:r>
      <w:r w:rsidR="00847C1B">
        <w:rPr>
          <w:rStyle w:val="doplnuchazeChar"/>
          <w:rFonts w:ascii="Arial" w:hAnsi="Arial" w:cs="Arial"/>
          <w:b w:val="0"/>
          <w:szCs w:val="22"/>
        </w:rPr>
        <w:br/>
      </w:r>
      <w:r w:rsidRPr="00F86725">
        <w:rPr>
          <w:rStyle w:val="doplnuchazeChar"/>
          <w:rFonts w:ascii="Arial" w:hAnsi="Arial" w:cs="Arial"/>
          <w:b w:val="0"/>
          <w:szCs w:val="22"/>
        </w:rPr>
        <w:t>a to v pracovní dny v době od 8 hod do 16 hod.</w:t>
      </w:r>
    </w:p>
    <w:p w:rsidR="00E63721" w:rsidRPr="00F86725" w:rsidRDefault="00E63721" w:rsidP="009D7920">
      <w:pPr>
        <w:pStyle w:val="RLTextlnkuslovan"/>
        <w:numPr>
          <w:ilvl w:val="0"/>
          <w:numId w:val="0"/>
        </w:numPr>
        <w:ind w:left="1474"/>
        <w:rPr>
          <w:rStyle w:val="doplnuchazeChar"/>
          <w:rFonts w:ascii="Arial" w:hAnsi="Arial" w:cs="Arial"/>
          <w:b w:val="0"/>
          <w:snapToGrid/>
          <w:szCs w:val="22"/>
        </w:rPr>
      </w:pPr>
    </w:p>
    <w:p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7C3C1D">
        <w:rPr>
          <w:rFonts w:ascii="Arial" w:hAnsi="Arial" w:cs="Arial"/>
          <w:szCs w:val="22"/>
        </w:rPr>
        <w:t xml:space="preserve"> </w:t>
      </w:r>
      <w:r w:rsidR="00847C1B">
        <w:rPr>
          <w:rFonts w:ascii="Arial" w:hAnsi="Arial" w:cs="Arial"/>
          <w:szCs w:val="22"/>
        </w:rPr>
        <w:br/>
      </w:r>
      <w:r w:rsidR="007C3C1D">
        <w:rPr>
          <w:rFonts w:ascii="Arial" w:hAnsi="Arial" w:cs="Arial"/>
          <w:szCs w:val="22"/>
        </w:rPr>
        <w:t>a účinnosti dnem jejího uveřejnění v registru smluv</w:t>
      </w:r>
      <w:r w:rsidRPr="00F86725">
        <w:rPr>
          <w:rFonts w:ascii="Arial" w:hAnsi="Arial" w:cs="Arial"/>
          <w:szCs w:val="22"/>
        </w:rPr>
        <w:t xml:space="preserve">. </w:t>
      </w:r>
    </w:p>
    <w:p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rsidR="00E63721" w:rsidRPr="00F86725" w:rsidRDefault="007C3C1D"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 xml:space="preserve">Veškeré spory mezi 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bydliště/sídlo mimo území České republiky (spory s mezinárodním prvkem), bude věcně a místně příslušným soudem vždy soud určený podle sídla Kupujícího</w:t>
      </w:r>
      <w:r w:rsidR="00E63721">
        <w:rPr>
          <w:rFonts w:ascii="Arial" w:hAnsi="Arial" w:cs="Arial"/>
          <w:szCs w:val="22"/>
        </w:rPr>
        <w:t>.</w:t>
      </w:r>
    </w:p>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p w:rsidR="00E63721" w:rsidRPr="00F86725" w:rsidRDefault="00E63721" w:rsidP="009D7920">
      <w:pPr>
        <w:pStyle w:val="RLTextlnkuslovan"/>
        <w:numPr>
          <w:ilvl w:val="0"/>
          <w:numId w:val="0"/>
        </w:numPr>
        <w:ind w:left="1474"/>
        <w:rPr>
          <w:rFonts w:ascii="Arial" w:hAnsi="Arial" w:cs="Arial"/>
          <w:szCs w:val="22"/>
        </w:rPr>
      </w:pPr>
    </w:p>
    <w:tbl>
      <w:tblPr>
        <w:tblW w:w="5000" w:type="pct"/>
        <w:jc w:val="center"/>
        <w:tblLook w:val="01E0" w:firstRow="1" w:lastRow="1" w:firstColumn="1" w:lastColumn="1" w:noHBand="0" w:noVBand="0"/>
      </w:tblPr>
      <w:tblGrid>
        <w:gridCol w:w="3772"/>
        <w:gridCol w:w="5514"/>
      </w:tblGrid>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bookmarkStart w:id="18" w:name="OLE_LINK1"/>
            <w:r w:rsidRPr="00EF584C">
              <w:rPr>
                <w:rFonts w:ascii="Arial" w:hAnsi="Arial" w:cs="Arial"/>
                <w:b/>
                <w:szCs w:val="22"/>
              </w:rPr>
              <w:t>Příloha č. 1:</w:t>
            </w:r>
            <w:bookmarkEnd w:id="18"/>
          </w:p>
        </w:tc>
        <w:tc>
          <w:tcPr>
            <w:tcW w:w="2969" w:type="pct"/>
          </w:tcPr>
          <w:p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969" w:type="pct"/>
          </w:tcPr>
          <w:p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rsidTr="0028773D">
        <w:trPr>
          <w:jc w:val="center"/>
        </w:trPr>
        <w:tc>
          <w:tcPr>
            <w:tcW w:w="2031" w:type="pct"/>
          </w:tcPr>
          <w:p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969" w:type="pct"/>
          </w:tcPr>
          <w:p w:rsidR="00E63721" w:rsidRPr="00F86725" w:rsidRDefault="00E63721" w:rsidP="0028773D">
            <w:pPr>
              <w:rPr>
                <w:rFonts w:ascii="Arial" w:hAnsi="Arial" w:cs="Arial"/>
              </w:rPr>
            </w:pPr>
            <w:r>
              <w:rPr>
                <w:rFonts w:ascii="Arial" w:hAnsi="Arial" w:cs="Arial"/>
                <w:szCs w:val="22"/>
              </w:rPr>
              <w:t>Seznam odběrných míst</w:t>
            </w:r>
          </w:p>
        </w:tc>
      </w:tr>
      <w:tr w:rsidR="00E63721" w:rsidRPr="00F86725" w:rsidTr="0028773D">
        <w:trPr>
          <w:jc w:val="center"/>
        </w:trPr>
        <w:tc>
          <w:tcPr>
            <w:tcW w:w="2031" w:type="pct"/>
          </w:tcPr>
          <w:p w:rsidR="00E63721" w:rsidRPr="00EF584C" w:rsidDel="00891ADD" w:rsidRDefault="00E63721" w:rsidP="009D7920">
            <w:pPr>
              <w:pStyle w:val="Seznamploh"/>
              <w:ind w:left="0" w:firstLine="0"/>
              <w:rPr>
                <w:rFonts w:ascii="Arial" w:hAnsi="Arial" w:cs="Arial"/>
                <w:b/>
                <w:szCs w:val="22"/>
              </w:rPr>
            </w:pPr>
          </w:p>
        </w:tc>
        <w:tc>
          <w:tcPr>
            <w:tcW w:w="2969" w:type="pct"/>
          </w:tcPr>
          <w:p w:rsidR="00E63721" w:rsidRPr="00F86725" w:rsidDel="00891ADD" w:rsidRDefault="00E63721" w:rsidP="0028773D">
            <w:pPr>
              <w:rPr>
                <w:rFonts w:ascii="Arial" w:hAnsi="Arial" w:cs="Arial"/>
              </w:rPr>
            </w:pPr>
          </w:p>
        </w:tc>
      </w:tr>
    </w:tbl>
    <w:p w:rsidR="00E63721" w:rsidRPr="00F86725" w:rsidRDefault="00E63721" w:rsidP="008820AF">
      <w:pPr>
        <w:pStyle w:val="RLTextlnkuslovan"/>
        <w:rPr>
          <w:rFonts w:ascii="Arial" w:hAnsi="Arial" w:cs="Arial"/>
          <w:szCs w:val="22"/>
          <w:lang w:eastAsia="en-US"/>
        </w:rPr>
      </w:pPr>
      <w:r w:rsidRPr="00F86725">
        <w:rPr>
          <w:rFonts w:ascii="Arial" w:hAnsi="Arial" w:cs="Arial"/>
          <w:szCs w:val="22"/>
        </w:rPr>
        <w:lastRenderedPageBreak/>
        <w:t xml:space="preserve">Smlouva je vyhotovena ve 4 (čtyřech) stejnopisech, z nichž každá </w:t>
      </w:r>
      <w:r w:rsidR="00847C1B">
        <w:rPr>
          <w:rFonts w:ascii="Arial" w:hAnsi="Arial" w:cs="Arial"/>
          <w:szCs w:val="22"/>
        </w:rPr>
        <w:br/>
      </w:r>
      <w:r w:rsidRPr="00F86725">
        <w:rPr>
          <w:rFonts w:ascii="Arial" w:hAnsi="Arial" w:cs="Arial"/>
          <w:szCs w:val="22"/>
        </w:rPr>
        <w:t>ze Smluvních stran obdrží 2 (dva).</w:t>
      </w:r>
    </w:p>
    <w:p w:rsidR="006C6AE2" w:rsidRPr="00847C1B" w:rsidRDefault="00E63721" w:rsidP="00847C1B">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w:t>
      </w:r>
      <w:r w:rsidR="00847C1B">
        <w:rPr>
          <w:rFonts w:ascii="Arial" w:hAnsi="Arial" w:cs="Arial"/>
          <w:szCs w:val="22"/>
        </w:rPr>
        <w:t xml:space="preserve"> stvrzují svými podpisy</w:t>
      </w:r>
    </w:p>
    <w:p w:rsidR="00847C1B" w:rsidRPr="00F86725" w:rsidRDefault="00847C1B" w:rsidP="009D7920">
      <w:pPr>
        <w:pStyle w:val="RLTextlnkuslovan"/>
        <w:numPr>
          <w:ilvl w:val="0"/>
          <w:numId w:val="0"/>
        </w:numPr>
        <w:ind w:left="1474"/>
        <w:rPr>
          <w:rFonts w:ascii="Arial" w:hAnsi="Arial" w:cs="Arial"/>
          <w:szCs w:val="22"/>
          <w:lang w:eastAsia="en-US"/>
        </w:rPr>
      </w:pP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rsidTr="00A878DD">
        <w:tc>
          <w:tcPr>
            <w:tcW w:w="4678" w:type="dxa"/>
          </w:tcPr>
          <w:p w:rsidR="00E63721" w:rsidRPr="00F86725" w:rsidRDefault="00E63721" w:rsidP="00F86725">
            <w:pPr>
              <w:jc w:val="center"/>
              <w:rPr>
                <w:rFonts w:ascii="Arial" w:hAnsi="Arial" w:cs="Arial"/>
                <w:lang w:eastAsia="en-US"/>
              </w:rPr>
            </w:pPr>
            <w:r w:rsidRPr="00F86725">
              <w:rPr>
                <w:rFonts w:ascii="Arial" w:hAnsi="Arial" w:cs="Arial"/>
                <w:szCs w:val="22"/>
                <w:lang w:eastAsia="en-US"/>
              </w:rPr>
              <w:t>V ……………… dne ………………</w:t>
            </w: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p w:rsidR="00E63721" w:rsidRPr="00F86725" w:rsidRDefault="00E63721" w:rsidP="00F86725">
            <w:pPr>
              <w:spacing w:after="0" w:line="240" w:lineRule="auto"/>
              <w:rPr>
                <w:rFonts w:ascii="Arial" w:hAnsi="Arial" w:cs="Arial"/>
              </w:rPr>
            </w:pPr>
          </w:p>
        </w:tc>
        <w:tc>
          <w:tcPr>
            <w:tcW w:w="5211" w:type="dxa"/>
          </w:tcPr>
          <w:p w:rsidR="00E63721" w:rsidRPr="00F86725" w:rsidRDefault="00847C1B" w:rsidP="00F86725">
            <w:pPr>
              <w:jc w:val="center"/>
              <w:rPr>
                <w:rFonts w:ascii="Arial" w:hAnsi="Arial" w:cs="Arial"/>
                <w:lang w:eastAsia="en-US"/>
              </w:rPr>
            </w:pPr>
            <w:r>
              <w:rPr>
                <w:rFonts w:ascii="Arial" w:hAnsi="Arial" w:cs="Arial"/>
                <w:szCs w:val="22"/>
                <w:lang w:eastAsia="en-US"/>
              </w:rPr>
              <w:t>V……………….</w:t>
            </w:r>
            <w:r w:rsidR="00E63721" w:rsidRPr="00F86725">
              <w:rPr>
                <w:rFonts w:ascii="Arial" w:hAnsi="Arial" w:cs="Arial"/>
                <w:szCs w:val="22"/>
                <w:lang w:eastAsia="en-US"/>
              </w:rPr>
              <w:t xml:space="preserve"> dne ………………</w:t>
            </w:r>
          </w:p>
          <w:p w:rsidR="00E63721" w:rsidRPr="00F86725" w:rsidRDefault="00E63721" w:rsidP="00F86725">
            <w:pPr>
              <w:jc w:val="center"/>
              <w:rPr>
                <w:rFonts w:ascii="Arial" w:hAnsi="Arial" w:cs="Arial"/>
                <w:lang w:eastAsia="en-US"/>
              </w:rPr>
            </w:pPr>
          </w:p>
          <w:p w:rsidR="00E63721" w:rsidRPr="00F86725" w:rsidRDefault="00E63721" w:rsidP="00376335">
            <w:pPr>
              <w:jc w:val="center"/>
              <w:rPr>
                <w:rFonts w:ascii="Arial" w:hAnsi="Arial" w:cs="Arial"/>
                <w:lang w:eastAsia="en-US"/>
              </w:rPr>
            </w:pPr>
          </w:p>
        </w:tc>
      </w:tr>
      <w:tr w:rsidR="00E63721" w:rsidRPr="00F86725" w:rsidTr="00A878DD">
        <w:tc>
          <w:tcPr>
            <w:tcW w:w="4678" w:type="dxa"/>
          </w:tcPr>
          <w:p w:rsidR="00E63721" w:rsidRDefault="00E63721" w:rsidP="00F86725">
            <w:pPr>
              <w:spacing w:after="0"/>
              <w:jc w:val="center"/>
              <w:rPr>
                <w:rFonts w:ascii="Arial" w:hAnsi="Arial" w:cs="Arial"/>
                <w:szCs w:val="22"/>
              </w:rPr>
            </w:pPr>
            <w:r w:rsidRPr="00F86725">
              <w:rPr>
                <w:rFonts w:ascii="Arial" w:hAnsi="Arial" w:cs="Arial"/>
                <w:szCs w:val="22"/>
              </w:rPr>
              <w:t xml:space="preserve">........................................................................ </w:t>
            </w:r>
            <w:r w:rsidR="00B459C0">
              <w:rPr>
                <w:rFonts w:ascii="Arial" w:hAnsi="Arial" w:cs="Arial"/>
                <w:szCs w:val="22"/>
              </w:rPr>
              <w:t>xxxxxxxxxxxxx</w:t>
            </w:r>
          </w:p>
          <w:p w:rsidR="006B3A00" w:rsidRDefault="006B3A00" w:rsidP="00F86725">
            <w:pPr>
              <w:spacing w:after="0"/>
              <w:jc w:val="center"/>
              <w:rPr>
                <w:rFonts w:ascii="Arial" w:hAnsi="Arial" w:cs="Arial"/>
                <w:szCs w:val="22"/>
              </w:rPr>
            </w:pPr>
            <w:r>
              <w:rPr>
                <w:rFonts w:ascii="Arial" w:hAnsi="Arial" w:cs="Arial"/>
                <w:szCs w:val="22"/>
              </w:rPr>
              <w:t xml:space="preserve"> </w:t>
            </w:r>
            <w:r w:rsidR="001C5885">
              <w:rPr>
                <w:rFonts w:ascii="Arial" w:hAnsi="Arial" w:cs="Arial"/>
                <w:szCs w:val="22"/>
              </w:rPr>
              <w:t>ředitel</w:t>
            </w:r>
          </w:p>
          <w:p w:rsidR="006C6AE2" w:rsidRPr="00F86725" w:rsidRDefault="006C6AE2" w:rsidP="00F86725">
            <w:pPr>
              <w:spacing w:after="0"/>
              <w:jc w:val="center"/>
              <w:rPr>
                <w:rFonts w:ascii="Arial" w:hAnsi="Arial" w:cs="Arial"/>
                <w:lang w:eastAsia="en-US"/>
              </w:rPr>
            </w:pPr>
            <w:r>
              <w:rPr>
                <w:rFonts w:ascii="Arial" w:hAnsi="Arial" w:cs="Arial"/>
                <w:szCs w:val="22"/>
              </w:rPr>
              <w:t xml:space="preserve"> Odboru informačních a komunikačních technologií</w:t>
            </w:r>
          </w:p>
          <w:p w:rsidR="00E63721" w:rsidRPr="00F86725" w:rsidRDefault="00E63721" w:rsidP="00F86725">
            <w:pPr>
              <w:spacing w:before="120"/>
              <w:rPr>
                <w:rFonts w:ascii="Arial" w:hAnsi="Arial" w:cs="Arial"/>
                <w:lang w:eastAsia="en-US"/>
              </w:rPr>
            </w:pPr>
          </w:p>
        </w:tc>
        <w:tc>
          <w:tcPr>
            <w:tcW w:w="5211" w:type="dxa"/>
          </w:tcPr>
          <w:p w:rsidR="00B459C0" w:rsidRDefault="00E63721" w:rsidP="002E128A">
            <w:pPr>
              <w:spacing w:after="0" w:line="240" w:lineRule="exact"/>
              <w:jc w:val="center"/>
              <w:rPr>
                <w:rFonts w:ascii="Arial" w:hAnsi="Arial" w:cs="Arial"/>
                <w:bCs/>
                <w:szCs w:val="22"/>
                <w:highlight w:val="yellow"/>
                <w:lang w:eastAsia="en-US"/>
              </w:rPr>
            </w:pPr>
            <w:r w:rsidRPr="00F86725">
              <w:rPr>
                <w:rFonts w:ascii="Arial" w:hAnsi="Arial" w:cs="Arial"/>
                <w:szCs w:val="22"/>
                <w:lang w:eastAsia="en-US"/>
              </w:rPr>
              <w:t>........................................................................</w:t>
            </w:r>
          </w:p>
          <w:p w:rsidR="00E63721" w:rsidRDefault="00B459C0" w:rsidP="002E128A">
            <w:pPr>
              <w:spacing w:after="0" w:line="240" w:lineRule="exact"/>
              <w:jc w:val="center"/>
              <w:rPr>
                <w:rFonts w:ascii="Arial" w:hAnsi="Arial" w:cs="Arial"/>
                <w:bCs/>
                <w:szCs w:val="22"/>
                <w:lang w:eastAsia="en-US"/>
              </w:rPr>
            </w:pPr>
            <w:r>
              <w:rPr>
                <w:rFonts w:ascii="Arial" w:hAnsi="Arial" w:cs="Arial"/>
                <w:bCs/>
                <w:szCs w:val="22"/>
                <w:lang w:eastAsia="en-US"/>
              </w:rPr>
              <w:t>xxxxxxxxxxxxxxxx</w:t>
            </w:r>
            <w:r w:rsidR="00376335">
              <w:rPr>
                <w:rFonts w:ascii="Arial" w:hAnsi="Arial" w:cs="Arial"/>
                <w:bCs/>
                <w:szCs w:val="22"/>
                <w:lang w:eastAsia="en-US"/>
              </w:rPr>
              <w:t>.</w:t>
            </w:r>
          </w:p>
          <w:p w:rsidR="00376335" w:rsidRDefault="00847C1B" w:rsidP="002E128A">
            <w:pPr>
              <w:spacing w:after="0" w:line="240" w:lineRule="exact"/>
              <w:jc w:val="center"/>
              <w:rPr>
                <w:rFonts w:ascii="Arial" w:hAnsi="Arial" w:cs="Arial"/>
                <w:bCs/>
                <w:szCs w:val="22"/>
                <w:lang w:eastAsia="en-US"/>
              </w:rPr>
            </w:pPr>
            <w:r>
              <w:rPr>
                <w:rFonts w:ascii="Arial" w:hAnsi="Arial" w:cs="Arial"/>
                <w:bCs/>
                <w:szCs w:val="22"/>
                <w:lang w:eastAsia="en-US"/>
              </w:rPr>
              <w:t>j</w:t>
            </w:r>
            <w:r w:rsidR="00376335">
              <w:rPr>
                <w:rFonts w:ascii="Arial" w:hAnsi="Arial" w:cs="Arial"/>
                <w:bCs/>
                <w:szCs w:val="22"/>
                <w:lang w:eastAsia="en-US"/>
              </w:rPr>
              <w:t>ednatel</w:t>
            </w:r>
          </w:p>
          <w:p w:rsidR="00847C1B" w:rsidRPr="00F86725" w:rsidRDefault="00847C1B" w:rsidP="002E128A">
            <w:pPr>
              <w:spacing w:after="0" w:line="240" w:lineRule="exact"/>
              <w:jc w:val="center"/>
              <w:rPr>
                <w:rFonts w:ascii="Arial" w:hAnsi="Arial" w:cs="Arial"/>
                <w:lang w:eastAsia="en-US"/>
              </w:rPr>
            </w:pPr>
            <w:r>
              <w:rPr>
                <w:rFonts w:ascii="Arial" w:hAnsi="Arial" w:cs="Arial"/>
                <w:bCs/>
                <w:szCs w:val="22"/>
                <w:lang w:eastAsia="en-US"/>
              </w:rPr>
              <w:t>TresTech s.r.o.</w:t>
            </w:r>
          </w:p>
        </w:tc>
      </w:tr>
    </w:tbl>
    <w:p w:rsidR="00E63721" w:rsidRPr="00F86725" w:rsidRDefault="00E63721" w:rsidP="008820AF">
      <w:pPr>
        <w:pStyle w:val="RLProhlensmluvnchstran"/>
        <w:rPr>
          <w:rFonts w:ascii="Arial" w:hAnsi="Arial" w:cs="Arial"/>
          <w:szCs w:val="22"/>
          <w:lang w:eastAsia="en-US"/>
        </w:rPr>
        <w:sectPr w:rsidR="00E63721" w:rsidRPr="00F86725" w:rsidSect="00053F45">
          <w:headerReference w:type="default" r:id="rId8"/>
          <w:footerReference w:type="default" r:id="rId9"/>
          <w:headerReference w:type="first" r:id="rId10"/>
          <w:pgSz w:w="11906" w:h="16838" w:code="9"/>
          <w:pgMar w:top="709" w:right="1418" w:bottom="1418" w:left="1418" w:header="1134" w:footer="709" w:gutter="0"/>
          <w:cols w:space="708"/>
          <w:titlePg/>
          <w:docGrid w:linePitch="360"/>
        </w:sectPr>
      </w:pPr>
    </w:p>
    <w:p w:rsidR="00E63721" w:rsidRDefault="00E63721" w:rsidP="006138EC">
      <w:pPr>
        <w:pStyle w:val="RLProhlensmluvnchstran"/>
        <w:jc w:val="left"/>
        <w:rPr>
          <w:rFonts w:ascii="Arial" w:hAnsi="Arial" w:cs="Arial"/>
          <w:szCs w:val="22"/>
        </w:rPr>
      </w:pPr>
      <w:bookmarkStart w:id="19" w:name="Annex01"/>
      <w:r w:rsidRPr="00F86725">
        <w:rPr>
          <w:rFonts w:ascii="Arial" w:hAnsi="Arial" w:cs="Arial"/>
          <w:szCs w:val="22"/>
        </w:rPr>
        <w:lastRenderedPageBreak/>
        <w:t>Příloha č. 1</w:t>
      </w:r>
      <w:r w:rsidR="006138EC">
        <w:rPr>
          <w:rFonts w:ascii="Arial" w:hAnsi="Arial" w:cs="Arial"/>
          <w:szCs w:val="22"/>
        </w:rPr>
        <w:t xml:space="preserve"> </w:t>
      </w:r>
      <w:r w:rsidR="008D2575">
        <w:rPr>
          <w:rFonts w:ascii="Arial" w:hAnsi="Arial" w:cs="Arial"/>
          <w:szCs w:val="22"/>
        </w:rPr>
        <w:t>Sml – Technická specifikace Zboží</w:t>
      </w:r>
    </w:p>
    <w:p w:rsidR="006138EC" w:rsidRPr="00F86725" w:rsidRDefault="006138EC" w:rsidP="006138EC">
      <w:pPr>
        <w:pStyle w:val="RLProhlensmluvnchstran"/>
        <w:jc w:val="left"/>
        <w:rPr>
          <w:rFonts w:ascii="Arial" w:hAnsi="Arial" w:cs="Arial"/>
          <w:szCs w:val="22"/>
        </w:rPr>
      </w:pPr>
    </w:p>
    <w:bookmarkEnd w:id="19"/>
    <w:p w:rsidR="00190F49" w:rsidRDefault="00E63721" w:rsidP="00CA3054">
      <w:pPr>
        <w:pStyle w:val="RLProhlensmluvnchstran"/>
        <w:tabs>
          <w:tab w:val="center" w:pos="4535"/>
          <w:tab w:val="left" w:pos="6660"/>
        </w:tabs>
        <w:jc w:val="left"/>
        <w:rPr>
          <w:rFonts w:ascii="Arial" w:hAnsi="Arial" w:cs="Arial"/>
          <w:szCs w:val="22"/>
        </w:rPr>
      </w:pPr>
      <w:r w:rsidRPr="00F86725">
        <w:rPr>
          <w:rFonts w:ascii="Arial" w:hAnsi="Arial" w:cs="Arial"/>
          <w:szCs w:val="22"/>
        </w:rPr>
        <w:tab/>
      </w:r>
      <w:r w:rsidR="00D35EC0">
        <w:rPr>
          <w:rFonts w:ascii="Arial" w:hAnsi="Arial" w:cs="Arial"/>
          <w:szCs w:val="22"/>
        </w:rPr>
        <w:t>Technická s</w:t>
      </w:r>
      <w:r w:rsidRPr="00F86725">
        <w:rPr>
          <w:rFonts w:ascii="Arial" w:hAnsi="Arial" w:cs="Arial"/>
          <w:szCs w:val="22"/>
        </w:rPr>
        <w:t xml:space="preserve">pecifikace </w:t>
      </w:r>
      <w:r>
        <w:rPr>
          <w:rFonts w:ascii="Arial" w:hAnsi="Arial" w:cs="Arial"/>
          <w:szCs w:val="22"/>
        </w:rPr>
        <w:t>Zboží</w:t>
      </w:r>
    </w:p>
    <w:p w:rsidR="003A6AF0" w:rsidRDefault="003A6AF0" w:rsidP="00CA3054">
      <w:pPr>
        <w:pStyle w:val="RLProhlensmluvnchstran"/>
        <w:tabs>
          <w:tab w:val="center" w:pos="4535"/>
          <w:tab w:val="left" w:pos="6660"/>
        </w:tabs>
        <w:jc w:val="left"/>
        <w:rPr>
          <w:rFonts w:ascii="Arial" w:hAnsi="Arial" w:cs="Arial"/>
          <w:szCs w:val="22"/>
        </w:rPr>
      </w:pPr>
    </w:p>
    <w:tbl>
      <w:tblPr>
        <w:tblW w:w="0" w:type="auto"/>
        <w:tblInd w:w="55" w:type="dxa"/>
        <w:tblCellMar>
          <w:left w:w="70" w:type="dxa"/>
          <w:right w:w="70" w:type="dxa"/>
        </w:tblCellMar>
        <w:tblLook w:val="04A0" w:firstRow="1" w:lastRow="0" w:firstColumn="1" w:lastColumn="0" w:noHBand="0" w:noVBand="1"/>
      </w:tblPr>
      <w:tblGrid>
        <w:gridCol w:w="2352"/>
        <w:gridCol w:w="6316"/>
        <w:gridCol w:w="487"/>
      </w:tblGrid>
      <w:tr w:rsidR="00B7045C" w:rsidRPr="00B7045C" w:rsidTr="00B7045C">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Kategorie</w:t>
            </w:r>
          </w:p>
        </w:tc>
        <w:tc>
          <w:tcPr>
            <w:tcW w:w="0" w:type="auto"/>
            <w:tcBorders>
              <w:top w:val="single" w:sz="8" w:space="0" w:color="auto"/>
              <w:left w:val="nil"/>
              <w:bottom w:val="single" w:sz="8" w:space="0" w:color="auto"/>
              <w:right w:val="single" w:sz="8" w:space="0" w:color="auto"/>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Požadavek (počet kusů)</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Pevný disk interní I.</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16</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Pevný disk interní II.</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4</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288"/>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321"/>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549"/>
        </w:trPr>
        <w:tc>
          <w:tcPr>
            <w:tcW w:w="0" w:type="auto"/>
            <w:gridSpan w:val="3"/>
            <w:tcBorders>
              <w:top w:val="single" w:sz="8" w:space="0" w:color="auto"/>
              <w:left w:val="single" w:sz="8" w:space="0" w:color="auto"/>
              <w:bottom w:val="single" w:sz="8" w:space="0" w:color="auto"/>
              <w:right w:val="single" w:sz="8" w:space="0" w:color="000000"/>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Technická specifikace – Pevný disk interní I.</w:t>
            </w:r>
          </w:p>
        </w:tc>
      </w:tr>
      <w:tr w:rsidR="00B7045C" w:rsidRPr="00B7045C" w:rsidTr="00B7045C">
        <w:trPr>
          <w:trHeight w:val="579"/>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Výrobce a model HDD:</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HPE 2TB SAS 12G Midline 7.2K LFF (3.5in) SC (872485-B21)</w:t>
            </w:r>
          </w:p>
        </w:tc>
      </w:tr>
      <w:tr w:rsidR="00B7045C" w:rsidRPr="00B7045C" w:rsidTr="00B7045C">
        <w:trPr>
          <w:trHeight w:val="42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Kompatibilita se serverem:</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HP ProLiant DL380 Gen9 (719061-B21)</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Typ:</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 xml:space="preserve">HPE 2TB SAS 12G Midline 7.2K LFF (3.5in) SC  </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Kapacita:</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2000 GB</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Rozhraní pevného disku:</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SAS</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Rychlost otáček:</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7200  ot/min</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Velikost:</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3,5“</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Vyměnitelný za provozu:</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ANO</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Přenosová rychlost rozhraní:</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12 Gbit/s</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Záruční a servisní podmínky:</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Servisní podpora do 28.2.2021 v režimu 24x7/4 response</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609"/>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Další požadavky:</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Součástí je dodání na místo určení dle Přílohy č. 3 Smlouvy – Seznam odběrných míst.</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 </w:t>
            </w:r>
          </w:p>
        </w:tc>
      </w:tr>
      <w:tr w:rsidR="00B7045C" w:rsidRPr="00B7045C" w:rsidTr="00B7045C">
        <w:trPr>
          <w:trHeight w:val="639"/>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Počet:</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16</w:t>
            </w:r>
          </w:p>
        </w:tc>
      </w:tr>
      <w:tr w:rsidR="00B7045C" w:rsidRPr="00B7045C" w:rsidTr="00B7045C">
        <w:trPr>
          <w:trHeight w:val="288"/>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288"/>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321"/>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669"/>
        </w:trPr>
        <w:tc>
          <w:tcPr>
            <w:tcW w:w="0" w:type="auto"/>
            <w:gridSpan w:val="3"/>
            <w:tcBorders>
              <w:top w:val="single" w:sz="8" w:space="0" w:color="auto"/>
              <w:left w:val="single" w:sz="8" w:space="0" w:color="auto"/>
              <w:bottom w:val="single" w:sz="8" w:space="0" w:color="auto"/>
              <w:right w:val="single" w:sz="8" w:space="0" w:color="000000"/>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Technická specifikace – Pevný disk interní II.</w:t>
            </w:r>
          </w:p>
        </w:tc>
      </w:tr>
      <w:tr w:rsidR="00B7045C" w:rsidRPr="00B7045C" w:rsidTr="00B7045C">
        <w:trPr>
          <w:trHeight w:val="579"/>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lastRenderedPageBreak/>
              <w:t>Výrobce a model HDD:</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HPE 300GB SAS 12G Enterprise 10K SFF (2.5in) SC (872475-B21)</w:t>
            </w:r>
          </w:p>
        </w:tc>
      </w:tr>
      <w:tr w:rsidR="00B7045C" w:rsidRPr="00B7045C" w:rsidTr="00B7045C">
        <w:trPr>
          <w:trHeight w:val="684"/>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Kompatibilita se serverem:</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HP ProLiant DL360 Gen9 (755258-B21)</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Typ:</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HPE 300GB SAS 12G Enterprise 10K SFF (2.5in) SC</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Kapacita:</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300  GB</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Rozhraní pevného disku:</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SAS</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Rychlost otáček:</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10.000  ot/min</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Velikost:</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2,5“</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Vyměnitelný za provozu:</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ANO</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Přenosová rychlost rozhraní:</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12 Gbit/s</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Záruční a servisní podmínky:</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Servisní podpora do 28.2.2021 v režimu 24x7/4 response</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549"/>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Další požadavky:</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Součástí je dodání na místo určení dle Přílohy č. 3 Smlouvy – Seznam odběrných míst.</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 </w:t>
            </w:r>
          </w:p>
        </w:tc>
      </w:tr>
      <w:tr w:rsidR="00B7045C" w:rsidRPr="00B7045C" w:rsidTr="00B7045C">
        <w:trPr>
          <w:trHeight w:val="639"/>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Počet:</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4</w:t>
            </w:r>
          </w:p>
        </w:tc>
      </w:tr>
    </w:tbl>
    <w:p w:rsidR="00E63721" w:rsidRDefault="00E63721" w:rsidP="00CB4254">
      <w:pPr>
        <w:pStyle w:val="RLProhlensmluvnchstran"/>
        <w:rPr>
          <w:rFonts w:ascii="Arial" w:hAnsi="Arial" w:cs="Arial"/>
          <w:szCs w:val="22"/>
        </w:rPr>
      </w:pPr>
    </w:p>
    <w:tbl>
      <w:tblPr>
        <w:tblW w:w="0" w:type="auto"/>
        <w:tblInd w:w="55" w:type="dxa"/>
        <w:tblCellMar>
          <w:left w:w="70" w:type="dxa"/>
          <w:right w:w="70" w:type="dxa"/>
        </w:tblCellMar>
        <w:tblLook w:val="04A0" w:firstRow="1" w:lastRow="0" w:firstColumn="1" w:lastColumn="0" w:noHBand="0" w:noVBand="1"/>
      </w:tblPr>
      <w:tblGrid>
        <w:gridCol w:w="2186"/>
        <w:gridCol w:w="6277"/>
        <w:gridCol w:w="487"/>
      </w:tblGrid>
      <w:tr w:rsidR="00B7045C" w:rsidRPr="00B7045C" w:rsidTr="00B7045C">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Kategorie</w:t>
            </w:r>
          </w:p>
        </w:tc>
        <w:tc>
          <w:tcPr>
            <w:tcW w:w="0" w:type="auto"/>
            <w:tcBorders>
              <w:top w:val="single" w:sz="8" w:space="0" w:color="auto"/>
              <w:left w:val="nil"/>
              <w:bottom w:val="single" w:sz="8" w:space="0" w:color="auto"/>
              <w:right w:val="single" w:sz="8" w:space="0" w:color="auto"/>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Požadavek (počet kusů)</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Pevné disky OKB</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b/>
                <w:bCs/>
                <w:color w:val="000000"/>
                <w:sz w:val="16"/>
                <w:szCs w:val="16"/>
              </w:rPr>
            </w:pPr>
            <w:r w:rsidRPr="00B7045C">
              <w:rPr>
                <w:rFonts w:ascii="Arial" w:hAnsi="Arial" w:cs="Arial"/>
                <w:b/>
                <w:bCs/>
                <w:color w:val="000000"/>
                <w:sz w:val="16"/>
                <w:szCs w:val="16"/>
              </w:rPr>
              <w:t>10</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288"/>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321"/>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564"/>
        </w:trPr>
        <w:tc>
          <w:tcPr>
            <w:tcW w:w="0" w:type="auto"/>
            <w:gridSpan w:val="3"/>
            <w:tcBorders>
              <w:top w:val="single" w:sz="8" w:space="0" w:color="auto"/>
              <w:left w:val="single" w:sz="8" w:space="0" w:color="auto"/>
              <w:bottom w:val="single" w:sz="8" w:space="0" w:color="auto"/>
              <w:right w:val="single" w:sz="8" w:space="0" w:color="000000"/>
            </w:tcBorders>
            <w:shd w:val="clear" w:color="000000" w:fill="B2BC00"/>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Technická specifikace - Pevných disků OKB</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Výrobce a model:</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HPE 1.2TB SAS 12G Enterprise 10K SFF (2.5in) SC (872479-B21)</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Kompatibilita se serverem:</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HP ProLiant DL360 Gen 9</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Typ:</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HPE 2.5" 1.2TB 12G SAS 10000 ot. Hot Plug</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Rychlost čtení:</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12 Gb/s</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Formát pevného disku:</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 xml:space="preserve">2,5 Palce </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Rozhraní pevného disku:</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SAS</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HOT-Plug:</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Ano</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Počet otáček:</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10 000 ot/min</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21"/>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Kapacita:</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1200 GB</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lastRenderedPageBreak/>
              <w:t>Podpora:</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Servisní podpora do 28.2.2021 v režimu 24x7/4 response</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ANO</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Další požadavky:</w:t>
            </w:r>
          </w:p>
        </w:tc>
        <w:tc>
          <w:tcPr>
            <w:tcW w:w="0" w:type="auto"/>
            <w:tcBorders>
              <w:top w:val="nil"/>
              <w:left w:val="nil"/>
              <w:bottom w:val="single" w:sz="8" w:space="0" w:color="auto"/>
              <w:right w:val="single" w:sz="8" w:space="0" w:color="auto"/>
            </w:tcBorders>
            <w:shd w:val="clear" w:color="auto" w:fill="auto"/>
            <w:noWrap/>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Součástí je dodání na místo určení dle Přílohy č. 3 Smlouvy – Seznam odběrných míst</w:t>
            </w:r>
          </w:p>
        </w:tc>
        <w:tc>
          <w:tcPr>
            <w:tcW w:w="0" w:type="auto"/>
            <w:tcBorders>
              <w:top w:val="nil"/>
              <w:left w:val="nil"/>
              <w:bottom w:val="single" w:sz="8" w:space="0" w:color="auto"/>
              <w:right w:val="single" w:sz="8" w:space="0" w:color="auto"/>
            </w:tcBorders>
            <w:shd w:val="clear" w:color="auto" w:fill="auto"/>
            <w:vAlign w:val="center"/>
            <w:hideMark/>
          </w:tcPr>
          <w:p w:rsidR="00B7045C" w:rsidRPr="00B7045C" w:rsidRDefault="00B7045C" w:rsidP="00B7045C">
            <w:pPr>
              <w:spacing w:after="0" w:line="240" w:lineRule="auto"/>
              <w:rPr>
                <w:rFonts w:ascii="Arial" w:hAnsi="Arial" w:cs="Arial"/>
                <w:color w:val="000000"/>
                <w:sz w:val="16"/>
                <w:szCs w:val="16"/>
              </w:rPr>
            </w:pPr>
            <w:r w:rsidRPr="00B7045C">
              <w:rPr>
                <w:rFonts w:ascii="Arial" w:hAnsi="Arial" w:cs="Arial"/>
                <w:color w:val="000000"/>
                <w:sz w:val="16"/>
                <w:szCs w:val="16"/>
              </w:rPr>
              <w:t> </w:t>
            </w:r>
          </w:p>
        </w:tc>
      </w:tr>
      <w:tr w:rsidR="00B7045C" w:rsidRPr="00B7045C" w:rsidTr="00B7045C">
        <w:trPr>
          <w:trHeight w:val="30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B7045C" w:rsidRPr="00B7045C" w:rsidRDefault="00B7045C" w:rsidP="00B7045C">
            <w:pPr>
              <w:spacing w:after="0" w:line="240" w:lineRule="auto"/>
              <w:rPr>
                <w:rFonts w:ascii="Arial" w:hAnsi="Arial" w:cs="Arial"/>
                <w:b/>
                <w:bCs/>
                <w:color w:val="000000"/>
                <w:sz w:val="16"/>
                <w:szCs w:val="16"/>
              </w:rPr>
            </w:pPr>
            <w:r w:rsidRPr="00B7045C">
              <w:rPr>
                <w:rFonts w:ascii="Arial" w:hAnsi="Arial" w:cs="Arial"/>
                <w:b/>
                <w:bCs/>
                <w:color w:val="000000"/>
                <w:sz w:val="16"/>
                <w:szCs w:val="16"/>
              </w:rPr>
              <w:t>Počet kusů:</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6"/>
                <w:szCs w:val="16"/>
              </w:rPr>
            </w:pPr>
            <w:r w:rsidRPr="00B7045C">
              <w:rPr>
                <w:rFonts w:ascii="Arial" w:hAnsi="Arial" w:cs="Arial"/>
                <w:color w:val="000000"/>
                <w:sz w:val="16"/>
                <w:szCs w:val="16"/>
              </w:rPr>
              <w:t>10</w:t>
            </w:r>
          </w:p>
        </w:tc>
      </w:tr>
    </w:tbl>
    <w:p w:rsidR="00B7045C" w:rsidRPr="00F86725" w:rsidRDefault="00B7045C" w:rsidP="00CB4254">
      <w:pPr>
        <w:pStyle w:val="RLProhlensmluvnchstran"/>
        <w:rPr>
          <w:rFonts w:ascii="Arial" w:hAnsi="Arial" w:cs="Arial"/>
          <w:szCs w:val="22"/>
        </w:rPr>
      </w:pPr>
    </w:p>
    <w:p w:rsidR="00E63721" w:rsidRPr="00F86725" w:rsidRDefault="00E63721" w:rsidP="00CB4254">
      <w:pPr>
        <w:pStyle w:val="RLProhlensmluvnchstran"/>
        <w:rPr>
          <w:rFonts w:ascii="Arial" w:hAnsi="Arial" w:cs="Arial"/>
          <w:szCs w:val="22"/>
        </w:rPr>
        <w:sectPr w:rsidR="00E63721" w:rsidRPr="00F86725" w:rsidSect="009D7920">
          <w:footerReference w:type="default" r:id="rId11"/>
          <w:pgSz w:w="11906" w:h="16838"/>
          <w:pgMar w:top="1418" w:right="1418" w:bottom="1418" w:left="1418" w:header="709" w:footer="709" w:gutter="0"/>
          <w:cols w:space="708"/>
          <w:docGrid w:linePitch="360"/>
        </w:sectPr>
      </w:pPr>
    </w:p>
    <w:p w:rsidR="00E63721" w:rsidRPr="00F86725" w:rsidRDefault="00E63721" w:rsidP="00764C0A">
      <w:pPr>
        <w:pStyle w:val="RLProhlensmluvnchstran"/>
        <w:jc w:val="left"/>
        <w:rPr>
          <w:rFonts w:ascii="Arial" w:hAnsi="Arial" w:cs="Arial"/>
          <w:szCs w:val="22"/>
        </w:rPr>
      </w:pPr>
      <w:bookmarkStart w:id="20" w:name="Annex02"/>
      <w:r w:rsidRPr="00F86725">
        <w:rPr>
          <w:rFonts w:ascii="Arial" w:hAnsi="Arial" w:cs="Arial"/>
          <w:szCs w:val="22"/>
        </w:rPr>
        <w:lastRenderedPageBreak/>
        <w:t>Příloha č. 2</w:t>
      </w:r>
      <w:r w:rsidR="008D2575">
        <w:rPr>
          <w:rFonts w:ascii="Arial" w:hAnsi="Arial" w:cs="Arial"/>
          <w:szCs w:val="22"/>
        </w:rPr>
        <w:t xml:space="preserve"> Sml – Cena Zboží</w:t>
      </w:r>
    </w:p>
    <w:bookmarkEnd w:id="20"/>
    <w:p w:rsidR="00E63721" w:rsidRPr="00F86725" w:rsidRDefault="00E63721" w:rsidP="00C10DD5">
      <w:pPr>
        <w:pStyle w:val="RLProhlensmluvnchstran"/>
        <w:rPr>
          <w:rFonts w:ascii="Arial" w:hAnsi="Arial" w:cs="Arial"/>
          <w:szCs w:val="22"/>
        </w:rPr>
      </w:pPr>
      <w:r w:rsidRPr="00F86725">
        <w:rPr>
          <w:rFonts w:ascii="Arial" w:hAnsi="Arial" w:cs="Arial"/>
          <w:szCs w:val="22"/>
        </w:rPr>
        <w:t xml:space="preserve">Cena </w:t>
      </w:r>
      <w:r>
        <w:rPr>
          <w:rFonts w:ascii="Arial" w:hAnsi="Arial" w:cs="Arial"/>
          <w:szCs w:val="22"/>
        </w:rPr>
        <w:t>Zboží</w:t>
      </w:r>
    </w:p>
    <w:p w:rsidR="00E63721" w:rsidRDefault="00E63721" w:rsidP="00C10DD5">
      <w:pPr>
        <w:pStyle w:val="RLProhlensmluvnchstran"/>
        <w:rPr>
          <w:rFonts w:ascii="Arial" w:hAnsi="Arial" w:cs="Arial"/>
          <w:bCs/>
          <w:color w:val="000000"/>
          <w:szCs w:val="22"/>
          <w:highlight w:val="yellow"/>
        </w:rPr>
      </w:pPr>
    </w:p>
    <w:tbl>
      <w:tblPr>
        <w:tblW w:w="0" w:type="auto"/>
        <w:jc w:val="center"/>
        <w:tblCellMar>
          <w:left w:w="70" w:type="dxa"/>
          <w:right w:w="70" w:type="dxa"/>
        </w:tblCellMar>
        <w:tblLook w:val="04A0" w:firstRow="1" w:lastRow="0" w:firstColumn="1" w:lastColumn="0" w:noHBand="0" w:noVBand="1"/>
      </w:tblPr>
      <w:tblGrid>
        <w:gridCol w:w="1688"/>
        <w:gridCol w:w="994"/>
        <w:gridCol w:w="1393"/>
        <w:gridCol w:w="1973"/>
        <w:gridCol w:w="1101"/>
        <w:gridCol w:w="2061"/>
      </w:tblGrid>
      <w:tr w:rsidR="00B7045C" w:rsidRPr="00B7045C" w:rsidTr="00B7045C">
        <w:trPr>
          <w:trHeight w:val="552"/>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 xml:space="preserve">Název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Počet kusů</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Cena za mj v Kč bez DPH</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Cena za požadovaný počet ks v Kč bez DPH</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DPH 21%</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Cena za požadovaný počet ks v Kč včetně DPH</w:t>
            </w:r>
          </w:p>
        </w:tc>
      </w:tr>
      <w:tr w:rsidR="00B7045C" w:rsidRPr="00B7045C" w:rsidTr="00B7045C">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rPr>
                <w:rFonts w:ascii="Arial" w:hAnsi="Arial" w:cs="Arial"/>
                <w:b/>
                <w:bCs/>
                <w:sz w:val="16"/>
                <w:szCs w:val="16"/>
              </w:rPr>
            </w:pPr>
            <w:r w:rsidRPr="00B7045C">
              <w:rPr>
                <w:rFonts w:ascii="Arial" w:hAnsi="Arial" w:cs="Arial"/>
                <w:b/>
                <w:bCs/>
                <w:sz w:val="16"/>
                <w:szCs w:val="16"/>
              </w:rPr>
              <w:t>Pevné disky OKB</w:t>
            </w:r>
          </w:p>
        </w:tc>
        <w:tc>
          <w:tcPr>
            <w:tcW w:w="0" w:type="auto"/>
            <w:tcBorders>
              <w:top w:val="nil"/>
              <w:left w:val="nil"/>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5 342,00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53 420,00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11 218,20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64 638,20 Kč</w:t>
            </w:r>
          </w:p>
        </w:tc>
      </w:tr>
      <w:tr w:rsidR="00B7045C" w:rsidRPr="00B7045C" w:rsidTr="00B7045C">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rPr>
                <w:rFonts w:ascii="Arial" w:hAnsi="Arial" w:cs="Arial"/>
                <w:b/>
                <w:bCs/>
                <w:sz w:val="16"/>
                <w:szCs w:val="16"/>
              </w:rPr>
            </w:pPr>
            <w:r w:rsidRPr="00B7045C">
              <w:rPr>
                <w:rFonts w:ascii="Arial" w:hAnsi="Arial" w:cs="Arial"/>
                <w:b/>
                <w:bCs/>
                <w:sz w:val="16"/>
                <w:szCs w:val="16"/>
              </w:rPr>
              <w:t>Pevný disk interní I.</w:t>
            </w:r>
          </w:p>
        </w:tc>
        <w:tc>
          <w:tcPr>
            <w:tcW w:w="0" w:type="auto"/>
            <w:tcBorders>
              <w:top w:val="nil"/>
              <w:left w:val="nil"/>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4 418,00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70 688,00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14 844,48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85 532,48 Kč</w:t>
            </w:r>
          </w:p>
        </w:tc>
      </w:tr>
      <w:tr w:rsidR="00B7045C" w:rsidRPr="00B7045C" w:rsidTr="00B7045C">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rPr>
                <w:rFonts w:ascii="Arial" w:hAnsi="Arial" w:cs="Arial"/>
                <w:b/>
                <w:bCs/>
                <w:sz w:val="16"/>
                <w:szCs w:val="16"/>
              </w:rPr>
            </w:pPr>
            <w:r w:rsidRPr="00B7045C">
              <w:rPr>
                <w:rFonts w:ascii="Arial" w:hAnsi="Arial" w:cs="Arial"/>
                <w:b/>
                <w:bCs/>
                <w:sz w:val="16"/>
                <w:szCs w:val="16"/>
              </w:rPr>
              <w:t>Pevný disk interní II.</w:t>
            </w:r>
          </w:p>
        </w:tc>
        <w:tc>
          <w:tcPr>
            <w:tcW w:w="0" w:type="auto"/>
            <w:tcBorders>
              <w:top w:val="nil"/>
              <w:left w:val="nil"/>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3 473,00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13 892,00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2 917,32 Kč</w:t>
            </w:r>
          </w:p>
        </w:tc>
        <w:tc>
          <w:tcPr>
            <w:tcW w:w="0" w:type="auto"/>
            <w:tcBorders>
              <w:top w:val="nil"/>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16 809,32 Kč</w:t>
            </w:r>
          </w:p>
        </w:tc>
      </w:tr>
      <w:tr w:rsidR="00B7045C" w:rsidRPr="00B7045C" w:rsidTr="00B7045C">
        <w:trPr>
          <w:trHeight w:val="288"/>
          <w:jc w:val="center"/>
        </w:trPr>
        <w:tc>
          <w:tcPr>
            <w:tcW w:w="0" w:type="auto"/>
            <w:tcBorders>
              <w:top w:val="nil"/>
              <w:left w:val="nil"/>
              <w:bottom w:val="nil"/>
              <w:right w:val="nil"/>
            </w:tcBorders>
            <w:shd w:val="clear" w:color="auto" w:fill="auto"/>
            <w:vAlign w:val="bottom"/>
            <w:hideMark/>
          </w:tcPr>
          <w:p w:rsidR="00B7045C" w:rsidRPr="00B7045C" w:rsidRDefault="00B7045C" w:rsidP="00B7045C">
            <w:pPr>
              <w:spacing w:after="0" w:line="240" w:lineRule="auto"/>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jc w:val="center"/>
              <w:rPr>
                <w:rFonts w:ascii="Arial" w:hAnsi="Arial" w:cs="Arial"/>
                <w:b/>
                <w:bCs/>
                <w:sz w:val="16"/>
                <w:szCs w:val="16"/>
              </w:rPr>
            </w:pPr>
          </w:p>
        </w:tc>
      </w:tr>
      <w:tr w:rsidR="00B7045C" w:rsidRPr="00B7045C" w:rsidTr="00B7045C">
        <w:trPr>
          <w:trHeight w:val="444"/>
          <w:jc w:val="center"/>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288"/>
          <w:jc w:val="center"/>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vAlign w:val="center"/>
            <w:hideMark/>
          </w:tcPr>
          <w:p w:rsidR="00B7045C" w:rsidRPr="00B7045C" w:rsidRDefault="00B7045C" w:rsidP="00B7045C">
            <w:pPr>
              <w:spacing w:after="0" w:line="240" w:lineRule="auto"/>
              <w:jc w:val="center"/>
              <w:rPr>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Celková cena bez DPH: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138 000,00 Kč</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jc w:val="center"/>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288"/>
          <w:jc w:val="center"/>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DPH 21%</w:t>
            </w:r>
          </w:p>
        </w:tc>
        <w:tc>
          <w:tcPr>
            <w:tcW w:w="0" w:type="auto"/>
            <w:tcBorders>
              <w:top w:val="nil"/>
              <w:left w:val="nil"/>
              <w:bottom w:val="single" w:sz="4" w:space="0" w:color="auto"/>
              <w:right w:val="single" w:sz="4"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28 980,00 Kč</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r w:rsidR="00B7045C" w:rsidRPr="00B7045C" w:rsidTr="00B7045C">
        <w:trPr>
          <w:trHeight w:val="288"/>
          <w:jc w:val="center"/>
        </w:trPr>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Celková cena s DPH:</w:t>
            </w:r>
          </w:p>
        </w:tc>
        <w:tc>
          <w:tcPr>
            <w:tcW w:w="0" w:type="auto"/>
            <w:tcBorders>
              <w:top w:val="nil"/>
              <w:left w:val="nil"/>
              <w:bottom w:val="single" w:sz="4" w:space="0" w:color="auto"/>
              <w:right w:val="single" w:sz="4" w:space="0" w:color="auto"/>
            </w:tcBorders>
            <w:shd w:val="clear" w:color="auto" w:fill="auto"/>
            <w:vAlign w:val="center"/>
            <w:hideMark/>
          </w:tcPr>
          <w:p w:rsidR="00B7045C" w:rsidRPr="00B7045C" w:rsidRDefault="00B7045C" w:rsidP="00B7045C">
            <w:pPr>
              <w:spacing w:after="0" w:line="240" w:lineRule="auto"/>
              <w:jc w:val="center"/>
              <w:rPr>
                <w:rFonts w:ascii="Arial" w:hAnsi="Arial" w:cs="Arial"/>
                <w:b/>
                <w:bCs/>
                <w:sz w:val="16"/>
                <w:szCs w:val="16"/>
              </w:rPr>
            </w:pPr>
            <w:r w:rsidRPr="00B7045C">
              <w:rPr>
                <w:rFonts w:ascii="Arial" w:hAnsi="Arial" w:cs="Arial"/>
                <w:b/>
                <w:bCs/>
                <w:sz w:val="16"/>
                <w:szCs w:val="16"/>
              </w:rPr>
              <w:t>166 980,00 Kč</w:t>
            </w: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B7045C" w:rsidRPr="00B7045C" w:rsidRDefault="00B7045C" w:rsidP="00B7045C">
            <w:pPr>
              <w:spacing w:after="0" w:line="240" w:lineRule="auto"/>
              <w:rPr>
                <w:rFonts w:ascii="Arial" w:hAnsi="Arial" w:cs="Arial"/>
                <w:color w:val="000000"/>
                <w:sz w:val="16"/>
                <w:szCs w:val="16"/>
              </w:rPr>
            </w:pPr>
          </w:p>
        </w:tc>
      </w:tr>
    </w:tbl>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223104" w:rsidRDefault="00223104" w:rsidP="001D2B37">
      <w:pPr>
        <w:pStyle w:val="RLProhlensmluvnchstran"/>
        <w:rPr>
          <w:rFonts w:ascii="Arial" w:hAnsi="Arial" w:cs="Arial"/>
          <w:szCs w:val="22"/>
        </w:rPr>
      </w:pPr>
    </w:p>
    <w:p w:rsidR="00764C0A" w:rsidRDefault="00764C0A" w:rsidP="001D2B37">
      <w:pPr>
        <w:pStyle w:val="RLProhlensmluvnchstran"/>
        <w:rPr>
          <w:rFonts w:ascii="Arial" w:hAnsi="Arial" w:cs="Arial"/>
          <w:szCs w:val="22"/>
        </w:rPr>
      </w:pPr>
    </w:p>
    <w:p w:rsidR="00E63721" w:rsidRDefault="00E63721" w:rsidP="00223104">
      <w:pPr>
        <w:pStyle w:val="RLProhlensmluvnchstran"/>
        <w:jc w:val="left"/>
        <w:rPr>
          <w:rFonts w:ascii="Arial" w:hAnsi="Arial" w:cs="Arial"/>
          <w:szCs w:val="22"/>
        </w:rPr>
      </w:pPr>
      <w:r w:rsidRPr="00F86725">
        <w:rPr>
          <w:rFonts w:ascii="Arial" w:hAnsi="Arial" w:cs="Arial"/>
          <w:szCs w:val="22"/>
        </w:rPr>
        <w:t xml:space="preserve">Příloha č. </w:t>
      </w:r>
      <w:r>
        <w:rPr>
          <w:rFonts w:ascii="Arial" w:hAnsi="Arial" w:cs="Arial"/>
          <w:szCs w:val="22"/>
        </w:rPr>
        <w:t>3</w:t>
      </w:r>
      <w:r w:rsidR="008D2575">
        <w:rPr>
          <w:rFonts w:ascii="Arial" w:hAnsi="Arial" w:cs="Arial"/>
          <w:szCs w:val="22"/>
        </w:rPr>
        <w:t xml:space="preserve"> Sml – Seznam odběrných míst</w:t>
      </w:r>
    </w:p>
    <w:p w:rsidR="008D2575" w:rsidRPr="00F86725" w:rsidRDefault="008D2575" w:rsidP="00223104">
      <w:pPr>
        <w:pStyle w:val="RLProhlensmluvnchstran"/>
        <w:jc w:val="left"/>
        <w:rPr>
          <w:rFonts w:ascii="Arial" w:hAnsi="Arial" w:cs="Arial"/>
          <w:szCs w:val="22"/>
        </w:rPr>
      </w:pPr>
    </w:p>
    <w:p w:rsidR="00E63721" w:rsidRPr="00F86725" w:rsidRDefault="00E63721" w:rsidP="001D2B37">
      <w:pPr>
        <w:pStyle w:val="RLProhlensmluvnchstran"/>
        <w:rPr>
          <w:rFonts w:ascii="Arial" w:hAnsi="Arial" w:cs="Arial"/>
          <w:szCs w:val="22"/>
        </w:rPr>
      </w:pPr>
      <w:r>
        <w:rPr>
          <w:rFonts w:ascii="Arial" w:hAnsi="Arial" w:cs="Arial"/>
          <w:szCs w:val="22"/>
        </w:rPr>
        <w:t>Seznam odběrných míst</w:t>
      </w:r>
    </w:p>
    <w:tbl>
      <w:tblPr>
        <w:tblW w:w="0" w:type="auto"/>
        <w:jc w:val="center"/>
        <w:tblCellMar>
          <w:left w:w="70" w:type="dxa"/>
          <w:right w:w="70" w:type="dxa"/>
        </w:tblCellMar>
        <w:tblLook w:val="04A0" w:firstRow="1" w:lastRow="0" w:firstColumn="1" w:lastColumn="0" w:noHBand="0" w:noVBand="1"/>
      </w:tblPr>
      <w:tblGrid>
        <w:gridCol w:w="2561"/>
        <w:gridCol w:w="2176"/>
        <w:gridCol w:w="1101"/>
      </w:tblGrid>
      <w:tr w:rsidR="00B7045C" w:rsidRPr="00B7045C" w:rsidTr="00B7045C">
        <w:trPr>
          <w:trHeight w:val="504"/>
          <w:jc w:val="center"/>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color w:val="000000"/>
                <w:sz w:val="18"/>
                <w:szCs w:val="18"/>
              </w:rPr>
            </w:pPr>
            <w:r w:rsidRPr="00B7045C">
              <w:rPr>
                <w:rFonts w:ascii="Arial" w:hAnsi="Arial" w:cs="Arial"/>
                <w:b/>
                <w:bCs/>
                <w:color w:val="000000"/>
                <w:sz w:val="18"/>
                <w:szCs w:val="18"/>
              </w:rPr>
              <w:t>Zboží dle specifikace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color w:val="000000"/>
                <w:sz w:val="18"/>
                <w:szCs w:val="18"/>
              </w:rPr>
            </w:pPr>
            <w:r w:rsidRPr="00B7045C">
              <w:rPr>
                <w:rFonts w:ascii="Arial" w:hAnsi="Arial" w:cs="Arial"/>
                <w:b/>
                <w:bCs/>
                <w:color w:val="000000"/>
                <w:sz w:val="18"/>
                <w:szCs w:val="18"/>
              </w:rPr>
              <w:t>Místa rozvozu + kontakt</w:t>
            </w:r>
          </w:p>
        </w:tc>
        <w:tc>
          <w:tcPr>
            <w:tcW w:w="0" w:type="auto"/>
            <w:tcBorders>
              <w:top w:val="single" w:sz="4" w:space="0" w:color="auto"/>
              <w:left w:val="nil"/>
              <w:bottom w:val="nil"/>
              <w:right w:val="single" w:sz="4" w:space="0" w:color="auto"/>
            </w:tcBorders>
            <w:shd w:val="clear" w:color="auto" w:fill="auto"/>
            <w:noWrap/>
            <w:vAlign w:val="bottom"/>
            <w:hideMark/>
          </w:tcPr>
          <w:p w:rsidR="00B7045C" w:rsidRPr="00B7045C" w:rsidRDefault="00B7045C" w:rsidP="00B7045C">
            <w:pPr>
              <w:spacing w:after="0" w:line="240" w:lineRule="auto"/>
              <w:jc w:val="center"/>
              <w:rPr>
                <w:rFonts w:ascii="Arial" w:hAnsi="Arial" w:cs="Arial"/>
                <w:b/>
                <w:bCs/>
                <w:color w:val="000000"/>
                <w:sz w:val="18"/>
                <w:szCs w:val="18"/>
              </w:rPr>
            </w:pPr>
            <w:r w:rsidRPr="00B7045C">
              <w:rPr>
                <w:rFonts w:ascii="Arial" w:hAnsi="Arial" w:cs="Arial"/>
                <w:b/>
                <w:bCs/>
                <w:color w:val="000000"/>
                <w:sz w:val="18"/>
                <w:szCs w:val="18"/>
              </w:rPr>
              <w:t>Počet kusů</w:t>
            </w:r>
          </w:p>
        </w:tc>
      </w:tr>
      <w:tr w:rsidR="00B7045C" w:rsidRPr="00B7045C" w:rsidTr="00B7045C">
        <w:trPr>
          <w:trHeight w:val="5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045C" w:rsidRPr="00B7045C" w:rsidRDefault="00B7045C" w:rsidP="00B7045C">
            <w:pPr>
              <w:spacing w:after="0" w:line="240" w:lineRule="auto"/>
              <w:rPr>
                <w:rFonts w:ascii="Arial" w:hAnsi="Arial" w:cs="Arial"/>
                <w:color w:val="000000"/>
                <w:sz w:val="18"/>
                <w:szCs w:val="18"/>
              </w:rPr>
            </w:pPr>
            <w:r w:rsidRPr="00B7045C">
              <w:rPr>
                <w:rFonts w:ascii="Arial" w:hAnsi="Arial" w:cs="Arial"/>
                <w:color w:val="000000"/>
                <w:sz w:val="18"/>
                <w:szCs w:val="18"/>
              </w:rPr>
              <w:t>Pevné disky do serverů (OKB)</w:t>
            </w:r>
          </w:p>
        </w:tc>
        <w:tc>
          <w:tcPr>
            <w:tcW w:w="0" w:type="auto"/>
            <w:tcBorders>
              <w:top w:val="nil"/>
              <w:left w:val="nil"/>
              <w:bottom w:val="single" w:sz="4" w:space="0" w:color="auto"/>
              <w:right w:val="single" w:sz="4" w:space="0" w:color="auto"/>
            </w:tcBorders>
            <w:shd w:val="clear" w:color="auto" w:fill="auto"/>
            <w:vAlign w:val="center"/>
            <w:hideMark/>
          </w:tcPr>
          <w:p w:rsidR="00B7045C" w:rsidRPr="00B7045C" w:rsidRDefault="005C334F" w:rsidP="00B7045C">
            <w:pPr>
              <w:spacing w:after="0" w:line="240" w:lineRule="auto"/>
              <w:jc w:val="center"/>
              <w:rPr>
                <w:rFonts w:ascii="Arial" w:hAnsi="Arial" w:cs="Arial"/>
                <w:color w:val="000000"/>
                <w:sz w:val="18"/>
                <w:szCs w:val="18"/>
              </w:rPr>
            </w:pPr>
            <w:r>
              <w:rPr>
                <w:rFonts w:ascii="Arial" w:hAnsi="Arial" w:cs="Arial"/>
                <w:color w:val="000000"/>
                <w:sz w:val="18"/>
                <w:szCs w:val="18"/>
              </w:rPr>
              <w:t>(xxxxxxxxxxx</w:t>
            </w:r>
            <w:r w:rsidR="00B7045C" w:rsidRPr="00B7045C">
              <w:rPr>
                <w:rFonts w:ascii="Arial"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8"/>
                <w:szCs w:val="18"/>
              </w:rPr>
            </w:pPr>
            <w:r w:rsidRPr="00B7045C">
              <w:rPr>
                <w:rFonts w:ascii="Arial" w:hAnsi="Arial" w:cs="Arial"/>
                <w:color w:val="000000"/>
                <w:sz w:val="18"/>
                <w:szCs w:val="18"/>
              </w:rPr>
              <w:t>10</w:t>
            </w:r>
          </w:p>
        </w:tc>
      </w:tr>
      <w:tr w:rsidR="00B7045C" w:rsidRPr="00B7045C" w:rsidTr="00B7045C">
        <w:trPr>
          <w:trHeight w:val="57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045C" w:rsidRPr="00B7045C" w:rsidRDefault="00B7045C" w:rsidP="00B7045C">
            <w:pPr>
              <w:spacing w:after="0" w:line="240" w:lineRule="auto"/>
              <w:rPr>
                <w:rFonts w:ascii="Arial" w:hAnsi="Arial" w:cs="Arial"/>
                <w:color w:val="000000"/>
                <w:sz w:val="18"/>
                <w:szCs w:val="18"/>
              </w:rPr>
            </w:pPr>
            <w:r w:rsidRPr="00B7045C">
              <w:rPr>
                <w:rFonts w:ascii="Arial" w:hAnsi="Arial" w:cs="Arial"/>
                <w:color w:val="000000"/>
                <w:sz w:val="18"/>
                <w:szCs w:val="18"/>
              </w:rPr>
              <w:t>Pevné disky interní I.</w:t>
            </w:r>
          </w:p>
        </w:tc>
        <w:tc>
          <w:tcPr>
            <w:tcW w:w="0" w:type="auto"/>
            <w:tcBorders>
              <w:top w:val="nil"/>
              <w:left w:val="nil"/>
              <w:bottom w:val="single" w:sz="4" w:space="0" w:color="auto"/>
              <w:right w:val="single" w:sz="4" w:space="0" w:color="auto"/>
            </w:tcBorders>
            <w:shd w:val="clear" w:color="auto" w:fill="auto"/>
            <w:vAlign w:val="center"/>
            <w:hideMark/>
          </w:tcPr>
          <w:p w:rsidR="00B7045C" w:rsidRPr="00B7045C" w:rsidRDefault="00B7045C" w:rsidP="005C334F">
            <w:pPr>
              <w:spacing w:after="0" w:line="240" w:lineRule="auto"/>
              <w:jc w:val="center"/>
              <w:rPr>
                <w:rFonts w:ascii="Arial" w:hAnsi="Arial" w:cs="Arial"/>
                <w:color w:val="000000"/>
                <w:sz w:val="18"/>
                <w:szCs w:val="18"/>
              </w:rPr>
            </w:pPr>
            <w:r w:rsidRPr="00B7045C">
              <w:rPr>
                <w:rFonts w:ascii="Arial" w:hAnsi="Arial" w:cs="Arial"/>
                <w:color w:val="000000"/>
                <w:sz w:val="18"/>
                <w:szCs w:val="18"/>
              </w:rPr>
              <w:t xml:space="preserve"> (</w:t>
            </w:r>
            <w:r w:rsidR="005C334F">
              <w:rPr>
                <w:rFonts w:ascii="Arial" w:hAnsi="Arial" w:cs="Arial"/>
                <w:color w:val="000000"/>
                <w:sz w:val="18"/>
                <w:szCs w:val="18"/>
              </w:rPr>
              <w:t>xxxxxxxxxxx</w:t>
            </w:r>
            <w:r w:rsidRPr="00B7045C">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8"/>
                <w:szCs w:val="18"/>
              </w:rPr>
            </w:pPr>
            <w:r w:rsidRPr="00B7045C">
              <w:rPr>
                <w:rFonts w:ascii="Arial" w:hAnsi="Arial" w:cs="Arial"/>
                <w:color w:val="000000"/>
                <w:sz w:val="18"/>
                <w:szCs w:val="18"/>
              </w:rPr>
              <w:t>16</w:t>
            </w:r>
          </w:p>
        </w:tc>
      </w:tr>
      <w:tr w:rsidR="00B7045C" w:rsidRPr="00B7045C" w:rsidTr="00B7045C">
        <w:trPr>
          <w:trHeight w:val="57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045C" w:rsidRPr="00B7045C" w:rsidRDefault="00B7045C" w:rsidP="00B7045C">
            <w:pPr>
              <w:spacing w:after="0" w:line="240" w:lineRule="auto"/>
              <w:rPr>
                <w:rFonts w:ascii="Arial" w:hAnsi="Arial" w:cs="Arial"/>
                <w:color w:val="000000"/>
                <w:sz w:val="18"/>
                <w:szCs w:val="18"/>
              </w:rPr>
            </w:pPr>
            <w:r w:rsidRPr="00B7045C">
              <w:rPr>
                <w:rFonts w:ascii="Arial" w:hAnsi="Arial" w:cs="Arial"/>
                <w:color w:val="000000"/>
                <w:sz w:val="18"/>
                <w:szCs w:val="18"/>
              </w:rPr>
              <w:t>Pevné disky interní II.</w:t>
            </w:r>
          </w:p>
        </w:tc>
        <w:tc>
          <w:tcPr>
            <w:tcW w:w="0" w:type="auto"/>
            <w:tcBorders>
              <w:top w:val="nil"/>
              <w:left w:val="nil"/>
              <w:bottom w:val="single" w:sz="4" w:space="0" w:color="auto"/>
              <w:right w:val="single" w:sz="4" w:space="0" w:color="auto"/>
            </w:tcBorders>
            <w:shd w:val="clear" w:color="auto" w:fill="auto"/>
            <w:vAlign w:val="center"/>
            <w:hideMark/>
          </w:tcPr>
          <w:p w:rsidR="00B7045C" w:rsidRPr="00B7045C" w:rsidRDefault="00B7045C" w:rsidP="005C334F">
            <w:pPr>
              <w:spacing w:after="0" w:line="240" w:lineRule="auto"/>
              <w:jc w:val="center"/>
              <w:rPr>
                <w:rFonts w:ascii="Arial" w:hAnsi="Arial" w:cs="Arial"/>
                <w:color w:val="000000"/>
                <w:sz w:val="18"/>
                <w:szCs w:val="18"/>
              </w:rPr>
            </w:pPr>
            <w:r w:rsidRPr="00B7045C">
              <w:rPr>
                <w:rFonts w:ascii="Arial" w:hAnsi="Arial" w:cs="Arial"/>
                <w:color w:val="000000"/>
                <w:sz w:val="18"/>
                <w:szCs w:val="18"/>
              </w:rPr>
              <w:t xml:space="preserve"> (</w:t>
            </w:r>
            <w:r w:rsidR="005C334F">
              <w:rPr>
                <w:rFonts w:ascii="Arial" w:hAnsi="Arial" w:cs="Arial"/>
                <w:color w:val="000000"/>
                <w:sz w:val="18"/>
                <w:szCs w:val="18"/>
              </w:rPr>
              <w:t>xxxxxxxxxx</w:t>
            </w:r>
            <w:r w:rsidRPr="00B7045C">
              <w:rPr>
                <w:rFonts w:ascii="Arial" w:hAnsi="Arial" w:cs="Arial"/>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B7045C" w:rsidRPr="00B7045C" w:rsidRDefault="00B7045C" w:rsidP="00B7045C">
            <w:pPr>
              <w:spacing w:after="0" w:line="240" w:lineRule="auto"/>
              <w:jc w:val="center"/>
              <w:rPr>
                <w:rFonts w:ascii="Arial" w:hAnsi="Arial" w:cs="Arial"/>
                <w:color w:val="000000"/>
                <w:sz w:val="18"/>
                <w:szCs w:val="18"/>
              </w:rPr>
            </w:pPr>
            <w:r w:rsidRPr="00B7045C">
              <w:rPr>
                <w:rFonts w:ascii="Arial" w:hAnsi="Arial" w:cs="Arial"/>
                <w:color w:val="000000"/>
                <w:sz w:val="18"/>
                <w:szCs w:val="18"/>
              </w:rPr>
              <w:t>4</w:t>
            </w:r>
          </w:p>
        </w:tc>
      </w:tr>
    </w:tbl>
    <w:p w:rsidR="00E63721" w:rsidRDefault="00E63721" w:rsidP="001D2B37">
      <w:pPr>
        <w:pStyle w:val="RLProhlensmluvnchstran"/>
        <w:rPr>
          <w:rFonts w:ascii="Arial" w:hAnsi="Arial" w:cs="Arial"/>
          <w:bCs/>
          <w:color w:val="000000"/>
          <w:szCs w:val="22"/>
          <w:highlight w:val="yellow"/>
        </w:rPr>
      </w:pPr>
    </w:p>
    <w:sectPr w:rsidR="00E63721" w:rsidSect="001F460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0F4" w:rsidRDefault="008030F4">
      <w:r>
        <w:separator/>
      </w:r>
    </w:p>
  </w:endnote>
  <w:endnote w:type="continuationSeparator" w:id="0">
    <w:p w:rsidR="008030F4" w:rsidRDefault="0080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21" w:rsidRDefault="00E63721">
    <w:pPr>
      <w:pStyle w:val="Zpat"/>
    </w:pPr>
    <w:r>
      <w:t xml:space="preserve">Stránka </w:t>
    </w:r>
    <w:r>
      <w:rPr>
        <w:b/>
      </w:rPr>
      <w:fldChar w:fldCharType="begin"/>
    </w:r>
    <w:r>
      <w:rPr>
        <w:b/>
      </w:rPr>
      <w:instrText>PAGE</w:instrText>
    </w:r>
    <w:r>
      <w:rPr>
        <w:b/>
      </w:rPr>
      <w:fldChar w:fldCharType="separate"/>
    </w:r>
    <w:r w:rsidR="008E3523">
      <w:rPr>
        <w:b/>
        <w:noProof/>
      </w:rPr>
      <w:t>12</w:t>
    </w:r>
    <w:r>
      <w:rPr>
        <w:b/>
      </w:rPr>
      <w:fldChar w:fldCharType="end"/>
    </w:r>
    <w:r>
      <w:t xml:space="preserve"> z </w:t>
    </w:r>
    <w:r>
      <w:rPr>
        <w:b/>
      </w:rPr>
      <w:fldChar w:fldCharType="begin"/>
    </w:r>
    <w:r>
      <w:rPr>
        <w:b/>
      </w:rPr>
      <w:instrText>NUMPAGES</w:instrText>
    </w:r>
    <w:r>
      <w:rPr>
        <w:b/>
      </w:rPr>
      <w:fldChar w:fldCharType="separate"/>
    </w:r>
    <w:r w:rsidR="008E3523">
      <w:rPr>
        <w:b/>
        <w:noProof/>
      </w:rPr>
      <w:t>16</w:t>
    </w:r>
    <w:r>
      <w:rPr>
        <w:b/>
      </w:rPr>
      <w:fldChar w:fldCharType="end"/>
    </w:r>
  </w:p>
  <w:p w:rsidR="00E63721" w:rsidRDefault="00E6372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21" w:rsidRDefault="00E63721">
    <w:pPr>
      <w:pStyle w:val="Zpat"/>
    </w:pPr>
    <w:r>
      <w:t xml:space="preserve">Stránka </w:t>
    </w:r>
    <w:r>
      <w:rPr>
        <w:b/>
      </w:rPr>
      <w:fldChar w:fldCharType="begin"/>
    </w:r>
    <w:r>
      <w:rPr>
        <w:b/>
      </w:rPr>
      <w:instrText>PAGE</w:instrText>
    </w:r>
    <w:r>
      <w:rPr>
        <w:b/>
      </w:rPr>
      <w:fldChar w:fldCharType="separate"/>
    </w:r>
    <w:r w:rsidR="008E3523">
      <w:rPr>
        <w:b/>
        <w:noProof/>
      </w:rPr>
      <w:t>16</w:t>
    </w:r>
    <w:r>
      <w:rPr>
        <w:b/>
      </w:rPr>
      <w:fldChar w:fldCharType="end"/>
    </w:r>
    <w:r>
      <w:t xml:space="preserve"> z </w:t>
    </w:r>
    <w:r>
      <w:rPr>
        <w:b/>
      </w:rPr>
      <w:fldChar w:fldCharType="begin"/>
    </w:r>
    <w:r>
      <w:rPr>
        <w:b/>
      </w:rPr>
      <w:instrText>NUMPAGES</w:instrText>
    </w:r>
    <w:r>
      <w:rPr>
        <w:b/>
      </w:rPr>
      <w:fldChar w:fldCharType="separate"/>
    </w:r>
    <w:r w:rsidR="008E3523">
      <w:rPr>
        <w:b/>
        <w:noProof/>
      </w:rPr>
      <w:t>16</w:t>
    </w:r>
    <w:r>
      <w:rPr>
        <w:b/>
      </w:rPr>
      <w:fldChar w:fldCharType="end"/>
    </w:r>
  </w:p>
  <w:p w:rsidR="00E63721" w:rsidRDefault="00E637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0F4" w:rsidRDefault="008030F4">
      <w:r>
        <w:separator/>
      </w:r>
    </w:p>
  </w:footnote>
  <w:footnote w:type="continuationSeparator" w:id="0">
    <w:p w:rsidR="008030F4" w:rsidRDefault="0080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21" w:rsidRPr="009A2B39" w:rsidRDefault="000A1A5B" w:rsidP="009A2B39">
    <w:pPr>
      <w:keepNext/>
      <w:keepLines/>
      <w:spacing w:after="0" w:line="240" w:lineRule="auto"/>
      <w:rPr>
        <w:rFonts w:cs="Arial"/>
        <w:color w:val="000000"/>
        <w:sz w:val="16"/>
        <w:szCs w:val="16"/>
      </w:rPr>
    </w:pPr>
    <w:r>
      <w:rPr>
        <w:noProof/>
      </w:rPr>
      <w:drawing>
        <wp:anchor distT="0" distB="0" distL="114300" distR="114300" simplePos="0" relativeHeight="251657728" behindDoc="1" locked="0" layoutInCell="1" allowOverlap="1" wp14:anchorId="5DDC42EA" wp14:editId="65FFEA77">
          <wp:simplePos x="0" y="0"/>
          <wp:positionH relativeFrom="margin">
            <wp:posOffset>4307840</wp:posOffset>
          </wp:positionH>
          <wp:positionV relativeFrom="margin">
            <wp:posOffset>-740410</wp:posOffset>
          </wp:positionV>
          <wp:extent cx="1333500" cy="638175"/>
          <wp:effectExtent l="0" t="0" r="0" b="9525"/>
          <wp:wrapSquare wrapText="bothSides"/>
          <wp:docPr id="1" name="obrázek 2" descr="MZ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Z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pic:spPr>
              </pic:pic>
            </a:graphicData>
          </a:graphic>
          <wp14:sizeRelH relativeFrom="page">
            <wp14:pctWidth>0</wp14:pctWidth>
          </wp14:sizeRelH>
          <wp14:sizeRelV relativeFrom="page">
            <wp14:pctHeight>0</wp14:pctHeight>
          </wp14:sizeRelV>
        </wp:anchor>
      </w:drawing>
    </w:r>
    <w:r w:rsidR="00B7045C">
      <w:rPr>
        <w:rFonts w:cs="Arial"/>
        <w:color w:val="000000"/>
        <w:sz w:val="16"/>
        <w:szCs w:val="16"/>
      </w:rPr>
      <w:t>DMS: 289-2018-11150, S2018-0029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21" w:rsidRDefault="00E63721">
    <w:pPr>
      <w:pStyle w:val="Zhlav"/>
    </w:pPr>
    <w:r>
      <w:t>DNS</w:t>
    </w:r>
    <w:r w:rsidR="00C11314">
      <w:t xml:space="preserve"> 2017</w:t>
    </w:r>
    <w:r>
      <w:t xml:space="preserve"> -  </w:t>
    </w:r>
    <w:r w:rsidR="00192F8E">
      <w:t>6</w:t>
    </w:r>
    <w:r>
      <w:t xml:space="preserve">. </w:t>
    </w:r>
    <w:r w:rsidR="00187FC2">
      <w:t xml:space="preserve">KOLO – </w:t>
    </w:r>
    <w:r w:rsidR="006C6AE2">
      <w:t>PEVNÉ DISKY</w:t>
    </w:r>
    <w:r w:rsidR="00192F8E">
      <w:t xml:space="preserve"> PRO MZE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869A35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3"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4"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5"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AE"/>
    <w:rsid w:val="00001FF2"/>
    <w:rsid w:val="000059DF"/>
    <w:rsid w:val="00005CFA"/>
    <w:rsid w:val="00005E8A"/>
    <w:rsid w:val="00011674"/>
    <w:rsid w:val="0001541A"/>
    <w:rsid w:val="000164B7"/>
    <w:rsid w:val="00022663"/>
    <w:rsid w:val="00022A80"/>
    <w:rsid w:val="00022D46"/>
    <w:rsid w:val="000233E4"/>
    <w:rsid w:val="00025C65"/>
    <w:rsid w:val="000277BD"/>
    <w:rsid w:val="00030740"/>
    <w:rsid w:val="00031E61"/>
    <w:rsid w:val="00032815"/>
    <w:rsid w:val="000346D3"/>
    <w:rsid w:val="00035519"/>
    <w:rsid w:val="0003602F"/>
    <w:rsid w:val="00040EDA"/>
    <w:rsid w:val="000443B8"/>
    <w:rsid w:val="00044804"/>
    <w:rsid w:val="00046A82"/>
    <w:rsid w:val="00050857"/>
    <w:rsid w:val="00052CFC"/>
    <w:rsid w:val="00053F45"/>
    <w:rsid w:val="00054EFC"/>
    <w:rsid w:val="00055FEF"/>
    <w:rsid w:val="00056072"/>
    <w:rsid w:val="0006276F"/>
    <w:rsid w:val="000629B5"/>
    <w:rsid w:val="00063947"/>
    <w:rsid w:val="00071201"/>
    <w:rsid w:val="00073EAC"/>
    <w:rsid w:val="000770EE"/>
    <w:rsid w:val="00077409"/>
    <w:rsid w:val="00077EF0"/>
    <w:rsid w:val="000809B7"/>
    <w:rsid w:val="00085CCF"/>
    <w:rsid w:val="00087B87"/>
    <w:rsid w:val="00092135"/>
    <w:rsid w:val="00094A1C"/>
    <w:rsid w:val="00095752"/>
    <w:rsid w:val="000A08B4"/>
    <w:rsid w:val="000A1A5B"/>
    <w:rsid w:val="000A3246"/>
    <w:rsid w:val="000A62FC"/>
    <w:rsid w:val="000A6C66"/>
    <w:rsid w:val="000B696D"/>
    <w:rsid w:val="000B704E"/>
    <w:rsid w:val="000C5F05"/>
    <w:rsid w:val="000C77E1"/>
    <w:rsid w:val="000D64B8"/>
    <w:rsid w:val="000E32F4"/>
    <w:rsid w:val="000E3FD2"/>
    <w:rsid w:val="000E4983"/>
    <w:rsid w:val="000E7D63"/>
    <w:rsid w:val="000F260D"/>
    <w:rsid w:val="000F427C"/>
    <w:rsid w:val="000F7E77"/>
    <w:rsid w:val="001000DB"/>
    <w:rsid w:val="00100CD2"/>
    <w:rsid w:val="00101E78"/>
    <w:rsid w:val="00107D5A"/>
    <w:rsid w:val="00110EA8"/>
    <w:rsid w:val="00117571"/>
    <w:rsid w:val="00117607"/>
    <w:rsid w:val="001209B9"/>
    <w:rsid w:val="00120AB2"/>
    <w:rsid w:val="00121CE2"/>
    <w:rsid w:val="00122B2E"/>
    <w:rsid w:val="00123566"/>
    <w:rsid w:val="001239C2"/>
    <w:rsid w:val="0012540F"/>
    <w:rsid w:val="001257A6"/>
    <w:rsid w:val="00131800"/>
    <w:rsid w:val="00132B38"/>
    <w:rsid w:val="00134388"/>
    <w:rsid w:val="00136150"/>
    <w:rsid w:val="001401C5"/>
    <w:rsid w:val="00140BFA"/>
    <w:rsid w:val="00140D13"/>
    <w:rsid w:val="001420CE"/>
    <w:rsid w:val="00143BF4"/>
    <w:rsid w:val="001441D2"/>
    <w:rsid w:val="001479CD"/>
    <w:rsid w:val="001522BF"/>
    <w:rsid w:val="00156D39"/>
    <w:rsid w:val="00157DF8"/>
    <w:rsid w:val="00164313"/>
    <w:rsid w:val="00166531"/>
    <w:rsid w:val="0016743E"/>
    <w:rsid w:val="001674E0"/>
    <w:rsid w:val="00170419"/>
    <w:rsid w:val="0017635A"/>
    <w:rsid w:val="0017656F"/>
    <w:rsid w:val="0018042E"/>
    <w:rsid w:val="0018121D"/>
    <w:rsid w:val="00187FC2"/>
    <w:rsid w:val="00190F49"/>
    <w:rsid w:val="00192F8E"/>
    <w:rsid w:val="001979E2"/>
    <w:rsid w:val="001A1B9D"/>
    <w:rsid w:val="001A3E44"/>
    <w:rsid w:val="001B0285"/>
    <w:rsid w:val="001B55A1"/>
    <w:rsid w:val="001C1E99"/>
    <w:rsid w:val="001C2CEC"/>
    <w:rsid w:val="001C369B"/>
    <w:rsid w:val="001C4423"/>
    <w:rsid w:val="001C5885"/>
    <w:rsid w:val="001C5C3B"/>
    <w:rsid w:val="001C5ECB"/>
    <w:rsid w:val="001D1100"/>
    <w:rsid w:val="001D2B37"/>
    <w:rsid w:val="001D2E53"/>
    <w:rsid w:val="001D2F23"/>
    <w:rsid w:val="001D393D"/>
    <w:rsid w:val="001D6BC4"/>
    <w:rsid w:val="001D713B"/>
    <w:rsid w:val="001D7157"/>
    <w:rsid w:val="001D7E50"/>
    <w:rsid w:val="001E0871"/>
    <w:rsid w:val="001E72D5"/>
    <w:rsid w:val="001F08BE"/>
    <w:rsid w:val="001F4608"/>
    <w:rsid w:val="001F5E7C"/>
    <w:rsid w:val="001F5FDA"/>
    <w:rsid w:val="00201985"/>
    <w:rsid w:val="00202B3D"/>
    <w:rsid w:val="002040A1"/>
    <w:rsid w:val="0020575F"/>
    <w:rsid w:val="00206AA8"/>
    <w:rsid w:val="00207315"/>
    <w:rsid w:val="002123A0"/>
    <w:rsid w:val="00212875"/>
    <w:rsid w:val="00214310"/>
    <w:rsid w:val="00216177"/>
    <w:rsid w:val="002168A1"/>
    <w:rsid w:val="00222F3A"/>
    <w:rsid w:val="00223012"/>
    <w:rsid w:val="00223104"/>
    <w:rsid w:val="00223B32"/>
    <w:rsid w:val="00223D0F"/>
    <w:rsid w:val="0023414E"/>
    <w:rsid w:val="002427CF"/>
    <w:rsid w:val="00242DB0"/>
    <w:rsid w:val="00243B42"/>
    <w:rsid w:val="00246C95"/>
    <w:rsid w:val="00246D05"/>
    <w:rsid w:val="00251082"/>
    <w:rsid w:val="00251A02"/>
    <w:rsid w:val="00252CBC"/>
    <w:rsid w:val="00255F29"/>
    <w:rsid w:val="002572C1"/>
    <w:rsid w:val="00257C4C"/>
    <w:rsid w:val="00261FB4"/>
    <w:rsid w:val="00262624"/>
    <w:rsid w:val="00263808"/>
    <w:rsid w:val="00264D19"/>
    <w:rsid w:val="002652C4"/>
    <w:rsid w:val="00265635"/>
    <w:rsid w:val="00266235"/>
    <w:rsid w:val="002673EE"/>
    <w:rsid w:val="002704EB"/>
    <w:rsid w:val="00277208"/>
    <w:rsid w:val="0027774C"/>
    <w:rsid w:val="00280848"/>
    <w:rsid w:val="00282BC4"/>
    <w:rsid w:val="0028773D"/>
    <w:rsid w:val="0029264C"/>
    <w:rsid w:val="00293C87"/>
    <w:rsid w:val="0029442B"/>
    <w:rsid w:val="002955F6"/>
    <w:rsid w:val="002A388B"/>
    <w:rsid w:val="002A5097"/>
    <w:rsid w:val="002A59EE"/>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6428"/>
    <w:rsid w:val="002E718D"/>
    <w:rsid w:val="002F03AE"/>
    <w:rsid w:val="002F2369"/>
    <w:rsid w:val="002F49C1"/>
    <w:rsid w:val="003012C8"/>
    <w:rsid w:val="003019D4"/>
    <w:rsid w:val="003035C5"/>
    <w:rsid w:val="00306CFF"/>
    <w:rsid w:val="00307869"/>
    <w:rsid w:val="00311CB9"/>
    <w:rsid w:val="00311FBE"/>
    <w:rsid w:val="0031342B"/>
    <w:rsid w:val="00313A28"/>
    <w:rsid w:val="0031461C"/>
    <w:rsid w:val="00315B71"/>
    <w:rsid w:val="00316225"/>
    <w:rsid w:val="0032761B"/>
    <w:rsid w:val="00327849"/>
    <w:rsid w:val="00327CE5"/>
    <w:rsid w:val="00327E27"/>
    <w:rsid w:val="00330D52"/>
    <w:rsid w:val="0033191F"/>
    <w:rsid w:val="003325AB"/>
    <w:rsid w:val="00333D1D"/>
    <w:rsid w:val="00334CEA"/>
    <w:rsid w:val="003366FB"/>
    <w:rsid w:val="00337AB7"/>
    <w:rsid w:val="00340CD8"/>
    <w:rsid w:val="00343A76"/>
    <w:rsid w:val="00345266"/>
    <w:rsid w:val="00346854"/>
    <w:rsid w:val="00347D4B"/>
    <w:rsid w:val="00352A67"/>
    <w:rsid w:val="00352B6A"/>
    <w:rsid w:val="0035444B"/>
    <w:rsid w:val="003559B7"/>
    <w:rsid w:val="00357A12"/>
    <w:rsid w:val="00361C41"/>
    <w:rsid w:val="003623F9"/>
    <w:rsid w:val="00362AC4"/>
    <w:rsid w:val="003639A6"/>
    <w:rsid w:val="0036675D"/>
    <w:rsid w:val="003668E6"/>
    <w:rsid w:val="003710F3"/>
    <w:rsid w:val="00373E1B"/>
    <w:rsid w:val="00374461"/>
    <w:rsid w:val="003755E7"/>
    <w:rsid w:val="00376335"/>
    <w:rsid w:val="00377EAD"/>
    <w:rsid w:val="00380415"/>
    <w:rsid w:val="00381506"/>
    <w:rsid w:val="00386339"/>
    <w:rsid w:val="00386438"/>
    <w:rsid w:val="003872E2"/>
    <w:rsid w:val="00387936"/>
    <w:rsid w:val="003921C4"/>
    <w:rsid w:val="0039493C"/>
    <w:rsid w:val="00397CBD"/>
    <w:rsid w:val="003A0DB3"/>
    <w:rsid w:val="003A0E9D"/>
    <w:rsid w:val="003A13FD"/>
    <w:rsid w:val="003A425B"/>
    <w:rsid w:val="003A5CDB"/>
    <w:rsid w:val="003A613D"/>
    <w:rsid w:val="003A6AF0"/>
    <w:rsid w:val="003B261C"/>
    <w:rsid w:val="003B28A6"/>
    <w:rsid w:val="003B4032"/>
    <w:rsid w:val="003B4E31"/>
    <w:rsid w:val="003B75DC"/>
    <w:rsid w:val="003C3615"/>
    <w:rsid w:val="003C4ED0"/>
    <w:rsid w:val="003C64CA"/>
    <w:rsid w:val="003D0851"/>
    <w:rsid w:val="003D113B"/>
    <w:rsid w:val="003D440A"/>
    <w:rsid w:val="003D681A"/>
    <w:rsid w:val="003D7DDA"/>
    <w:rsid w:val="003E6E19"/>
    <w:rsid w:val="003F03BC"/>
    <w:rsid w:val="003F16C4"/>
    <w:rsid w:val="003F1A6E"/>
    <w:rsid w:val="003F27BA"/>
    <w:rsid w:val="003F2D61"/>
    <w:rsid w:val="003F38EC"/>
    <w:rsid w:val="003F3C86"/>
    <w:rsid w:val="003F5A43"/>
    <w:rsid w:val="003F685A"/>
    <w:rsid w:val="003F7B6F"/>
    <w:rsid w:val="00400372"/>
    <w:rsid w:val="004021B0"/>
    <w:rsid w:val="00402FEC"/>
    <w:rsid w:val="004072CC"/>
    <w:rsid w:val="0041003C"/>
    <w:rsid w:val="004138A1"/>
    <w:rsid w:val="004204B1"/>
    <w:rsid w:val="004216A5"/>
    <w:rsid w:val="00422A35"/>
    <w:rsid w:val="00425282"/>
    <w:rsid w:val="00425716"/>
    <w:rsid w:val="00432005"/>
    <w:rsid w:val="00435571"/>
    <w:rsid w:val="00436D2B"/>
    <w:rsid w:val="004403FA"/>
    <w:rsid w:val="00446719"/>
    <w:rsid w:val="00447307"/>
    <w:rsid w:val="004513D3"/>
    <w:rsid w:val="004528CD"/>
    <w:rsid w:val="00453B4F"/>
    <w:rsid w:val="004551C8"/>
    <w:rsid w:val="00455301"/>
    <w:rsid w:val="0045664A"/>
    <w:rsid w:val="0046139C"/>
    <w:rsid w:val="0046601F"/>
    <w:rsid w:val="00467535"/>
    <w:rsid w:val="00471CDD"/>
    <w:rsid w:val="00471D38"/>
    <w:rsid w:val="0047718C"/>
    <w:rsid w:val="00480D00"/>
    <w:rsid w:val="00481D5D"/>
    <w:rsid w:val="00483D6A"/>
    <w:rsid w:val="0049038C"/>
    <w:rsid w:val="00491DCE"/>
    <w:rsid w:val="00492E12"/>
    <w:rsid w:val="00492FD5"/>
    <w:rsid w:val="00494050"/>
    <w:rsid w:val="00494EF9"/>
    <w:rsid w:val="0049588A"/>
    <w:rsid w:val="004973BA"/>
    <w:rsid w:val="00497DA2"/>
    <w:rsid w:val="004A1830"/>
    <w:rsid w:val="004A3649"/>
    <w:rsid w:val="004B22DD"/>
    <w:rsid w:val="004B3B0E"/>
    <w:rsid w:val="004B3DAF"/>
    <w:rsid w:val="004B5C6B"/>
    <w:rsid w:val="004B6DD8"/>
    <w:rsid w:val="004B7BF9"/>
    <w:rsid w:val="004C35AB"/>
    <w:rsid w:val="004C3C6C"/>
    <w:rsid w:val="004D0878"/>
    <w:rsid w:val="004D08CE"/>
    <w:rsid w:val="004D3659"/>
    <w:rsid w:val="004D73F1"/>
    <w:rsid w:val="004E0F75"/>
    <w:rsid w:val="004E1BC4"/>
    <w:rsid w:val="004E3E78"/>
    <w:rsid w:val="004E4BC3"/>
    <w:rsid w:val="004E52BC"/>
    <w:rsid w:val="004E6286"/>
    <w:rsid w:val="004F011C"/>
    <w:rsid w:val="004F2887"/>
    <w:rsid w:val="005012FA"/>
    <w:rsid w:val="005020D6"/>
    <w:rsid w:val="00503567"/>
    <w:rsid w:val="0050411D"/>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7176"/>
    <w:rsid w:val="005413DB"/>
    <w:rsid w:val="005432BB"/>
    <w:rsid w:val="00544190"/>
    <w:rsid w:val="00550014"/>
    <w:rsid w:val="00552481"/>
    <w:rsid w:val="00555594"/>
    <w:rsid w:val="00555DF0"/>
    <w:rsid w:val="00556CC7"/>
    <w:rsid w:val="005575F0"/>
    <w:rsid w:val="005605E3"/>
    <w:rsid w:val="00576CC8"/>
    <w:rsid w:val="00577BCB"/>
    <w:rsid w:val="00580C5B"/>
    <w:rsid w:val="005825AF"/>
    <w:rsid w:val="0059080A"/>
    <w:rsid w:val="00591378"/>
    <w:rsid w:val="00594F1B"/>
    <w:rsid w:val="00595847"/>
    <w:rsid w:val="005A5E6F"/>
    <w:rsid w:val="005B1181"/>
    <w:rsid w:val="005B166F"/>
    <w:rsid w:val="005B2678"/>
    <w:rsid w:val="005B3629"/>
    <w:rsid w:val="005B406E"/>
    <w:rsid w:val="005B73D9"/>
    <w:rsid w:val="005C0705"/>
    <w:rsid w:val="005C334F"/>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106AC"/>
    <w:rsid w:val="00610C2D"/>
    <w:rsid w:val="006138EC"/>
    <w:rsid w:val="00615589"/>
    <w:rsid w:val="006215CC"/>
    <w:rsid w:val="0062280F"/>
    <w:rsid w:val="0062337D"/>
    <w:rsid w:val="0062698A"/>
    <w:rsid w:val="00627E7F"/>
    <w:rsid w:val="006300E1"/>
    <w:rsid w:val="00632773"/>
    <w:rsid w:val="0063751A"/>
    <w:rsid w:val="0063755C"/>
    <w:rsid w:val="006408F0"/>
    <w:rsid w:val="00641724"/>
    <w:rsid w:val="00645CB7"/>
    <w:rsid w:val="006463A4"/>
    <w:rsid w:val="00651F95"/>
    <w:rsid w:val="0065379E"/>
    <w:rsid w:val="006554F2"/>
    <w:rsid w:val="00656FDE"/>
    <w:rsid w:val="00661D51"/>
    <w:rsid w:val="00661EB8"/>
    <w:rsid w:val="00663AFB"/>
    <w:rsid w:val="00664190"/>
    <w:rsid w:val="00670579"/>
    <w:rsid w:val="00671CAD"/>
    <w:rsid w:val="00672344"/>
    <w:rsid w:val="00672364"/>
    <w:rsid w:val="00675715"/>
    <w:rsid w:val="0067664C"/>
    <w:rsid w:val="00676A55"/>
    <w:rsid w:val="00682CB5"/>
    <w:rsid w:val="00685E4C"/>
    <w:rsid w:val="00686D4C"/>
    <w:rsid w:val="00686EDF"/>
    <w:rsid w:val="0069007C"/>
    <w:rsid w:val="00691531"/>
    <w:rsid w:val="0069288D"/>
    <w:rsid w:val="00692C6C"/>
    <w:rsid w:val="006969B1"/>
    <w:rsid w:val="006A253A"/>
    <w:rsid w:val="006A58FE"/>
    <w:rsid w:val="006A6B4F"/>
    <w:rsid w:val="006A6E28"/>
    <w:rsid w:val="006A758F"/>
    <w:rsid w:val="006B1CE9"/>
    <w:rsid w:val="006B3A00"/>
    <w:rsid w:val="006B6341"/>
    <w:rsid w:val="006B6B1C"/>
    <w:rsid w:val="006C068D"/>
    <w:rsid w:val="006C270B"/>
    <w:rsid w:val="006C2995"/>
    <w:rsid w:val="006C2CBA"/>
    <w:rsid w:val="006C6AE2"/>
    <w:rsid w:val="006D3B5A"/>
    <w:rsid w:val="006D5608"/>
    <w:rsid w:val="006E0D27"/>
    <w:rsid w:val="006E15ED"/>
    <w:rsid w:val="006E2C73"/>
    <w:rsid w:val="006E31E6"/>
    <w:rsid w:val="006E40C7"/>
    <w:rsid w:val="006E6FF9"/>
    <w:rsid w:val="006E7C62"/>
    <w:rsid w:val="006F13A1"/>
    <w:rsid w:val="006F29A8"/>
    <w:rsid w:val="006F429D"/>
    <w:rsid w:val="0070164A"/>
    <w:rsid w:val="00701762"/>
    <w:rsid w:val="007058F4"/>
    <w:rsid w:val="0070657E"/>
    <w:rsid w:val="00707352"/>
    <w:rsid w:val="007104C4"/>
    <w:rsid w:val="00712FD7"/>
    <w:rsid w:val="0071540B"/>
    <w:rsid w:val="00717348"/>
    <w:rsid w:val="007202E4"/>
    <w:rsid w:val="007203AC"/>
    <w:rsid w:val="00720E64"/>
    <w:rsid w:val="007223C0"/>
    <w:rsid w:val="00725A6C"/>
    <w:rsid w:val="00727870"/>
    <w:rsid w:val="00727D3F"/>
    <w:rsid w:val="00727F05"/>
    <w:rsid w:val="00727F76"/>
    <w:rsid w:val="00730462"/>
    <w:rsid w:val="0073079C"/>
    <w:rsid w:val="00731707"/>
    <w:rsid w:val="00731A58"/>
    <w:rsid w:val="007367F5"/>
    <w:rsid w:val="00740AD0"/>
    <w:rsid w:val="0074118F"/>
    <w:rsid w:val="00742321"/>
    <w:rsid w:val="007513B5"/>
    <w:rsid w:val="00752C6C"/>
    <w:rsid w:val="00753C40"/>
    <w:rsid w:val="00753C49"/>
    <w:rsid w:val="00755336"/>
    <w:rsid w:val="007575EC"/>
    <w:rsid w:val="00757F0E"/>
    <w:rsid w:val="00763B5C"/>
    <w:rsid w:val="00764C0A"/>
    <w:rsid w:val="00767B54"/>
    <w:rsid w:val="00774EC4"/>
    <w:rsid w:val="007754D6"/>
    <w:rsid w:val="0077714E"/>
    <w:rsid w:val="007822F4"/>
    <w:rsid w:val="00783DC8"/>
    <w:rsid w:val="00786306"/>
    <w:rsid w:val="007865B2"/>
    <w:rsid w:val="00786D28"/>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257"/>
    <w:rsid w:val="007B6449"/>
    <w:rsid w:val="007B6483"/>
    <w:rsid w:val="007B656D"/>
    <w:rsid w:val="007B79B9"/>
    <w:rsid w:val="007C3C1D"/>
    <w:rsid w:val="007C3DCF"/>
    <w:rsid w:val="007C3F17"/>
    <w:rsid w:val="007D1795"/>
    <w:rsid w:val="007D1D69"/>
    <w:rsid w:val="007D3865"/>
    <w:rsid w:val="007D60C4"/>
    <w:rsid w:val="007E026B"/>
    <w:rsid w:val="007E2FF8"/>
    <w:rsid w:val="007E3C73"/>
    <w:rsid w:val="007E3C76"/>
    <w:rsid w:val="007E433D"/>
    <w:rsid w:val="007E7FB7"/>
    <w:rsid w:val="007F038F"/>
    <w:rsid w:val="007F118C"/>
    <w:rsid w:val="007F1D94"/>
    <w:rsid w:val="007F3482"/>
    <w:rsid w:val="007F4949"/>
    <w:rsid w:val="00801945"/>
    <w:rsid w:val="0080309F"/>
    <w:rsid w:val="008030F4"/>
    <w:rsid w:val="00805D23"/>
    <w:rsid w:val="00807FFA"/>
    <w:rsid w:val="008143C6"/>
    <w:rsid w:val="008146F8"/>
    <w:rsid w:val="008170E6"/>
    <w:rsid w:val="0082432F"/>
    <w:rsid w:val="00824472"/>
    <w:rsid w:val="0082765E"/>
    <w:rsid w:val="00831DD4"/>
    <w:rsid w:val="00832ED6"/>
    <w:rsid w:val="00835EF6"/>
    <w:rsid w:val="00837186"/>
    <w:rsid w:val="00840393"/>
    <w:rsid w:val="00844527"/>
    <w:rsid w:val="00847C1B"/>
    <w:rsid w:val="008513AD"/>
    <w:rsid w:val="0085355F"/>
    <w:rsid w:val="00853AD7"/>
    <w:rsid w:val="00856AFD"/>
    <w:rsid w:val="00857187"/>
    <w:rsid w:val="0086143E"/>
    <w:rsid w:val="008655BF"/>
    <w:rsid w:val="00870192"/>
    <w:rsid w:val="0087139B"/>
    <w:rsid w:val="008740AF"/>
    <w:rsid w:val="00877997"/>
    <w:rsid w:val="00881D2A"/>
    <w:rsid w:val="008820AF"/>
    <w:rsid w:val="00882BA8"/>
    <w:rsid w:val="00883BE1"/>
    <w:rsid w:val="00885182"/>
    <w:rsid w:val="00886DE5"/>
    <w:rsid w:val="0088777E"/>
    <w:rsid w:val="00887958"/>
    <w:rsid w:val="00890B81"/>
    <w:rsid w:val="00891ADD"/>
    <w:rsid w:val="008924D3"/>
    <w:rsid w:val="00893D2E"/>
    <w:rsid w:val="008969F9"/>
    <w:rsid w:val="008970A6"/>
    <w:rsid w:val="00897E01"/>
    <w:rsid w:val="008A1BA5"/>
    <w:rsid w:val="008A30D8"/>
    <w:rsid w:val="008A3285"/>
    <w:rsid w:val="008A5091"/>
    <w:rsid w:val="008A5A69"/>
    <w:rsid w:val="008A6BC5"/>
    <w:rsid w:val="008B14B5"/>
    <w:rsid w:val="008B1DCF"/>
    <w:rsid w:val="008B395E"/>
    <w:rsid w:val="008B70B6"/>
    <w:rsid w:val="008B7FCA"/>
    <w:rsid w:val="008C0185"/>
    <w:rsid w:val="008C0EF0"/>
    <w:rsid w:val="008C2E69"/>
    <w:rsid w:val="008C4B28"/>
    <w:rsid w:val="008D191E"/>
    <w:rsid w:val="008D21E2"/>
    <w:rsid w:val="008D24FF"/>
    <w:rsid w:val="008D2575"/>
    <w:rsid w:val="008D3154"/>
    <w:rsid w:val="008D3F2A"/>
    <w:rsid w:val="008D666A"/>
    <w:rsid w:val="008E19A7"/>
    <w:rsid w:val="008E3523"/>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971"/>
    <w:rsid w:val="00906D94"/>
    <w:rsid w:val="00907B66"/>
    <w:rsid w:val="00914CB0"/>
    <w:rsid w:val="009151CE"/>
    <w:rsid w:val="00915A47"/>
    <w:rsid w:val="00915C5D"/>
    <w:rsid w:val="00921C95"/>
    <w:rsid w:val="00921CD7"/>
    <w:rsid w:val="009228C3"/>
    <w:rsid w:val="00923134"/>
    <w:rsid w:val="00923EB9"/>
    <w:rsid w:val="009252EE"/>
    <w:rsid w:val="00925828"/>
    <w:rsid w:val="009321CA"/>
    <w:rsid w:val="00932DDC"/>
    <w:rsid w:val="009365D1"/>
    <w:rsid w:val="009402DC"/>
    <w:rsid w:val="00940935"/>
    <w:rsid w:val="0094275F"/>
    <w:rsid w:val="0094351E"/>
    <w:rsid w:val="0094380D"/>
    <w:rsid w:val="009446D2"/>
    <w:rsid w:val="00945D61"/>
    <w:rsid w:val="00946D97"/>
    <w:rsid w:val="00954762"/>
    <w:rsid w:val="00956931"/>
    <w:rsid w:val="00960305"/>
    <w:rsid w:val="00961A38"/>
    <w:rsid w:val="00963366"/>
    <w:rsid w:val="00963C9C"/>
    <w:rsid w:val="00963D31"/>
    <w:rsid w:val="00966A36"/>
    <w:rsid w:val="00967744"/>
    <w:rsid w:val="00973CC3"/>
    <w:rsid w:val="00973FC3"/>
    <w:rsid w:val="00977C1E"/>
    <w:rsid w:val="00977CDA"/>
    <w:rsid w:val="00980565"/>
    <w:rsid w:val="0099159B"/>
    <w:rsid w:val="0099172E"/>
    <w:rsid w:val="00992377"/>
    <w:rsid w:val="00994B16"/>
    <w:rsid w:val="00995003"/>
    <w:rsid w:val="00996258"/>
    <w:rsid w:val="009A2B39"/>
    <w:rsid w:val="009A4C3D"/>
    <w:rsid w:val="009A56B1"/>
    <w:rsid w:val="009A69B9"/>
    <w:rsid w:val="009B0512"/>
    <w:rsid w:val="009B42DF"/>
    <w:rsid w:val="009B51AA"/>
    <w:rsid w:val="009C1050"/>
    <w:rsid w:val="009D4387"/>
    <w:rsid w:val="009D7920"/>
    <w:rsid w:val="009E0DB3"/>
    <w:rsid w:val="009E3585"/>
    <w:rsid w:val="009E3731"/>
    <w:rsid w:val="009E3D9A"/>
    <w:rsid w:val="009E730E"/>
    <w:rsid w:val="009E78B7"/>
    <w:rsid w:val="009F3147"/>
    <w:rsid w:val="009F42B8"/>
    <w:rsid w:val="009F4378"/>
    <w:rsid w:val="009F7D1F"/>
    <w:rsid w:val="00A004A5"/>
    <w:rsid w:val="00A0113C"/>
    <w:rsid w:val="00A011BB"/>
    <w:rsid w:val="00A01B3B"/>
    <w:rsid w:val="00A01BAC"/>
    <w:rsid w:val="00A02DFC"/>
    <w:rsid w:val="00A0681A"/>
    <w:rsid w:val="00A12369"/>
    <w:rsid w:val="00A16C88"/>
    <w:rsid w:val="00A1795B"/>
    <w:rsid w:val="00A21E9A"/>
    <w:rsid w:val="00A21F21"/>
    <w:rsid w:val="00A225E4"/>
    <w:rsid w:val="00A22B0E"/>
    <w:rsid w:val="00A2347F"/>
    <w:rsid w:val="00A23E0A"/>
    <w:rsid w:val="00A24895"/>
    <w:rsid w:val="00A27407"/>
    <w:rsid w:val="00A31E8C"/>
    <w:rsid w:val="00A32715"/>
    <w:rsid w:val="00A3576E"/>
    <w:rsid w:val="00A376D7"/>
    <w:rsid w:val="00A41C66"/>
    <w:rsid w:val="00A4256A"/>
    <w:rsid w:val="00A42D08"/>
    <w:rsid w:val="00A439D6"/>
    <w:rsid w:val="00A4508C"/>
    <w:rsid w:val="00A47AA4"/>
    <w:rsid w:val="00A50B2F"/>
    <w:rsid w:val="00A52F1A"/>
    <w:rsid w:val="00A53DE8"/>
    <w:rsid w:val="00A54EEA"/>
    <w:rsid w:val="00A632B0"/>
    <w:rsid w:val="00A660B4"/>
    <w:rsid w:val="00A666E4"/>
    <w:rsid w:val="00A6783F"/>
    <w:rsid w:val="00A70145"/>
    <w:rsid w:val="00A74290"/>
    <w:rsid w:val="00A815A5"/>
    <w:rsid w:val="00A8192A"/>
    <w:rsid w:val="00A878DD"/>
    <w:rsid w:val="00A940FA"/>
    <w:rsid w:val="00A959A6"/>
    <w:rsid w:val="00A97C01"/>
    <w:rsid w:val="00AA2B99"/>
    <w:rsid w:val="00AA3DE4"/>
    <w:rsid w:val="00AA4C28"/>
    <w:rsid w:val="00AA4D74"/>
    <w:rsid w:val="00AA76FF"/>
    <w:rsid w:val="00AB0ECB"/>
    <w:rsid w:val="00AB21C9"/>
    <w:rsid w:val="00AB41A0"/>
    <w:rsid w:val="00AB4D5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3362"/>
    <w:rsid w:val="00AE4E4E"/>
    <w:rsid w:val="00AF05DB"/>
    <w:rsid w:val="00AF2CF1"/>
    <w:rsid w:val="00AF6BEC"/>
    <w:rsid w:val="00AF7E05"/>
    <w:rsid w:val="00B042E4"/>
    <w:rsid w:val="00B0467F"/>
    <w:rsid w:val="00B047A2"/>
    <w:rsid w:val="00B056D0"/>
    <w:rsid w:val="00B056F5"/>
    <w:rsid w:val="00B11153"/>
    <w:rsid w:val="00B13423"/>
    <w:rsid w:val="00B1530F"/>
    <w:rsid w:val="00B15ED5"/>
    <w:rsid w:val="00B16E71"/>
    <w:rsid w:val="00B22557"/>
    <w:rsid w:val="00B230BA"/>
    <w:rsid w:val="00B23636"/>
    <w:rsid w:val="00B2503E"/>
    <w:rsid w:val="00B25C5C"/>
    <w:rsid w:val="00B26686"/>
    <w:rsid w:val="00B27A4E"/>
    <w:rsid w:val="00B27F07"/>
    <w:rsid w:val="00B35579"/>
    <w:rsid w:val="00B35B62"/>
    <w:rsid w:val="00B36F0C"/>
    <w:rsid w:val="00B36F1F"/>
    <w:rsid w:val="00B376B5"/>
    <w:rsid w:val="00B37956"/>
    <w:rsid w:val="00B400ED"/>
    <w:rsid w:val="00B404AD"/>
    <w:rsid w:val="00B40A50"/>
    <w:rsid w:val="00B412F7"/>
    <w:rsid w:val="00B459C0"/>
    <w:rsid w:val="00B45D95"/>
    <w:rsid w:val="00B45E8E"/>
    <w:rsid w:val="00B474A9"/>
    <w:rsid w:val="00B5131A"/>
    <w:rsid w:val="00B54150"/>
    <w:rsid w:val="00B60DA2"/>
    <w:rsid w:val="00B6136C"/>
    <w:rsid w:val="00B61541"/>
    <w:rsid w:val="00B61D2C"/>
    <w:rsid w:val="00B62447"/>
    <w:rsid w:val="00B65E58"/>
    <w:rsid w:val="00B6644B"/>
    <w:rsid w:val="00B66520"/>
    <w:rsid w:val="00B66ECC"/>
    <w:rsid w:val="00B671F5"/>
    <w:rsid w:val="00B7045C"/>
    <w:rsid w:val="00B710FB"/>
    <w:rsid w:val="00B72C5E"/>
    <w:rsid w:val="00B735E5"/>
    <w:rsid w:val="00B75D76"/>
    <w:rsid w:val="00B823F6"/>
    <w:rsid w:val="00B86AA9"/>
    <w:rsid w:val="00B97C6B"/>
    <w:rsid w:val="00B97D55"/>
    <w:rsid w:val="00BA165C"/>
    <w:rsid w:val="00BA270B"/>
    <w:rsid w:val="00BA4EBE"/>
    <w:rsid w:val="00BA69CC"/>
    <w:rsid w:val="00BB0442"/>
    <w:rsid w:val="00BB524A"/>
    <w:rsid w:val="00BB5BEC"/>
    <w:rsid w:val="00BC1AF7"/>
    <w:rsid w:val="00BC2F46"/>
    <w:rsid w:val="00BC3CF6"/>
    <w:rsid w:val="00BC4E52"/>
    <w:rsid w:val="00BC70DA"/>
    <w:rsid w:val="00BD0677"/>
    <w:rsid w:val="00BD0B75"/>
    <w:rsid w:val="00BD30B0"/>
    <w:rsid w:val="00BD63E5"/>
    <w:rsid w:val="00BD785A"/>
    <w:rsid w:val="00BE11C9"/>
    <w:rsid w:val="00BE1789"/>
    <w:rsid w:val="00BE2C76"/>
    <w:rsid w:val="00BE353D"/>
    <w:rsid w:val="00BE5F73"/>
    <w:rsid w:val="00BE6364"/>
    <w:rsid w:val="00BF042C"/>
    <w:rsid w:val="00BF3DF4"/>
    <w:rsid w:val="00BF498E"/>
    <w:rsid w:val="00BF4BF3"/>
    <w:rsid w:val="00C00CEB"/>
    <w:rsid w:val="00C01B78"/>
    <w:rsid w:val="00C020C0"/>
    <w:rsid w:val="00C025C1"/>
    <w:rsid w:val="00C03982"/>
    <w:rsid w:val="00C05266"/>
    <w:rsid w:val="00C10DD5"/>
    <w:rsid w:val="00C11314"/>
    <w:rsid w:val="00C12AE7"/>
    <w:rsid w:val="00C12DDA"/>
    <w:rsid w:val="00C134B1"/>
    <w:rsid w:val="00C14B4C"/>
    <w:rsid w:val="00C17630"/>
    <w:rsid w:val="00C23DEA"/>
    <w:rsid w:val="00C2512F"/>
    <w:rsid w:val="00C257C5"/>
    <w:rsid w:val="00C3178C"/>
    <w:rsid w:val="00C347FB"/>
    <w:rsid w:val="00C402C5"/>
    <w:rsid w:val="00C4089C"/>
    <w:rsid w:val="00C41D21"/>
    <w:rsid w:val="00C41DBB"/>
    <w:rsid w:val="00C43A49"/>
    <w:rsid w:val="00C4508D"/>
    <w:rsid w:val="00C472E9"/>
    <w:rsid w:val="00C505C3"/>
    <w:rsid w:val="00C53327"/>
    <w:rsid w:val="00C57AF5"/>
    <w:rsid w:val="00C634A6"/>
    <w:rsid w:val="00C70F7A"/>
    <w:rsid w:val="00C7620B"/>
    <w:rsid w:val="00C816B7"/>
    <w:rsid w:val="00C830A5"/>
    <w:rsid w:val="00C8427B"/>
    <w:rsid w:val="00C8464B"/>
    <w:rsid w:val="00C8681E"/>
    <w:rsid w:val="00C90EEC"/>
    <w:rsid w:val="00C9591E"/>
    <w:rsid w:val="00C9680C"/>
    <w:rsid w:val="00CA0A3C"/>
    <w:rsid w:val="00CA3054"/>
    <w:rsid w:val="00CA5096"/>
    <w:rsid w:val="00CA53F7"/>
    <w:rsid w:val="00CA647C"/>
    <w:rsid w:val="00CB0A0F"/>
    <w:rsid w:val="00CB0F13"/>
    <w:rsid w:val="00CB2260"/>
    <w:rsid w:val="00CB2429"/>
    <w:rsid w:val="00CB2DB4"/>
    <w:rsid w:val="00CB326D"/>
    <w:rsid w:val="00CB3933"/>
    <w:rsid w:val="00CB4254"/>
    <w:rsid w:val="00CB5DF9"/>
    <w:rsid w:val="00CB6BF2"/>
    <w:rsid w:val="00CB753B"/>
    <w:rsid w:val="00CB7D39"/>
    <w:rsid w:val="00CC0663"/>
    <w:rsid w:val="00CC48BD"/>
    <w:rsid w:val="00CC6579"/>
    <w:rsid w:val="00CD3411"/>
    <w:rsid w:val="00CE1510"/>
    <w:rsid w:val="00CE3775"/>
    <w:rsid w:val="00CE3A03"/>
    <w:rsid w:val="00CF0F2F"/>
    <w:rsid w:val="00CF6B8F"/>
    <w:rsid w:val="00D0275D"/>
    <w:rsid w:val="00D02922"/>
    <w:rsid w:val="00D0300B"/>
    <w:rsid w:val="00D03559"/>
    <w:rsid w:val="00D0418A"/>
    <w:rsid w:val="00D055BC"/>
    <w:rsid w:val="00D078EB"/>
    <w:rsid w:val="00D11304"/>
    <w:rsid w:val="00D12822"/>
    <w:rsid w:val="00D131B5"/>
    <w:rsid w:val="00D15AA2"/>
    <w:rsid w:val="00D17C07"/>
    <w:rsid w:val="00D207EB"/>
    <w:rsid w:val="00D30732"/>
    <w:rsid w:val="00D31D3A"/>
    <w:rsid w:val="00D342D0"/>
    <w:rsid w:val="00D35EC0"/>
    <w:rsid w:val="00D37817"/>
    <w:rsid w:val="00D37FF6"/>
    <w:rsid w:val="00D407E2"/>
    <w:rsid w:val="00D43250"/>
    <w:rsid w:val="00D43FB1"/>
    <w:rsid w:val="00D4537A"/>
    <w:rsid w:val="00D461F0"/>
    <w:rsid w:val="00D46206"/>
    <w:rsid w:val="00D4642C"/>
    <w:rsid w:val="00D502D7"/>
    <w:rsid w:val="00D52158"/>
    <w:rsid w:val="00D5512E"/>
    <w:rsid w:val="00D56504"/>
    <w:rsid w:val="00D56CE3"/>
    <w:rsid w:val="00D608F8"/>
    <w:rsid w:val="00D63458"/>
    <w:rsid w:val="00D639B1"/>
    <w:rsid w:val="00D6405C"/>
    <w:rsid w:val="00D65022"/>
    <w:rsid w:val="00D6637C"/>
    <w:rsid w:val="00D6729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FFB"/>
    <w:rsid w:val="00D94C2E"/>
    <w:rsid w:val="00D97847"/>
    <w:rsid w:val="00DA1636"/>
    <w:rsid w:val="00DA2AC2"/>
    <w:rsid w:val="00DA2E46"/>
    <w:rsid w:val="00DA4DA4"/>
    <w:rsid w:val="00DB1779"/>
    <w:rsid w:val="00DB78E6"/>
    <w:rsid w:val="00DC1CD6"/>
    <w:rsid w:val="00DC49EB"/>
    <w:rsid w:val="00DC7D94"/>
    <w:rsid w:val="00DD1F20"/>
    <w:rsid w:val="00DE0299"/>
    <w:rsid w:val="00DE07E3"/>
    <w:rsid w:val="00DE6724"/>
    <w:rsid w:val="00DE6FE7"/>
    <w:rsid w:val="00DE7C5A"/>
    <w:rsid w:val="00E01141"/>
    <w:rsid w:val="00E032F9"/>
    <w:rsid w:val="00E05790"/>
    <w:rsid w:val="00E1178F"/>
    <w:rsid w:val="00E148B5"/>
    <w:rsid w:val="00E1542D"/>
    <w:rsid w:val="00E1579D"/>
    <w:rsid w:val="00E17F47"/>
    <w:rsid w:val="00E20FBE"/>
    <w:rsid w:val="00E2338D"/>
    <w:rsid w:val="00E26144"/>
    <w:rsid w:val="00E3070E"/>
    <w:rsid w:val="00E34689"/>
    <w:rsid w:val="00E34D73"/>
    <w:rsid w:val="00E35489"/>
    <w:rsid w:val="00E35CDA"/>
    <w:rsid w:val="00E37780"/>
    <w:rsid w:val="00E37F48"/>
    <w:rsid w:val="00E4002A"/>
    <w:rsid w:val="00E40169"/>
    <w:rsid w:val="00E40E16"/>
    <w:rsid w:val="00E43F5C"/>
    <w:rsid w:val="00E440DF"/>
    <w:rsid w:val="00E44347"/>
    <w:rsid w:val="00E47A9B"/>
    <w:rsid w:val="00E5110A"/>
    <w:rsid w:val="00E52304"/>
    <w:rsid w:val="00E52950"/>
    <w:rsid w:val="00E5714D"/>
    <w:rsid w:val="00E57A87"/>
    <w:rsid w:val="00E6103B"/>
    <w:rsid w:val="00E61771"/>
    <w:rsid w:val="00E63721"/>
    <w:rsid w:val="00E67680"/>
    <w:rsid w:val="00E741EE"/>
    <w:rsid w:val="00E75062"/>
    <w:rsid w:val="00E75628"/>
    <w:rsid w:val="00E76DDC"/>
    <w:rsid w:val="00E80646"/>
    <w:rsid w:val="00E84873"/>
    <w:rsid w:val="00E85636"/>
    <w:rsid w:val="00E8651F"/>
    <w:rsid w:val="00E87EA6"/>
    <w:rsid w:val="00E91CAD"/>
    <w:rsid w:val="00E926DD"/>
    <w:rsid w:val="00E93E12"/>
    <w:rsid w:val="00E9597C"/>
    <w:rsid w:val="00EA1082"/>
    <w:rsid w:val="00EA5152"/>
    <w:rsid w:val="00EA563D"/>
    <w:rsid w:val="00EB00D3"/>
    <w:rsid w:val="00EB3B47"/>
    <w:rsid w:val="00EB5F96"/>
    <w:rsid w:val="00EB631D"/>
    <w:rsid w:val="00EB7DFF"/>
    <w:rsid w:val="00EC019F"/>
    <w:rsid w:val="00EC245F"/>
    <w:rsid w:val="00EC2573"/>
    <w:rsid w:val="00EC273B"/>
    <w:rsid w:val="00EC3F27"/>
    <w:rsid w:val="00EC44B1"/>
    <w:rsid w:val="00EC50F1"/>
    <w:rsid w:val="00EC568F"/>
    <w:rsid w:val="00EC679F"/>
    <w:rsid w:val="00EC7310"/>
    <w:rsid w:val="00ED092D"/>
    <w:rsid w:val="00ED1093"/>
    <w:rsid w:val="00ED1BE7"/>
    <w:rsid w:val="00ED237D"/>
    <w:rsid w:val="00ED5478"/>
    <w:rsid w:val="00EE1FD9"/>
    <w:rsid w:val="00EE3162"/>
    <w:rsid w:val="00EE3692"/>
    <w:rsid w:val="00EE41FF"/>
    <w:rsid w:val="00EE56DD"/>
    <w:rsid w:val="00EE7FFB"/>
    <w:rsid w:val="00EF584C"/>
    <w:rsid w:val="00EF5A79"/>
    <w:rsid w:val="00EF5CA3"/>
    <w:rsid w:val="00F00D56"/>
    <w:rsid w:val="00F01DE2"/>
    <w:rsid w:val="00F0726E"/>
    <w:rsid w:val="00F076D1"/>
    <w:rsid w:val="00F10E45"/>
    <w:rsid w:val="00F1249B"/>
    <w:rsid w:val="00F133D3"/>
    <w:rsid w:val="00F1449A"/>
    <w:rsid w:val="00F15A45"/>
    <w:rsid w:val="00F16378"/>
    <w:rsid w:val="00F20FCB"/>
    <w:rsid w:val="00F2138F"/>
    <w:rsid w:val="00F21857"/>
    <w:rsid w:val="00F23367"/>
    <w:rsid w:val="00F24C6D"/>
    <w:rsid w:val="00F274BE"/>
    <w:rsid w:val="00F335C8"/>
    <w:rsid w:val="00F365F0"/>
    <w:rsid w:val="00F36DB3"/>
    <w:rsid w:val="00F3711F"/>
    <w:rsid w:val="00F3731B"/>
    <w:rsid w:val="00F37EC3"/>
    <w:rsid w:val="00F46C29"/>
    <w:rsid w:val="00F5470E"/>
    <w:rsid w:val="00F56C3F"/>
    <w:rsid w:val="00F60229"/>
    <w:rsid w:val="00F60D0E"/>
    <w:rsid w:val="00F617B1"/>
    <w:rsid w:val="00F62144"/>
    <w:rsid w:val="00F63419"/>
    <w:rsid w:val="00F64063"/>
    <w:rsid w:val="00F660BB"/>
    <w:rsid w:val="00F66242"/>
    <w:rsid w:val="00F674A2"/>
    <w:rsid w:val="00F72E5E"/>
    <w:rsid w:val="00F732E5"/>
    <w:rsid w:val="00F75164"/>
    <w:rsid w:val="00F75557"/>
    <w:rsid w:val="00F7793C"/>
    <w:rsid w:val="00F8419B"/>
    <w:rsid w:val="00F86725"/>
    <w:rsid w:val="00F86C5A"/>
    <w:rsid w:val="00F904D2"/>
    <w:rsid w:val="00F9279D"/>
    <w:rsid w:val="00F934E7"/>
    <w:rsid w:val="00F96AB5"/>
    <w:rsid w:val="00FA0546"/>
    <w:rsid w:val="00FA23EC"/>
    <w:rsid w:val="00FA282C"/>
    <w:rsid w:val="00FA2910"/>
    <w:rsid w:val="00FA4C82"/>
    <w:rsid w:val="00FA7069"/>
    <w:rsid w:val="00FB0058"/>
    <w:rsid w:val="00FB14BB"/>
    <w:rsid w:val="00FB1A04"/>
    <w:rsid w:val="00FB1E63"/>
    <w:rsid w:val="00FB4358"/>
    <w:rsid w:val="00FB6D87"/>
    <w:rsid w:val="00FB7080"/>
    <w:rsid w:val="00FC04BD"/>
    <w:rsid w:val="00FC7747"/>
    <w:rsid w:val="00FC7AD4"/>
    <w:rsid w:val="00FD1780"/>
    <w:rsid w:val="00FD1A07"/>
    <w:rsid w:val="00FD3FC8"/>
    <w:rsid w:val="00FD53C0"/>
    <w:rsid w:val="00FD722F"/>
    <w:rsid w:val="00FE0FAD"/>
    <w:rsid w:val="00FF519C"/>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uiPriority w:val="99"/>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4440">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260331295">
      <w:bodyDiv w:val="1"/>
      <w:marLeft w:val="0"/>
      <w:marRight w:val="0"/>
      <w:marTop w:val="0"/>
      <w:marBottom w:val="0"/>
      <w:divBdr>
        <w:top w:val="none" w:sz="0" w:space="0" w:color="auto"/>
        <w:left w:val="none" w:sz="0" w:space="0" w:color="auto"/>
        <w:bottom w:val="none" w:sz="0" w:space="0" w:color="auto"/>
        <w:right w:val="none" w:sz="0" w:space="0" w:color="auto"/>
      </w:divBdr>
    </w:div>
    <w:div w:id="1873372571">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19950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DCF4-AD88-4BEB-9F78-77E7BE66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4651</Words>
  <Characters>27443</Characters>
  <Application>Microsoft Office Word</Application>
  <DocSecurity>0</DocSecurity>
  <Lines>228</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NÁKUPU ICT PROSTŘEDKŮ -</vt:lpstr>
      <vt:lpstr>SMLOUVA O NÁKUPU ICT PROSTŘEDKŮ -</vt:lpstr>
    </vt:vector>
  </TitlesOfParts>
  <LinksUpToDate>false</LinksUpToDate>
  <CharactersWithSpaces>32030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
  <cp:lastModifiedBy/>
  <cp:revision>1</cp:revision>
  <dcterms:created xsi:type="dcterms:W3CDTF">2018-07-10T08:09:00Z</dcterms:created>
  <dcterms:modified xsi:type="dcterms:W3CDTF">2018-07-10T08:09:00Z</dcterms:modified>
</cp:coreProperties>
</file>