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933B6B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33B6B">
              <w:rPr>
                <w:rFonts w:ascii="Arial" w:hAnsi="Arial" w:cs="Arial"/>
                <w:sz w:val="32"/>
                <w:szCs w:val="32"/>
              </w:rPr>
              <w:t>4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4F05E7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933B6B">
              <w:rPr>
                <w:b/>
              </w:rPr>
              <w:t xml:space="preserve">vybavení do cvičné </w:t>
            </w:r>
            <w:proofErr w:type="gramStart"/>
            <w:r w:rsidR="00933B6B">
              <w:rPr>
                <w:b/>
              </w:rPr>
              <w:t>kuchyňky  včetně</w:t>
            </w:r>
            <w:proofErr w:type="gramEnd"/>
            <w:r w:rsidR="00933B6B">
              <w:rPr>
                <w:b/>
              </w:rPr>
              <w:t xml:space="preserve"> montáže -</w:t>
            </w:r>
            <w:r w:rsidR="007F3219">
              <w:rPr>
                <w:b/>
              </w:rPr>
              <w:t xml:space="preserve"> 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933B6B" w:rsidP="004D422C">
            <w:pPr>
              <w:spacing w:after="0" w:line="240" w:lineRule="auto"/>
            </w:pPr>
            <w:proofErr w:type="gramStart"/>
            <w:r>
              <w:t>31.8.2018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933B6B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Kuchyňská linka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933B6B" w:rsidP="005D2ED4">
            <w:pPr>
              <w:spacing w:after="0" w:line="240" w:lineRule="auto"/>
              <w:jc w:val="center"/>
            </w:pPr>
            <w:r>
              <w:t>3</w:t>
            </w:r>
          </w:p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933B6B" w:rsidP="00C90B38">
            <w:pPr>
              <w:spacing w:after="0" w:line="240" w:lineRule="auto"/>
              <w:jc w:val="right"/>
            </w:pPr>
            <w:r>
              <w:t>55.200</w:t>
            </w:r>
            <w:r w:rsidR="007F3219">
              <w:t>,-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933B6B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stoly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933B6B" w:rsidP="005D2E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933B6B" w:rsidP="005D2ED4">
            <w:pPr>
              <w:spacing w:after="0" w:line="240" w:lineRule="auto"/>
              <w:jc w:val="right"/>
            </w:pPr>
            <w:r>
              <w:t>16.700</w:t>
            </w:r>
            <w:r w:rsidR="00DA15E5">
              <w:t>,-</w:t>
            </w:r>
          </w:p>
        </w:tc>
        <w:tc>
          <w:tcPr>
            <w:tcW w:w="1072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933B6B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Vodovodní baterie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933B6B" w:rsidP="005D2E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38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933B6B" w:rsidP="00C90B38">
            <w:pPr>
              <w:spacing w:after="0" w:line="240" w:lineRule="auto"/>
              <w:jc w:val="right"/>
            </w:pPr>
            <w:r>
              <w:t>8.400</w:t>
            </w:r>
            <w:r w:rsidR="00DA15E5">
              <w:t>,-</w:t>
            </w:r>
          </w:p>
        </w:tc>
        <w:tc>
          <w:tcPr>
            <w:tcW w:w="1072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933B6B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Potravinová skříň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933B6B" w:rsidP="005D2E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5D2ED4" w:rsidRDefault="00933B6B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933B6B" w:rsidP="00C90B38">
            <w:pPr>
              <w:spacing w:after="0" w:line="240" w:lineRule="auto"/>
              <w:jc w:val="right"/>
            </w:pPr>
            <w:r>
              <w:t>14.200,-</w:t>
            </w:r>
          </w:p>
        </w:tc>
        <w:tc>
          <w:tcPr>
            <w:tcW w:w="1072" w:type="dxa"/>
            <w:vAlign w:val="center"/>
          </w:tcPr>
          <w:p w:rsidR="005D2ED4" w:rsidRDefault="00933B6B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933B6B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obklad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933B6B" w:rsidP="005D2ED4">
            <w:pPr>
              <w:spacing w:after="0" w:line="240" w:lineRule="auto"/>
              <w:jc w:val="center"/>
            </w:pPr>
            <w:r>
              <w:t>8,4</w:t>
            </w:r>
          </w:p>
        </w:tc>
        <w:tc>
          <w:tcPr>
            <w:tcW w:w="938" w:type="dxa"/>
            <w:vAlign w:val="center"/>
          </w:tcPr>
          <w:p w:rsidR="005D2ED4" w:rsidRDefault="00933B6B" w:rsidP="00C90B38">
            <w:pPr>
              <w:spacing w:after="0" w:line="240" w:lineRule="auto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933B6B" w:rsidP="00C90B38">
            <w:pPr>
              <w:spacing w:after="0" w:line="240" w:lineRule="auto"/>
              <w:jc w:val="right"/>
            </w:pPr>
            <w:r>
              <w:t>9.240,-</w:t>
            </w:r>
          </w:p>
        </w:tc>
        <w:tc>
          <w:tcPr>
            <w:tcW w:w="1072" w:type="dxa"/>
            <w:vAlign w:val="center"/>
          </w:tcPr>
          <w:p w:rsidR="005D2ED4" w:rsidRDefault="00933B6B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933B6B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Montáž+ odpady</w:t>
            </w:r>
          </w:p>
        </w:tc>
        <w:tc>
          <w:tcPr>
            <w:tcW w:w="959" w:type="dxa"/>
            <w:gridSpan w:val="3"/>
            <w:vAlign w:val="center"/>
          </w:tcPr>
          <w:p w:rsidR="00C33325" w:rsidRDefault="00933B6B" w:rsidP="005D2E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38" w:type="dxa"/>
            <w:vAlign w:val="center"/>
          </w:tcPr>
          <w:p w:rsidR="00C33325" w:rsidRDefault="00933B6B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933B6B" w:rsidP="00C90B38">
            <w:pPr>
              <w:spacing w:after="0" w:line="240" w:lineRule="auto"/>
              <w:jc w:val="right"/>
            </w:pPr>
            <w:r>
              <w:t>9.420,-</w:t>
            </w:r>
          </w:p>
        </w:tc>
        <w:tc>
          <w:tcPr>
            <w:tcW w:w="1072" w:type="dxa"/>
            <w:vAlign w:val="center"/>
          </w:tcPr>
          <w:p w:rsidR="00C33325" w:rsidRDefault="00933B6B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933B6B" w:rsidP="00DE5734">
            <w:pPr>
              <w:spacing w:after="0" w:line="240" w:lineRule="auto"/>
              <w:jc w:val="right"/>
            </w:pPr>
            <w:r>
              <w:t>113.160</w:t>
            </w:r>
            <w:r w:rsidR="00DA15E5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933B6B" w:rsidP="007F3219">
            <w:pPr>
              <w:spacing w:after="0" w:line="240" w:lineRule="auto"/>
              <w:jc w:val="right"/>
            </w:pPr>
            <w:r>
              <w:t>136923,60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33B6B" w:rsidP="00933B6B">
            <w:pPr>
              <w:spacing w:after="0" w:line="240" w:lineRule="auto"/>
            </w:pPr>
            <w:proofErr w:type="gramStart"/>
            <w:r>
              <w:t>25.6.</w:t>
            </w:r>
            <w:r w:rsidR="00E4187E">
              <w:t>201</w:t>
            </w:r>
            <w:r w:rsidR="00A96630">
              <w:t>8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324AE5">
            <w:pPr>
              <w:spacing w:after="0" w:line="240" w:lineRule="auto"/>
            </w:pPr>
            <w:r>
              <w:t xml:space="preserve">Mgr. </w:t>
            </w:r>
            <w:r w:rsidR="00324AE5">
              <w:t xml:space="preserve">František Vlček,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33B6B" w:rsidP="00933B6B">
            <w:pPr>
              <w:spacing w:after="0" w:line="240" w:lineRule="auto"/>
            </w:pPr>
            <w:proofErr w:type="gramStart"/>
            <w:r>
              <w:t>25.6.</w:t>
            </w:r>
            <w:r w:rsidR="00E4187E">
              <w:t>201</w:t>
            </w:r>
            <w:r w:rsidR="00A96630">
              <w:t>8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933B6B" w:rsidP="00A96630">
            <w:pPr>
              <w:spacing w:after="0" w:line="240" w:lineRule="auto"/>
            </w:pPr>
            <w:proofErr w:type="gramStart"/>
            <w:r>
              <w:t>25.6</w:t>
            </w:r>
            <w:r w:rsidR="00E4187E">
              <w:t>.201</w:t>
            </w:r>
            <w:r w:rsidR="00A96630">
              <w:t>8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324AE5"/>
    <w:rsid w:val="004439D7"/>
    <w:rsid w:val="004D422C"/>
    <w:rsid w:val="004F05E7"/>
    <w:rsid w:val="00546787"/>
    <w:rsid w:val="005D2ED4"/>
    <w:rsid w:val="005F4EC4"/>
    <w:rsid w:val="0060167F"/>
    <w:rsid w:val="00612FB6"/>
    <w:rsid w:val="007F3219"/>
    <w:rsid w:val="0081638F"/>
    <w:rsid w:val="008E7BB2"/>
    <w:rsid w:val="00933B6B"/>
    <w:rsid w:val="00A96630"/>
    <w:rsid w:val="00B201DA"/>
    <w:rsid w:val="00C33325"/>
    <w:rsid w:val="00C90B38"/>
    <w:rsid w:val="00D429E8"/>
    <w:rsid w:val="00D76ED1"/>
    <w:rsid w:val="00DA15E5"/>
    <w:rsid w:val="00DE5734"/>
    <w:rsid w:val="00E4187E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62ADC-BED2-417C-B737-A387AC6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I. Dočkalová</cp:lastModifiedBy>
  <cp:revision>13</cp:revision>
  <cp:lastPrinted>2018-07-09T09:12:00Z</cp:lastPrinted>
  <dcterms:created xsi:type="dcterms:W3CDTF">2017-07-11T07:24:00Z</dcterms:created>
  <dcterms:modified xsi:type="dcterms:W3CDTF">2018-07-09T09:12:00Z</dcterms:modified>
</cp:coreProperties>
</file>