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A2" w:rsidRDefault="00C403A2" w:rsidP="00C403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03, 2018 10:37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C403A2" w:rsidRDefault="00C403A2" w:rsidP="00C403A2"/>
    <w:p w:rsidR="00C403A2" w:rsidRDefault="00C403A2" w:rsidP="00C403A2">
      <w:pPr>
        <w:pStyle w:val="Normlnweb"/>
        <w:rPr>
          <w:rFonts w:ascii="Calibri" w:hAnsi="Calibri"/>
          <w:color w:val="000000"/>
        </w:rPr>
      </w:pPr>
    </w:p>
    <w:p w:rsidR="00C403A2" w:rsidRDefault="00C403A2" w:rsidP="00C403A2">
      <w:pPr>
        <w:pStyle w:val="xmsonormal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C403A2" w:rsidRDefault="00C403A2" w:rsidP="00C403A2">
      <w:pPr>
        <w:pStyle w:val="xmsonormal"/>
        <w:rPr>
          <w:rFonts w:ascii="Calibri" w:hAnsi="Calibri"/>
          <w:color w:val="212121"/>
          <w:sz w:val="22"/>
          <w:szCs w:val="22"/>
        </w:rPr>
      </w:pPr>
    </w:p>
    <w:p w:rsidR="00C403A2" w:rsidRDefault="00C403A2" w:rsidP="00C403A2">
      <w:pPr>
        <w:pStyle w:val="xmsonormal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i/>
          <w:iCs/>
          <w:color w:val="1F497D"/>
          <w:sz w:val="22"/>
          <w:szCs w:val="22"/>
        </w:rPr>
        <w:t>Předmětnou objednávku akceptujeme za podmínek stanovených v obj</w:t>
      </w:r>
      <w:r w:rsidR="00DE0D4E">
        <w:rPr>
          <w:rFonts w:ascii="Arial" w:hAnsi="Arial" w:cs="Arial"/>
          <w:i/>
          <w:iCs/>
          <w:color w:val="1F497D"/>
          <w:sz w:val="22"/>
          <w:szCs w:val="22"/>
        </w:rPr>
        <w:t xml:space="preserve">ednávce a v hodnotě ve výši </w:t>
      </w:r>
      <w:bookmarkStart w:id="0" w:name="_GoBack"/>
      <w:r w:rsidR="00DE0D4E">
        <w:rPr>
          <w:rFonts w:ascii="Arial" w:hAnsi="Arial" w:cs="Arial"/>
          <w:i/>
          <w:iCs/>
          <w:color w:val="1F497D"/>
          <w:sz w:val="22"/>
          <w:szCs w:val="22"/>
        </w:rPr>
        <w:t>155</w:t>
      </w:r>
      <w:r>
        <w:rPr>
          <w:rFonts w:ascii="Arial" w:hAnsi="Arial" w:cs="Arial"/>
          <w:i/>
          <w:iCs/>
          <w:color w:val="1F497D"/>
          <w:sz w:val="22"/>
          <w:szCs w:val="22"/>
        </w:rPr>
        <w:t>480,85 </w:t>
      </w:r>
      <w:bookmarkEnd w:id="0"/>
      <w:r>
        <w:rPr>
          <w:rFonts w:ascii="Arial" w:hAnsi="Arial" w:cs="Arial"/>
          <w:i/>
          <w:iCs/>
          <w:color w:val="1F497D"/>
          <w:sz w:val="22"/>
          <w:szCs w:val="22"/>
        </w:rPr>
        <w:t>Kč bez DPH. Termín dodání do 5 pracovních dnů.</w:t>
      </w:r>
    </w:p>
    <w:p w:rsidR="00C403A2" w:rsidRDefault="00C403A2" w:rsidP="00C403A2">
      <w:pPr>
        <w:pStyle w:val="xmsonormal"/>
        <w:rPr>
          <w:rFonts w:ascii="Calibri" w:hAnsi="Calibri"/>
          <w:color w:val="212121"/>
          <w:sz w:val="22"/>
          <w:szCs w:val="22"/>
        </w:rPr>
      </w:pPr>
    </w:p>
    <w:p w:rsidR="00C403A2" w:rsidRDefault="00C403A2" w:rsidP="00C403A2">
      <w:pPr>
        <w:pStyle w:val="xmsonormal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 pozdravem</w:t>
      </w:r>
      <w:r>
        <w:rPr>
          <w:rFonts w:ascii="Calibri" w:hAnsi="Calibri"/>
          <w:color w:val="1F497D"/>
          <w:sz w:val="20"/>
          <w:szCs w:val="20"/>
        </w:rPr>
        <w:br/>
      </w:r>
      <w:r>
        <w:rPr>
          <w:rFonts w:ascii="Calibri" w:hAnsi="Calibri"/>
          <w:color w:val="1F497D"/>
          <w:sz w:val="20"/>
          <w:szCs w:val="20"/>
        </w:rPr>
        <w:br/>
      </w:r>
      <w:r>
        <w:rPr>
          <w:rFonts w:ascii="Calibri" w:hAnsi="Calibri"/>
          <w:color w:val="1F497D"/>
          <w:sz w:val="20"/>
          <w:szCs w:val="20"/>
        </w:rPr>
        <w:br/>
        <w:t>Referentka Zákaznického centra</w:t>
      </w:r>
      <w:r>
        <w:rPr>
          <w:rFonts w:ascii="Calibri" w:hAnsi="Calibri"/>
          <w:color w:val="1F497D"/>
          <w:sz w:val="20"/>
          <w:szCs w:val="20"/>
        </w:rPr>
        <w:br/>
        <w:t xml:space="preserve">Senior </w:t>
      </w:r>
      <w:proofErr w:type="spellStart"/>
      <w:r>
        <w:rPr>
          <w:rFonts w:ascii="Calibri" w:hAnsi="Calibri"/>
          <w:color w:val="1F497D"/>
          <w:sz w:val="20"/>
          <w:szCs w:val="20"/>
        </w:rPr>
        <w:t>Customer</w:t>
      </w:r>
      <w:proofErr w:type="spellEnd"/>
      <w:r>
        <w:rPr>
          <w:rFonts w:ascii="Calibri" w:hAnsi="Calibri"/>
          <w:color w:val="1F497D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1F497D"/>
          <w:sz w:val="20"/>
          <w:szCs w:val="20"/>
        </w:rPr>
        <w:t>Service</w:t>
      </w:r>
      <w:proofErr w:type="spellEnd"/>
      <w:r>
        <w:rPr>
          <w:rFonts w:ascii="Calibri" w:hAnsi="Calibri"/>
          <w:color w:val="1F497D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1F497D"/>
          <w:sz w:val="20"/>
          <w:szCs w:val="20"/>
        </w:rPr>
        <w:t>Representative</w:t>
      </w:r>
      <w:proofErr w:type="spellEnd"/>
    </w:p>
    <w:p w:rsidR="00C403A2" w:rsidRDefault="00C403A2" w:rsidP="00C403A2">
      <w:pPr>
        <w:pStyle w:val="xmsonormal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1F497D"/>
          <w:sz w:val="20"/>
          <w:szCs w:val="20"/>
        </w:rPr>
        <w:t> </w:t>
      </w:r>
    </w:p>
    <w:p w:rsidR="00C403A2" w:rsidRDefault="00C403A2" w:rsidP="00C403A2">
      <w:pPr>
        <w:pStyle w:val="xmsonormal"/>
        <w:rPr>
          <w:rFonts w:ascii="Calibri" w:hAnsi="Calibri"/>
          <w:color w:val="212121"/>
          <w:sz w:val="22"/>
          <w:szCs w:val="22"/>
        </w:rPr>
      </w:pPr>
      <w:proofErr w:type="spellStart"/>
      <w:r>
        <w:rPr>
          <w:rFonts w:ascii="Calibri" w:hAnsi="Calibri"/>
          <w:color w:val="1F497D"/>
          <w:sz w:val="20"/>
          <w:szCs w:val="20"/>
        </w:rPr>
        <w:t>Teleflex</w:t>
      </w:r>
      <w:proofErr w:type="spellEnd"/>
      <w:r>
        <w:rPr>
          <w:rFonts w:ascii="Calibri" w:hAnsi="Calibri"/>
          <w:color w:val="1F497D"/>
          <w:sz w:val="20"/>
          <w:szCs w:val="20"/>
        </w:rPr>
        <w:t xml:space="preserve"> Medical s.r.o.</w:t>
      </w:r>
      <w:r>
        <w:rPr>
          <w:rFonts w:ascii="Calibri" w:hAnsi="Calibri"/>
          <w:color w:val="1F497D"/>
          <w:sz w:val="20"/>
          <w:szCs w:val="20"/>
        </w:rPr>
        <w:br/>
        <w:t>Pražská třída 209/182</w:t>
      </w:r>
      <w:r>
        <w:rPr>
          <w:rFonts w:ascii="Calibri" w:hAnsi="Calibri"/>
          <w:color w:val="1F497D"/>
          <w:sz w:val="20"/>
          <w:szCs w:val="20"/>
        </w:rPr>
        <w:br/>
        <w:t>500 04  Hradec Králové</w:t>
      </w:r>
      <w:r>
        <w:rPr>
          <w:rFonts w:ascii="Calibri" w:hAnsi="Calibri"/>
          <w:color w:val="1F497D"/>
          <w:sz w:val="20"/>
          <w:szCs w:val="20"/>
        </w:rPr>
        <w:br/>
        <w:t>Czech Republic</w:t>
      </w:r>
      <w:r>
        <w:rPr>
          <w:rFonts w:ascii="Calibri" w:hAnsi="Calibri"/>
          <w:color w:val="1F497D"/>
          <w:sz w:val="20"/>
          <w:szCs w:val="20"/>
        </w:rPr>
        <w:br/>
      </w:r>
      <w:r>
        <w:rPr>
          <w:rFonts w:ascii="Calibri" w:hAnsi="Calibri"/>
          <w:color w:val="1F497D"/>
          <w:sz w:val="20"/>
          <w:szCs w:val="20"/>
        </w:rPr>
        <w:br/>
      </w:r>
      <w:r>
        <w:rPr>
          <w:rFonts w:ascii="Calibri" w:hAnsi="Calibri"/>
          <w:color w:val="1F497D"/>
          <w:sz w:val="20"/>
          <w:szCs w:val="20"/>
        </w:rPr>
        <w:br/>
        <w:t>E-mail pro objednávání: </w:t>
      </w:r>
      <w:hyperlink r:id="rId5" w:tgtFrame="_blank" w:history="1">
        <w:r>
          <w:rPr>
            <w:rStyle w:val="Hypertextovodkaz"/>
            <w:rFonts w:ascii="Calibri" w:hAnsi="Calibri"/>
            <w:sz w:val="20"/>
            <w:szCs w:val="20"/>
          </w:rPr>
          <w:t>objednavky@teleflex.com</w:t>
        </w:r>
      </w:hyperlink>
    </w:p>
    <w:p w:rsidR="00C403A2" w:rsidRDefault="00C403A2" w:rsidP="00C403A2">
      <w:pPr>
        <w:pStyle w:val="xmsonormal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C403A2" w:rsidRDefault="00C403A2" w:rsidP="00C403A2">
      <w:pPr>
        <w:rPr>
          <w:rFonts w:ascii="Calibri" w:hAnsi="Calibri"/>
          <w:color w:val="000000"/>
        </w:rPr>
      </w:pPr>
    </w:p>
    <w:p w:rsidR="00C403A2" w:rsidRDefault="00C403A2" w:rsidP="00C403A2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C403A2" w:rsidRDefault="00C403A2" w:rsidP="00C403A2">
      <w:pPr>
        <w:outlineLvl w:val="0"/>
      </w:pP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/>
          <w:color w:val="000000"/>
          <w:sz w:val="22"/>
          <w:szCs w:val="22"/>
        </w:rPr>
        <w:t xml:space="preserve"> úterý 3. července 2018 10:10:11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/>
          <w:color w:val="000000"/>
          <w:sz w:val="22"/>
          <w:szCs w:val="22"/>
        </w:rPr>
        <w:t xml:space="preserve"> objednávka</w:t>
      </w:r>
      <w:r>
        <w:t xml:space="preserve"> </w:t>
      </w:r>
    </w:p>
    <w:p w:rsidR="00C403A2" w:rsidRDefault="00C403A2" w:rsidP="00C403A2">
      <w: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Dobrý den,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2018</w:t>
      </w:r>
      <w:r>
        <w:rPr>
          <w:rFonts w:ascii="Calibri" w:hAnsi="Calibri"/>
          <w:color w:val="000000"/>
        </w:rPr>
        <w:t>.  </w:t>
      </w:r>
    </w:p>
    <w:p w:rsidR="00C403A2" w:rsidRDefault="00C403A2" w:rsidP="00C403A2">
      <w:pPr>
        <w:pStyle w:val="xmsonormal"/>
      </w:pPr>
      <w:r>
        <w:rPr>
          <w:rFonts w:ascii="Calibri" w:hAnsi="Calibri"/>
          <w:color w:val="000000"/>
        </w:rPr>
        <w:t xml:space="preserve">Upřesnění LM č. 5 v počtu 10ks a LM </w:t>
      </w:r>
      <w:proofErr w:type="gramStart"/>
      <w:r>
        <w:rPr>
          <w:rFonts w:ascii="Calibri" w:hAnsi="Calibri"/>
          <w:color w:val="000000"/>
        </w:rPr>
        <w:t>č.1,5</w:t>
      </w:r>
      <w:proofErr w:type="gramEnd"/>
      <w:r>
        <w:rPr>
          <w:rFonts w:ascii="Calibri" w:hAnsi="Calibri"/>
          <w:color w:val="000000"/>
        </w:rPr>
        <w:t xml:space="preserve"> v počtu 10ks.</w:t>
      </w:r>
    </w:p>
    <w:p w:rsidR="00C403A2" w:rsidRDefault="00C403A2" w:rsidP="00C403A2">
      <w:pPr>
        <w:pStyle w:val="xmsonormal"/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403A2" w:rsidRDefault="00C403A2" w:rsidP="00C403A2">
      <w:pPr>
        <w:pStyle w:val="x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C403A2" w:rsidRDefault="00C403A2" w:rsidP="00C403A2">
      <w:pPr>
        <w:pStyle w:val="x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C403A2" w:rsidRDefault="00C403A2" w:rsidP="00C403A2">
      <w:pPr>
        <w:pStyle w:val="x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C403A2" w:rsidRDefault="00C403A2" w:rsidP="00C403A2">
      <w:pPr>
        <w:pStyle w:val="xdefault"/>
      </w:pPr>
      <w:r>
        <w:rPr>
          <w:sz w:val="22"/>
          <w:szCs w:val="22"/>
        </w:rPr>
        <w:t> </w:t>
      </w:r>
    </w:p>
    <w:p w:rsidR="00C403A2" w:rsidRDefault="00C403A2" w:rsidP="00C403A2">
      <w:pPr>
        <w:pStyle w:val="xdefault"/>
      </w:pPr>
      <w:r>
        <w:rPr>
          <w:sz w:val="22"/>
          <w:szCs w:val="22"/>
        </w:rPr>
        <w:t xml:space="preserve">Vzor akceptace: </w:t>
      </w:r>
    </w:p>
    <w:p w:rsidR="00C403A2" w:rsidRDefault="00C403A2" w:rsidP="00C403A2">
      <w:pPr>
        <w:pStyle w:val="x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403A2" w:rsidRDefault="00C403A2" w:rsidP="00C403A2">
      <w:pPr>
        <w:pStyle w:val="xdefault"/>
      </w:pPr>
      <w:r>
        <w:rPr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C403A2" w:rsidRDefault="00C403A2" w:rsidP="00C403A2">
      <w:pPr>
        <w:pStyle w:val="xmsonormal"/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C403A2" w:rsidRDefault="00C403A2" w:rsidP="00C403A2">
      <w:pPr>
        <w:pStyle w:val="xmsonormal"/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C403A2" w:rsidRDefault="00C403A2" w:rsidP="00C403A2">
      <w:pPr>
        <w:pStyle w:val="xmsonormal"/>
      </w:pPr>
      <w:r>
        <w:rPr>
          <w:rFonts w:ascii="Calibri" w:hAnsi="Calibri"/>
          <w:color w:val="000000"/>
          <w:sz w:val="22"/>
          <w:szCs w:val="22"/>
        </w:rPr>
        <w:lastRenderedPageBreak/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 xml:space="preserve">Děkujeme 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 xml:space="preserve">S pozdravem 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vedoucí skladu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Kamenice 798/1d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625 00 Brno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:rsidR="00C403A2" w:rsidRDefault="00C403A2" w:rsidP="00C403A2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:rsidR="002F49E3" w:rsidRDefault="00C403A2">
      <w:r>
        <w:rPr>
          <w:noProof/>
        </w:rPr>
        <w:drawing>
          <wp:inline distT="0" distB="0" distL="0" distR="0" wp14:anchorId="395FCD1F" wp14:editId="7958A3C3">
            <wp:extent cx="5760720" cy="265497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A2"/>
    <w:rsid w:val="001E0B8F"/>
    <w:rsid w:val="002F49E3"/>
    <w:rsid w:val="006B6FBA"/>
    <w:rsid w:val="007E17DC"/>
    <w:rsid w:val="00C403A2"/>
    <w:rsid w:val="00D02AE7"/>
    <w:rsid w:val="00D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3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403A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03A2"/>
  </w:style>
  <w:style w:type="paragraph" w:customStyle="1" w:styleId="xmsonormal">
    <w:name w:val="x_msonormal"/>
    <w:basedOn w:val="Normln"/>
    <w:uiPriority w:val="99"/>
    <w:semiHidden/>
    <w:rsid w:val="00C403A2"/>
  </w:style>
  <w:style w:type="paragraph" w:customStyle="1" w:styleId="xdefault">
    <w:name w:val="x_default"/>
    <w:basedOn w:val="Normln"/>
    <w:uiPriority w:val="99"/>
    <w:semiHidden/>
    <w:rsid w:val="00C403A2"/>
    <w:pPr>
      <w:autoSpaceDE w:val="0"/>
      <w:autoSpaceDN w:val="0"/>
    </w:pPr>
    <w:rPr>
      <w:rFonts w:ascii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3A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3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403A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03A2"/>
  </w:style>
  <w:style w:type="paragraph" w:customStyle="1" w:styleId="xmsonormal">
    <w:name w:val="x_msonormal"/>
    <w:basedOn w:val="Normln"/>
    <w:uiPriority w:val="99"/>
    <w:semiHidden/>
    <w:rsid w:val="00C403A2"/>
  </w:style>
  <w:style w:type="paragraph" w:customStyle="1" w:styleId="xdefault">
    <w:name w:val="x_default"/>
    <w:basedOn w:val="Normln"/>
    <w:uiPriority w:val="99"/>
    <w:semiHidden/>
    <w:rsid w:val="00C403A2"/>
    <w:pPr>
      <w:autoSpaceDE w:val="0"/>
      <w:autoSpaceDN w:val="0"/>
    </w:pPr>
    <w:rPr>
      <w:rFonts w:ascii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3A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objednavky@telefl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2018-07-06T11:46:00Z</dcterms:created>
  <dcterms:modified xsi:type="dcterms:W3CDTF">2018-07-06T11:48:00Z</dcterms:modified>
</cp:coreProperties>
</file>