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500"/>
        <w:gridCol w:w="228"/>
        <w:gridCol w:w="1173"/>
        <w:gridCol w:w="1102"/>
        <w:gridCol w:w="961"/>
        <w:gridCol w:w="199"/>
        <w:gridCol w:w="5363"/>
        <w:gridCol w:w="33"/>
      </w:tblGrid>
      <w:tr w:rsidR="00805373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15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951A9D">
            <w:pPr>
              <w:spacing w:after="180"/>
              <w:ind w:right="722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07365" cy="51879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173" w:type="dxa"/>
            <w:tcBorders>
              <w:top w:val="single" w:sz="2" w:space="0" w:color="B2B2B2"/>
              <w:left w:val="none" w:sz="0" w:space="0" w:color="000000"/>
              <w:bottom w:val="single" w:sz="2" w:space="0" w:color="B2B2B2"/>
              <w:right w:val="none" w:sz="0" w:space="0" w:color="000000"/>
            </w:tcBorders>
          </w:tcPr>
          <w:p w:rsidR="00805373" w:rsidRDefault="00805373"/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961" w:type="dxa"/>
            <w:tcBorders>
              <w:top w:val="single" w:sz="4" w:space="0" w:color="B7B7B7"/>
              <w:left w:val="none" w:sz="0" w:space="0" w:color="000000"/>
              <w:bottom w:val="single" w:sz="4" w:space="0" w:color="B7B7B7"/>
              <w:right w:val="none" w:sz="0" w:space="0" w:color="000000"/>
            </w:tcBorders>
          </w:tcPr>
          <w:p w:rsidR="00805373" w:rsidRDefault="00805373"/>
        </w:tc>
        <w:tc>
          <w:tcPr>
            <w:tcW w:w="1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5396" w:type="dxa"/>
            <w:gridSpan w:val="2"/>
            <w:tcBorders>
              <w:top w:val="single" w:sz="8" w:space="0" w:color="B3B4B4"/>
              <w:left w:val="none" w:sz="0" w:space="0" w:color="000000"/>
              <w:bottom w:val="single" w:sz="8" w:space="0" w:color="B3B4B4"/>
              <w:right w:val="none" w:sz="0" w:space="0" w:color="000000"/>
            </w:tcBorders>
          </w:tcPr>
          <w:p w:rsidR="00805373" w:rsidRDefault="00951A9D">
            <w:pPr>
              <w:spacing w:before="288"/>
              <w:ind w:right="14"/>
              <w:jc w:val="right"/>
              <w:rPr>
                <w:rFonts w:ascii="Verdana" w:hAnsi="Verdana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7"/>
                <w:lang w:val="cs-CZ"/>
              </w:rPr>
              <w:t>Štarnovská,</w:t>
            </w:r>
            <w:r>
              <w:rPr>
                <w:rFonts w:ascii="Arial" w:hAnsi="Arial"/>
                <w:b/>
                <w:color w:val="53635E"/>
                <w:spacing w:val="-6"/>
                <w:sz w:val="18"/>
                <w:lang w:val="cs-CZ"/>
              </w:rPr>
              <w:t xml:space="preserve"> Radka</w:t>
            </w:r>
            <w:r>
              <w:rPr>
                <w:rFonts w:ascii="Verdana" w:hAnsi="Verdana"/>
                <w:b/>
                <w:color w:val="000000"/>
                <w:spacing w:val="-6"/>
                <w:sz w:val="17"/>
                <w:lang w:val="cs-CZ"/>
              </w:rPr>
              <w:t xml:space="preserve"> &lt;</w:t>
            </w:r>
            <w:hyperlink r:id="rId5">
              <w:r>
                <w:rPr>
                  <w:rFonts w:ascii="Verdana" w:hAnsi="Verdana"/>
                  <w:b/>
                  <w:color w:val="0000FF"/>
                  <w:spacing w:val="-6"/>
                  <w:sz w:val="17"/>
                  <w:u w:val="single"/>
                  <w:lang w:val="cs-CZ"/>
                </w:rPr>
                <w:t>radka.starnovska@sluch-ol.cz</w:t>
              </w:r>
            </w:hyperlink>
            <w:r>
              <w:rPr>
                <w:rFonts w:ascii="Verdana" w:hAnsi="Verdana"/>
                <w:b/>
                <w:color w:val="000000"/>
                <w:spacing w:val="-6"/>
                <w:sz w:val="17"/>
                <w:lang w:val="cs-CZ"/>
              </w:rPr>
              <w:t>&gt;</w:t>
            </w:r>
          </w:p>
        </w:tc>
      </w:tr>
      <w:tr w:rsidR="00805373">
        <w:tblPrEx>
          <w:tblCellMar>
            <w:top w:w="0" w:type="dxa"/>
            <w:bottom w:w="0" w:type="dxa"/>
          </w:tblCellMar>
        </w:tblPrEx>
        <w:trPr>
          <w:trHeight w:hRule="exact" w:val="25"/>
        </w:trPr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500" w:type="dxa"/>
            <w:tcBorders>
              <w:top w:val="single" w:sz="4" w:space="0" w:color="BABAB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173" w:type="dxa"/>
            <w:tcBorders>
              <w:top w:val="single" w:sz="2" w:space="0" w:color="B2B2B2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961" w:type="dxa"/>
            <w:tcBorders>
              <w:top w:val="single" w:sz="4" w:space="0" w:color="B7B7B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5363" w:type="dxa"/>
            <w:tcBorders>
              <w:top w:val="single" w:sz="8" w:space="0" w:color="B3B4B4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</w:tr>
    </w:tbl>
    <w:p w:rsidR="00805373" w:rsidRDefault="00805373">
      <w:pPr>
        <w:spacing w:after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9"/>
        <w:gridCol w:w="791"/>
        <w:gridCol w:w="185"/>
        <w:gridCol w:w="1223"/>
        <w:gridCol w:w="577"/>
        <w:gridCol w:w="1231"/>
      </w:tblGrid>
      <w:tr w:rsidR="00805373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951A9D">
            <w:pPr>
              <w:ind w:right="3596"/>
              <w:jc w:val="right"/>
              <w:rPr>
                <w:rFonts w:ascii="Verdana" w:hAnsi="Verdana"/>
                <w:b/>
                <w:color w:val="000000"/>
                <w:spacing w:val="-6"/>
                <w:w w:val="95"/>
                <w:sz w:val="23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w w:val="95"/>
                <w:sz w:val="23"/>
                <w:lang w:val="cs-CZ"/>
              </w:rPr>
              <w:t>objednávka - 3Panel</w:t>
            </w:r>
          </w:p>
        </w:tc>
        <w:tc>
          <w:tcPr>
            <w:tcW w:w="791" w:type="dxa"/>
            <w:tcBorders>
              <w:top w:val="single" w:sz="2" w:space="0" w:color="AEAEAE"/>
              <w:left w:val="none" w:sz="0" w:space="0" w:color="000000"/>
              <w:bottom w:val="single" w:sz="2" w:space="0" w:color="AEAEAE"/>
              <w:right w:val="none" w:sz="0" w:space="0" w:color="000000"/>
            </w:tcBorders>
          </w:tcPr>
          <w:p w:rsidR="00805373" w:rsidRDefault="00805373"/>
        </w:tc>
        <w:tc>
          <w:tcPr>
            <w:tcW w:w="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223" w:type="dxa"/>
            <w:tcBorders>
              <w:top w:val="single" w:sz="4" w:space="0" w:color="ACACAC"/>
              <w:left w:val="none" w:sz="0" w:space="0" w:color="000000"/>
              <w:bottom w:val="single" w:sz="4" w:space="0" w:color="ACACAC"/>
              <w:right w:val="none" w:sz="0" w:space="0" w:color="000000"/>
            </w:tcBorders>
          </w:tcPr>
          <w:p w:rsidR="00805373" w:rsidRDefault="00805373"/>
        </w:tc>
        <w:tc>
          <w:tcPr>
            <w:tcW w:w="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231" w:type="dxa"/>
            <w:tcBorders>
              <w:top w:val="single" w:sz="4" w:space="0" w:color="A9A9A9"/>
              <w:left w:val="none" w:sz="0" w:space="0" w:color="000000"/>
              <w:bottom w:val="single" w:sz="4" w:space="0" w:color="A9A9A9"/>
              <w:right w:val="none" w:sz="0" w:space="0" w:color="000000"/>
            </w:tcBorders>
          </w:tcPr>
          <w:p w:rsidR="00805373" w:rsidRDefault="00805373"/>
        </w:tc>
      </w:tr>
      <w:tr w:rsidR="00805373">
        <w:tblPrEx>
          <w:tblCellMar>
            <w:top w:w="0" w:type="dxa"/>
            <w:bottom w:w="0" w:type="dxa"/>
          </w:tblCellMar>
        </w:tblPrEx>
        <w:trPr>
          <w:trHeight w:hRule="exact" w:val="8"/>
        </w:trPr>
        <w:tc>
          <w:tcPr>
            <w:tcW w:w="6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791" w:type="dxa"/>
            <w:tcBorders>
              <w:top w:val="single" w:sz="2" w:space="0" w:color="AEAEA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223" w:type="dxa"/>
            <w:tcBorders>
              <w:top w:val="single" w:sz="4" w:space="0" w:color="ACACA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  <w:tc>
          <w:tcPr>
            <w:tcW w:w="1231" w:type="dxa"/>
            <w:tcBorders>
              <w:top w:val="single" w:sz="4" w:space="0" w:color="A9A9A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805373"/>
        </w:tc>
      </w:tr>
    </w:tbl>
    <w:p w:rsidR="00805373" w:rsidRDefault="00805373">
      <w:pPr>
        <w:spacing w:after="88" w:line="20" w:lineRule="exact"/>
      </w:pPr>
    </w:p>
    <w:p w:rsidR="00805373" w:rsidRDefault="00951A9D">
      <w:pPr>
        <w:tabs>
          <w:tab w:val="right" w:pos="10558"/>
        </w:tabs>
        <w:rPr>
          <w:rFonts w:ascii="Verdana" w:hAnsi="Verdana"/>
          <w:b/>
          <w:color w:val="000000"/>
          <w:spacing w:val="-6"/>
          <w:sz w:val="17"/>
          <w:lang w:val="cs-CZ"/>
        </w:rPr>
      </w:pPr>
      <w:r>
        <w:rPr>
          <w:rFonts w:ascii="Verdana" w:hAnsi="Verdana"/>
          <w:b/>
          <w:color w:val="000000"/>
          <w:spacing w:val="-6"/>
          <w:sz w:val="17"/>
          <w:lang w:val="cs-CZ"/>
        </w:rPr>
        <w:t xml:space="preserve">Bartoníček Tomáš 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&lt;</w:t>
      </w:r>
      <w:hyperlink r:id="rId6">
        <w:r>
          <w:rPr>
            <w:rFonts w:ascii="Arial" w:hAnsi="Arial"/>
            <w:color w:val="0000FF"/>
            <w:spacing w:val="-6"/>
            <w:w w:val="105"/>
            <w:sz w:val="18"/>
            <w:u w:val="single"/>
            <w:lang w:val="cs-CZ"/>
          </w:rPr>
          <w:t>tbartonicek@boxed.cz</w:t>
        </w:r>
      </w:hyperlink>
      <w:r>
        <w:rPr>
          <w:rFonts w:ascii="Arial" w:hAnsi="Arial"/>
          <w:color w:val="000000"/>
          <w:spacing w:val="-6"/>
          <w:w w:val="105"/>
          <w:sz w:val="18"/>
          <w:lang w:val="cs-CZ"/>
        </w:rPr>
        <w:t>&gt;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>29. června 2018 11:06</w:t>
      </w:r>
    </w:p>
    <w:p w:rsidR="00805373" w:rsidRDefault="00951A9D">
      <w:pPr>
        <w:spacing w:line="266" w:lineRule="auto"/>
        <w:rPr>
          <w:rFonts w:ascii="Arial" w:hAnsi="Arial"/>
          <w:color w:val="000000"/>
          <w:spacing w:val="-2"/>
          <w:w w:val="105"/>
          <w:sz w:val="18"/>
          <w:lang w:val="cs-CZ"/>
        </w:rPr>
      </w:pPr>
      <w:r>
        <w:rPr>
          <w:rFonts w:ascii="Arial" w:hAnsi="Arial"/>
          <w:color w:val="000000"/>
          <w:spacing w:val="-2"/>
          <w:w w:val="105"/>
          <w:sz w:val="18"/>
          <w:lang w:val="cs-CZ"/>
        </w:rPr>
        <w:t>Komu: "Štarnovská, Radka" &lt;</w:t>
      </w:r>
      <w:hyperlink r:id="rId7">
        <w:r>
          <w:rPr>
            <w:rFonts w:ascii="Arial" w:hAnsi="Arial"/>
            <w:color w:val="0000FF"/>
            <w:spacing w:val="-2"/>
            <w:w w:val="105"/>
            <w:sz w:val="18"/>
            <w:u w:val="single"/>
            <w:lang w:val="cs-CZ"/>
          </w:rPr>
          <w:t>radka.starnovska@sluch-ol.cz</w:t>
        </w:r>
      </w:hyperlink>
      <w:r>
        <w:rPr>
          <w:rFonts w:ascii="Arial" w:hAnsi="Arial"/>
          <w:color w:val="000000"/>
          <w:spacing w:val="-2"/>
          <w:w w:val="105"/>
          <w:sz w:val="18"/>
          <w:lang w:val="cs-CZ"/>
        </w:rPr>
        <w:t>&gt;</w:t>
      </w:r>
    </w:p>
    <w:p w:rsidR="00805373" w:rsidRDefault="00951A9D">
      <w:pPr>
        <w:spacing w:before="360" w:line="288" w:lineRule="auto"/>
        <w:ind w:left="144"/>
        <w:rPr>
          <w:rFonts w:ascii="Arial" w:hAnsi="Arial"/>
          <w:color w:val="000000"/>
          <w:spacing w:val="-2"/>
          <w:w w:val="105"/>
          <w:sz w:val="18"/>
          <w:lang w:val="cs-CZ"/>
        </w:rPr>
      </w:pPr>
      <w:r>
        <w:rPr>
          <w:rFonts w:ascii="Arial" w:hAnsi="Arial"/>
          <w:color w:val="000000"/>
          <w:spacing w:val="-2"/>
          <w:w w:val="105"/>
          <w:sz w:val="18"/>
          <w:lang w:val="cs-CZ"/>
        </w:rPr>
        <w:t>Dobrý den paní Štarnovská,</w:t>
      </w:r>
    </w:p>
    <w:p w:rsidR="00805373" w:rsidRDefault="00951A9D">
      <w:pPr>
        <w:spacing w:before="180" w:line="268" w:lineRule="auto"/>
        <w:ind w:left="144"/>
        <w:rPr>
          <w:rFonts w:ascii="Arial" w:hAnsi="Arial"/>
          <w:color w:val="000000"/>
          <w:spacing w:val="-1"/>
          <w:w w:val="105"/>
          <w:sz w:val="18"/>
          <w:lang w:val="cs-CZ"/>
        </w:rPr>
      </w:pPr>
      <w:r>
        <w:rPr>
          <w:rFonts w:ascii="Arial" w:hAnsi="Arial"/>
          <w:color w:val="000000"/>
          <w:spacing w:val="-1"/>
          <w:w w:val="105"/>
          <w:sz w:val="18"/>
          <w:lang w:val="cs-CZ"/>
        </w:rPr>
        <w:t>děkuji za potvrzení objednávky na interaktivní produkt 3Panel. Vaše potvrzení akceptujeme.</w:t>
      </w:r>
    </w:p>
    <w:p w:rsidR="00805373" w:rsidRDefault="00951A9D">
      <w:pPr>
        <w:spacing w:before="540"/>
        <w:ind w:left="144"/>
        <w:rPr>
          <w:rFonts w:ascii="Arial" w:hAnsi="Arial"/>
          <w:color w:val="000000"/>
          <w:spacing w:val="-2"/>
          <w:w w:val="105"/>
          <w:sz w:val="18"/>
          <w:lang w:val="cs-CZ"/>
        </w:rPr>
      </w:pPr>
      <w:r>
        <w:rPr>
          <w:rFonts w:ascii="Arial" w:hAnsi="Arial"/>
          <w:color w:val="000000"/>
          <w:spacing w:val="-2"/>
          <w:w w:val="105"/>
          <w:sz w:val="18"/>
          <w:lang w:val="cs-CZ"/>
        </w:rPr>
        <w:t>Po d</w:t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>ohodě zasílám opravené informace v nabídce 3Panel.</w:t>
      </w:r>
    </w:p>
    <w:p w:rsidR="00805373" w:rsidRDefault="00951A9D">
      <w:pPr>
        <w:spacing w:before="216"/>
        <w:ind w:left="144"/>
        <w:rPr>
          <w:rFonts w:ascii="Arial" w:hAnsi="Arial"/>
          <w:color w:val="000000"/>
          <w:spacing w:val="-2"/>
          <w:w w:val="105"/>
          <w:sz w:val="18"/>
          <w:lang w:val="cs-CZ"/>
        </w:rPr>
      </w:pPr>
      <w:r>
        <w:rPr>
          <w:rFonts w:ascii="Arial" w:hAnsi="Arial"/>
          <w:color w:val="000000"/>
          <w:spacing w:val="-2"/>
          <w:w w:val="105"/>
          <w:sz w:val="18"/>
          <w:lang w:val="cs-CZ"/>
        </w:rPr>
        <w:t>(změna v položce dotykový panel 55" TT-5515EX místo BENQ 55")</w:t>
      </w:r>
    </w:p>
    <w:p w:rsidR="00805373" w:rsidRDefault="00951A9D">
      <w:pPr>
        <w:spacing w:before="576"/>
        <w:ind w:left="144"/>
        <w:rPr>
          <w:rFonts w:ascii="Arial" w:hAnsi="Arial"/>
          <w:color w:val="000000"/>
          <w:spacing w:val="-2"/>
          <w:w w:val="105"/>
          <w:sz w:val="18"/>
          <w:lang w:val="cs-CZ"/>
        </w:rPr>
      </w:pPr>
      <w:r>
        <w:rPr>
          <w:rFonts w:ascii="Arial" w:hAnsi="Arial"/>
          <w:color w:val="000000"/>
          <w:spacing w:val="-2"/>
          <w:w w:val="105"/>
          <w:sz w:val="18"/>
          <w:lang w:val="cs-CZ"/>
        </w:rPr>
        <w:t>V případě dotazů jsem k dispozici.</w:t>
      </w:r>
    </w:p>
    <w:p w:rsidR="00805373" w:rsidRDefault="00951A9D">
      <w:pPr>
        <w:spacing w:before="180"/>
        <w:ind w:left="144"/>
        <w:rPr>
          <w:rFonts w:ascii="Arial" w:hAnsi="Arial"/>
          <w:color w:val="000000"/>
          <w:spacing w:val="-2"/>
          <w:w w:val="105"/>
          <w:sz w:val="18"/>
          <w:lang w:val="cs-CZ"/>
        </w:rPr>
      </w:pPr>
      <w:r>
        <w:rPr>
          <w:rFonts w:ascii="Arial" w:hAnsi="Arial"/>
          <w:color w:val="000000"/>
          <w:spacing w:val="-2"/>
          <w:w w:val="105"/>
          <w:sz w:val="18"/>
          <w:lang w:val="cs-CZ"/>
        </w:rPr>
        <w:t>Hezké prázdniny.</w:t>
      </w:r>
    </w:p>
    <w:p w:rsidR="00805373" w:rsidRDefault="00951A9D">
      <w:pPr>
        <w:spacing w:before="216"/>
        <w:ind w:left="144"/>
        <w:rPr>
          <w:rFonts w:ascii="Arial" w:hAnsi="Arial"/>
          <w:color w:val="000000"/>
          <w:w w:val="105"/>
          <w:sz w:val="18"/>
          <w:lang w:val="cs-CZ"/>
        </w:rPr>
      </w:pPr>
      <w:r>
        <w:rPr>
          <w:rFonts w:ascii="Arial" w:hAnsi="Arial"/>
          <w:color w:val="000000"/>
          <w:w w:val="105"/>
          <w:sz w:val="18"/>
          <w:lang w:val="cs-CZ"/>
        </w:rPr>
        <w:t>Hezký den,</w:t>
      </w:r>
    </w:p>
    <w:p w:rsidR="00805373" w:rsidRDefault="00951A9D">
      <w:pPr>
        <w:spacing w:before="180"/>
        <w:ind w:left="144"/>
        <w:rPr>
          <w:rFonts w:ascii="Arial" w:hAnsi="Arial"/>
          <w:color w:val="000000"/>
          <w:w w:val="105"/>
          <w:sz w:val="18"/>
          <w:lang w:val="cs-CZ"/>
        </w:rPr>
      </w:pPr>
      <w:r>
        <w:rPr>
          <w:rFonts w:ascii="Arial" w:hAnsi="Arial"/>
          <w:color w:val="000000"/>
          <w:w w:val="105"/>
          <w:sz w:val="18"/>
          <w:lang w:val="cs-CZ"/>
        </w:rPr>
        <w:t>s pozdravem</w:t>
      </w:r>
    </w:p>
    <w:p w:rsidR="00805373" w:rsidRDefault="00951A9D">
      <w:pPr>
        <w:spacing w:before="576"/>
        <w:ind w:left="144"/>
        <w:rPr>
          <w:rFonts w:ascii="Verdana" w:hAnsi="Verdana"/>
          <w:b/>
          <w:color w:val="000000"/>
          <w:spacing w:val="-6"/>
          <w:sz w:val="17"/>
          <w:lang w:val="cs-CZ"/>
        </w:rPr>
      </w:pPr>
      <w:r>
        <w:rPr>
          <w:rFonts w:ascii="Verdana" w:hAnsi="Verdana"/>
          <w:b/>
          <w:color w:val="000000"/>
          <w:spacing w:val="-6"/>
          <w:sz w:val="17"/>
          <w:lang w:val="cs-CZ"/>
        </w:rPr>
        <w:t>Mgr. Tomáš Bartoníček</w:t>
      </w:r>
    </w:p>
    <w:p w:rsidR="00805373" w:rsidRDefault="00951A9D">
      <w:pPr>
        <w:spacing w:line="204" w:lineRule="auto"/>
        <w:ind w:left="144"/>
        <w:rPr>
          <w:rFonts w:ascii="Verdana" w:hAnsi="Verdana"/>
          <w:i/>
          <w:color w:val="000000"/>
          <w:sz w:val="17"/>
          <w:lang w:val="cs-CZ"/>
        </w:rPr>
      </w:pPr>
      <w:r>
        <w:rPr>
          <w:rFonts w:ascii="Verdana" w:hAnsi="Verdana"/>
          <w:i/>
          <w:color w:val="000000"/>
          <w:sz w:val="17"/>
          <w:lang w:val="cs-CZ"/>
        </w:rPr>
        <w:t>Obchodní manažer</w:t>
      </w:r>
    </w:p>
    <w:p w:rsidR="00805373" w:rsidRDefault="00951A9D">
      <w:pPr>
        <w:spacing w:after="108"/>
        <w:ind w:left="144"/>
        <w:rPr>
          <w:rFonts w:ascii="Verdana" w:hAnsi="Verdana"/>
          <w:i/>
          <w:color w:val="000000"/>
          <w:sz w:val="17"/>
          <w:lang w:val="cs-CZ"/>
        </w:rPr>
      </w:pPr>
      <w:r>
        <w:rPr>
          <w:rFonts w:ascii="Verdana" w:hAnsi="Verdana"/>
          <w:i/>
          <w:color w:val="000000"/>
          <w:sz w:val="17"/>
          <w:lang w:val="cs-CZ"/>
        </w:rPr>
        <w:t>Odd</w:t>
      </w:r>
      <w:r>
        <w:rPr>
          <w:rFonts w:ascii="Verdana" w:hAnsi="Verdana"/>
          <w:i/>
          <w:color w:val="000000"/>
          <w:sz w:val="17"/>
          <w:lang w:val="cs-CZ"/>
        </w:rPr>
        <w:t>ělení Obchod a projektová podpora</w:t>
      </w:r>
    </w:p>
    <w:p w:rsidR="00805373" w:rsidRDefault="00951A9D">
      <w:pPr>
        <w:spacing w:before="72"/>
        <w:ind w:left="144"/>
        <w:rPr>
          <w:rFonts w:ascii="Arial" w:hAnsi="Arial"/>
          <w:color w:val="000000"/>
          <w:w w:val="105"/>
          <w:sz w:val="18"/>
          <w:lang w:val="cs-CZ"/>
        </w:rPr>
      </w:pPr>
      <w:r>
        <w:pict>
          <v:line id="_x0000_s1027" style="position:absolute;left:0;text-align:left;z-index:251657216;mso-position-horizontal-relative:text;mso-position-vertical-relative:text" from="8.6pt,.5pt" to="134.5pt,.5pt" strokeweight=".9pt">
            <v:stroke dashstyle="dash"/>
          </v:line>
        </w:pict>
      </w:r>
      <w:hyperlink r:id="rId8">
        <w:r>
          <w:rPr>
            <w:rFonts w:ascii="Arial" w:hAnsi="Arial"/>
            <w:color w:val="0000FF"/>
            <w:w w:val="105"/>
            <w:sz w:val="18"/>
            <w:u w:val="single"/>
            <w:lang w:val="cs-CZ"/>
          </w:rPr>
          <w:t xml:space="preserve">Email: </w:t>
        </w:r>
      </w:hyperlink>
      <w:r>
        <w:rPr>
          <w:rFonts w:ascii="Verdana" w:hAnsi="Verdana"/>
          <w:color w:val="0000FF"/>
          <w:sz w:val="17"/>
          <w:u w:val="single"/>
          <w:lang w:val="cs-CZ"/>
        </w:rPr>
        <w:t>tbartonicek@boxed.cz</w:t>
      </w:r>
    </w:p>
    <w:p w:rsidR="00805373" w:rsidRDefault="00951A9D">
      <w:pPr>
        <w:spacing w:before="180" w:after="144"/>
        <w:ind w:left="144" w:right="8064"/>
        <w:rPr>
          <w:rFonts w:ascii="Arial" w:hAnsi="Arial"/>
          <w:color w:val="000000"/>
          <w:spacing w:val="-5"/>
          <w:w w:val="105"/>
          <w:sz w:val="18"/>
          <w:lang w:val="cs-CZ"/>
        </w:rPr>
      </w:pPr>
      <w:r>
        <w:rPr>
          <w:rFonts w:ascii="Arial" w:hAnsi="Arial"/>
          <w:color w:val="000000"/>
          <w:spacing w:val="-5"/>
          <w:w w:val="105"/>
          <w:sz w:val="18"/>
          <w:lang w:val="cs-CZ"/>
        </w:rPr>
        <w:t xml:space="preserve">Telefon: (+420) 222 268 500 </w:t>
      </w:r>
      <w:r>
        <w:rPr>
          <w:rFonts w:ascii="Arial" w:hAnsi="Arial"/>
          <w:color w:val="000000"/>
          <w:w w:val="105"/>
          <w:sz w:val="18"/>
          <w:lang w:val="cs-CZ"/>
        </w:rPr>
        <w:t>Mobil: (+420) 601 123 184</w:t>
      </w:r>
    </w:p>
    <w:p w:rsidR="00805373" w:rsidRDefault="00951A9D">
      <w:pPr>
        <w:spacing w:before="288"/>
        <w:ind w:left="144" w:right="9144"/>
        <w:jc w:val="both"/>
        <w:rPr>
          <w:rFonts w:ascii="Verdana" w:hAnsi="Verdana"/>
          <w:b/>
          <w:color w:val="000000"/>
          <w:spacing w:val="-4"/>
          <w:sz w:val="17"/>
          <w:lang w:val="cs-CZ"/>
        </w:rPr>
      </w:pPr>
      <w:r>
        <w:pict>
          <v:line id="_x0000_s1026" style="position:absolute;left:0;text-align:left;z-index:251658240;mso-position-horizontal-relative:text;mso-position-vertical-relative:text" from="8.45pt,.5pt" to="134.5pt,.5pt" strokeweight=".9pt">
            <v:stroke dashstyle="dash"/>
          </v:line>
        </w:pict>
      </w:r>
      <w:r>
        <w:rPr>
          <w:rFonts w:ascii="Verdana" w:hAnsi="Verdana"/>
          <w:b/>
          <w:color w:val="000000"/>
          <w:spacing w:val="-4"/>
          <w:sz w:val="17"/>
          <w:lang w:val="cs-CZ"/>
        </w:rPr>
        <w:t xml:space="preserve">BOXED, s.r.o. 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Jenečská 1304 273 51 Unhošt'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9774"/>
      </w:tblGrid>
      <w:tr w:rsidR="00805373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373" w:rsidRDefault="00951A9D">
            <w:pPr>
              <w:spacing w:after="8"/>
              <w:ind w:left="144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420370" cy="422910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05373" w:rsidRDefault="00951A9D">
            <w:pPr>
              <w:ind w:right="7574"/>
              <w:jc w:val="right"/>
              <w:rPr>
                <w:rFonts w:ascii="Arial" w:hAnsi="Arial"/>
                <w:b/>
                <w:color w:val="53635E"/>
                <w:spacing w:val="-20"/>
                <w:w w:val="120"/>
                <w:sz w:val="40"/>
                <w:lang w:val="cs-CZ"/>
              </w:rPr>
            </w:pPr>
            <w:r>
              <w:rPr>
                <w:rFonts w:ascii="Arial" w:hAnsi="Arial"/>
                <w:b/>
                <w:color w:val="53635E"/>
                <w:spacing w:val="-20"/>
                <w:w w:val="120"/>
                <w:sz w:val="40"/>
                <w:lang w:val="cs-CZ"/>
              </w:rPr>
              <w:t>E3C3XED</w:t>
            </w:r>
          </w:p>
        </w:tc>
      </w:tr>
    </w:tbl>
    <w:p w:rsidR="00805373" w:rsidRDefault="00805373">
      <w:pPr>
        <w:spacing w:after="1024" w:line="20" w:lineRule="exact"/>
      </w:pPr>
    </w:p>
    <w:p w:rsidR="00805373" w:rsidRDefault="00951A9D">
      <w:pPr>
        <w:ind w:left="144" w:right="5112"/>
        <w:rPr>
          <w:rFonts w:ascii="Verdana" w:hAnsi="Verdana"/>
          <w:b/>
          <w:color w:val="000000"/>
          <w:spacing w:val="-5"/>
          <w:sz w:val="17"/>
          <w:lang w:val="cs-CZ"/>
        </w:rPr>
      </w:pPr>
      <w:r>
        <w:rPr>
          <w:rFonts w:ascii="Verdana" w:hAnsi="Verdana"/>
          <w:b/>
          <w:color w:val="000000"/>
          <w:spacing w:val="-5"/>
          <w:sz w:val="17"/>
          <w:lang w:val="cs-CZ"/>
        </w:rPr>
        <w:t xml:space="preserve">From: </w:t>
      </w:r>
      <w:r>
        <w:rPr>
          <w:rFonts w:ascii="Arial" w:hAnsi="Arial"/>
          <w:color w:val="000000"/>
          <w:spacing w:val="-5"/>
          <w:w w:val="105"/>
          <w:sz w:val="18"/>
          <w:lang w:val="cs-CZ"/>
        </w:rPr>
        <w:t>Štarnovská, Radka [</w:t>
      </w:r>
      <w:hyperlink r:id="rId10">
        <w:r>
          <w:rPr>
            <w:rFonts w:ascii="Arial" w:hAnsi="Arial"/>
            <w:color w:val="0000FF"/>
            <w:spacing w:val="-5"/>
            <w:w w:val="105"/>
            <w:sz w:val="18"/>
            <w:u w:val="single"/>
            <w:lang w:val="cs-CZ"/>
          </w:rPr>
          <w:t>mailto:radka.starnovska@sluch-ol.cz]</w:t>
        </w:r>
      </w:hyperlink>
      <w:r>
        <w:rPr>
          <w:rFonts w:ascii="Arial" w:hAnsi="Arial"/>
          <w:color w:val="000000"/>
          <w:spacing w:val="-5"/>
          <w:w w:val="105"/>
          <w:sz w:val="18"/>
          <w:lang w:val="cs-CZ"/>
        </w:rPr>
        <w:t xml:space="preserve"> </w:t>
      </w:r>
      <w:r>
        <w:rPr>
          <w:rFonts w:ascii="Verdana" w:hAnsi="Verdana"/>
          <w:b/>
          <w:color w:val="000000"/>
          <w:spacing w:val="-3"/>
          <w:sz w:val="17"/>
          <w:lang w:val="cs-CZ"/>
        </w:rPr>
        <w:t xml:space="preserve">Sent: </w:t>
      </w:r>
      <w:r>
        <w:rPr>
          <w:rFonts w:ascii="Arial" w:hAnsi="Arial"/>
          <w:color w:val="000000"/>
          <w:spacing w:val="-3"/>
          <w:w w:val="105"/>
          <w:sz w:val="18"/>
          <w:lang w:val="cs-CZ"/>
        </w:rPr>
        <w:t>Friday, June 29, 2018 10:53 AM</w:t>
      </w:r>
    </w:p>
    <w:p w:rsidR="00805373" w:rsidRDefault="00951A9D">
      <w:pPr>
        <w:ind w:left="144"/>
        <w:rPr>
          <w:rFonts w:ascii="Verdana" w:hAnsi="Verdana"/>
          <w:b/>
          <w:color w:val="000000"/>
          <w:spacing w:val="-1"/>
          <w:sz w:val="17"/>
          <w:lang w:val="cs-CZ"/>
        </w:rPr>
      </w:pPr>
      <w:r>
        <w:rPr>
          <w:rFonts w:ascii="Verdana" w:hAnsi="Verdana"/>
          <w:b/>
          <w:color w:val="000000"/>
          <w:spacing w:val="-1"/>
          <w:sz w:val="17"/>
          <w:lang w:val="cs-CZ"/>
        </w:rPr>
        <w:t xml:space="preserve">To: </w:t>
      </w:r>
      <w:r>
        <w:rPr>
          <w:rFonts w:ascii="Arial" w:hAnsi="Arial"/>
          <w:color w:val="000000"/>
          <w:spacing w:val="-1"/>
          <w:w w:val="105"/>
          <w:sz w:val="18"/>
          <w:lang w:val="cs-CZ"/>
        </w:rPr>
        <w:t xml:space="preserve">Bartoníček Tomáš </w:t>
      </w:r>
      <w:hyperlink r:id="rId11">
        <w:r>
          <w:rPr>
            <w:rFonts w:ascii="Arial" w:hAnsi="Arial"/>
            <w:color w:val="0000FF"/>
            <w:spacing w:val="-1"/>
            <w:sz w:val="18"/>
            <w:u w:val="single"/>
            <w:lang w:val="cs-CZ"/>
          </w:rPr>
          <w:t>Ktbartonicek@boxed.cz</w:t>
        </w:r>
      </w:hyperlink>
      <w:r>
        <w:rPr>
          <w:rFonts w:ascii="Arial" w:hAnsi="Arial"/>
          <w:color w:val="000000"/>
          <w:spacing w:val="-1"/>
          <w:sz w:val="18"/>
          <w:lang w:val="cs-CZ"/>
        </w:rPr>
        <w:t>&gt;</w:t>
      </w:r>
    </w:p>
    <w:p w:rsidR="00805373" w:rsidRDefault="00951A9D">
      <w:pPr>
        <w:ind w:left="144"/>
        <w:rPr>
          <w:rFonts w:ascii="Verdana" w:hAnsi="Verdana"/>
          <w:b/>
          <w:color w:val="000000"/>
          <w:spacing w:val="-4"/>
          <w:sz w:val="17"/>
          <w:lang w:val="cs-CZ"/>
        </w:rPr>
      </w:pPr>
      <w:r>
        <w:rPr>
          <w:rFonts w:ascii="Verdana" w:hAnsi="Verdana"/>
          <w:b/>
          <w:color w:val="000000"/>
          <w:spacing w:val="-4"/>
          <w:sz w:val="17"/>
          <w:lang w:val="cs-CZ"/>
        </w:rPr>
        <w:t xml:space="preserve">Subject: 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objednávka - 3Panel</w:t>
      </w:r>
    </w:p>
    <w:p w:rsidR="00951A9D" w:rsidRDefault="00951A9D">
      <w:pPr>
        <w:ind w:left="144" w:right="792"/>
        <w:rPr>
          <w:rFonts w:ascii="Arial" w:hAnsi="Arial"/>
          <w:color w:val="000000"/>
          <w:spacing w:val="-3"/>
          <w:w w:val="105"/>
          <w:sz w:val="18"/>
          <w:lang w:val="cs-CZ"/>
        </w:rPr>
      </w:pPr>
    </w:p>
    <w:p w:rsidR="00805373" w:rsidRDefault="00951A9D">
      <w:pPr>
        <w:ind w:left="144" w:right="792"/>
        <w:rPr>
          <w:rFonts w:ascii="Arial" w:hAnsi="Arial"/>
          <w:color w:val="000000"/>
          <w:spacing w:val="-3"/>
          <w:w w:val="105"/>
          <w:sz w:val="18"/>
          <w:lang w:val="cs-CZ"/>
        </w:rPr>
      </w:pPr>
      <w:bookmarkStart w:id="0" w:name="_GoBack"/>
      <w:bookmarkEnd w:id="0"/>
      <w:r>
        <w:rPr>
          <w:rFonts w:ascii="Arial" w:hAnsi="Arial"/>
          <w:color w:val="000000"/>
          <w:spacing w:val="-3"/>
          <w:w w:val="105"/>
          <w:sz w:val="18"/>
          <w:lang w:val="cs-CZ"/>
        </w:rPr>
        <w:t xml:space="preserve">Tato zpráva byla zaslána prostřednictvím 0365 exchange. Informace pro subjekt osobních údajů naleznete na stránce </w:t>
      </w:r>
      <w:r>
        <w:rPr>
          <w:rFonts w:ascii="Arial" w:hAnsi="Arial"/>
          <w:color w:val="000000"/>
          <w:spacing w:val="-1"/>
          <w:sz w:val="18"/>
          <w:lang w:val="cs-CZ"/>
        </w:rPr>
        <w:t xml:space="preserve">GDPR </w:t>
      </w:r>
      <w:r>
        <w:rPr>
          <w:rFonts w:ascii="Arial" w:hAnsi="Arial"/>
          <w:color w:val="000000"/>
          <w:spacing w:val="-1"/>
          <w:w w:val="105"/>
          <w:sz w:val="18"/>
          <w:lang w:val="cs-CZ"/>
        </w:rPr>
        <w:t xml:space="preserve">This message was sent over 0365 exchange. Information about privacy data linked of </w:t>
      </w:r>
      <w:r>
        <w:rPr>
          <w:rFonts w:ascii="Arial" w:hAnsi="Arial"/>
          <w:color w:val="000000"/>
          <w:spacing w:val="-1"/>
          <w:sz w:val="18"/>
          <w:lang w:val="cs-CZ"/>
        </w:rPr>
        <w:t xml:space="preserve">GDPR </w:t>
      </w:r>
      <w:r>
        <w:rPr>
          <w:rFonts w:ascii="Arial" w:hAnsi="Arial"/>
          <w:color w:val="000000"/>
          <w:spacing w:val="-1"/>
          <w:w w:val="105"/>
          <w:sz w:val="18"/>
          <w:lang w:val="cs-CZ"/>
        </w:rPr>
        <w:t>page.</w:t>
      </w:r>
    </w:p>
    <w:p w:rsidR="00805373" w:rsidRDefault="00951A9D">
      <w:pPr>
        <w:spacing w:before="288"/>
        <w:ind w:left="576" w:right="7560"/>
        <w:rPr>
          <w:rFonts w:ascii="Verdana" w:hAnsi="Verdana"/>
          <w:b/>
          <w:color w:val="000000"/>
          <w:spacing w:val="-16"/>
          <w:sz w:val="17"/>
          <w:lang w:val="cs-CZ"/>
        </w:rPr>
      </w:pPr>
      <w:r>
        <w:rPr>
          <w:rFonts w:ascii="Verdana" w:hAnsi="Verdana"/>
          <w:b/>
          <w:color w:val="000000"/>
          <w:spacing w:val="-16"/>
          <w:sz w:val="17"/>
          <w:lang w:val="cs-CZ"/>
        </w:rPr>
        <w:t xml:space="preserve">17ZBX00589_01_3Panel.pdf </w:t>
      </w:r>
      <w:r>
        <w:rPr>
          <w:rFonts w:ascii="Arial" w:hAnsi="Arial"/>
          <w:color w:val="000000"/>
          <w:w w:val="105"/>
          <w:sz w:val="18"/>
          <w:lang w:val="cs-CZ"/>
        </w:rPr>
        <w:t>37K</w:t>
      </w:r>
    </w:p>
    <w:sectPr w:rsidR="00805373">
      <w:pgSz w:w="11918" w:h="16854"/>
      <w:pgMar w:top="700" w:right="605" w:bottom="2124" w:left="67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373"/>
    <w:rsid w:val="00805373"/>
    <w:rsid w:val="0095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5829F2"/>
  <w15:docId w15:val="{425E39EC-D5AD-45BE-85EE-3EF08E29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artonicek@boxed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hyperlink" Target="mailto:radka.starnovska@sluch-ol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artonicek@boxed.cz" TargetMode="External"/><Relationship Id="rId11" Type="http://schemas.openxmlformats.org/officeDocument/2006/relationships/hyperlink" Target="mailto:Ktbartonicek@boxed.cz" TargetMode="External"/><Relationship Id="rId5" Type="http://schemas.openxmlformats.org/officeDocument/2006/relationships/hyperlink" Target="mailto:radka.starnovska@sluch-ol.cz" TargetMode="External"/><Relationship Id="rId10" Type="http://schemas.openxmlformats.org/officeDocument/2006/relationships/hyperlink" Target="mailto:radka.starnovska@sluch-ol.cz%5D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radka.starnovska@sluch-ol.cz</cp:lastModifiedBy>
  <cp:revision>2</cp:revision>
  <dcterms:created xsi:type="dcterms:W3CDTF">2018-07-09T08:21:00Z</dcterms:created>
  <dcterms:modified xsi:type="dcterms:W3CDTF">2018-07-09T08:23:00Z</dcterms:modified>
</cp:coreProperties>
</file>