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7FC52" w14:textId="77777777" w:rsidR="00796CAF" w:rsidRDefault="00796CAF" w:rsidP="0003098B">
      <w:pPr>
        <w:pStyle w:val="Default"/>
        <w:pBdr>
          <w:bottom w:val="single" w:sz="4" w:space="1" w:color="auto"/>
        </w:pBdr>
      </w:pPr>
    </w:p>
    <w:p w14:paraId="19378D9D" w14:textId="77777777" w:rsidR="0003098B" w:rsidRPr="0003098B" w:rsidRDefault="0003098B" w:rsidP="0003098B">
      <w:pPr>
        <w:pStyle w:val="Default"/>
        <w:rPr>
          <w:bCs/>
          <w:sz w:val="16"/>
          <w:szCs w:val="16"/>
        </w:rPr>
      </w:pPr>
    </w:p>
    <w:p w14:paraId="03407FE1" w14:textId="77777777" w:rsidR="0003098B" w:rsidRPr="00950A80" w:rsidRDefault="0003098B" w:rsidP="0003098B">
      <w:pPr>
        <w:pStyle w:val="Default"/>
        <w:rPr>
          <w:b/>
          <w:bCs/>
          <w:sz w:val="22"/>
          <w:szCs w:val="22"/>
        </w:rPr>
      </w:pPr>
      <w:r w:rsidRPr="000C1D36">
        <w:rPr>
          <w:b/>
          <w:bCs/>
          <w:sz w:val="22"/>
          <w:szCs w:val="22"/>
        </w:rPr>
        <w:t xml:space="preserve">Příloha č. </w:t>
      </w:r>
      <w:r w:rsidR="00E5134B" w:rsidRPr="000C1D36">
        <w:rPr>
          <w:b/>
          <w:bCs/>
          <w:sz w:val="22"/>
          <w:szCs w:val="22"/>
        </w:rPr>
        <w:t>4</w:t>
      </w:r>
      <w:r w:rsidR="00950A80" w:rsidRPr="00950A80">
        <w:rPr>
          <w:b/>
          <w:bCs/>
          <w:sz w:val="22"/>
          <w:szCs w:val="22"/>
        </w:rPr>
        <w:t xml:space="preserve"> Z</w:t>
      </w:r>
      <w:r w:rsidR="00950A80">
        <w:rPr>
          <w:b/>
          <w:bCs/>
          <w:sz w:val="22"/>
          <w:szCs w:val="22"/>
        </w:rPr>
        <w:t>adávací dokumentace</w:t>
      </w:r>
    </w:p>
    <w:p w14:paraId="5C7684EC" w14:textId="77777777" w:rsidR="0003098B" w:rsidRDefault="00895622" w:rsidP="0003098B">
      <w:pPr>
        <w:pStyle w:val="Default"/>
        <w:jc w:val="both"/>
        <w:rPr>
          <w:bCs/>
          <w:sz w:val="22"/>
          <w:szCs w:val="22"/>
        </w:rPr>
      </w:pPr>
      <w:r>
        <w:rPr>
          <w:bCs/>
          <w:sz w:val="22"/>
          <w:szCs w:val="22"/>
        </w:rPr>
        <w:t>Účastník</w:t>
      </w:r>
      <w:r w:rsidR="0003098B">
        <w:rPr>
          <w:bCs/>
          <w:sz w:val="22"/>
          <w:szCs w:val="22"/>
        </w:rPr>
        <w:t xml:space="preserve"> je povinen předložit ve své nabídce jako její nedílnou součást tento návrh kupní smlouvy podepsaný osobou oprávněnou jednat jménem či za </w:t>
      </w:r>
      <w:r>
        <w:rPr>
          <w:bCs/>
          <w:sz w:val="22"/>
          <w:szCs w:val="22"/>
        </w:rPr>
        <w:t>účastníka</w:t>
      </w:r>
      <w:r w:rsidR="0003098B">
        <w:rPr>
          <w:bCs/>
          <w:sz w:val="22"/>
          <w:szCs w:val="22"/>
        </w:rPr>
        <w:t>.</w:t>
      </w:r>
    </w:p>
    <w:p w14:paraId="49D635B1" w14:textId="77777777" w:rsidR="0003098B" w:rsidRDefault="0003098B" w:rsidP="0003098B">
      <w:pPr>
        <w:pStyle w:val="Default"/>
        <w:rPr>
          <w:bCs/>
          <w:sz w:val="22"/>
          <w:szCs w:val="22"/>
        </w:rPr>
      </w:pPr>
    </w:p>
    <w:p w14:paraId="39D69D9E" w14:textId="77777777" w:rsidR="0003098B" w:rsidRDefault="0003098B" w:rsidP="0003098B">
      <w:pPr>
        <w:pStyle w:val="Default"/>
        <w:rPr>
          <w:bCs/>
          <w:sz w:val="22"/>
          <w:szCs w:val="22"/>
        </w:rPr>
      </w:pPr>
    </w:p>
    <w:p w14:paraId="796999D3" w14:textId="77777777" w:rsidR="00796CAF" w:rsidRDefault="00796CAF" w:rsidP="00796CAF">
      <w:pPr>
        <w:pStyle w:val="Default"/>
        <w:jc w:val="center"/>
        <w:rPr>
          <w:sz w:val="32"/>
          <w:szCs w:val="32"/>
        </w:rPr>
      </w:pPr>
      <w:r>
        <w:rPr>
          <w:b/>
          <w:bCs/>
          <w:sz w:val="32"/>
          <w:szCs w:val="32"/>
        </w:rPr>
        <w:t>KUPNÍ SMLOUVA</w:t>
      </w:r>
    </w:p>
    <w:p w14:paraId="633F3547" w14:textId="77777777" w:rsidR="008271C5" w:rsidRDefault="008271C5" w:rsidP="00796CAF">
      <w:pPr>
        <w:pStyle w:val="Default"/>
        <w:rPr>
          <w:sz w:val="22"/>
          <w:szCs w:val="22"/>
        </w:rPr>
      </w:pPr>
    </w:p>
    <w:p w14:paraId="0AEBC7ED" w14:textId="77777777" w:rsidR="00A14219" w:rsidRDefault="00A14219" w:rsidP="00796CAF">
      <w:pPr>
        <w:pStyle w:val="Default"/>
        <w:rPr>
          <w:sz w:val="22"/>
          <w:szCs w:val="22"/>
        </w:rPr>
      </w:pPr>
    </w:p>
    <w:p w14:paraId="12618E7D" w14:textId="77777777" w:rsidR="008271C5" w:rsidRDefault="008271C5" w:rsidP="008271C5">
      <w:pPr>
        <w:pStyle w:val="Default"/>
        <w:jc w:val="center"/>
        <w:rPr>
          <w:b/>
          <w:bCs/>
          <w:sz w:val="23"/>
          <w:szCs w:val="23"/>
        </w:rPr>
      </w:pPr>
      <w:r>
        <w:rPr>
          <w:b/>
          <w:bCs/>
          <w:sz w:val="23"/>
          <w:szCs w:val="23"/>
        </w:rPr>
        <w:t>I.</w:t>
      </w:r>
    </w:p>
    <w:p w14:paraId="43A41E83" w14:textId="77777777" w:rsidR="00796CAF" w:rsidRDefault="008271C5" w:rsidP="008271C5">
      <w:pPr>
        <w:pStyle w:val="Default"/>
        <w:jc w:val="center"/>
        <w:rPr>
          <w:sz w:val="23"/>
          <w:szCs w:val="23"/>
        </w:rPr>
      </w:pPr>
      <w:r>
        <w:rPr>
          <w:b/>
          <w:bCs/>
          <w:sz w:val="23"/>
          <w:szCs w:val="23"/>
        </w:rPr>
        <w:t>Smluvní strany</w:t>
      </w:r>
    </w:p>
    <w:p w14:paraId="0A335DE9" w14:textId="77777777" w:rsidR="00C126B5" w:rsidRPr="008271C5" w:rsidRDefault="00C126B5" w:rsidP="00796CAF">
      <w:pPr>
        <w:pStyle w:val="Default"/>
        <w:rPr>
          <w:sz w:val="23"/>
          <w:szCs w:val="23"/>
        </w:rPr>
      </w:pPr>
    </w:p>
    <w:p w14:paraId="6FA670B5" w14:textId="77777777" w:rsidR="00C126B5" w:rsidRPr="003B4DB8" w:rsidRDefault="00C126B5" w:rsidP="00C126B5">
      <w:pPr>
        <w:pStyle w:val="Default"/>
        <w:rPr>
          <w:b/>
          <w:sz w:val="28"/>
          <w:szCs w:val="28"/>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3100E1">
        <w:rPr>
          <w:sz w:val="22"/>
          <w:szCs w:val="22"/>
        </w:rPr>
        <w:t xml:space="preserve">Střední průmyslová škola strojní a stavební, Tábor, </w:t>
      </w:r>
    </w:p>
    <w:p w14:paraId="5F3ED161" w14:textId="77777777"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3100E1">
        <w:rPr>
          <w:sz w:val="22"/>
          <w:szCs w:val="22"/>
        </w:rPr>
        <w:t>Tábor, Komenského 1670</w:t>
      </w:r>
    </w:p>
    <w:p w14:paraId="07F3595F" w14:textId="77777777"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3100E1">
        <w:rPr>
          <w:sz w:val="22"/>
          <w:szCs w:val="22"/>
        </w:rPr>
        <w:t>60061863</w:t>
      </w:r>
    </w:p>
    <w:p w14:paraId="1DB850E7" w14:textId="77777777"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3100E1">
        <w:rPr>
          <w:b/>
          <w:sz w:val="22"/>
          <w:szCs w:val="22"/>
        </w:rPr>
        <w:t>CZ60061863</w:t>
      </w:r>
    </w:p>
    <w:p w14:paraId="43047B05" w14:textId="77777777"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3100E1">
        <w:rPr>
          <w:b/>
          <w:sz w:val="22"/>
          <w:szCs w:val="22"/>
        </w:rPr>
        <w:t>Ing. Marcelem Gausem, ředitelem školy</w:t>
      </w:r>
    </w:p>
    <w:p w14:paraId="1DF04523" w14:textId="77777777"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3100E1">
        <w:rPr>
          <w:b/>
          <w:sz w:val="22"/>
          <w:szCs w:val="22"/>
        </w:rPr>
        <w:t>ČSOB Tábor</w:t>
      </w:r>
    </w:p>
    <w:p w14:paraId="25990CC9" w14:textId="77777777"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3100E1">
        <w:rPr>
          <w:b/>
          <w:sz w:val="22"/>
          <w:szCs w:val="22"/>
        </w:rPr>
        <w:t>134435843/0300</w:t>
      </w:r>
    </w:p>
    <w:p w14:paraId="7B8C2FEA" w14:textId="77777777"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3100E1">
        <w:rPr>
          <w:b/>
          <w:sz w:val="22"/>
          <w:szCs w:val="22"/>
        </w:rPr>
        <w:t>381500012, reditel@sps-tabor.cz</w:t>
      </w:r>
    </w:p>
    <w:p w14:paraId="4C172D5A" w14:textId="77777777"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0C1D36">
        <w:rPr>
          <w:b/>
          <w:sz w:val="22"/>
          <w:szCs w:val="22"/>
        </w:rPr>
        <w:t>dzzj4wc</w:t>
      </w:r>
    </w:p>
    <w:p w14:paraId="3033AD96" w14:textId="77777777" w:rsidR="00C126B5" w:rsidRDefault="008271C5" w:rsidP="003923BC">
      <w:pPr>
        <w:pStyle w:val="Default"/>
        <w:spacing w:after="240"/>
      </w:pPr>
      <w:r>
        <w:rPr>
          <w:sz w:val="22"/>
          <w:szCs w:val="22"/>
        </w:rPr>
        <w:t>zástupce ve věcech</w:t>
      </w:r>
      <w:r w:rsidR="00C126B5">
        <w:t xml:space="preserve"> technických: </w:t>
      </w:r>
      <w:r>
        <w:tab/>
      </w:r>
      <w:r w:rsidR="003100E1">
        <w:rPr>
          <w:b/>
          <w:sz w:val="22"/>
          <w:szCs w:val="22"/>
        </w:rPr>
        <w:t>Ing. Pavel Štamberk</w:t>
      </w:r>
    </w:p>
    <w:p w14:paraId="49972FCE" w14:textId="77777777" w:rsidR="003923BC" w:rsidRPr="003923BC" w:rsidRDefault="003923BC" w:rsidP="003923BC">
      <w:pPr>
        <w:pStyle w:val="Default"/>
        <w:spacing w:after="240"/>
        <w:rPr>
          <w:b/>
        </w:rPr>
      </w:pPr>
      <w:r w:rsidRPr="003923BC">
        <w:rPr>
          <w:b/>
        </w:rPr>
        <w:t>(dále jen „kupující“) na straně jedné</w:t>
      </w:r>
    </w:p>
    <w:p w14:paraId="4811C348" w14:textId="77777777" w:rsidR="00C126B5" w:rsidRPr="003923BC" w:rsidRDefault="003923BC" w:rsidP="003923BC">
      <w:pPr>
        <w:spacing w:after="240"/>
        <w:rPr>
          <w:b/>
        </w:rPr>
      </w:pPr>
      <w:r>
        <w:rPr>
          <w:b/>
        </w:rPr>
        <w:t>a</w:t>
      </w:r>
    </w:p>
    <w:p w14:paraId="6C7D8C00" w14:textId="77777777"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49451E">
        <w:rPr>
          <w:b/>
          <w:sz w:val="23"/>
          <w:szCs w:val="23"/>
        </w:rPr>
        <w:t>Tyntech, s.r.o.</w:t>
      </w:r>
    </w:p>
    <w:p w14:paraId="2770DCF4" w14:textId="77777777"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49451E">
        <w:rPr>
          <w:sz w:val="23"/>
          <w:szCs w:val="23"/>
        </w:rPr>
        <w:t>Hranická 1413, 75131 Lipník na Bečvou</w:t>
      </w:r>
    </w:p>
    <w:p w14:paraId="2FD94758" w14:textId="77777777"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49451E">
        <w:rPr>
          <w:sz w:val="23"/>
          <w:szCs w:val="23"/>
        </w:rPr>
        <w:t>27722961</w:t>
      </w:r>
    </w:p>
    <w:p w14:paraId="3D92D87B" w14:textId="77777777"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49451E">
        <w:rPr>
          <w:sz w:val="23"/>
          <w:szCs w:val="23"/>
        </w:rPr>
        <w:t>CZ27722961</w:t>
      </w:r>
    </w:p>
    <w:p w14:paraId="4587B489" w14:textId="77777777"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49451E">
        <w:rPr>
          <w:sz w:val="23"/>
          <w:szCs w:val="23"/>
        </w:rPr>
        <w:t>oddíl C, vložka 45422, vedený Městským soudem v Ostravě</w:t>
      </w:r>
    </w:p>
    <w:p w14:paraId="0225BB0C" w14:textId="77777777"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49451E">
        <w:rPr>
          <w:sz w:val="22"/>
          <w:szCs w:val="22"/>
        </w:rPr>
        <w:t>Pavel Krutílek, jednatel</w:t>
      </w:r>
    </w:p>
    <w:p w14:paraId="7C857593" w14:textId="77777777"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49451E">
        <w:rPr>
          <w:sz w:val="22"/>
          <w:szCs w:val="22"/>
        </w:rPr>
        <w:t>Komerční banka a.s. Praha, pobočka Přerov</w:t>
      </w:r>
    </w:p>
    <w:p w14:paraId="26FC8DC7" w14:textId="77777777"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49451E">
        <w:rPr>
          <w:sz w:val="22"/>
          <w:szCs w:val="22"/>
        </w:rPr>
        <w:t>CZK: 107-2711650287</w:t>
      </w:r>
    </w:p>
    <w:p w14:paraId="41D7E223" w14:textId="77777777"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49451E">
        <w:rPr>
          <w:sz w:val="22"/>
          <w:szCs w:val="22"/>
        </w:rPr>
        <w:t>+420 588 110 333, info@tyntech.cz</w:t>
      </w:r>
    </w:p>
    <w:p w14:paraId="120B2033" w14:textId="77777777"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49451E">
        <w:rPr>
          <w:sz w:val="22"/>
          <w:szCs w:val="22"/>
        </w:rPr>
        <w:t>f68vtbk</w:t>
      </w:r>
    </w:p>
    <w:p w14:paraId="4FDF02F1" w14:textId="77777777" w:rsidR="00796CAF" w:rsidRDefault="008271C5" w:rsidP="00796CAF">
      <w:pPr>
        <w:pStyle w:val="Default"/>
        <w:rPr>
          <w:sz w:val="22"/>
          <w:szCs w:val="22"/>
        </w:rPr>
      </w:pPr>
      <w:r>
        <w:rPr>
          <w:sz w:val="22"/>
          <w:szCs w:val="22"/>
        </w:rPr>
        <w:t>zástupce ve věcech technických:</w:t>
      </w:r>
      <w:r>
        <w:rPr>
          <w:sz w:val="22"/>
          <w:szCs w:val="22"/>
        </w:rPr>
        <w:tab/>
      </w:r>
      <w:r w:rsidR="0049451E">
        <w:rPr>
          <w:sz w:val="22"/>
          <w:szCs w:val="22"/>
        </w:rPr>
        <w:t>Pavel Krutílek, jednatel</w:t>
      </w:r>
    </w:p>
    <w:p w14:paraId="3980BD27" w14:textId="77777777" w:rsidR="00796CAF" w:rsidRDefault="00796CAF" w:rsidP="008271C5">
      <w:pPr>
        <w:spacing w:after="0"/>
      </w:pPr>
    </w:p>
    <w:p w14:paraId="1AE566B3" w14:textId="77777777" w:rsidR="003923BC" w:rsidRPr="003923BC" w:rsidRDefault="003923BC" w:rsidP="008271C5">
      <w:pPr>
        <w:spacing w:after="0"/>
        <w:rPr>
          <w:b/>
        </w:rPr>
      </w:pPr>
      <w:r w:rsidRPr="003923BC">
        <w:rPr>
          <w:b/>
        </w:rPr>
        <w:t>(dále jen „prodávající“) na straně druhé</w:t>
      </w:r>
    </w:p>
    <w:p w14:paraId="6DA19939" w14:textId="77777777" w:rsidR="003923BC" w:rsidRDefault="003923BC" w:rsidP="008271C5">
      <w:pPr>
        <w:spacing w:after="0"/>
      </w:pPr>
    </w:p>
    <w:p w14:paraId="6B800263" w14:textId="77777777" w:rsidR="003923BC" w:rsidRDefault="003923BC" w:rsidP="008271C5">
      <w:pPr>
        <w:spacing w:after="0"/>
      </w:pPr>
    </w:p>
    <w:p w14:paraId="28E87259"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14:paraId="787786D6" w14:textId="77777777" w:rsidR="008271C5" w:rsidRDefault="008271C5" w:rsidP="008271C5">
      <w:pPr>
        <w:spacing w:after="0"/>
      </w:pPr>
    </w:p>
    <w:p w14:paraId="1C7CBD06" w14:textId="77777777" w:rsidR="003923BC" w:rsidRDefault="003923BC" w:rsidP="008271C5">
      <w:pPr>
        <w:spacing w:after="0"/>
        <w:jc w:val="both"/>
      </w:pPr>
    </w:p>
    <w:p w14:paraId="786C5DA0" w14:textId="77777777" w:rsidR="003923BC" w:rsidRDefault="003923BC" w:rsidP="008271C5">
      <w:pPr>
        <w:spacing w:after="0"/>
        <w:jc w:val="both"/>
      </w:pPr>
    </w:p>
    <w:p w14:paraId="7050CA25" w14:textId="77777777" w:rsidR="00A83103" w:rsidRPr="00A83103" w:rsidRDefault="00A83103" w:rsidP="00A83103">
      <w:pPr>
        <w:spacing w:after="0"/>
        <w:jc w:val="center"/>
        <w:rPr>
          <w:b/>
        </w:rPr>
      </w:pPr>
      <w:r w:rsidRPr="00A83103">
        <w:rPr>
          <w:b/>
        </w:rPr>
        <w:t>II.</w:t>
      </w:r>
    </w:p>
    <w:p w14:paraId="6667D391" w14:textId="77777777" w:rsidR="00A83103" w:rsidRPr="00A83103" w:rsidRDefault="00A83103" w:rsidP="00A83103">
      <w:pPr>
        <w:spacing w:after="0"/>
        <w:jc w:val="center"/>
        <w:rPr>
          <w:b/>
        </w:rPr>
      </w:pPr>
      <w:r w:rsidRPr="00A83103">
        <w:rPr>
          <w:b/>
        </w:rPr>
        <w:t>Úvodní ustanovení</w:t>
      </w:r>
    </w:p>
    <w:p w14:paraId="382C51B2"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VZ“), pod názvem „</w:t>
      </w:r>
      <w:r w:rsidR="003100E1">
        <w:t>Pořízení univerzálního hrotového soustruhu s digitálním odměřováním</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1746E259" w14:textId="77777777" w:rsidR="008271C5" w:rsidRDefault="00A83103" w:rsidP="00A83103">
      <w:pPr>
        <w:pStyle w:val="Odstavecseseznamem"/>
        <w:numPr>
          <w:ilvl w:val="0"/>
          <w:numId w:val="10"/>
        </w:numPr>
        <w:spacing w:after="0"/>
        <w:jc w:val="both"/>
      </w:pPr>
      <w:r w:rsidRPr="00A83103">
        <w:t xml:space="preserve">Projekt </w:t>
      </w:r>
      <w:r w:rsidR="003100E1">
        <w:t>„Pořízení strojního vybavení do školních dílen pro praktické vyučová</w:t>
      </w:r>
      <w:r w:rsidR="00C64131">
        <w:t>ní studijních a učebních oborů“</w:t>
      </w:r>
      <w:r w:rsidRPr="00A83103">
        <w:t xml:space="preserve"> je spolufinancován ze zdrojů EU, z Evropského fondu pro regionální rozvoj a Integrovaného regionálního operačního programu</w:t>
      </w:r>
      <w:r>
        <w:t xml:space="preserve"> (IROP)</w:t>
      </w:r>
      <w:r w:rsidRPr="00A83103">
        <w:t>, r</w:t>
      </w:r>
      <w:r>
        <w:t xml:space="preserve">egistrační číslo projektu </w:t>
      </w:r>
      <w:r w:rsidR="00C91501">
        <w:rPr>
          <w:b/>
        </w:rPr>
        <w:t>CZ.06.2.67/0.0/0.0/16_050/0002642.</w:t>
      </w:r>
    </w:p>
    <w:p w14:paraId="15662B27"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0B924133"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04DC06B1" w14:textId="77777777" w:rsidR="00A83103" w:rsidRDefault="00A83103" w:rsidP="008271C5">
      <w:pPr>
        <w:spacing w:after="0"/>
      </w:pPr>
    </w:p>
    <w:p w14:paraId="07F95A85"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041245DC" w14:textId="77777777" w:rsidR="00796CAF" w:rsidRDefault="00A14219" w:rsidP="00C126B5">
      <w:pPr>
        <w:pStyle w:val="Default"/>
        <w:jc w:val="center"/>
        <w:rPr>
          <w:b/>
          <w:bCs/>
          <w:sz w:val="22"/>
          <w:szCs w:val="22"/>
        </w:rPr>
      </w:pPr>
      <w:r>
        <w:rPr>
          <w:b/>
          <w:bCs/>
          <w:sz w:val="22"/>
          <w:szCs w:val="22"/>
        </w:rPr>
        <w:t xml:space="preserve">Předmět </w:t>
      </w:r>
      <w:r w:rsidR="003923BC">
        <w:rPr>
          <w:b/>
          <w:bCs/>
          <w:sz w:val="22"/>
          <w:szCs w:val="22"/>
        </w:rPr>
        <w:t>plnění</w:t>
      </w:r>
    </w:p>
    <w:p w14:paraId="4C0EBC79" w14:textId="77777777" w:rsidR="00C91501" w:rsidRPr="00C91501" w:rsidRDefault="00C91501" w:rsidP="00C91501">
      <w:pPr>
        <w:pStyle w:val="Default"/>
        <w:numPr>
          <w:ilvl w:val="0"/>
          <w:numId w:val="11"/>
        </w:numPr>
        <w:rPr>
          <w:sz w:val="22"/>
          <w:szCs w:val="22"/>
        </w:rPr>
      </w:pPr>
      <w:r>
        <w:rPr>
          <w:b/>
          <w:bCs/>
          <w:sz w:val="22"/>
          <w:szCs w:val="22"/>
        </w:rPr>
        <w:t>Předmětem plnění veřejné zakázky je pořízení univerzálního hrotového soustruhu s digitálním odměřováním a příslušenstvím</w:t>
      </w:r>
    </w:p>
    <w:p w14:paraId="6C614698" w14:textId="77777777" w:rsidR="00C91501" w:rsidRPr="00C91501" w:rsidRDefault="00C91501" w:rsidP="00C91501">
      <w:pPr>
        <w:pStyle w:val="Default"/>
        <w:numPr>
          <w:ilvl w:val="0"/>
          <w:numId w:val="40"/>
        </w:numPr>
        <w:rPr>
          <w:sz w:val="22"/>
          <w:szCs w:val="22"/>
        </w:rPr>
      </w:pPr>
      <w:r>
        <w:rPr>
          <w:b/>
          <w:bCs/>
          <w:sz w:val="22"/>
          <w:szCs w:val="22"/>
        </w:rPr>
        <w:t>Tří a čtyřčelisťové sklíčidlo s přírubou</w:t>
      </w:r>
    </w:p>
    <w:p w14:paraId="6ADE30D9" w14:textId="77777777" w:rsidR="00C91501" w:rsidRPr="00C91501" w:rsidRDefault="00C91501" w:rsidP="00C91501">
      <w:pPr>
        <w:pStyle w:val="Default"/>
        <w:numPr>
          <w:ilvl w:val="0"/>
          <w:numId w:val="40"/>
        </w:numPr>
        <w:rPr>
          <w:sz w:val="22"/>
          <w:szCs w:val="22"/>
        </w:rPr>
      </w:pPr>
      <w:r>
        <w:rPr>
          <w:b/>
          <w:bCs/>
          <w:sz w:val="22"/>
          <w:szCs w:val="22"/>
        </w:rPr>
        <w:t>Unášecí deska</w:t>
      </w:r>
    </w:p>
    <w:p w14:paraId="6904E9F1" w14:textId="77777777" w:rsidR="00C91501" w:rsidRPr="00C91501" w:rsidRDefault="00C91501" w:rsidP="00C91501">
      <w:pPr>
        <w:pStyle w:val="Default"/>
        <w:numPr>
          <w:ilvl w:val="0"/>
          <w:numId w:val="40"/>
        </w:numPr>
        <w:rPr>
          <w:sz w:val="22"/>
          <w:szCs w:val="22"/>
        </w:rPr>
      </w:pPr>
      <w:r>
        <w:rPr>
          <w:b/>
          <w:bCs/>
          <w:sz w:val="22"/>
          <w:szCs w:val="22"/>
        </w:rPr>
        <w:t>Mikrometrické narážky</w:t>
      </w:r>
    </w:p>
    <w:p w14:paraId="7C8FBF27" w14:textId="77777777" w:rsidR="00C91501" w:rsidRPr="00C91501" w:rsidRDefault="00C91501" w:rsidP="00C91501">
      <w:pPr>
        <w:pStyle w:val="Default"/>
        <w:numPr>
          <w:ilvl w:val="0"/>
          <w:numId w:val="40"/>
        </w:numPr>
        <w:rPr>
          <w:sz w:val="22"/>
          <w:szCs w:val="22"/>
        </w:rPr>
      </w:pPr>
      <w:r>
        <w:rPr>
          <w:b/>
          <w:bCs/>
          <w:sz w:val="22"/>
          <w:szCs w:val="22"/>
        </w:rPr>
        <w:t>Otočný hrot</w:t>
      </w:r>
    </w:p>
    <w:p w14:paraId="31A53DFE" w14:textId="77777777" w:rsidR="00C91501" w:rsidRPr="00C91501" w:rsidRDefault="00C91501" w:rsidP="00C91501">
      <w:pPr>
        <w:pStyle w:val="Default"/>
        <w:numPr>
          <w:ilvl w:val="0"/>
          <w:numId w:val="40"/>
        </w:numPr>
        <w:rPr>
          <w:sz w:val="22"/>
          <w:szCs w:val="22"/>
        </w:rPr>
      </w:pPr>
      <w:r>
        <w:rPr>
          <w:b/>
          <w:bCs/>
          <w:sz w:val="22"/>
          <w:szCs w:val="22"/>
        </w:rPr>
        <w:t>Max. oběžný průměr</w:t>
      </w:r>
      <w:r>
        <w:rPr>
          <w:b/>
          <w:bCs/>
          <w:sz w:val="22"/>
          <w:szCs w:val="22"/>
        </w:rPr>
        <w:tab/>
      </w:r>
      <w:r>
        <w:rPr>
          <w:b/>
          <w:bCs/>
          <w:sz w:val="22"/>
          <w:szCs w:val="22"/>
        </w:rPr>
        <w:tab/>
      </w:r>
      <w:r>
        <w:rPr>
          <w:b/>
          <w:bCs/>
          <w:sz w:val="22"/>
          <w:szCs w:val="22"/>
        </w:rPr>
        <w:tab/>
        <w:t>min. 300 mm</w:t>
      </w:r>
    </w:p>
    <w:p w14:paraId="2B4818CF" w14:textId="77777777" w:rsidR="00C91501" w:rsidRPr="00C91501" w:rsidRDefault="00C91501" w:rsidP="00C91501">
      <w:pPr>
        <w:pStyle w:val="Default"/>
        <w:numPr>
          <w:ilvl w:val="0"/>
          <w:numId w:val="40"/>
        </w:numPr>
        <w:rPr>
          <w:sz w:val="22"/>
          <w:szCs w:val="22"/>
        </w:rPr>
      </w:pPr>
      <w:r>
        <w:rPr>
          <w:b/>
          <w:bCs/>
          <w:sz w:val="22"/>
          <w:szCs w:val="22"/>
        </w:rPr>
        <w:t>Max. vzdálenost hrotů</w:t>
      </w:r>
      <w:r>
        <w:rPr>
          <w:b/>
          <w:bCs/>
          <w:sz w:val="22"/>
          <w:szCs w:val="22"/>
        </w:rPr>
        <w:tab/>
      </w:r>
      <w:r>
        <w:rPr>
          <w:b/>
          <w:bCs/>
          <w:sz w:val="22"/>
          <w:szCs w:val="22"/>
        </w:rPr>
        <w:tab/>
      </w:r>
      <w:r>
        <w:rPr>
          <w:b/>
          <w:bCs/>
          <w:sz w:val="22"/>
          <w:szCs w:val="22"/>
        </w:rPr>
        <w:tab/>
        <w:t>min. 750 mm</w:t>
      </w:r>
    </w:p>
    <w:p w14:paraId="07EC8762" w14:textId="77777777" w:rsidR="00C91501" w:rsidRPr="00C91501" w:rsidRDefault="00C91501" w:rsidP="00C91501">
      <w:pPr>
        <w:pStyle w:val="Default"/>
        <w:numPr>
          <w:ilvl w:val="0"/>
          <w:numId w:val="40"/>
        </w:numPr>
        <w:rPr>
          <w:sz w:val="22"/>
          <w:szCs w:val="22"/>
        </w:rPr>
      </w:pPr>
      <w:r>
        <w:rPr>
          <w:b/>
          <w:bCs/>
          <w:sz w:val="22"/>
          <w:szCs w:val="22"/>
        </w:rPr>
        <w:t>Max. otáčky vřetena</w:t>
      </w:r>
      <w:r>
        <w:rPr>
          <w:b/>
          <w:bCs/>
          <w:sz w:val="22"/>
          <w:szCs w:val="22"/>
        </w:rPr>
        <w:tab/>
      </w:r>
      <w:r>
        <w:rPr>
          <w:b/>
          <w:bCs/>
          <w:sz w:val="22"/>
          <w:szCs w:val="22"/>
        </w:rPr>
        <w:tab/>
      </w:r>
      <w:r>
        <w:rPr>
          <w:b/>
          <w:bCs/>
          <w:sz w:val="22"/>
          <w:szCs w:val="22"/>
        </w:rPr>
        <w:tab/>
        <w:t xml:space="preserve">min. </w:t>
      </w:r>
      <w:r w:rsidR="00F1379E">
        <w:rPr>
          <w:b/>
          <w:bCs/>
          <w:sz w:val="22"/>
          <w:szCs w:val="22"/>
        </w:rPr>
        <w:t>2300 l/min</w:t>
      </w:r>
    </w:p>
    <w:p w14:paraId="18126756" w14:textId="77777777" w:rsidR="00F1379E" w:rsidRPr="00F1379E" w:rsidRDefault="00F1379E" w:rsidP="00C91501">
      <w:pPr>
        <w:pStyle w:val="Default"/>
        <w:numPr>
          <w:ilvl w:val="0"/>
          <w:numId w:val="40"/>
        </w:numPr>
        <w:rPr>
          <w:sz w:val="22"/>
          <w:szCs w:val="22"/>
        </w:rPr>
      </w:pPr>
      <w:r>
        <w:rPr>
          <w:b/>
          <w:bCs/>
          <w:sz w:val="22"/>
          <w:szCs w:val="22"/>
        </w:rPr>
        <w:t>Výkon hlavního motoru</w:t>
      </w:r>
      <w:r>
        <w:rPr>
          <w:b/>
          <w:bCs/>
          <w:sz w:val="22"/>
          <w:szCs w:val="22"/>
        </w:rPr>
        <w:tab/>
      </w:r>
      <w:r>
        <w:rPr>
          <w:b/>
          <w:bCs/>
          <w:sz w:val="22"/>
          <w:szCs w:val="22"/>
        </w:rPr>
        <w:tab/>
      </w:r>
      <w:r>
        <w:rPr>
          <w:b/>
          <w:bCs/>
          <w:sz w:val="22"/>
          <w:szCs w:val="22"/>
        </w:rPr>
        <w:tab/>
        <w:t>min. 4 kW</w:t>
      </w:r>
    </w:p>
    <w:p w14:paraId="15131294" w14:textId="77777777" w:rsidR="00C91501" w:rsidRPr="00F1379E" w:rsidRDefault="00F1379E" w:rsidP="00C91501">
      <w:pPr>
        <w:pStyle w:val="Default"/>
        <w:numPr>
          <w:ilvl w:val="0"/>
          <w:numId w:val="40"/>
        </w:numPr>
        <w:rPr>
          <w:sz w:val="22"/>
          <w:szCs w:val="22"/>
        </w:rPr>
      </w:pPr>
      <w:r>
        <w:rPr>
          <w:b/>
          <w:bCs/>
          <w:sz w:val="22"/>
          <w:szCs w:val="22"/>
        </w:rPr>
        <w:t>Oběžný průměr nad suportem</w:t>
      </w:r>
      <w:r>
        <w:rPr>
          <w:b/>
          <w:bCs/>
          <w:sz w:val="22"/>
          <w:szCs w:val="22"/>
        </w:rPr>
        <w:tab/>
      </w:r>
      <w:r>
        <w:rPr>
          <w:b/>
          <w:bCs/>
          <w:sz w:val="22"/>
          <w:szCs w:val="22"/>
        </w:rPr>
        <w:tab/>
        <w:t>min. 150 mm</w:t>
      </w:r>
      <w:r w:rsidR="00C91501">
        <w:rPr>
          <w:b/>
          <w:bCs/>
          <w:sz w:val="22"/>
          <w:szCs w:val="22"/>
        </w:rPr>
        <w:tab/>
      </w:r>
      <w:r w:rsidR="00C91501">
        <w:rPr>
          <w:b/>
          <w:bCs/>
          <w:sz w:val="22"/>
          <w:szCs w:val="22"/>
        </w:rPr>
        <w:tab/>
      </w:r>
    </w:p>
    <w:p w14:paraId="17BC846C" w14:textId="77777777" w:rsidR="00F1379E" w:rsidRPr="00F1379E" w:rsidRDefault="00F1379E" w:rsidP="00C91501">
      <w:pPr>
        <w:pStyle w:val="Default"/>
        <w:numPr>
          <w:ilvl w:val="0"/>
          <w:numId w:val="40"/>
        </w:numPr>
        <w:rPr>
          <w:sz w:val="22"/>
          <w:szCs w:val="22"/>
        </w:rPr>
      </w:pPr>
      <w:r>
        <w:rPr>
          <w:b/>
          <w:bCs/>
          <w:sz w:val="22"/>
          <w:szCs w:val="22"/>
        </w:rPr>
        <w:t>Čtyřboký nástrojový držák</w:t>
      </w:r>
    </w:p>
    <w:p w14:paraId="3630CFBE" w14:textId="77777777" w:rsidR="00F1379E" w:rsidRPr="00C91501" w:rsidRDefault="00F1379E" w:rsidP="00C91501">
      <w:pPr>
        <w:pStyle w:val="Default"/>
        <w:numPr>
          <w:ilvl w:val="0"/>
          <w:numId w:val="40"/>
        </w:numPr>
        <w:rPr>
          <w:sz w:val="22"/>
          <w:szCs w:val="22"/>
        </w:rPr>
      </w:pPr>
      <w:r>
        <w:rPr>
          <w:b/>
          <w:bCs/>
          <w:sz w:val="22"/>
          <w:szCs w:val="22"/>
        </w:rPr>
        <w:t>Digitální odměřování</w:t>
      </w:r>
    </w:p>
    <w:p w14:paraId="099E81D2" w14:textId="77777777" w:rsidR="00C91501" w:rsidRDefault="00C91501" w:rsidP="00C91501">
      <w:pPr>
        <w:pStyle w:val="Default"/>
        <w:ind w:left="720"/>
        <w:rPr>
          <w:b/>
          <w:bCs/>
          <w:sz w:val="22"/>
          <w:szCs w:val="22"/>
        </w:rPr>
      </w:pPr>
      <w:r>
        <w:rPr>
          <w:b/>
          <w:bCs/>
          <w:sz w:val="22"/>
          <w:szCs w:val="22"/>
        </w:rPr>
        <w:t xml:space="preserve"> </w:t>
      </w:r>
    </w:p>
    <w:p w14:paraId="20E707F1" w14:textId="77777777" w:rsidR="00C91501" w:rsidRDefault="00C91501" w:rsidP="00C91501">
      <w:pPr>
        <w:pStyle w:val="Default"/>
        <w:ind w:left="720"/>
        <w:rPr>
          <w:b/>
          <w:bCs/>
          <w:sz w:val="22"/>
          <w:szCs w:val="22"/>
        </w:rPr>
      </w:pPr>
    </w:p>
    <w:p w14:paraId="5A287A4C" w14:textId="77777777" w:rsidR="003923BC" w:rsidRPr="00C91501" w:rsidRDefault="003923BC" w:rsidP="00C91501">
      <w:pPr>
        <w:pStyle w:val="Default"/>
        <w:numPr>
          <w:ilvl w:val="0"/>
          <w:numId w:val="11"/>
        </w:numPr>
        <w:rPr>
          <w:sz w:val="22"/>
          <w:szCs w:val="22"/>
        </w:rPr>
      </w:pPr>
      <w:r>
        <w:rPr>
          <w:sz w:val="22"/>
          <w:szCs w:val="22"/>
        </w:rPr>
        <w:t>Touto smlouvou se prodávající zavazuje za podmínek této smlouvy dodat kupujícímu zboží v</w:t>
      </w:r>
      <w:r w:rsidR="00F1379E">
        <w:rPr>
          <w:sz w:val="22"/>
          <w:szCs w:val="22"/>
        </w:rPr>
        <w:t>e výše uvedeném</w:t>
      </w:r>
      <w:r w:rsidR="00C64131">
        <w:rPr>
          <w:sz w:val="22"/>
          <w:szCs w:val="22"/>
        </w:rPr>
        <w:t> rozsahu</w:t>
      </w:r>
      <w:r w:rsidRPr="005321FD">
        <w:rPr>
          <w:color w:val="auto"/>
          <w:sz w:val="22"/>
          <w:szCs w:val="22"/>
        </w:rPr>
        <w:t xml:space="preserve"> (dále jen „zboží“), vč. jeho dopravy do níže sjednaného místa plnění a </w:t>
      </w:r>
      <w:r w:rsidR="00E5134B">
        <w:rPr>
          <w:color w:val="auto"/>
          <w:sz w:val="22"/>
          <w:szCs w:val="22"/>
        </w:rPr>
        <w:t>montáže</w:t>
      </w:r>
      <w:r w:rsidR="00F1379E">
        <w:rPr>
          <w:color w:val="auto"/>
          <w:sz w:val="22"/>
          <w:szCs w:val="22"/>
        </w:rPr>
        <w:t>.</w:t>
      </w:r>
    </w:p>
    <w:p w14:paraId="5DE895F7" w14:textId="77777777"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1379E">
        <w:rPr>
          <w:color w:val="auto"/>
          <w:sz w:val="22"/>
          <w:szCs w:val="22"/>
        </w:rPr>
        <w:t>.</w:t>
      </w:r>
    </w:p>
    <w:p w14:paraId="3ECE1533" w14:textId="77777777"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14:paraId="031011A9"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lastRenderedPageBreak/>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1A82227D" w14:textId="77777777" w:rsidR="00796CAF" w:rsidRDefault="00796CAF" w:rsidP="00A83103">
      <w:pPr>
        <w:spacing w:after="0"/>
      </w:pPr>
    </w:p>
    <w:p w14:paraId="0D71E1B1" w14:textId="77777777" w:rsidR="00A83103" w:rsidRPr="00A83103" w:rsidRDefault="00A83103" w:rsidP="00A83103">
      <w:pPr>
        <w:spacing w:after="0"/>
        <w:jc w:val="center"/>
        <w:rPr>
          <w:b/>
        </w:rPr>
      </w:pPr>
      <w:r w:rsidRPr="00A83103">
        <w:rPr>
          <w:b/>
        </w:rPr>
        <w:t>IV.</w:t>
      </w:r>
    </w:p>
    <w:p w14:paraId="64EC0A55" w14:textId="77777777" w:rsidR="00A83103" w:rsidRPr="00A83103" w:rsidRDefault="00A83103" w:rsidP="00A83103">
      <w:pPr>
        <w:spacing w:after="0"/>
        <w:jc w:val="center"/>
        <w:rPr>
          <w:b/>
        </w:rPr>
      </w:pPr>
      <w:r w:rsidRPr="00A83103">
        <w:rPr>
          <w:b/>
        </w:rPr>
        <w:t>Místo plnění</w:t>
      </w:r>
    </w:p>
    <w:p w14:paraId="4E554036" w14:textId="77777777" w:rsidR="00A83103" w:rsidRDefault="00A83103" w:rsidP="0078718C">
      <w:pPr>
        <w:pStyle w:val="Odstavecseseznamem"/>
        <w:numPr>
          <w:ilvl w:val="0"/>
          <w:numId w:val="33"/>
        </w:numPr>
        <w:spacing w:after="0"/>
        <w:jc w:val="both"/>
      </w:pPr>
      <w:r>
        <w:t xml:space="preserve">Smluvní strany si ujednaly, že místem plnění </w:t>
      </w:r>
      <w:r w:rsidR="00F1379E">
        <w:t>je SPŠ Tábor, Komenského 1670.</w:t>
      </w:r>
    </w:p>
    <w:p w14:paraId="378D2F95" w14:textId="77777777" w:rsidR="00A83103" w:rsidRDefault="00A83103" w:rsidP="00A83103">
      <w:pPr>
        <w:spacing w:after="0"/>
      </w:pPr>
    </w:p>
    <w:p w14:paraId="3E674A69" w14:textId="77777777" w:rsidR="00A83103" w:rsidRPr="00A83103" w:rsidRDefault="00A83103" w:rsidP="00A83103">
      <w:pPr>
        <w:spacing w:after="0"/>
        <w:jc w:val="center"/>
        <w:rPr>
          <w:b/>
        </w:rPr>
      </w:pPr>
      <w:r w:rsidRPr="00A83103">
        <w:rPr>
          <w:b/>
        </w:rPr>
        <w:t>V.</w:t>
      </w:r>
    </w:p>
    <w:p w14:paraId="1B9E6B79" w14:textId="77777777" w:rsidR="00A83103" w:rsidRPr="00A83103" w:rsidRDefault="00A83103" w:rsidP="00A83103">
      <w:pPr>
        <w:spacing w:after="0"/>
        <w:jc w:val="center"/>
        <w:rPr>
          <w:b/>
        </w:rPr>
      </w:pPr>
      <w:r w:rsidRPr="00A83103">
        <w:rPr>
          <w:b/>
        </w:rPr>
        <w:t>Doba plnění</w:t>
      </w:r>
    </w:p>
    <w:p w14:paraId="278DC5D1" w14:textId="77777777" w:rsidR="00A83103" w:rsidRPr="005321FD" w:rsidRDefault="00B82E80" w:rsidP="00E5134B">
      <w:pPr>
        <w:pStyle w:val="Odstavecseseznamem"/>
        <w:numPr>
          <w:ilvl w:val="0"/>
          <w:numId w:val="14"/>
        </w:numPr>
        <w:spacing w:after="0"/>
        <w:jc w:val="both"/>
      </w:pPr>
      <w:r>
        <w:t>Prodávající se zavazuje</w:t>
      </w:r>
      <w:r w:rsidR="00F1379E">
        <w:t xml:space="preserve"> splnit veškeré smluvní</w:t>
      </w:r>
      <w:r>
        <w:t xml:space="preserve"> povinnosti, vztahující se podle </w:t>
      </w:r>
      <w:r w:rsidRPr="005321FD">
        <w:t xml:space="preserve">této smlouvy k dodání zboží, </w:t>
      </w:r>
      <w:r w:rsidR="00E5134B" w:rsidRPr="00E5134B">
        <w:rPr>
          <w:b/>
        </w:rPr>
        <w:t xml:space="preserve">v termínu od </w:t>
      </w:r>
      <w:r w:rsidR="00F1379E">
        <w:rPr>
          <w:b/>
        </w:rPr>
        <w:t>1.</w:t>
      </w:r>
      <w:r w:rsidR="00C64131">
        <w:rPr>
          <w:b/>
        </w:rPr>
        <w:t xml:space="preserve"> </w:t>
      </w:r>
      <w:r w:rsidR="00F1379E">
        <w:rPr>
          <w:b/>
        </w:rPr>
        <w:t>7.</w:t>
      </w:r>
      <w:r w:rsidR="00C64131">
        <w:rPr>
          <w:b/>
        </w:rPr>
        <w:t xml:space="preserve"> </w:t>
      </w:r>
      <w:r w:rsidR="00F1379E">
        <w:rPr>
          <w:b/>
        </w:rPr>
        <w:t>2018</w:t>
      </w:r>
      <w:r w:rsidR="00C64131">
        <w:rPr>
          <w:b/>
        </w:rPr>
        <w:t xml:space="preserve"> do </w:t>
      </w:r>
      <w:r w:rsidR="00F1379E">
        <w:rPr>
          <w:b/>
        </w:rPr>
        <w:t>30.</w:t>
      </w:r>
      <w:r w:rsidR="00C64131">
        <w:rPr>
          <w:b/>
        </w:rPr>
        <w:t xml:space="preserve"> </w:t>
      </w:r>
      <w:r w:rsidR="00F1379E">
        <w:rPr>
          <w:b/>
        </w:rPr>
        <w:t>11.</w:t>
      </w:r>
      <w:r w:rsidR="00C64131">
        <w:rPr>
          <w:b/>
        </w:rPr>
        <w:t xml:space="preserve"> </w:t>
      </w:r>
      <w:r w:rsidR="00F1379E">
        <w:rPr>
          <w:b/>
        </w:rPr>
        <w:t>2018,</w:t>
      </w:r>
      <w:r w:rsidR="00E5134B" w:rsidRPr="00E5134B">
        <w:rPr>
          <w:b/>
        </w:rPr>
        <w:t xml:space="preserve"> závazná maximální délka realizace (termín dodání) </w:t>
      </w:r>
      <w:r w:rsidR="00F1379E">
        <w:rPr>
          <w:b/>
        </w:rPr>
        <w:t>je 165</w:t>
      </w:r>
      <w:r w:rsidR="00E5134B" w:rsidRPr="00E5134B">
        <w:rPr>
          <w:b/>
        </w:rPr>
        <w:t xml:space="preserve"> kalendářních dní ode dne nabytí účinnosti smlouvy.</w:t>
      </w:r>
    </w:p>
    <w:p w14:paraId="04EAB9FF"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BEE21A9" w14:textId="77777777" w:rsidR="00A83103" w:rsidRDefault="00A83103" w:rsidP="00A83103">
      <w:pPr>
        <w:spacing w:after="0"/>
      </w:pPr>
    </w:p>
    <w:p w14:paraId="398E28D0" w14:textId="77777777" w:rsidR="00A83103" w:rsidRPr="00B82E80" w:rsidRDefault="00B82E80" w:rsidP="00B82E80">
      <w:pPr>
        <w:spacing w:after="0"/>
        <w:jc w:val="center"/>
        <w:rPr>
          <w:b/>
        </w:rPr>
      </w:pPr>
      <w:r w:rsidRPr="00B82E80">
        <w:rPr>
          <w:b/>
        </w:rPr>
        <w:t>VI.</w:t>
      </w:r>
    </w:p>
    <w:p w14:paraId="1DC073EE" w14:textId="77777777" w:rsidR="00B82E80" w:rsidRPr="00B82E80" w:rsidRDefault="00B82E80" w:rsidP="00B82E80">
      <w:pPr>
        <w:spacing w:after="0"/>
        <w:jc w:val="center"/>
        <w:rPr>
          <w:b/>
        </w:rPr>
      </w:pPr>
      <w:r w:rsidRPr="00B82E80">
        <w:rPr>
          <w:b/>
        </w:rPr>
        <w:t>Předání zboží</w:t>
      </w:r>
    </w:p>
    <w:p w14:paraId="7B2C260F"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67BCFAEB"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57F2F1BF"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14:paraId="1E310734"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59EE0F0F"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1CC4A2FE" w14:textId="77777777" w:rsidR="00B82E80" w:rsidRDefault="00B82E80" w:rsidP="00A83103">
      <w:pPr>
        <w:spacing w:after="0"/>
      </w:pPr>
    </w:p>
    <w:p w14:paraId="3EADBD5F"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2A46A9D9"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73EEB67B"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27DB85EB"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35080A04" w14:textId="77777777" w:rsidTr="0057666D">
        <w:tc>
          <w:tcPr>
            <w:tcW w:w="8360" w:type="dxa"/>
          </w:tcPr>
          <w:p w14:paraId="2BAD5E51" w14:textId="77777777" w:rsidR="00C954FD" w:rsidRPr="005732E3" w:rsidRDefault="00C954FD" w:rsidP="0049451E">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0049451E">
              <w:rPr>
                <w:rFonts w:ascii="Verdana" w:hAnsi="Verdana"/>
                <w:i w:val="0"/>
                <w:iCs w:val="0"/>
                <w:sz w:val="17"/>
                <w:szCs w:val="17"/>
                <w:lang w:eastAsia="cs-CZ"/>
              </w:rPr>
              <w:t>669 620,-- Kč</w:t>
            </w:r>
            <w:bookmarkEnd w:id="0"/>
          </w:p>
        </w:tc>
      </w:tr>
      <w:tr w:rsidR="00C954FD" w:rsidRPr="005732E3" w14:paraId="744C0C1C" w14:textId="77777777" w:rsidTr="0057666D">
        <w:tc>
          <w:tcPr>
            <w:tcW w:w="8360" w:type="dxa"/>
          </w:tcPr>
          <w:p w14:paraId="107504F6" w14:textId="77777777" w:rsidR="00C954FD" w:rsidRPr="005732E3" w:rsidRDefault="00C954FD" w:rsidP="0049451E">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49451E">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49451E">
              <w:rPr>
                <w:rFonts w:ascii="Verdana" w:hAnsi="Verdana"/>
                <w:b/>
                <w:bCs/>
                <w:i w:val="0"/>
                <w:iCs w:val="0"/>
                <w:sz w:val="17"/>
                <w:szCs w:val="17"/>
                <w:lang w:eastAsia="cs-CZ"/>
              </w:rPr>
              <w:t>140 620,20</w:t>
            </w:r>
            <w:r w:rsidRPr="005732E3">
              <w:rPr>
                <w:rFonts w:ascii="Verdana" w:hAnsi="Verdana"/>
                <w:b/>
                <w:bCs/>
                <w:i w:val="0"/>
                <w:iCs w:val="0"/>
                <w:sz w:val="17"/>
                <w:szCs w:val="17"/>
                <w:lang w:eastAsia="cs-CZ"/>
              </w:rPr>
              <w:t xml:space="preserve"> Kč</w:t>
            </w:r>
          </w:p>
        </w:tc>
      </w:tr>
      <w:tr w:rsidR="00C954FD" w:rsidRPr="005732E3" w14:paraId="62EDF1EF" w14:textId="77777777" w:rsidTr="0057666D">
        <w:tc>
          <w:tcPr>
            <w:tcW w:w="8360" w:type="dxa"/>
          </w:tcPr>
          <w:p w14:paraId="24797799" w14:textId="77777777" w:rsidR="00C954FD" w:rsidRPr="005732E3" w:rsidRDefault="00C954FD" w:rsidP="0049451E">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49451E">
              <w:rPr>
                <w:rFonts w:ascii="Verdana" w:hAnsi="Verdana"/>
                <w:b/>
                <w:bCs/>
                <w:i w:val="0"/>
                <w:iCs w:val="0"/>
                <w:sz w:val="17"/>
                <w:szCs w:val="17"/>
                <w:lang w:eastAsia="cs-CZ"/>
              </w:rPr>
              <w:t>810 240,20</w:t>
            </w:r>
            <w:r w:rsidRPr="005732E3">
              <w:rPr>
                <w:rFonts w:ascii="Verdana" w:hAnsi="Verdana"/>
                <w:b/>
                <w:bCs/>
                <w:i w:val="0"/>
                <w:iCs w:val="0"/>
                <w:sz w:val="17"/>
                <w:szCs w:val="17"/>
                <w:lang w:eastAsia="cs-CZ"/>
              </w:rPr>
              <w:t xml:space="preserve"> Kč</w:t>
            </w:r>
          </w:p>
        </w:tc>
      </w:tr>
    </w:tbl>
    <w:p w14:paraId="5D67575B" w14:textId="77777777" w:rsidR="00796CAF" w:rsidRPr="00C954FD" w:rsidRDefault="00796CAF" w:rsidP="00C954FD">
      <w:pPr>
        <w:pStyle w:val="Default"/>
        <w:rPr>
          <w:sz w:val="22"/>
          <w:szCs w:val="22"/>
        </w:rPr>
      </w:pPr>
    </w:p>
    <w:p w14:paraId="608F2FB9" w14:textId="77777777"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7026BB19" w14:textId="77777777" w:rsidR="00F74DDD" w:rsidRPr="00141C80" w:rsidRDefault="00B64D99" w:rsidP="00141C80">
      <w:pPr>
        <w:pStyle w:val="Default"/>
        <w:numPr>
          <w:ilvl w:val="0"/>
          <w:numId w:val="21"/>
        </w:numPr>
        <w:jc w:val="both"/>
        <w:rPr>
          <w:sz w:val="22"/>
          <w:szCs w:val="22"/>
        </w:rPr>
      </w:pPr>
      <w:r w:rsidRPr="00F86D80">
        <w:rPr>
          <w:sz w:val="22"/>
          <w:szCs w:val="22"/>
        </w:rPr>
        <w:lastRenderedPageBreak/>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14:paraId="18E4A7B2" w14:textId="77777777" w:rsidR="00B64D99" w:rsidRPr="00D30EEF"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w:t>
      </w:r>
      <w:r w:rsidR="00D30EEF" w:rsidRPr="00141C80">
        <w:rPr>
          <w:sz w:val="22"/>
          <w:szCs w:val="22"/>
          <w:u w:val="single"/>
        </w:rPr>
        <w:t>: „</w:t>
      </w:r>
      <w:r w:rsidR="00141C80" w:rsidRPr="00141C80">
        <w:rPr>
          <w:sz w:val="22"/>
          <w:szCs w:val="22"/>
          <w:u w:val="single"/>
        </w:rPr>
        <w:t>Pořízení strojního vybavení do školních dílen pro praktické vyučování studijních a učebních oborů</w:t>
      </w:r>
      <w:r w:rsidR="00D30EEF" w:rsidRPr="00D30EEF">
        <w:rPr>
          <w:sz w:val="22"/>
          <w:szCs w:val="22"/>
          <w:u w:val="single"/>
        </w:rPr>
        <w:t xml:space="preserve"> a </w:t>
      </w:r>
      <w:r w:rsidRPr="00D30EEF">
        <w:rPr>
          <w:sz w:val="22"/>
          <w:szCs w:val="22"/>
          <w:u w:val="single"/>
        </w:rPr>
        <w:t xml:space="preserve">registrační číslo projektu </w:t>
      </w:r>
      <w:r w:rsidR="00141C80">
        <w:rPr>
          <w:sz w:val="22"/>
          <w:szCs w:val="22"/>
          <w:u w:val="single"/>
        </w:rPr>
        <w:t>CZ.06.2.67/0.0/0.0/16_0002642</w:t>
      </w:r>
      <w:r w:rsidR="00995E9E">
        <w:rPr>
          <w:sz w:val="22"/>
          <w:szCs w:val="22"/>
          <w:u w:val="single"/>
        </w:rPr>
        <w:t>.</w:t>
      </w:r>
    </w:p>
    <w:p w14:paraId="170203A6" w14:textId="77777777"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4352C2AF"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59038312" w14:textId="77777777" w:rsidR="00796CAF" w:rsidRDefault="00796CAF" w:rsidP="00D30EEF">
      <w:pPr>
        <w:spacing w:after="0"/>
      </w:pPr>
    </w:p>
    <w:p w14:paraId="76C83F06" w14:textId="77777777" w:rsidR="00796CAF" w:rsidRPr="00D30EEF" w:rsidRDefault="00D30EEF" w:rsidP="00D30EEF">
      <w:pPr>
        <w:spacing w:after="0"/>
        <w:jc w:val="center"/>
        <w:rPr>
          <w:b/>
        </w:rPr>
      </w:pPr>
      <w:r w:rsidRPr="00D30EEF">
        <w:rPr>
          <w:b/>
        </w:rPr>
        <w:t>VIII.</w:t>
      </w:r>
    </w:p>
    <w:p w14:paraId="7B26C230" w14:textId="77777777" w:rsidR="00D30EEF" w:rsidRPr="00D30EEF" w:rsidRDefault="00D30EEF" w:rsidP="00D30EEF">
      <w:pPr>
        <w:spacing w:after="0"/>
        <w:jc w:val="center"/>
        <w:rPr>
          <w:b/>
        </w:rPr>
      </w:pPr>
      <w:r w:rsidRPr="00D30EEF">
        <w:rPr>
          <w:b/>
        </w:rPr>
        <w:t>Práva a povinnosti smluvních stran</w:t>
      </w:r>
    </w:p>
    <w:p w14:paraId="18F492C4"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9AF2F42" w14:textId="77777777" w:rsidR="00784160" w:rsidRDefault="00784160" w:rsidP="00784160">
      <w:pPr>
        <w:pStyle w:val="Odstavecseseznamem"/>
        <w:numPr>
          <w:ilvl w:val="0"/>
          <w:numId w:val="22"/>
        </w:numPr>
        <w:spacing w:after="0"/>
        <w:jc w:val="both"/>
      </w:pPr>
      <w:r w:rsidRPr="00784160">
        <w:t xml:space="preserve">Prodávající se zavazuje, že po celou dobu účinnosti této </w:t>
      </w:r>
      <w:r>
        <w:t>s</w:t>
      </w:r>
      <w:r w:rsidRPr="00784160">
        <w:t xml:space="preserve">mlouvy bude mít sjednáno platné pojištění obecné odpovědnosti za škodu způsobenou třetí osobě na pojistnou částku </w:t>
      </w:r>
      <w:commentRangeStart w:id="1"/>
      <w:r w:rsidRPr="00784160">
        <w:t xml:space="preserve">minimálně </w:t>
      </w:r>
      <w:r w:rsidR="00175292" w:rsidRPr="00995E9E">
        <w:t>5.000.000</w:t>
      </w:r>
      <w:r w:rsidRPr="00995E9E">
        <w:t xml:space="preserve"> Kč</w:t>
      </w:r>
      <w:commentRangeEnd w:id="1"/>
      <w:r w:rsidR="00C64131">
        <w:rPr>
          <w:rStyle w:val="Odkaznakoment"/>
        </w:rPr>
        <w:commentReference w:id="1"/>
      </w:r>
      <w:r w:rsidRPr="00995E9E">
        <w:t>.</w:t>
      </w:r>
      <w:r w:rsidRPr="00784160">
        <w:t xml:space="preserve"> Toto pojištění je prodávající povinen na vyzvání doložit kupujícímu.</w:t>
      </w:r>
    </w:p>
    <w:p w14:paraId="50B4F0CF" w14:textId="77777777"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2" w:name="_Hlk486319031"/>
    </w:p>
    <w:bookmarkEnd w:id="2"/>
    <w:p w14:paraId="48871C86" w14:textId="77777777" w:rsidR="00D30EEF" w:rsidRDefault="00D30EEF" w:rsidP="00D30EEF">
      <w:pPr>
        <w:spacing w:after="0"/>
        <w:rPr>
          <w:highlight w:val="yellow"/>
        </w:rPr>
      </w:pPr>
    </w:p>
    <w:p w14:paraId="025E2D08"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71F2320B"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7376BB4B" w14:textId="77777777"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commentRangeStart w:id="3"/>
      <w:r w:rsidR="003969D0" w:rsidRPr="00207B97">
        <w:rPr>
          <w:sz w:val="22"/>
          <w:szCs w:val="22"/>
        </w:rPr>
        <w:t>60 měsíců</w:t>
      </w:r>
      <w:r w:rsidR="003969D0">
        <w:rPr>
          <w:sz w:val="22"/>
          <w:szCs w:val="22"/>
        </w:rPr>
        <w:t>.</w:t>
      </w:r>
      <w:r w:rsidR="004971E3">
        <w:rPr>
          <w:sz w:val="22"/>
          <w:szCs w:val="22"/>
        </w:rPr>
        <w:t xml:space="preserve"> </w:t>
      </w:r>
      <w:commentRangeEnd w:id="3"/>
      <w:r w:rsidR="00C64131">
        <w:rPr>
          <w:rStyle w:val="Odkaznakoment"/>
          <w:rFonts w:asciiTheme="minorHAnsi" w:hAnsiTheme="minorHAnsi" w:cstheme="minorBidi"/>
          <w:color w:val="auto"/>
        </w:rPr>
        <w:commentReference w:id="3"/>
      </w:r>
    </w:p>
    <w:p w14:paraId="2CFC215C" w14:textId="77777777" w:rsidR="00234E22" w:rsidRDefault="004971E3" w:rsidP="00CC5522">
      <w:pPr>
        <w:pStyle w:val="Default"/>
        <w:numPr>
          <w:ilvl w:val="0"/>
          <w:numId w:val="23"/>
        </w:numPr>
        <w:jc w:val="both"/>
        <w:rPr>
          <w:sz w:val="22"/>
          <w:szCs w:val="22"/>
        </w:rPr>
      </w:pPr>
      <w:r w:rsidRPr="00207B97">
        <w:rPr>
          <w:sz w:val="22"/>
          <w:szCs w:val="22"/>
        </w:rPr>
        <w:lastRenderedPageBreak/>
        <w:t>Prodávající se zavazuje, že zboží bude po sjednanou záruční dobu způsobilé k použití pro sjednaný, příp. obvyklý účel a že si zachová sjednané vlastnosti (jakost).</w:t>
      </w:r>
    </w:p>
    <w:p w14:paraId="5F989CAA"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CBF0237"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46C4FDBA"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0E46AB41"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4824988E"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EFD656A"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1A286794"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1B1A6AF7"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5F86432C"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3CCBC6BA"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70939BF1" w14:textId="77777777"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69D26C9A"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 xml:space="preserve">V případě opravy </w:t>
      </w:r>
      <w:r w:rsidRPr="00207B97">
        <w:rPr>
          <w:sz w:val="22"/>
          <w:szCs w:val="22"/>
        </w:rPr>
        <w:lastRenderedPageBreak/>
        <w:t>v záruční době se tato prodlužuje o dobu od oznámení závady kupujícím po její odstranění prodávajícím.</w:t>
      </w:r>
    </w:p>
    <w:p w14:paraId="489D3A1E"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52CB797F" w14:textId="77777777" w:rsidR="004971E3" w:rsidRDefault="004971E3" w:rsidP="00207B97">
      <w:pPr>
        <w:pStyle w:val="Default"/>
        <w:jc w:val="both"/>
        <w:rPr>
          <w:sz w:val="22"/>
          <w:szCs w:val="22"/>
        </w:rPr>
      </w:pPr>
    </w:p>
    <w:p w14:paraId="6300ECDA" w14:textId="77777777" w:rsidR="004971E3" w:rsidRDefault="004971E3" w:rsidP="00207B97">
      <w:pPr>
        <w:pStyle w:val="Default"/>
        <w:jc w:val="both"/>
        <w:rPr>
          <w:sz w:val="22"/>
          <w:szCs w:val="22"/>
        </w:rPr>
      </w:pPr>
    </w:p>
    <w:p w14:paraId="358B60BB" w14:textId="77777777" w:rsidR="00796CAF" w:rsidRPr="003B4DB8" w:rsidRDefault="00796CAF" w:rsidP="00CC5522">
      <w:pPr>
        <w:spacing w:after="0"/>
        <w:rPr>
          <w:highlight w:val="yellow"/>
        </w:rPr>
      </w:pPr>
    </w:p>
    <w:p w14:paraId="3F0AB13D"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83E39B2" w14:textId="77777777" w:rsidR="00796CAF" w:rsidRPr="00BA7CFF" w:rsidRDefault="00BA7CFF" w:rsidP="00C126B5">
      <w:pPr>
        <w:pStyle w:val="Default"/>
        <w:jc w:val="center"/>
        <w:rPr>
          <w:b/>
          <w:sz w:val="22"/>
          <w:szCs w:val="22"/>
        </w:rPr>
      </w:pPr>
      <w:r w:rsidRPr="00BA7CFF">
        <w:rPr>
          <w:b/>
          <w:sz w:val="22"/>
          <w:szCs w:val="22"/>
        </w:rPr>
        <w:t>Smluvní pokuty</w:t>
      </w:r>
    </w:p>
    <w:p w14:paraId="26380E8C"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4F92E321" w14:textId="77777777" w:rsidR="00CA18A5" w:rsidRPr="005321FD"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995E9E">
        <w:rPr>
          <w:color w:val="auto"/>
          <w:sz w:val="22"/>
          <w:szCs w:val="22"/>
        </w:rPr>
        <w:t>0,2</w:t>
      </w:r>
      <w:r w:rsidR="000A1945" w:rsidRPr="00995E9E">
        <w:rPr>
          <w:color w:val="auto"/>
          <w:sz w:val="22"/>
          <w:szCs w:val="22"/>
        </w:rPr>
        <w:t xml:space="preserve"> </w:t>
      </w:r>
      <w:r w:rsidRPr="00995E9E">
        <w:rPr>
          <w:color w:val="auto"/>
          <w:sz w:val="22"/>
          <w:szCs w:val="22"/>
        </w:rPr>
        <w:t>%</w:t>
      </w:r>
      <w:r w:rsidRPr="005321FD">
        <w:rPr>
          <w:color w:val="auto"/>
          <w:sz w:val="22"/>
          <w:szCs w:val="22"/>
        </w:rPr>
        <w:t xml:space="preserve"> z celkové kupní ceny za každý, byť i započatý den prodlení;</w:t>
      </w:r>
    </w:p>
    <w:p w14:paraId="512053C3" w14:textId="77777777" w:rsidR="00CA18A5"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se splněním povinnosti odstranit vady zboží ve lhůtě podle </w:t>
      </w:r>
      <w:r w:rsidR="007A1E74" w:rsidRPr="005321FD">
        <w:rPr>
          <w:color w:val="auto"/>
          <w:sz w:val="22"/>
          <w:szCs w:val="22"/>
        </w:rPr>
        <w:t>čl. IX</w:t>
      </w:r>
      <w:r w:rsidRPr="005321FD">
        <w:rPr>
          <w:color w:val="auto"/>
          <w:sz w:val="22"/>
          <w:szCs w:val="22"/>
        </w:rPr>
        <w:t xml:space="preserve"> odst. </w:t>
      </w:r>
      <w:r w:rsidR="00AB2A4C">
        <w:rPr>
          <w:color w:val="auto"/>
          <w:sz w:val="22"/>
          <w:szCs w:val="22"/>
        </w:rPr>
        <w:t>9</w:t>
      </w:r>
      <w:r w:rsidR="00AB2A4C" w:rsidRPr="005321FD">
        <w:rPr>
          <w:color w:val="auto"/>
          <w:sz w:val="22"/>
          <w:szCs w:val="22"/>
        </w:rPr>
        <w:t xml:space="preserve"> </w:t>
      </w:r>
      <w:r w:rsidRPr="005321FD">
        <w:rPr>
          <w:color w:val="auto"/>
          <w:sz w:val="22"/>
          <w:szCs w:val="22"/>
        </w:rPr>
        <w:t xml:space="preserve">této smlouvy je prodávající povinen zaplatit kupujícímu smluvní pokutu ve </w:t>
      </w:r>
      <w:r w:rsidRPr="00995E9E">
        <w:rPr>
          <w:color w:val="auto"/>
          <w:sz w:val="22"/>
          <w:szCs w:val="22"/>
        </w:rPr>
        <w:t xml:space="preserve">výši </w:t>
      </w:r>
      <w:r w:rsidR="00AB2A4C" w:rsidRPr="00995E9E">
        <w:rPr>
          <w:color w:val="auto"/>
          <w:sz w:val="22"/>
          <w:szCs w:val="22"/>
        </w:rPr>
        <w:t xml:space="preserve">0,2 % z celkové kupní ceny za každý, byť i započatý den prodlení do </w:t>
      </w:r>
      <w:r w:rsidR="007A1E74" w:rsidRPr="00995E9E">
        <w:rPr>
          <w:color w:val="auto"/>
          <w:sz w:val="22"/>
          <w:szCs w:val="22"/>
        </w:rPr>
        <w:t xml:space="preserve">odstranění </w:t>
      </w:r>
      <w:r w:rsidR="00AB2A4C" w:rsidRPr="00995E9E">
        <w:rPr>
          <w:color w:val="auto"/>
          <w:sz w:val="22"/>
          <w:szCs w:val="22"/>
        </w:rPr>
        <w:t>všech</w:t>
      </w:r>
      <w:r w:rsidR="00AB2A4C">
        <w:rPr>
          <w:color w:val="auto"/>
          <w:sz w:val="22"/>
          <w:szCs w:val="22"/>
        </w:rPr>
        <w:t xml:space="preserve"> uplatněných vad</w:t>
      </w:r>
      <w:r w:rsidRPr="005321FD">
        <w:rPr>
          <w:color w:val="auto"/>
          <w:sz w:val="22"/>
          <w:szCs w:val="22"/>
        </w:rPr>
        <w:t>;</w:t>
      </w:r>
    </w:p>
    <w:p w14:paraId="603A3375" w14:textId="77777777"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výši </w:t>
      </w:r>
      <w:r w:rsidR="00EE6C66" w:rsidRPr="00995E9E">
        <w:rPr>
          <w:color w:val="auto"/>
          <w:sz w:val="22"/>
          <w:szCs w:val="22"/>
        </w:rPr>
        <w:t>5</w:t>
      </w:r>
      <w:r w:rsidR="00390F77" w:rsidRPr="00995E9E">
        <w:rPr>
          <w:color w:val="auto"/>
          <w:sz w:val="22"/>
          <w:szCs w:val="22"/>
        </w:rPr>
        <w:t>0</w:t>
      </w:r>
      <w:r w:rsidRPr="00995E9E">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14:paraId="33D5049E" w14:textId="77777777"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 xml:space="preserve">vinnosti vyplývající z čl. VIII bod 4 </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14:paraId="0E1EF792" w14:textId="77777777"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14:paraId="550C4B2B" w14:textId="77777777" w:rsidR="00EE6C66" w:rsidRPr="00CA18A5" w:rsidRDefault="00EE6C66" w:rsidP="00EE6C66">
      <w:pPr>
        <w:pStyle w:val="Default"/>
        <w:numPr>
          <w:ilvl w:val="0"/>
          <w:numId w:val="25"/>
        </w:numPr>
        <w:jc w:val="both"/>
        <w:rPr>
          <w:sz w:val="22"/>
          <w:szCs w:val="22"/>
        </w:rPr>
      </w:pPr>
      <w:r w:rsidRPr="00EE6C66">
        <w:rPr>
          <w:sz w:val="22"/>
          <w:szCs w:val="22"/>
        </w:rPr>
        <w:t xml:space="preserve">Smluvní strany si sjednaly pro případ porušení povinnosti provést určenou část </w:t>
      </w:r>
      <w:r>
        <w:rPr>
          <w:sz w:val="22"/>
          <w:szCs w:val="22"/>
        </w:rPr>
        <w:t>plnění</w:t>
      </w:r>
      <w:r w:rsidRPr="00EE6C66">
        <w:rPr>
          <w:sz w:val="22"/>
          <w:szCs w:val="22"/>
        </w:rPr>
        <w:t xml:space="preserve"> </w:t>
      </w:r>
      <w:r>
        <w:rPr>
          <w:sz w:val="22"/>
          <w:szCs w:val="22"/>
        </w:rPr>
        <w:t>prodávajícím dle čl. VIII. odst. 5</w:t>
      </w:r>
      <w:r w:rsidRPr="00EE6C66">
        <w:rPr>
          <w:sz w:val="22"/>
          <w:szCs w:val="22"/>
        </w:rPr>
        <w:t xml:space="preserve">. této smlouvy smluvní pokutu ve výši </w:t>
      </w:r>
      <w:r w:rsidRPr="00995E9E">
        <w:rPr>
          <w:sz w:val="22"/>
          <w:szCs w:val="22"/>
        </w:rPr>
        <w:t>20.000</w:t>
      </w:r>
      <w:r w:rsidRPr="00EE6C66">
        <w:rPr>
          <w:sz w:val="22"/>
          <w:szCs w:val="22"/>
        </w:rPr>
        <w:t xml:space="preserve"> Kč, kterou </w:t>
      </w:r>
      <w:r>
        <w:rPr>
          <w:sz w:val="22"/>
          <w:szCs w:val="22"/>
        </w:rPr>
        <w:t>prodávající</w:t>
      </w:r>
      <w:r w:rsidRPr="00EE6C66">
        <w:rPr>
          <w:sz w:val="22"/>
          <w:szCs w:val="22"/>
        </w:rPr>
        <w:t xml:space="preserve"> </w:t>
      </w:r>
      <w:r>
        <w:rPr>
          <w:sz w:val="22"/>
          <w:szCs w:val="22"/>
        </w:rPr>
        <w:t>kupujícímu</w:t>
      </w:r>
      <w:r w:rsidRPr="00EE6C66">
        <w:rPr>
          <w:sz w:val="22"/>
          <w:szCs w:val="22"/>
        </w:rPr>
        <w:t xml:space="preserve"> uhradí za každý zjištěný případ porušení této povinnosti</w:t>
      </w:r>
    </w:p>
    <w:p w14:paraId="53AC9420"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EBB71DC"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180BBD6C"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156E8A11" w14:textId="77777777" w:rsidR="00796CAF" w:rsidRPr="003B4DB8" w:rsidRDefault="00796CAF" w:rsidP="00CC5522">
      <w:pPr>
        <w:spacing w:after="0"/>
        <w:rPr>
          <w:highlight w:val="yellow"/>
        </w:rPr>
      </w:pPr>
    </w:p>
    <w:p w14:paraId="4CB359A2"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782832E" w14:textId="77777777" w:rsidR="007A1E74" w:rsidRPr="007A1E74" w:rsidRDefault="007A1E74" w:rsidP="00C126B5">
      <w:pPr>
        <w:pStyle w:val="Default"/>
        <w:jc w:val="center"/>
        <w:rPr>
          <w:sz w:val="22"/>
          <w:szCs w:val="22"/>
        </w:rPr>
      </w:pPr>
      <w:r w:rsidRPr="007A1E74">
        <w:rPr>
          <w:b/>
          <w:bCs/>
          <w:sz w:val="22"/>
          <w:szCs w:val="22"/>
        </w:rPr>
        <w:t>Odstoupení od smlouvy</w:t>
      </w:r>
    </w:p>
    <w:p w14:paraId="04EF41B3"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14:paraId="69B8162A"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5637348E" w14:textId="77777777" w:rsidR="00A1302F" w:rsidRPr="00995E9E"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než </w:t>
      </w:r>
      <w:r w:rsidR="00A1302F" w:rsidRPr="00995E9E">
        <w:rPr>
          <w:sz w:val="22"/>
          <w:szCs w:val="22"/>
        </w:rPr>
        <w:t>20 dnů</w:t>
      </w:r>
      <w:r w:rsidRPr="00995E9E">
        <w:rPr>
          <w:sz w:val="22"/>
          <w:szCs w:val="22"/>
        </w:rPr>
        <w:t>;</w:t>
      </w:r>
    </w:p>
    <w:p w14:paraId="1EE809A0" w14:textId="77777777"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14:paraId="46C5F107" w14:textId="77777777"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995E9E">
        <w:rPr>
          <w:sz w:val="22"/>
          <w:szCs w:val="22"/>
        </w:rPr>
        <w:t>30 d</w:t>
      </w:r>
      <w:r>
        <w:rPr>
          <w:sz w:val="22"/>
          <w:szCs w:val="22"/>
        </w:rPr>
        <w:t>ní;</w:t>
      </w:r>
    </w:p>
    <w:p w14:paraId="32BC7256"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14:paraId="027B0A17"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453EB45A" w14:textId="77777777" w:rsidR="007A1E74" w:rsidRPr="00A1302F" w:rsidRDefault="007A1E74" w:rsidP="00796CAF">
      <w:pPr>
        <w:pStyle w:val="Default"/>
        <w:rPr>
          <w:sz w:val="22"/>
          <w:szCs w:val="22"/>
        </w:rPr>
      </w:pPr>
    </w:p>
    <w:p w14:paraId="1199A9AE" w14:textId="77777777" w:rsidR="00796CAF" w:rsidRPr="003B4DB8" w:rsidRDefault="00796CAF" w:rsidP="00796CAF">
      <w:pPr>
        <w:rPr>
          <w:highlight w:val="yellow"/>
        </w:rPr>
      </w:pPr>
    </w:p>
    <w:p w14:paraId="4F0F3F8B" w14:textId="77777777"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14:paraId="17058E57" w14:textId="77777777" w:rsidR="00796CAF" w:rsidRPr="00BA7CFF" w:rsidRDefault="00BA7CFF" w:rsidP="00C126B5">
      <w:pPr>
        <w:pStyle w:val="Default"/>
        <w:jc w:val="center"/>
        <w:rPr>
          <w:b/>
          <w:sz w:val="22"/>
          <w:szCs w:val="22"/>
        </w:rPr>
      </w:pPr>
      <w:r w:rsidRPr="00BA7CFF">
        <w:rPr>
          <w:b/>
          <w:sz w:val="22"/>
          <w:szCs w:val="22"/>
        </w:rPr>
        <w:t>Závěrečná ujednání</w:t>
      </w:r>
    </w:p>
    <w:p w14:paraId="4B326716"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67A99BC5"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70C9BA2B"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05F7E927" w14:textId="77777777"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14:paraId="12B83571"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3FE6F356"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1A12086E"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40DA23CD"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pl.</w:t>
      </w:r>
      <w:r w:rsidR="00985FC9" w:rsidRPr="00985FC9">
        <w:rPr>
          <w:sz w:val="22"/>
          <w:szCs w:val="22"/>
        </w:rPr>
        <w:t xml:space="preserve"> znění</w:t>
      </w:r>
      <w:r>
        <w:rPr>
          <w:sz w:val="22"/>
          <w:szCs w:val="22"/>
        </w:rPr>
        <w:t>.</w:t>
      </w:r>
    </w:p>
    <w:p w14:paraId="0B9C4006" w14:textId="77777777"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r w:rsidRPr="00784160">
        <w:rPr>
          <w:color w:val="auto"/>
          <w:sz w:val="22"/>
          <w:szCs w:val="22"/>
        </w:rPr>
        <w:t xml:space="preserve">je povinen vytvořit uvedeným osobám podmínky k provedení kontroly vztahující se k realizaci projektu a poskytnout jim při provádění kontroly součinnost. </w:t>
      </w:r>
    </w:p>
    <w:p w14:paraId="0450E3C6"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E3EE23F"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3D7A5105"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18830742"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75BA2BAA" w14:textId="77777777" w:rsidR="00985FC9" w:rsidRPr="00985FC9" w:rsidRDefault="00985FC9" w:rsidP="00985FC9">
      <w:pPr>
        <w:pStyle w:val="Default"/>
        <w:rPr>
          <w:sz w:val="22"/>
          <w:szCs w:val="22"/>
        </w:rPr>
      </w:pPr>
    </w:p>
    <w:p w14:paraId="022A1DE9" w14:textId="77777777" w:rsidR="00985FC9" w:rsidRPr="00985FC9" w:rsidRDefault="00985FC9" w:rsidP="00796CAF">
      <w:pPr>
        <w:pStyle w:val="Default"/>
        <w:rPr>
          <w:sz w:val="22"/>
          <w:szCs w:val="22"/>
          <w:highlight w:val="yellow"/>
        </w:rPr>
      </w:pPr>
    </w:p>
    <w:p w14:paraId="24CA1E95"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25528C1E" w14:textId="77777777" w:rsidTr="00C126B5">
        <w:trPr>
          <w:trHeight w:val="705"/>
        </w:trPr>
        <w:tc>
          <w:tcPr>
            <w:tcW w:w="4604" w:type="dxa"/>
            <w:hideMark/>
          </w:tcPr>
          <w:p w14:paraId="7903F0AD" w14:textId="77777777" w:rsidR="00C126B5" w:rsidRPr="00A83103" w:rsidRDefault="00C126B5" w:rsidP="0049451E">
            <w:pPr>
              <w:spacing w:after="120" w:line="276" w:lineRule="auto"/>
              <w:rPr>
                <w:rFonts w:eastAsia="Times New Roman" w:cs="Times New Roman"/>
                <w:lang w:eastAsia="cs-CZ"/>
              </w:rPr>
            </w:pPr>
            <w:r w:rsidRPr="00A83103">
              <w:rPr>
                <w:rFonts w:eastAsia="Times New Roman" w:cs="Times New Roman"/>
                <w:lang w:eastAsia="cs-CZ"/>
              </w:rPr>
              <w:t>V </w:t>
            </w:r>
            <w:r w:rsidR="0049451E">
              <w:rPr>
                <w:rFonts w:eastAsia="Times New Roman" w:cs="Times New Roman"/>
                <w:lang w:eastAsia="cs-CZ"/>
              </w:rPr>
              <w:t>Táboře</w:t>
            </w:r>
            <w:r w:rsidRPr="00995E9E">
              <w:rPr>
                <w:rFonts w:eastAsia="Times New Roman" w:cs="Times New Roman"/>
                <w:lang w:eastAsia="cs-CZ"/>
              </w:rPr>
              <w:t xml:space="preserve">, dne: </w:t>
            </w:r>
            <w:r w:rsidR="0049451E">
              <w:rPr>
                <w:rFonts w:eastAsia="Times New Roman" w:cs="Times New Roman"/>
                <w:i/>
                <w:iCs/>
              </w:rPr>
              <w:t>13.6.2018</w:t>
            </w:r>
          </w:p>
        </w:tc>
        <w:tc>
          <w:tcPr>
            <w:tcW w:w="1259" w:type="dxa"/>
          </w:tcPr>
          <w:p w14:paraId="273516AF"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3AB3F88A" w14:textId="77777777" w:rsidR="00C126B5" w:rsidRPr="00A83103" w:rsidRDefault="0049451E" w:rsidP="0049451E">
            <w:pPr>
              <w:spacing w:after="120" w:line="276" w:lineRule="auto"/>
              <w:rPr>
                <w:rFonts w:eastAsia="Times New Roman" w:cs="Times New Roman"/>
                <w:lang w:eastAsia="cs-CZ"/>
              </w:rPr>
            </w:pPr>
            <w:r>
              <w:rPr>
                <w:rFonts w:eastAsia="Times New Roman" w:cs="Times New Roman"/>
                <w:lang w:eastAsia="cs-CZ"/>
              </w:rPr>
              <w:t>V Lipníku nad Bečvou</w:t>
            </w:r>
            <w:r w:rsidR="00C126B5" w:rsidRPr="00A83103">
              <w:rPr>
                <w:rFonts w:eastAsia="Times New Roman" w:cs="Times New Roman"/>
                <w:lang w:eastAsia="cs-CZ"/>
              </w:rPr>
              <w:t xml:space="preserve"> dne: </w:t>
            </w:r>
            <w:r>
              <w:rPr>
                <w:rFonts w:eastAsia="Times New Roman" w:cs="Times New Roman"/>
                <w:i/>
                <w:iCs/>
              </w:rPr>
              <w:t>13.6.2018</w:t>
            </w:r>
          </w:p>
        </w:tc>
      </w:tr>
      <w:tr w:rsidR="00C126B5" w:rsidRPr="00A83103" w14:paraId="00112058" w14:textId="77777777" w:rsidTr="00C126B5">
        <w:trPr>
          <w:trHeight w:val="924"/>
        </w:trPr>
        <w:tc>
          <w:tcPr>
            <w:tcW w:w="4604" w:type="dxa"/>
            <w:tcBorders>
              <w:top w:val="nil"/>
              <w:left w:val="nil"/>
              <w:bottom w:val="single" w:sz="4" w:space="0" w:color="auto"/>
              <w:right w:val="nil"/>
            </w:tcBorders>
          </w:tcPr>
          <w:p w14:paraId="6AD62766"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4B25F5A" w14:textId="77777777" w:rsidR="00C126B5" w:rsidRPr="00A83103" w:rsidRDefault="00C126B5" w:rsidP="00C126B5">
            <w:pPr>
              <w:spacing w:after="120" w:line="276" w:lineRule="auto"/>
              <w:rPr>
                <w:rFonts w:eastAsia="Times New Roman" w:cs="Times New Roman"/>
                <w:i/>
                <w:iCs/>
                <w:lang w:eastAsia="cs-CZ"/>
              </w:rPr>
            </w:pPr>
          </w:p>
          <w:p w14:paraId="3A00DDBB" w14:textId="77777777" w:rsidR="00C126B5" w:rsidRPr="00A83103" w:rsidRDefault="00C126B5" w:rsidP="00C126B5">
            <w:pPr>
              <w:spacing w:after="120" w:line="276" w:lineRule="auto"/>
              <w:rPr>
                <w:rFonts w:eastAsia="Times New Roman" w:cs="Times New Roman"/>
                <w:i/>
                <w:iCs/>
                <w:lang w:eastAsia="cs-CZ"/>
              </w:rPr>
            </w:pPr>
          </w:p>
          <w:p w14:paraId="4E472733" w14:textId="77777777" w:rsidR="00C126B5" w:rsidRPr="00A83103" w:rsidRDefault="00C126B5" w:rsidP="00C126B5">
            <w:pPr>
              <w:spacing w:after="120" w:line="276" w:lineRule="auto"/>
              <w:rPr>
                <w:rFonts w:eastAsia="Times New Roman" w:cs="Times New Roman"/>
                <w:i/>
                <w:iCs/>
                <w:lang w:eastAsia="cs-CZ"/>
              </w:rPr>
            </w:pPr>
          </w:p>
          <w:p w14:paraId="1AB7A852"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12C10EA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135B2336"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A629799" w14:textId="77777777" w:rsidR="00C126B5" w:rsidRPr="00A83103" w:rsidRDefault="00C126B5" w:rsidP="00C126B5">
            <w:pPr>
              <w:spacing w:after="120" w:line="240" w:lineRule="auto"/>
              <w:rPr>
                <w:rFonts w:eastAsia="Times New Roman" w:cs="Times New Roman"/>
                <w:iCs/>
                <w:lang w:eastAsia="cs-CZ"/>
              </w:rPr>
            </w:pPr>
          </w:p>
          <w:p w14:paraId="235E9F47"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2ACC6668" w14:textId="77777777" w:rsidTr="00C126B5">
        <w:trPr>
          <w:trHeight w:val="560"/>
        </w:trPr>
        <w:tc>
          <w:tcPr>
            <w:tcW w:w="4604" w:type="dxa"/>
            <w:tcBorders>
              <w:top w:val="single" w:sz="4" w:space="0" w:color="auto"/>
              <w:left w:val="nil"/>
              <w:bottom w:val="nil"/>
              <w:right w:val="nil"/>
            </w:tcBorders>
            <w:hideMark/>
          </w:tcPr>
          <w:p w14:paraId="2C127044" w14:textId="77777777" w:rsidR="00C126B5" w:rsidRDefault="0049451E" w:rsidP="00C126B5">
            <w:pPr>
              <w:spacing w:after="120" w:line="276" w:lineRule="auto"/>
              <w:jc w:val="center"/>
              <w:rPr>
                <w:rFonts w:eastAsia="Times New Roman" w:cs="Times New Roman"/>
                <w:iCs/>
              </w:rPr>
            </w:pPr>
            <w:r>
              <w:rPr>
                <w:rFonts w:eastAsia="Times New Roman" w:cs="Times New Roman"/>
                <w:iCs/>
              </w:rPr>
              <w:t>Ing. Marcel Gause</w:t>
            </w:r>
          </w:p>
          <w:p w14:paraId="5A699F32" w14:textId="77777777" w:rsidR="0049451E" w:rsidRPr="00A83103" w:rsidRDefault="0049451E" w:rsidP="00C126B5">
            <w:pPr>
              <w:spacing w:after="120" w:line="276" w:lineRule="auto"/>
              <w:jc w:val="center"/>
              <w:rPr>
                <w:rFonts w:eastAsia="Times New Roman" w:cs="Times New Roman"/>
                <w:lang w:eastAsia="cs-CZ"/>
              </w:rPr>
            </w:pPr>
            <w:r>
              <w:rPr>
                <w:rFonts w:eastAsia="Times New Roman" w:cs="Times New Roman"/>
                <w:iCs/>
              </w:rPr>
              <w:t>Ředitel školy</w:t>
            </w:r>
            <w:bookmarkStart w:id="4" w:name="_GoBack"/>
            <w:bookmarkEnd w:id="4"/>
          </w:p>
        </w:tc>
        <w:tc>
          <w:tcPr>
            <w:tcW w:w="1259" w:type="dxa"/>
          </w:tcPr>
          <w:p w14:paraId="210D1503"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0DEBD162" w14:textId="77777777" w:rsidR="00C126B5" w:rsidRPr="00A83103" w:rsidRDefault="0049451E" w:rsidP="003969D0">
            <w:pPr>
              <w:spacing w:after="120" w:line="276" w:lineRule="auto"/>
              <w:jc w:val="center"/>
              <w:rPr>
                <w:rFonts w:eastAsia="Times New Roman" w:cs="Times New Roman"/>
                <w:lang w:eastAsia="cs-CZ"/>
              </w:rPr>
            </w:pPr>
            <w:r>
              <w:rPr>
                <w:rFonts w:eastAsia="Times New Roman" w:cs="Times New Roman"/>
                <w:iCs/>
              </w:rPr>
              <w:t>Pavel Krutílek, jednatel</w:t>
            </w:r>
            <w:r w:rsidR="003969D0">
              <w:rPr>
                <w:rFonts w:eastAsia="Times New Roman" w:cs="Times New Roman"/>
                <w:iCs/>
              </w:rPr>
              <w:t xml:space="preserve"> </w:t>
            </w:r>
          </w:p>
        </w:tc>
      </w:tr>
    </w:tbl>
    <w:p w14:paraId="7E817A65" w14:textId="77777777" w:rsidR="00C126B5" w:rsidRPr="00A83103" w:rsidRDefault="00C126B5" w:rsidP="00C126B5">
      <w:pPr>
        <w:spacing w:after="120" w:line="240" w:lineRule="auto"/>
        <w:rPr>
          <w:rFonts w:eastAsia="Calibri" w:cs="Times New Roman"/>
          <w:highlight w:val="yellow"/>
        </w:rPr>
      </w:pPr>
    </w:p>
    <w:p w14:paraId="484173FF" w14:textId="77777777" w:rsidR="00C126B5" w:rsidRPr="00A83103" w:rsidRDefault="00C126B5" w:rsidP="00C126B5">
      <w:pPr>
        <w:spacing w:after="120" w:line="240" w:lineRule="auto"/>
        <w:rPr>
          <w:rFonts w:eastAsia="Calibri" w:cs="Times New Roman"/>
          <w:highlight w:val="yellow"/>
        </w:rPr>
      </w:pPr>
    </w:p>
    <w:p w14:paraId="120BC87E" w14:textId="77777777" w:rsidR="00C126B5" w:rsidRPr="00A83103" w:rsidRDefault="00C126B5" w:rsidP="00C126B5">
      <w:pPr>
        <w:spacing w:after="120" w:line="240" w:lineRule="auto"/>
        <w:rPr>
          <w:rFonts w:eastAsia="Calibri" w:cs="Times New Roman"/>
          <w:highlight w:val="yellow"/>
        </w:rPr>
      </w:pPr>
    </w:p>
    <w:p w14:paraId="69174EDB"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rolína Bártů" w:date="2018-05-21T08:57:00Z" w:initials="KB">
    <w:p w14:paraId="1762CF4F" w14:textId="77777777" w:rsidR="00C64131" w:rsidRDefault="00C64131">
      <w:pPr>
        <w:pStyle w:val="Textkomente"/>
      </w:pPr>
      <w:r>
        <w:rPr>
          <w:rStyle w:val="Odkaznakoment"/>
        </w:rPr>
        <w:annotationRef/>
      </w:r>
      <w:r>
        <w:t>S ohledem na předpokládanou hodnotu je požadavek nepřiměřený.</w:t>
      </w:r>
    </w:p>
  </w:comment>
  <w:comment w:id="3" w:author="Karolína Bártů" w:date="2018-05-21T09:00:00Z" w:initials="KB">
    <w:p w14:paraId="44B7D4C7" w14:textId="77777777" w:rsidR="00C64131" w:rsidRDefault="00C64131">
      <w:pPr>
        <w:pStyle w:val="Textkomente"/>
      </w:pPr>
      <w:r>
        <w:rPr>
          <w:rStyle w:val="Odkaznakoment"/>
        </w:rPr>
        <w:annotationRef/>
      </w:r>
      <w:r>
        <w:t xml:space="preserve">Záruka v délce 60 měsíců je max. délka pro stavební práce.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62CF4F" w15:done="0"/>
  <w15:commentEx w15:paraId="44B7D4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824B" w14:textId="77777777" w:rsidR="00A17F2B" w:rsidRDefault="00A17F2B" w:rsidP="0003098B">
      <w:pPr>
        <w:spacing w:after="0" w:line="240" w:lineRule="auto"/>
      </w:pPr>
      <w:r>
        <w:separator/>
      </w:r>
    </w:p>
  </w:endnote>
  <w:endnote w:type="continuationSeparator" w:id="0">
    <w:p w14:paraId="5F2A8F0B" w14:textId="77777777" w:rsidR="00A17F2B" w:rsidRDefault="00A17F2B"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40638"/>
      <w:docPartObj>
        <w:docPartGallery w:val="Page Numbers (Bottom of Page)"/>
        <w:docPartUnique/>
      </w:docPartObj>
    </w:sdtPr>
    <w:sdtEndPr/>
    <w:sdtContent>
      <w:p w14:paraId="263AF721" w14:textId="77777777" w:rsidR="00482409" w:rsidRDefault="00482409">
        <w:pPr>
          <w:pStyle w:val="Zpat"/>
          <w:jc w:val="center"/>
        </w:pPr>
        <w:r>
          <w:fldChar w:fldCharType="begin"/>
        </w:r>
        <w:r>
          <w:instrText>PAGE   \* MERGEFORMAT</w:instrText>
        </w:r>
        <w:r>
          <w:fldChar w:fldCharType="separate"/>
        </w:r>
        <w:r w:rsidR="0049451E">
          <w:rPr>
            <w:noProof/>
          </w:rPr>
          <w:t>5</w:t>
        </w:r>
        <w:r>
          <w:fldChar w:fldCharType="end"/>
        </w:r>
      </w:p>
    </w:sdtContent>
  </w:sdt>
  <w:p w14:paraId="3F276FAD" w14:textId="77777777" w:rsidR="00482409" w:rsidRDefault="00482409"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99C4" w14:textId="77777777" w:rsidR="00A17F2B" w:rsidRDefault="00A17F2B" w:rsidP="0003098B">
      <w:pPr>
        <w:spacing w:after="0" w:line="240" w:lineRule="auto"/>
      </w:pPr>
      <w:r>
        <w:separator/>
      </w:r>
    </w:p>
  </w:footnote>
  <w:footnote w:type="continuationSeparator" w:id="0">
    <w:p w14:paraId="437BDCAB" w14:textId="77777777" w:rsidR="00A17F2B" w:rsidRDefault="00A17F2B" w:rsidP="00030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1AA9" w14:textId="77777777" w:rsidR="00482409" w:rsidRDefault="00482409">
    <w:pPr>
      <w:pStyle w:val="Zhlav"/>
    </w:pPr>
    <w:r w:rsidRPr="0003098B">
      <w:rPr>
        <w:rFonts w:ascii="Times New Roman" w:eastAsia="Times New Roman" w:hAnsi="Times New Roman" w:cs="Calibri"/>
        <w:noProof/>
        <w:sz w:val="24"/>
        <w:szCs w:val="24"/>
        <w:lang w:eastAsia="cs-CZ"/>
      </w:rPr>
      <w:drawing>
        <wp:inline distT="0" distB="0" distL="0" distR="0" wp14:anchorId="08E7AF17" wp14:editId="3B34B8C2">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B957031"/>
    <w:multiLevelType w:val="hybridMultilevel"/>
    <w:tmpl w:val="CCB6E326"/>
    <w:lvl w:ilvl="0" w:tplc="1E8C2116">
      <w:start w:val="2"/>
      <w:numFmt w:val="bullet"/>
      <w:lvlText w:val="-"/>
      <w:lvlJc w:val="left"/>
      <w:pPr>
        <w:ind w:left="1080" w:hanging="360"/>
      </w:pPr>
      <w:rPr>
        <w:rFonts w:ascii="Calibri" w:eastAsiaTheme="minorHAnsi"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9"/>
  </w:num>
  <w:num w:numId="6">
    <w:abstractNumId w:val="3"/>
  </w:num>
  <w:num w:numId="7">
    <w:abstractNumId w:val="0"/>
  </w:num>
  <w:num w:numId="8">
    <w:abstractNumId w:val="32"/>
  </w:num>
  <w:num w:numId="9">
    <w:abstractNumId w:val="22"/>
  </w:num>
  <w:num w:numId="10">
    <w:abstractNumId w:val="34"/>
  </w:num>
  <w:num w:numId="11">
    <w:abstractNumId w:val="38"/>
  </w:num>
  <w:num w:numId="12">
    <w:abstractNumId w:val="31"/>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9"/>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1"/>
  </w:num>
  <w:num w:numId="32">
    <w:abstractNumId w:val="24"/>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245A9"/>
    <w:rsid w:val="0003098B"/>
    <w:rsid w:val="000A1945"/>
    <w:rsid w:val="000C1D36"/>
    <w:rsid w:val="00100DCA"/>
    <w:rsid w:val="00141C80"/>
    <w:rsid w:val="00157136"/>
    <w:rsid w:val="0016079E"/>
    <w:rsid w:val="00166238"/>
    <w:rsid w:val="00175292"/>
    <w:rsid w:val="001E332E"/>
    <w:rsid w:val="001E77BD"/>
    <w:rsid w:val="00207B97"/>
    <w:rsid w:val="0021324D"/>
    <w:rsid w:val="00234E22"/>
    <w:rsid w:val="002F4955"/>
    <w:rsid w:val="003100E1"/>
    <w:rsid w:val="00390F77"/>
    <w:rsid w:val="003923BC"/>
    <w:rsid w:val="003969D0"/>
    <w:rsid w:val="003B4DB8"/>
    <w:rsid w:val="003C0966"/>
    <w:rsid w:val="00410F8E"/>
    <w:rsid w:val="00427532"/>
    <w:rsid w:val="00482409"/>
    <w:rsid w:val="0049451E"/>
    <w:rsid w:val="004971E3"/>
    <w:rsid w:val="004A38E3"/>
    <w:rsid w:val="004C3BCC"/>
    <w:rsid w:val="004F4182"/>
    <w:rsid w:val="005321FD"/>
    <w:rsid w:val="0057666D"/>
    <w:rsid w:val="0062056D"/>
    <w:rsid w:val="0063142A"/>
    <w:rsid w:val="00645F3D"/>
    <w:rsid w:val="007033B5"/>
    <w:rsid w:val="007033C0"/>
    <w:rsid w:val="00784160"/>
    <w:rsid w:val="0078718C"/>
    <w:rsid w:val="00796CAF"/>
    <w:rsid w:val="007A1E74"/>
    <w:rsid w:val="00812568"/>
    <w:rsid w:val="008271C5"/>
    <w:rsid w:val="0083567D"/>
    <w:rsid w:val="00895622"/>
    <w:rsid w:val="008F52AF"/>
    <w:rsid w:val="00943739"/>
    <w:rsid w:val="00950A80"/>
    <w:rsid w:val="00955E6F"/>
    <w:rsid w:val="00971CA1"/>
    <w:rsid w:val="00985FC9"/>
    <w:rsid w:val="00990EAD"/>
    <w:rsid w:val="00995E9E"/>
    <w:rsid w:val="009A768C"/>
    <w:rsid w:val="009C1585"/>
    <w:rsid w:val="00A1302F"/>
    <w:rsid w:val="00A14219"/>
    <w:rsid w:val="00A17F2B"/>
    <w:rsid w:val="00A83103"/>
    <w:rsid w:val="00AB2A4C"/>
    <w:rsid w:val="00B12E65"/>
    <w:rsid w:val="00B64D99"/>
    <w:rsid w:val="00B82E80"/>
    <w:rsid w:val="00BA3BAD"/>
    <w:rsid w:val="00BA7CFF"/>
    <w:rsid w:val="00BD527B"/>
    <w:rsid w:val="00C1000D"/>
    <w:rsid w:val="00C126B5"/>
    <w:rsid w:val="00C64131"/>
    <w:rsid w:val="00C91501"/>
    <w:rsid w:val="00C954FD"/>
    <w:rsid w:val="00CA18A5"/>
    <w:rsid w:val="00CC5522"/>
    <w:rsid w:val="00CF6186"/>
    <w:rsid w:val="00D30EEF"/>
    <w:rsid w:val="00D74BDE"/>
    <w:rsid w:val="00DA2989"/>
    <w:rsid w:val="00E0383D"/>
    <w:rsid w:val="00E5134B"/>
    <w:rsid w:val="00E70345"/>
    <w:rsid w:val="00E931A1"/>
    <w:rsid w:val="00EB14B1"/>
    <w:rsid w:val="00EE6C66"/>
    <w:rsid w:val="00F1379E"/>
    <w:rsid w:val="00F17C12"/>
    <w:rsid w:val="00F31BEB"/>
    <w:rsid w:val="00F4189B"/>
    <w:rsid w:val="00F74DDD"/>
    <w:rsid w:val="00F80ABB"/>
    <w:rsid w:val="00F86D80"/>
    <w:rsid w:val="00F9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38338"/>
  <w15:docId w15:val="{1145AA96-B424-4104-8EEE-95897494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E739-D62B-4841-9DEA-591806FA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8</Pages>
  <Words>2906</Words>
  <Characters>17152</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Petrová Eva</cp:lastModifiedBy>
  <cp:revision>9</cp:revision>
  <dcterms:created xsi:type="dcterms:W3CDTF">2017-06-23T11:54:00Z</dcterms:created>
  <dcterms:modified xsi:type="dcterms:W3CDTF">2018-07-04T10:30:00Z</dcterms:modified>
</cp:coreProperties>
</file>