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FA" w:rsidRPr="00AF01ED" w:rsidRDefault="001C14FA" w:rsidP="001C14FA">
      <w:pPr>
        <w:jc w:val="center"/>
        <w:rPr>
          <w:b/>
          <w:sz w:val="24"/>
          <w:szCs w:val="24"/>
        </w:rPr>
      </w:pPr>
      <w:r w:rsidRPr="00AF01ED">
        <w:rPr>
          <w:b/>
          <w:sz w:val="24"/>
          <w:szCs w:val="24"/>
        </w:rPr>
        <w:t>OBCHODNÍ TAJEMSTVÍ</w:t>
      </w:r>
    </w:p>
    <w:p w:rsidR="001C14FA" w:rsidRPr="00AF01ED" w:rsidRDefault="001C14FA" w:rsidP="001C14FA">
      <w:pPr>
        <w:jc w:val="center"/>
        <w:rPr>
          <w:b/>
          <w:sz w:val="24"/>
          <w:szCs w:val="24"/>
        </w:rPr>
      </w:pPr>
    </w:p>
    <w:p w:rsidR="001C14FA" w:rsidRPr="00AF01ED" w:rsidRDefault="001C14FA" w:rsidP="001C14FA">
      <w:pPr>
        <w:jc w:val="center"/>
        <w:rPr>
          <w:b/>
          <w:sz w:val="24"/>
          <w:szCs w:val="24"/>
        </w:rPr>
      </w:pPr>
      <w:r w:rsidRPr="00AF01ED">
        <w:rPr>
          <w:b/>
          <w:sz w:val="24"/>
          <w:szCs w:val="24"/>
        </w:rPr>
        <w:t xml:space="preserve">Příloha č. 1 – Specifikace Přípravku a výše Limitu </w:t>
      </w:r>
    </w:p>
    <w:p w:rsidR="001C14FA" w:rsidRPr="00AF01ED" w:rsidRDefault="001C14FA" w:rsidP="001C14FA">
      <w:pPr>
        <w:pStyle w:val="Nzev"/>
        <w:contextualSpacing/>
        <w:rPr>
          <w:b w:val="0"/>
          <w:sz w:val="24"/>
          <w:szCs w:val="24"/>
        </w:rPr>
      </w:pPr>
      <w:r w:rsidRPr="00AF01ED">
        <w:rPr>
          <w:sz w:val="24"/>
          <w:szCs w:val="24"/>
        </w:rPr>
        <w:t>ke SMLOUVĚ O LIMITACI NÁKLADŮ SPOJENÝCH S HRAZENÍM LÉČIVÉHO PŘÍPRAVKU</w:t>
      </w:r>
      <w:r w:rsidR="00AF01ED">
        <w:rPr>
          <w:sz w:val="24"/>
          <w:szCs w:val="24"/>
        </w:rPr>
        <w:t xml:space="preserve"> </w:t>
      </w:r>
      <w:r w:rsidR="00FF40DF" w:rsidRPr="00FF40DF">
        <w:rPr>
          <w:sz w:val="24"/>
          <w:szCs w:val="24"/>
          <w:highlight w:val="black"/>
        </w:rPr>
        <w:t>XXXXXXXX</w:t>
      </w:r>
    </w:p>
    <w:p w:rsidR="001C14FA" w:rsidRPr="00AF01ED" w:rsidRDefault="001C14FA" w:rsidP="001C14FA">
      <w:pPr>
        <w:jc w:val="center"/>
        <w:rPr>
          <w:sz w:val="24"/>
          <w:szCs w:val="24"/>
        </w:rPr>
      </w:pPr>
    </w:p>
    <w:p w:rsidR="001C14FA" w:rsidRPr="00AF01ED" w:rsidRDefault="001C14FA" w:rsidP="001C14FA">
      <w:pPr>
        <w:jc w:val="both"/>
        <w:rPr>
          <w:b/>
          <w:sz w:val="24"/>
          <w:szCs w:val="24"/>
        </w:rPr>
      </w:pPr>
    </w:p>
    <w:p w:rsidR="001C14FA" w:rsidRPr="00FF40DF" w:rsidRDefault="00FF40DF" w:rsidP="001C14FA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FF40DF">
        <w:rPr>
          <w:sz w:val="24"/>
          <w:szCs w:val="24"/>
          <w:highlight w:val="black"/>
        </w:rPr>
        <w:t>xxxxxxxxxxxxxxxxxxxxxxxxxxxxxxxxxxxxxxxxxxxxxxxxxxxxxxxxxxxxxxxxx</w:t>
      </w:r>
      <w:r w:rsidR="001C14FA" w:rsidRPr="00FF40DF">
        <w:rPr>
          <w:sz w:val="24"/>
          <w:szCs w:val="24"/>
        </w:rPr>
        <w:t>:</w:t>
      </w:r>
    </w:p>
    <w:p w:rsidR="001C14FA" w:rsidRPr="004642C8" w:rsidRDefault="001C14FA" w:rsidP="001C14FA">
      <w:pPr>
        <w:pStyle w:val="Odstavecseseznamem"/>
        <w:ind w:left="426" w:hanging="426"/>
        <w:rPr>
          <w:sz w:val="24"/>
          <w:szCs w:val="24"/>
          <w:highlight w:val="yellow"/>
        </w:rPr>
      </w:pP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2821"/>
        <w:gridCol w:w="4538"/>
      </w:tblGrid>
      <w:tr w:rsidR="001C14FA" w:rsidRPr="004642C8" w:rsidTr="00EE336D">
        <w:trPr>
          <w:trHeight w:val="238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14FA" w:rsidRPr="00FF40DF" w:rsidRDefault="001C14FA" w:rsidP="00EE336D">
            <w:pPr>
              <w:ind w:left="426" w:hanging="426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40DF">
              <w:rPr>
                <w:b/>
                <w:bCs/>
                <w:color w:val="000000"/>
                <w:sz w:val="24"/>
                <w:szCs w:val="24"/>
              </w:rPr>
              <w:t>Kód SÚKL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14FA" w:rsidRPr="00FF40DF" w:rsidRDefault="001C14FA" w:rsidP="002B5AB0">
            <w:pPr>
              <w:ind w:left="184" w:hanging="283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F40DF">
              <w:rPr>
                <w:b/>
                <w:bCs/>
                <w:color w:val="000000"/>
                <w:sz w:val="24"/>
                <w:szCs w:val="24"/>
              </w:rPr>
              <w:t xml:space="preserve">Název </w:t>
            </w:r>
            <w:r w:rsidR="00C851A5" w:rsidRPr="00FF40DF">
              <w:rPr>
                <w:b/>
                <w:bCs/>
                <w:color w:val="000000"/>
                <w:sz w:val="24"/>
                <w:szCs w:val="24"/>
              </w:rPr>
              <w:t>léčivého přípravku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4FA" w:rsidRPr="00FF40DF" w:rsidRDefault="001C14FA" w:rsidP="002B5AB0">
            <w:pPr>
              <w:ind w:left="426" w:hanging="426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FF40DF">
              <w:rPr>
                <w:b/>
                <w:bCs/>
                <w:color w:val="000000"/>
                <w:sz w:val="24"/>
                <w:szCs w:val="24"/>
              </w:rPr>
              <w:t>Doplněk názvu</w:t>
            </w:r>
          </w:p>
        </w:tc>
      </w:tr>
      <w:tr w:rsidR="001C14FA" w:rsidRPr="004642C8" w:rsidTr="00EE336D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A" w:rsidRPr="004642C8" w:rsidRDefault="00FF40DF" w:rsidP="00EE336D">
            <w:pPr>
              <w:spacing w:before="120"/>
              <w:ind w:left="426" w:hanging="426"/>
              <w:contextualSpacing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F40DF">
              <w:rPr>
                <w:bCs/>
                <w:sz w:val="24"/>
                <w:szCs w:val="24"/>
                <w:highlight w:val="black"/>
                <w:lang w:eastAsia="en-US"/>
              </w:rPr>
              <w:t>xxxxxxxxx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A" w:rsidRPr="004642C8" w:rsidRDefault="00FF40DF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F40DF">
              <w:rPr>
                <w:bCs/>
                <w:sz w:val="24"/>
                <w:szCs w:val="24"/>
                <w:highlight w:val="black"/>
                <w:lang w:eastAsia="en-US"/>
              </w:rPr>
              <w:t>xxxxxxxxx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4FA" w:rsidRPr="004642C8" w:rsidRDefault="00FF40DF" w:rsidP="00EE336D">
            <w:pPr>
              <w:spacing w:before="120"/>
              <w:ind w:left="426" w:hanging="426"/>
              <w:contextualSpacing/>
              <w:jc w:val="both"/>
              <w:rPr>
                <w:rStyle w:val="Odkaznakoment"/>
                <w:sz w:val="24"/>
                <w:szCs w:val="24"/>
                <w:highlight w:val="yellow"/>
              </w:rPr>
            </w:pPr>
            <w:proofErr w:type="spellStart"/>
            <w:r w:rsidRPr="00FF40DF">
              <w:rPr>
                <w:rStyle w:val="Odkaznakoment"/>
                <w:sz w:val="24"/>
                <w:szCs w:val="24"/>
                <w:highlight w:val="black"/>
              </w:rPr>
              <w:t>xxxxxxxxxxxxxxxxxxxxxxxxxx</w:t>
            </w:r>
            <w:proofErr w:type="spellEnd"/>
          </w:p>
        </w:tc>
      </w:tr>
    </w:tbl>
    <w:p w:rsidR="001C14FA" w:rsidRPr="004642C8" w:rsidRDefault="001C14FA" w:rsidP="001C14FA">
      <w:pPr>
        <w:pStyle w:val="Odstavecseseznamem"/>
        <w:ind w:left="426" w:hanging="426"/>
        <w:rPr>
          <w:sz w:val="24"/>
          <w:szCs w:val="24"/>
          <w:highlight w:val="yellow"/>
        </w:rPr>
      </w:pPr>
    </w:p>
    <w:p w:rsidR="00FB598F" w:rsidRPr="00FF40DF" w:rsidRDefault="00FF40DF" w:rsidP="003E200F">
      <w:pPr>
        <w:pStyle w:val="Odstavecseseznamem"/>
        <w:numPr>
          <w:ilvl w:val="0"/>
          <w:numId w:val="1"/>
        </w:numPr>
        <w:rPr>
          <w:sz w:val="24"/>
          <w:szCs w:val="24"/>
          <w:highlight w:val="black"/>
        </w:rPr>
      </w:pPr>
      <w:r w:rsidRPr="00FF40DF">
        <w:rPr>
          <w:sz w:val="24"/>
          <w:szCs w:val="24"/>
          <w:highlight w:val="black"/>
        </w:rPr>
        <w:t>xxxxxxxxxxxxxxxxxxxxxxxxxxxxxxxxxxxxxxxxxxxxxxxxxxxxxxxxxxxxxxxxxxxxxxxxxxxxxxxxxxxxxxxx</w:t>
      </w:r>
    </w:p>
    <w:p w:rsidR="00FB598F" w:rsidRPr="00FF40DF" w:rsidRDefault="00FF40DF" w:rsidP="00FB598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FF40DF">
        <w:rPr>
          <w:sz w:val="24"/>
          <w:szCs w:val="24"/>
          <w:highlight w:val="black"/>
        </w:rPr>
        <w:t>xxxxxxxxx</w:t>
      </w:r>
      <w:r>
        <w:rPr>
          <w:sz w:val="24"/>
          <w:szCs w:val="24"/>
          <w:highlight w:val="black"/>
        </w:rPr>
        <w:t>xxxxxxxxxx</w:t>
      </w:r>
      <w:proofErr w:type="spellEnd"/>
      <w:r w:rsidR="00C851A5" w:rsidRPr="00FF40DF">
        <w:rPr>
          <w:sz w:val="24"/>
          <w:szCs w:val="24"/>
        </w:rPr>
        <w:t xml:space="preserve">: </w:t>
      </w:r>
      <w:r w:rsidR="00FB598F" w:rsidRPr="00FF40DF">
        <w:rPr>
          <w:sz w:val="24"/>
          <w:szCs w:val="24"/>
        </w:rPr>
        <w:t xml:space="preserve"> </w:t>
      </w:r>
    </w:p>
    <w:p w:rsidR="00FB598F" w:rsidRPr="00FF40DF" w:rsidRDefault="00FF40DF" w:rsidP="00FB598F">
      <w:pPr>
        <w:pStyle w:val="Odstavecseseznamem"/>
        <w:numPr>
          <w:ilvl w:val="0"/>
          <w:numId w:val="3"/>
        </w:numPr>
        <w:rPr>
          <w:sz w:val="24"/>
          <w:szCs w:val="24"/>
          <w:highlight w:val="black"/>
        </w:rPr>
      </w:pPr>
      <w:proofErr w:type="spellStart"/>
      <w:r w:rsidRPr="00FF40DF">
        <w:rPr>
          <w:sz w:val="24"/>
          <w:szCs w:val="24"/>
          <w:highlight w:val="black"/>
        </w:rPr>
        <w:t>xxxxxxxxxxxxxxxxxxxxxxxxxxxxxxxxxxxxxxxxxxxxxxxxxxxxxxxxxx</w:t>
      </w:r>
      <w:proofErr w:type="spellEnd"/>
    </w:p>
    <w:p w:rsidR="00FB598F" w:rsidRPr="00FF40DF" w:rsidRDefault="00FF40DF" w:rsidP="00FB598F">
      <w:pPr>
        <w:pStyle w:val="Odstavecseseznamem"/>
        <w:numPr>
          <w:ilvl w:val="0"/>
          <w:numId w:val="3"/>
        </w:numPr>
        <w:rPr>
          <w:sz w:val="24"/>
          <w:szCs w:val="24"/>
          <w:highlight w:val="black"/>
        </w:rPr>
      </w:pPr>
      <w:proofErr w:type="spellStart"/>
      <w:r w:rsidRPr="00FF40DF">
        <w:rPr>
          <w:sz w:val="24"/>
          <w:szCs w:val="24"/>
          <w:highlight w:val="black"/>
        </w:rPr>
        <w:t>xxxxxxxxxxxxxxxxxxxxxxxxxxxxxxxxxxxxxxxxxxxxxxxxxxxxxxxxxx</w:t>
      </w:r>
      <w:proofErr w:type="spellEnd"/>
    </w:p>
    <w:p w:rsidR="00FB598F" w:rsidRPr="00FF40DF" w:rsidRDefault="00FF40DF" w:rsidP="00FB598F">
      <w:pPr>
        <w:pStyle w:val="Odstavecseseznamem"/>
        <w:numPr>
          <w:ilvl w:val="0"/>
          <w:numId w:val="3"/>
        </w:numPr>
        <w:rPr>
          <w:sz w:val="24"/>
          <w:szCs w:val="24"/>
          <w:highlight w:val="black"/>
        </w:rPr>
      </w:pPr>
      <w:proofErr w:type="spellStart"/>
      <w:r w:rsidRPr="00FF40DF">
        <w:rPr>
          <w:sz w:val="24"/>
          <w:szCs w:val="24"/>
          <w:highlight w:val="black"/>
        </w:rPr>
        <w:t>xxxxxxxxxxxxxxxxxxxxxxxxxxxxxxxxxxxxxxxxxxxxxxxxxxxxxxxxxx</w:t>
      </w:r>
      <w:proofErr w:type="spellEnd"/>
    </w:p>
    <w:p w:rsidR="00AF01ED" w:rsidRPr="00AF01ED" w:rsidRDefault="00AF01ED" w:rsidP="001C14FA">
      <w:pPr>
        <w:pStyle w:val="Odstavecseseznamem"/>
        <w:ind w:left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C14FA" w:rsidRPr="00C24E9A" w:rsidTr="00EE336D">
        <w:tc>
          <w:tcPr>
            <w:tcW w:w="4606" w:type="dxa"/>
          </w:tcPr>
          <w:p w:rsidR="001C14FA" w:rsidRPr="00C24E9A" w:rsidRDefault="00C94074" w:rsidP="00EE7EAF">
            <w:pPr>
              <w:contextualSpacing/>
              <w:jc w:val="both"/>
              <w:rPr>
                <w:sz w:val="24"/>
                <w:szCs w:val="24"/>
              </w:rPr>
            </w:pPr>
            <w:r w:rsidRPr="00AF01ED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Ostravě dne</w:t>
            </w:r>
            <w:r w:rsidRPr="00AF01ED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…</w:t>
            </w:r>
            <w:proofErr w:type="gramStart"/>
            <w:r>
              <w:rPr>
                <w:sz w:val="24"/>
                <w:szCs w:val="24"/>
              </w:rPr>
              <w:t>…..</w:t>
            </w:r>
            <w:r w:rsidRPr="00AF01ED">
              <w:rPr>
                <w:sz w:val="24"/>
                <w:szCs w:val="24"/>
              </w:rPr>
              <w:t>…</w:t>
            </w:r>
            <w:proofErr w:type="gramEnd"/>
            <w:r w:rsidRPr="00AF01ED">
              <w:rPr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1C14FA" w:rsidRPr="00C24E9A" w:rsidRDefault="001C14FA" w:rsidP="00EE336D">
            <w:pPr>
              <w:contextualSpacing/>
              <w:jc w:val="both"/>
              <w:rPr>
                <w:sz w:val="24"/>
                <w:szCs w:val="24"/>
              </w:rPr>
            </w:pPr>
            <w:r w:rsidRPr="00C24E9A">
              <w:rPr>
                <w:sz w:val="24"/>
                <w:szCs w:val="24"/>
              </w:rPr>
              <w:t>V Praze dne ………………………………</w:t>
            </w:r>
          </w:p>
        </w:tc>
      </w:tr>
      <w:tr w:rsidR="001C14FA" w:rsidRPr="00C24E9A" w:rsidTr="00EE336D">
        <w:tc>
          <w:tcPr>
            <w:tcW w:w="4606" w:type="dxa"/>
          </w:tcPr>
          <w:p w:rsidR="001C14FA" w:rsidRPr="00C24E9A" w:rsidRDefault="001C14FA" w:rsidP="00EE336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1C14FA" w:rsidRPr="00C24E9A" w:rsidRDefault="001C14FA" w:rsidP="00EE336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61C28" w:rsidRPr="00C24E9A" w:rsidTr="00422138">
        <w:trPr>
          <w:trHeight w:val="710"/>
        </w:trPr>
        <w:tc>
          <w:tcPr>
            <w:tcW w:w="4606" w:type="dxa"/>
          </w:tcPr>
          <w:p w:rsidR="00E61C28" w:rsidRPr="00C24E9A" w:rsidRDefault="00E61C28" w:rsidP="00422138">
            <w:pPr>
              <w:contextualSpacing/>
              <w:rPr>
                <w:sz w:val="24"/>
              </w:rPr>
            </w:pPr>
          </w:p>
          <w:p w:rsidR="00E61C28" w:rsidRPr="00C24E9A" w:rsidRDefault="00E61C28" w:rsidP="00422138">
            <w:pPr>
              <w:contextualSpacing/>
              <w:rPr>
                <w:sz w:val="24"/>
              </w:rPr>
            </w:pPr>
          </w:p>
          <w:p w:rsidR="00E61C28" w:rsidRPr="00C24E9A" w:rsidRDefault="00E61C28" w:rsidP="00422138">
            <w:pPr>
              <w:contextualSpacing/>
              <w:rPr>
                <w:sz w:val="24"/>
              </w:rPr>
            </w:pPr>
            <w:r w:rsidRPr="00C24E9A">
              <w:rPr>
                <w:sz w:val="24"/>
              </w:rPr>
              <w:t>___________________________</w:t>
            </w:r>
          </w:p>
        </w:tc>
        <w:tc>
          <w:tcPr>
            <w:tcW w:w="4606" w:type="dxa"/>
          </w:tcPr>
          <w:p w:rsidR="00E61C28" w:rsidRPr="00C24E9A" w:rsidRDefault="00E61C28" w:rsidP="00422138">
            <w:pPr>
              <w:contextualSpacing/>
              <w:rPr>
                <w:sz w:val="24"/>
              </w:rPr>
            </w:pPr>
          </w:p>
          <w:p w:rsidR="00E61C28" w:rsidRPr="00C24E9A" w:rsidRDefault="00E61C28" w:rsidP="00422138">
            <w:pPr>
              <w:contextualSpacing/>
              <w:rPr>
                <w:sz w:val="24"/>
              </w:rPr>
            </w:pPr>
          </w:p>
          <w:p w:rsidR="00E61C28" w:rsidRPr="00C24E9A" w:rsidRDefault="00E61C28" w:rsidP="00422138">
            <w:pPr>
              <w:contextualSpacing/>
              <w:rPr>
                <w:sz w:val="24"/>
              </w:rPr>
            </w:pPr>
            <w:r w:rsidRPr="00C24E9A">
              <w:rPr>
                <w:sz w:val="24"/>
              </w:rPr>
              <w:t>______________________________</w:t>
            </w:r>
          </w:p>
        </w:tc>
      </w:tr>
      <w:tr w:rsidR="00A641B4" w:rsidRPr="00C24E9A" w:rsidTr="00422138">
        <w:tc>
          <w:tcPr>
            <w:tcW w:w="4606" w:type="dxa"/>
          </w:tcPr>
          <w:p w:rsidR="00A641B4" w:rsidRDefault="00A641B4">
            <w:pPr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Ing.  Antonín</w:t>
            </w:r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Klimša</w:t>
            </w:r>
            <w:proofErr w:type="spellEnd"/>
            <w:r>
              <w:rPr>
                <w:sz w:val="24"/>
                <w:lang w:eastAsia="en-US"/>
              </w:rPr>
              <w:t>,</w:t>
            </w:r>
          </w:p>
          <w:p w:rsidR="00A641B4" w:rsidRDefault="00A641B4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výkonný ředitel</w:t>
            </w:r>
          </w:p>
        </w:tc>
        <w:tc>
          <w:tcPr>
            <w:tcW w:w="4606" w:type="dxa"/>
          </w:tcPr>
          <w:p w:rsidR="00A641B4" w:rsidRDefault="00A641B4" w:rsidP="00422138">
            <w:pPr>
              <w:contextualSpacing/>
              <w:jc w:val="both"/>
              <w:rPr>
                <w:sz w:val="24"/>
              </w:rPr>
            </w:pPr>
            <w:r w:rsidRPr="00C24E9A">
              <w:rPr>
                <w:sz w:val="24"/>
              </w:rPr>
              <w:t xml:space="preserve">Robin Turner, jednatel </w:t>
            </w:r>
          </w:p>
          <w:p w:rsidR="00A641B4" w:rsidRPr="00C24E9A" w:rsidRDefault="00A641B4" w:rsidP="00422138">
            <w:pPr>
              <w:contextualSpacing/>
              <w:jc w:val="both"/>
              <w:rPr>
                <w:sz w:val="24"/>
              </w:rPr>
            </w:pPr>
            <w:r w:rsidRPr="00C24E9A">
              <w:rPr>
                <w:sz w:val="24"/>
              </w:rPr>
              <w:t>ROCHE s.</w:t>
            </w:r>
            <w:proofErr w:type="spellStart"/>
            <w:r w:rsidRPr="00C24E9A">
              <w:rPr>
                <w:sz w:val="24"/>
              </w:rPr>
              <w:t>r.o</w:t>
            </w:r>
            <w:proofErr w:type="spellEnd"/>
          </w:p>
        </w:tc>
      </w:tr>
      <w:tr w:rsidR="00A641B4" w:rsidRPr="00C24E9A" w:rsidTr="00422138">
        <w:tc>
          <w:tcPr>
            <w:tcW w:w="4606" w:type="dxa"/>
          </w:tcPr>
          <w:p w:rsidR="00A641B4" w:rsidRDefault="00A641B4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Revírní bratrská pokladna,</w:t>
            </w:r>
          </w:p>
          <w:p w:rsidR="00A641B4" w:rsidRDefault="00A641B4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zdravotní pojišťovna</w:t>
            </w:r>
          </w:p>
        </w:tc>
        <w:tc>
          <w:tcPr>
            <w:tcW w:w="4606" w:type="dxa"/>
          </w:tcPr>
          <w:p w:rsidR="00A641B4" w:rsidRPr="00C24E9A" w:rsidRDefault="00A641B4" w:rsidP="00422138">
            <w:pPr>
              <w:contextualSpacing/>
              <w:rPr>
                <w:sz w:val="24"/>
              </w:rPr>
            </w:pPr>
          </w:p>
          <w:p w:rsidR="00A641B4" w:rsidRPr="00C24E9A" w:rsidRDefault="00A641B4" w:rsidP="00422138">
            <w:pPr>
              <w:contextualSpacing/>
              <w:rPr>
                <w:sz w:val="24"/>
              </w:rPr>
            </w:pPr>
          </w:p>
          <w:p w:rsidR="00A641B4" w:rsidRPr="00C24E9A" w:rsidRDefault="00A641B4" w:rsidP="00422138">
            <w:pPr>
              <w:contextualSpacing/>
              <w:rPr>
                <w:sz w:val="24"/>
              </w:rPr>
            </w:pPr>
            <w:r w:rsidRPr="00C24E9A">
              <w:rPr>
                <w:sz w:val="24"/>
              </w:rPr>
              <w:t>_______________________________</w:t>
            </w:r>
          </w:p>
        </w:tc>
      </w:tr>
      <w:tr w:rsidR="00E61C28" w:rsidRPr="00C24E9A" w:rsidTr="00422138">
        <w:tc>
          <w:tcPr>
            <w:tcW w:w="4606" w:type="dxa"/>
          </w:tcPr>
          <w:p w:rsidR="00E61C28" w:rsidRPr="00C24E9A" w:rsidRDefault="00E61C28" w:rsidP="00422138">
            <w:pPr>
              <w:contextualSpacing/>
              <w:rPr>
                <w:sz w:val="24"/>
              </w:rPr>
            </w:pPr>
          </w:p>
        </w:tc>
        <w:tc>
          <w:tcPr>
            <w:tcW w:w="4606" w:type="dxa"/>
          </w:tcPr>
          <w:p w:rsidR="00C94074" w:rsidRDefault="00C94074" w:rsidP="00C940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MUDr. David Skalický, MBA, na základě plné moci</w:t>
            </w:r>
          </w:p>
          <w:p w:rsidR="00C94074" w:rsidRDefault="00C94074" w:rsidP="00C94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 s.r.o.</w:t>
            </w:r>
          </w:p>
          <w:p w:rsidR="00E61C28" w:rsidRPr="00C24E9A" w:rsidRDefault="00E61C28" w:rsidP="00422138">
            <w:pPr>
              <w:contextualSpacing/>
              <w:jc w:val="both"/>
              <w:rPr>
                <w:sz w:val="24"/>
              </w:rPr>
            </w:pPr>
          </w:p>
        </w:tc>
      </w:tr>
    </w:tbl>
    <w:p w:rsidR="00DC44E7" w:rsidRDefault="00DC44E7">
      <w:pPr>
        <w:rPr>
          <w:rFonts w:ascii="Minion" w:hAnsi="Minion"/>
        </w:rPr>
      </w:pPr>
    </w:p>
    <w:p w:rsidR="00DC44E7" w:rsidRDefault="00DC44E7">
      <w:pPr>
        <w:overflowPunct/>
        <w:autoSpaceDE/>
        <w:autoSpaceDN/>
        <w:adjustRightInd/>
        <w:spacing w:after="200" w:line="276" w:lineRule="auto"/>
        <w:textAlignment w:val="auto"/>
        <w:rPr>
          <w:rFonts w:ascii="Minion" w:hAnsi="Minion"/>
        </w:rPr>
      </w:pPr>
      <w:r>
        <w:rPr>
          <w:rFonts w:ascii="Minion" w:hAnsi="Minion"/>
        </w:rPr>
        <w:br w:type="page"/>
      </w:r>
    </w:p>
    <w:p w:rsidR="00DC44E7" w:rsidRDefault="00DC44E7" w:rsidP="00DC44E7">
      <w:pPr>
        <w:jc w:val="center"/>
        <w:rPr>
          <w:b/>
          <w:sz w:val="24"/>
          <w:szCs w:val="24"/>
        </w:rPr>
      </w:pPr>
    </w:p>
    <w:p w:rsidR="00DC44E7" w:rsidRDefault="00DC44E7" w:rsidP="00DC44E7">
      <w:pPr>
        <w:jc w:val="center"/>
        <w:rPr>
          <w:b/>
          <w:sz w:val="24"/>
          <w:szCs w:val="24"/>
        </w:rPr>
      </w:pPr>
    </w:p>
    <w:p w:rsidR="00DC44E7" w:rsidRPr="00AF01ED" w:rsidRDefault="00DC44E7" w:rsidP="00DC44E7">
      <w:pPr>
        <w:jc w:val="center"/>
        <w:rPr>
          <w:b/>
          <w:sz w:val="24"/>
          <w:szCs w:val="24"/>
        </w:rPr>
      </w:pPr>
      <w:r w:rsidRPr="00AF01ED">
        <w:rPr>
          <w:b/>
          <w:sz w:val="24"/>
          <w:szCs w:val="24"/>
        </w:rPr>
        <w:t xml:space="preserve">Příloha č. </w:t>
      </w:r>
      <w:r>
        <w:rPr>
          <w:b/>
          <w:sz w:val="24"/>
          <w:szCs w:val="24"/>
        </w:rPr>
        <w:t>2</w:t>
      </w:r>
      <w:r w:rsidRPr="00AF01ED">
        <w:rPr>
          <w:b/>
          <w:sz w:val="24"/>
          <w:szCs w:val="24"/>
        </w:rPr>
        <w:t xml:space="preserve"> – Specifikace </w:t>
      </w:r>
      <w:r>
        <w:rPr>
          <w:b/>
          <w:sz w:val="24"/>
          <w:szCs w:val="24"/>
        </w:rPr>
        <w:t>počtu hrazených cyklů na Pojištěnce</w:t>
      </w:r>
    </w:p>
    <w:p w:rsidR="00DC44E7" w:rsidRPr="00AF01ED" w:rsidRDefault="00DC44E7" w:rsidP="00DC44E7">
      <w:pPr>
        <w:pStyle w:val="Nzev"/>
        <w:contextualSpacing/>
        <w:rPr>
          <w:b w:val="0"/>
          <w:sz w:val="24"/>
          <w:szCs w:val="24"/>
        </w:rPr>
      </w:pPr>
      <w:r w:rsidRPr="00AF01ED">
        <w:rPr>
          <w:sz w:val="24"/>
          <w:szCs w:val="24"/>
        </w:rPr>
        <w:t>ke SMLOUVĚ O LIMITACI NÁKLADŮ SPOJENÝCH S HRAZENÍM LÉČIVÉHO PŘÍPRAVKU</w:t>
      </w:r>
      <w:r>
        <w:rPr>
          <w:sz w:val="24"/>
          <w:szCs w:val="24"/>
        </w:rPr>
        <w:t xml:space="preserve"> </w:t>
      </w:r>
      <w:r w:rsidR="00B43F77" w:rsidRPr="00B43F77">
        <w:rPr>
          <w:sz w:val="24"/>
          <w:szCs w:val="24"/>
          <w:highlight w:val="black"/>
        </w:rPr>
        <w:t>XXXXXXXX</w:t>
      </w:r>
    </w:p>
    <w:p w:rsidR="00DC44E7" w:rsidRPr="00AF01ED" w:rsidRDefault="00DC44E7" w:rsidP="00DC44E7">
      <w:pPr>
        <w:jc w:val="center"/>
        <w:rPr>
          <w:sz w:val="24"/>
          <w:szCs w:val="24"/>
        </w:rPr>
      </w:pPr>
    </w:p>
    <w:p w:rsidR="00E07E2E" w:rsidRDefault="00E07E2E">
      <w:pPr>
        <w:rPr>
          <w:sz w:val="24"/>
          <w:szCs w:val="24"/>
        </w:rPr>
      </w:pPr>
    </w:p>
    <w:p w:rsidR="00E07E2E" w:rsidRDefault="00E07E2E">
      <w:pPr>
        <w:rPr>
          <w:sz w:val="24"/>
          <w:szCs w:val="24"/>
        </w:rPr>
      </w:pPr>
    </w:p>
    <w:p w:rsidR="00E07E2E" w:rsidRDefault="00B43F77">
      <w:pPr>
        <w:rPr>
          <w:sz w:val="24"/>
          <w:szCs w:val="24"/>
        </w:rPr>
      </w:pPr>
      <w:r w:rsidRPr="00B43F77">
        <w:rPr>
          <w:sz w:val="24"/>
          <w:szCs w:val="24"/>
          <w:highlight w:val="black"/>
        </w:rPr>
        <w:t>xxxxxxxxxxxxxxxxxxxxxxxxxxxxxxxxxxxxxxxxxxxxxxxxxxxxxxxxxxxxxxxxxxxxxxxxxxxxxxxxxxxxxxxxxxxxxxxxxxxxxxxxxxxxxxxxxxxxxxxxxxxxxxxxxxxxxxxxxxxxxxxxxxxxxxxxxxxxxxxxxxxxxxxxxxxx</w:t>
      </w:r>
      <w:r w:rsidR="00E07E2E" w:rsidRPr="00B43F77">
        <w:rPr>
          <w:sz w:val="24"/>
          <w:szCs w:val="24"/>
          <w:highlight w:val="black"/>
        </w:rPr>
        <w:t>.</w:t>
      </w:r>
    </w:p>
    <w:p w:rsidR="00E07E2E" w:rsidRDefault="00E07E2E">
      <w:pPr>
        <w:rPr>
          <w:sz w:val="24"/>
          <w:szCs w:val="24"/>
        </w:rPr>
      </w:pPr>
    </w:p>
    <w:p w:rsidR="00E07E2E" w:rsidRDefault="00E07E2E">
      <w:pPr>
        <w:rPr>
          <w:sz w:val="24"/>
          <w:szCs w:val="24"/>
        </w:rPr>
      </w:pPr>
    </w:p>
    <w:p w:rsidR="00E07E2E" w:rsidRDefault="00E07E2E">
      <w:pPr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E07E2E" w:rsidRPr="002C013C" w:rsidTr="00E633C6">
        <w:tc>
          <w:tcPr>
            <w:tcW w:w="4606" w:type="dxa"/>
          </w:tcPr>
          <w:p w:rsidR="00E07E2E" w:rsidRPr="002C013C" w:rsidRDefault="00E07E2E" w:rsidP="00C94074">
            <w:pPr>
              <w:contextualSpacing/>
              <w:jc w:val="both"/>
              <w:rPr>
                <w:sz w:val="24"/>
                <w:szCs w:val="24"/>
              </w:rPr>
            </w:pPr>
            <w:r w:rsidRPr="002C013C">
              <w:rPr>
                <w:sz w:val="24"/>
                <w:szCs w:val="24"/>
              </w:rPr>
              <w:t>V </w:t>
            </w:r>
            <w:r w:rsidR="00C94074">
              <w:rPr>
                <w:sz w:val="24"/>
                <w:szCs w:val="24"/>
              </w:rPr>
              <w:t>Ostravě dne</w:t>
            </w:r>
            <w:r w:rsidRPr="002C013C">
              <w:rPr>
                <w:sz w:val="24"/>
                <w:szCs w:val="24"/>
              </w:rPr>
              <w:t xml:space="preserve"> </w:t>
            </w:r>
            <w:r w:rsidR="00C94074">
              <w:rPr>
                <w:sz w:val="24"/>
                <w:szCs w:val="24"/>
              </w:rPr>
              <w:t>………………….</w:t>
            </w:r>
          </w:p>
        </w:tc>
        <w:tc>
          <w:tcPr>
            <w:tcW w:w="4606" w:type="dxa"/>
          </w:tcPr>
          <w:p w:rsidR="00E07E2E" w:rsidRPr="002C013C" w:rsidRDefault="00E07E2E" w:rsidP="00E633C6">
            <w:pPr>
              <w:contextualSpacing/>
              <w:jc w:val="both"/>
              <w:rPr>
                <w:sz w:val="24"/>
                <w:szCs w:val="24"/>
              </w:rPr>
            </w:pPr>
            <w:r w:rsidRPr="002C013C">
              <w:rPr>
                <w:sz w:val="24"/>
                <w:szCs w:val="24"/>
              </w:rPr>
              <w:t>V Praze dne ………………………………</w:t>
            </w:r>
          </w:p>
        </w:tc>
      </w:tr>
      <w:tr w:rsidR="00E07E2E" w:rsidRPr="002C013C" w:rsidTr="00E633C6">
        <w:tc>
          <w:tcPr>
            <w:tcW w:w="4606" w:type="dxa"/>
          </w:tcPr>
          <w:p w:rsidR="00E07E2E" w:rsidRPr="002C013C" w:rsidRDefault="00E07E2E" w:rsidP="00E633C6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07E2E" w:rsidRPr="002C013C" w:rsidRDefault="00E07E2E" w:rsidP="00E633C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07E2E" w:rsidRPr="002C013C" w:rsidTr="00E633C6">
        <w:trPr>
          <w:trHeight w:val="710"/>
        </w:trPr>
        <w:tc>
          <w:tcPr>
            <w:tcW w:w="4606" w:type="dxa"/>
          </w:tcPr>
          <w:p w:rsidR="00E07E2E" w:rsidRPr="002C013C" w:rsidRDefault="00E07E2E" w:rsidP="00E633C6">
            <w:pPr>
              <w:contextualSpacing/>
              <w:rPr>
                <w:sz w:val="24"/>
              </w:rPr>
            </w:pPr>
          </w:p>
          <w:p w:rsidR="00E07E2E" w:rsidRPr="002C013C" w:rsidRDefault="00E07E2E" w:rsidP="00E633C6">
            <w:pPr>
              <w:contextualSpacing/>
              <w:rPr>
                <w:sz w:val="24"/>
              </w:rPr>
            </w:pPr>
          </w:p>
          <w:p w:rsidR="00E07E2E" w:rsidRPr="002C013C" w:rsidRDefault="00E07E2E" w:rsidP="00E633C6">
            <w:pPr>
              <w:contextualSpacing/>
              <w:rPr>
                <w:sz w:val="24"/>
              </w:rPr>
            </w:pPr>
            <w:r w:rsidRPr="002C013C">
              <w:rPr>
                <w:sz w:val="24"/>
              </w:rPr>
              <w:t>___________________________</w:t>
            </w:r>
          </w:p>
        </w:tc>
        <w:tc>
          <w:tcPr>
            <w:tcW w:w="4606" w:type="dxa"/>
          </w:tcPr>
          <w:p w:rsidR="00E07E2E" w:rsidRPr="002C013C" w:rsidRDefault="00E07E2E" w:rsidP="00E633C6">
            <w:pPr>
              <w:contextualSpacing/>
              <w:rPr>
                <w:sz w:val="24"/>
              </w:rPr>
            </w:pPr>
          </w:p>
          <w:p w:rsidR="00E07E2E" w:rsidRPr="002C013C" w:rsidRDefault="00E07E2E" w:rsidP="00E633C6">
            <w:pPr>
              <w:contextualSpacing/>
              <w:rPr>
                <w:sz w:val="24"/>
              </w:rPr>
            </w:pPr>
          </w:p>
          <w:p w:rsidR="00E07E2E" w:rsidRPr="002C013C" w:rsidRDefault="00E07E2E" w:rsidP="00E633C6">
            <w:pPr>
              <w:contextualSpacing/>
              <w:rPr>
                <w:sz w:val="24"/>
              </w:rPr>
            </w:pPr>
            <w:r w:rsidRPr="002C013C">
              <w:rPr>
                <w:sz w:val="24"/>
              </w:rPr>
              <w:t>______________________________</w:t>
            </w:r>
          </w:p>
        </w:tc>
      </w:tr>
      <w:tr w:rsidR="00816B46" w:rsidRPr="002C013C" w:rsidTr="00E633C6">
        <w:tc>
          <w:tcPr>
            <w:tcW w:w="4606" w:type="dxa"/>
          </w:tcPr>
          <w:p w:rsidR="00816B46" w:rsidRDefault="00816B46" w:rsidP="00D458DC">
            <w:pPr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Ing.  Antonín</w:t>
            </w:r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Klimša</w:t>
            </w:r>
            <w:proofErr w:type="spellEnd"/>
            <w:r>
              <w:rPr>
                <w:sz w:val="24"/>
                <w:lang w:eastAsia="en-US"/>
              </w:rPr>
              <w:t>,</w:t>
            </w:r>
          </w:p>
          <w:p w:rsidR="00816B46" w:rsidRDefault="00816B46" w:rsidP="00816B46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výkonný ředitel</w:t>
            </w:r>
            <w:r>
              <w:rPr>
                <w:sz w:val="24"/>
                <w:lang w:eastAsia="en-US"/>
              </w:rPr>
              <w:t xml:space="preserve"> </w:t>
            </w:r>
          </w:p>
          <w:p w:rsidR="00816B46" w:rsidRDefault="00816B46" w:rsidP="00816B46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Revírní bratrská pokladna,</w:t>
            </w:r>
          </w:p>
          <w:p w:rsidR="00816B46" w:rsidRDefault="00816B46" w:rsidP="00816B46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zdravotní pojišťovna</w:t>
            </w:r>
          </w:p>
        </w:tc>
        <w:tc>
          <w:tcPr>
            <w:tcW w:w="4606" w:type="dxa"/>
          </w:tcPr>
          <w:p w:rsidR="00816B46" w:rsidRDefault="00816B46" w:rsidP="00816B46">
            <w:pPr>
              <w:contextualSpacing/>
              <w:rPr>
                <w:sz w:val="24"/>
              </w:rPr>
            </w:pPr>
            <w:r w:rsidRPr="002C013C">
              <w:rPr>
                <w:sz w:val="24"/>
              </w:rPr>
              <w:t xml:space="preserve">Robin Turner, jednatel </w:t>
            </w:r>
          </w:p>
          <w:p w:rsidR="00816B46" w:rsidRPr="002C013C" w:rsidRDefault="00816B46" w:rsidP="00816B46">
            <w:pPr>
              <w:contextualSpacing/>
              <w:rPr>
                <w:sz w:val="24"/>
              </w:rPr>
            </w:pPr>
            <w:r w:rsidRPr="002C013C">
              <w:rPr>
                <w:sz w:val="24"/>
              </w:rPr>
              <w:t>ROCHE s.r.o.</w:t>
            </w:r>
          </w:p>
          <w:p w:rsidR="00816B46" w:rsidRPr="002C013C" w:rsidRDefault="00816B46" w:rsidP="00E633C6">
            <w:pPr>
              <w:contextualSpacing/>
              <w:jc w:val="both"/>
              <w:rPr>
                <w:sz w:val="24"/>
              </w:rPr>
            </w:pPr>
          </w:p>
        </w:tc>
      </w:tr>
      <w:tr w:rsidR="00816B46" w:rsidRPr="002C013C" w:rsidTr="00E633C6">
        <w:tc>
          <w:tcPr>
            <w:tcW w:w="4606" w:type="dxa"/>
          </w:tcPr>
          <w:p w:rsidR="00816B46" w:rsidRDefault="00816B46" w:rsidP="00D458DC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</w:tcPr>
          <w:p w:rsidR="00816B46" w:rsidRPr="002C013C" w:rsidRDefault="00816B46" w:rsidP="00E633C6">
            <w:pPr>
              <w:contextualSpacing/>
              <w:rPr>
                <w:sz w:val="24"/>
              </w:rPr>
            </w:pPr>
          </w:p>
        </w:tc>
      </w:tr>
      <w:tr w:rsidR="00E07E2E" w:rsidRPr="002C013C" w:rsidTr="00E633C6">
        <w:tc>
          <w:tcPr>
            <w:tcW w:w="4606" w:type="dxa"/>
          </w:tcPr>
          <w:p w:rsidR="00E07E2E" w:rsidRPr="002C013C" w:rsidRDefault="00E07E2E" w:rsidP="00E633C6">
            <w:pPr>
              <w:contextualSpacing/>
              <w:rPr>
                <w:sz w:val="24"/>
              </w:rPr>
            </w:pPr>
          </w:p>
        </w:tc>
        <w:tc>
          <w:tcPr>
            <w:tcW w:w="4606" w:type="dxa"/>
          </w:tcPr>
          <w:p w:rsidR="00C94074" w:rsidRDefault="00C94074" w:rsidP="00C940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MUDr. David Skalický, MBA, na základě plné moci</w:t>
            </w:r>
          </w:p>
          <w:p w:rsidR="00C94074" w:rsidRDefault="00C94074" w:rsidP="00C94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 s.r.o.</w:t>
            </w:r>
          </w:p>
          <w:p w:rsidR="00E07E2E" w:rsidRPr="002C013C" w:rsidRDefault="00E07E2E" w:rsidP="00E633C6">
            <w:pPr>
              <w:contextualSpacing/>
              <w:jc w:val="both"/>
              <w:rPr>
                <w:sz w:val="24"/>
              </w:rPr>
            </w:pPr>
          </w:p>
        </w:tc>
      </w:tr>
    </w:tbl>
    <w:p w:rsidR="00E07E2E" w:rsidRPr="00BC49DF" w:rsidRDefault="00E07E2E">
      <w:pPr>
        <w:rPr>
          <w:sz w:val="24"/>
          <w:szCs w:val="24"/>
        </w:rPr>
      </w:pPr>
    </w:p>
    <w:sectPr w:rsidR="00E07E2E" w:rsidRPr="00BC49DF" w:rsidSect="00234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CA453C" w15:done="0"/>
  <w15:commentEx w15:paraId="5EB847C7" w15:done="0"/>
  <w15:commentEx w15:paraId="7CDA1CF6" w15:done="0"/>
  <w15:commentEx w15:paraId="2026A201" w15:done="0"/>
  <w15:commentEx w15:paraId="7811243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79BB"/>
    <w:multiLevelType w:val="hybridMultilevel"/>
    <w:tmpl w:val="F4DC4F72"/>
    <w:lvl w:ilvl="0" w:tplc="806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F09CC"/>
    <w:multiLevelType w:val="hybridMultilevel"/>
    <w:tmpl w:val="1EF28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2037C9"/>
    <w:multiLevelType w:val="hybridMultilevel"/>
    <w:tmpl w:val="AB08D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chcínová Radka">
    <w15:presenceInfo w15:providerId="None" w15:userId="Brichcínová Rad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20"/>
  <w:hyphenationZone w:val="425"/>
  <w:characterSpacingControl w:val="doNotCompress"/>
  <w:compat/>
  <w:rsids>
    <w:rsidRoot w:val="001C14FA"/>
    <w:rsid w:val="000959EB"/>
    <w:rsid w:val="001C14FA"/>
    <w:rsid w:val="00201C6A"/>
    <w:rsid w:val="00234D0F"/>
    <w:rsid w:val="00266A60"/>
    <w:rsid w:val="002B5AB0"/>
    <w:rsid w:val="002C013C"/>
    <w:rsid w:val="00301AC7"/>
    <w:rsid w:val="00317843"/>
    <w:rsid w:val="00383800"/>
    <w:rsid w:val="003E200F"/>
    <w:rsid w:val="00460524"/>
    <w:rsid w:val="004642C8"/>
    <w:rsid w:val="004A4F3E"/>
    <w:rsid w:val="004F1794"/>
    <w:rsid w:val="00597813"/>
    <w:rsid w:val="005C392E"/>
    <w:rsid w:val="00687095"/>
    <w:rsid w:val="00735D47"/>
    <w:rsid w:val="007B5873"/>
    <w:rsid w:val="00816B46"/>
    <w:rsid w:val="008848F5"/>
    <w:rsid w:val="008A46FF"/>
    <w:rsid w:val="00914CC1"/>
    <w:rsid w:val="00956F6A"/>
    <w:rsid w:val="0097168E"/>
    <w:rsid w:val="00977537"/>
    <w:rsid w:val="009F0CB4"/>
    <w:rsid w:val="00A641B4"/>
    <w:rsid w:val="00AC4B45"/>
    <w:rsid w:val="00AF01ED"/>
    <w:rsid w:val="00B32B20"/>
    <w:rsid w:val="00B43F77"/>
    <w:rsid w:val="00BC49DF"/>
    <w:rsid w:val="00C24E9A"/>
    <w:rsid w:val="00C851A5"/>
    <w:rsid w:val="00C94074"/>
    <w:rsid w:val="00D059D0"/>
    <w:rsid w:val="00D32C38"/>
    <w:rsid w:val="00D9348B"/>
    <w:rsid w:val="00DC44E7"/>
    <w:rsid w:val="00E07E2E"/>
    <w:rsid w:val="00E61C28"/>
    <w:rsid w:val="00EE7EAF"/>
    <w:rsid w:val="00F25A68"/>
    <w:rsid w:val="00F62523"/>
    <w:rsid w:val="00FB506F"/>
    <w:rsid w:val="00FB598F"/>
    <w:rsid w:val="00FF2F5C"/>
    <w:rsid w:val="00FF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C14FA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C14FA"/>
    <w:rPr>
      <w:rFonts w:ascii="Times New Roman" w:eastAsia="Times New Roman" w:hAnsi="Times New Roman" w:cs="Times New Roman"/>
      <w:b/>
      <w:sz w:val="36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1C14FA"/>
    <w:rPr>
      <w:sz w:val="16"/>
    </w:rPr>
  </w:style>
  <w:style w:type="paragraph" w:styleId="Odstavecseseznamem">
    <w:name w:val="List Paragraph"/>
    <w:basedOn w:val="Normln"/>
    <w:uiPriority w:val="34"/>
    <w:qFormat/>
    <w:rsid w:val="001C14FA"/>
    <w:pPr>
      <w:ind w:left="720"/>
      <w:contextualSpacing/>
    </w:pPr>
  </w:style>
  <w:style w:type="table" w:styleId="Mkatabulky">
    <w:name w:val="Table Grid"/>
    <w:basedOn w:val="Normlntabulka"/>
    <w:uiPriority w:val="59"/>
    <w:rsid w:val="001C14FA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EA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E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EA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EAF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C85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C14FA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C14FA"/>
    <w:rPr>
      <w:rFonts w:ascii="Times New Roman" w:eastAsia="Times New Roman" w:hAnsi="Times New Roman" w:cs="Times New Roman"/>
      <w:b/>
      <w:sz w:val="36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1C14FA"/>
    <w:rPr>
      <w:sz w:val="16"/>
    </w:rPr>
  </w:style>
  <w:style w:type="paragraph" w:styleId="Odstavecseseznamem">
    <w:name w:val="List Paragraph"/>
    <w:basedOn w:val="Normln"/>
    <w:uiPriority w:val="34"/>
    <w:qFormat/>
    <w:rsid w:val="001C14FA"/>
    <w:pPr>
      <w:ind w:left="720"/>
      <w:contextualSpacing/>
    </w:pPr>
  </w:style>
  <w:style w:type="table" w:styleId="Mkatabulky">
    <w:name w:val="Table Grid"/>
    <w:basedOn w:val="Normlntabulka"/>
    <w:uiPriority w:val="59"/>
    <w:rsid w:val="001C14F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EA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E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EA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EAF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C85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2028-12-02T23:00:00+00:00</_dlc_ExpireDate>
    <TaxCatchAll xmlns="f191ad30-9ade-4f0c-b78e-cf30469879ae"/>
    <IconOverlay xmlns="http://schemas.microsoft.com/sharepoint/v4" xsi:nil="true"/>
    <TaxKeywordTaxHTField xmlns="5f0d26a4-0404-4ec8-afe2-21cdfd3287bc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AA4A214F19B4992E9CDD163F13D7F" ma:contentTypeVersion="9" ma:contentTypeDescription="Create a new document." ma:contentTypeScope="" ma:versionID="7bc3efe2ecb087fdcff4b5e7debeda9e">
  <xsd:schema xmlns:xsd="http://www.w3.org/2001/XMLSchema" xmlns:xs="http://www.w3.org/2001/XMLSchema" xmlns:p="http://schemas.microsoft.com/office/2006/metadata/properties" xmlns:ns1="http://schemas.microsoft.com/sharepoint/v3" xmlns:ns2="5f0d26a4-0404-4ec8-afe2-21cdfd3287bc" xmlns:ns3="f191ad30-9ade-4f0c-b78e-cf30469879ae" xmlns:ns4="http://schemas.microsoft.com/sharepoint/v4" targetNamespace="http://schemas.microsoft.com/office/2006/metadata/properties" ma:root="true" ma:fieldsID="9a673f03d712063c897dcef83a5fb0f8" ns1:_="" ns2:_="" ns3:_="" ns4:_="">
    <xsd:import namespace="http://schemas.microsoft.com/sharepoint/v3"/>
    <xsd:import namespace="5f0d26a4-0404-4ec8-afe2-21cdfd3287bc"/>
    <xsd:import namespace="f191ad30-9ade-4f0c-b78e-cf30469879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1:_dlc_ExpireDateSaved" minOccurs="0"/>
                <xsd:element ref="ns1:_dlc_ExpireDate" minOccurs="0"/>
                <xsd:element ref="ns1:_dlc_Exempt" minOccurs="0"/>
                <xsd:element ref="ns1:_vti_ItemDeclaredRecord" minOccurs="0"/>
                <xsd:element ref="ns4:IconOverlay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d26a4-0404-4ec8-afe2-21cdfd3287b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ad30-9ade-4f0c-b78e-cf30469879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745a7e-e3d4-46ff-b6da-444ae18453d9}" ma:internalName="TaxCatchAll" ma:showField="CatchAllData" ma:web="5f0d26a4-0404-4ec8-afe2-21cdfd328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8B1AB-F311-4565-8175-0DA0A520B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F81BB-E722-4528-BF03-3D2F2FD3CD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91ad30-9ade-4f0c-b78e-cf30469879ae"/>
    <ds:schemaRef ds:uri="http://schemas.microsoft.com/sharepoint/v4"/>
    <ds:schemaRef ds:uri="5f0d26a4-0404-4ec8-afe2-21cdfd3287bc"/>
  </ds:schemaRefs>
</ds:datastoreItem>
</file>

<file path=customXml/itemProps3.xml><?xml version="1.0" encoding="utf-8"?>
<ds:datastoreItem xmlns:ds="http://schemas.openxmlformats.org/officeDocument/2006/customXml" ds:itemID="{1AB1B739-438F-4D29-9320-C23360110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0d26a4-0404-4ec8-afe2-21cdfd3287bc"/>
    <ds:schemaRef ds:uri="f191ad30-9ade-4f0c-b78e-cf30469879a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Brunclik, Martin {MWMA~Prague}</dc:creator>
  <cp:lastModifiedBy>jasinska-hana-1</cp:lastModifiedBy>
  <cp:revision>11</cp:revision>
  <cp:lastPrinted>2018-07-02T09:53:00Z</cp:lastPrinted>
  <dcterms:created xsi:type="dcterms:W3CDTF">2018-03-08T13:35:00Z</dcterms:created>
  <dcterms:modified xsi:type="dcterms:W3CDTF">2018-07-02T09:53:00Z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/team/20124438/Pricing and Reimbursement</vt:lpwstr>
  </property>
  <property fmtid="{D5CDD505-2E9C-101B-9397-08002B2CF9AE}" pid="3" name="ContentTypeId">
    <vt:lpwstr>0x0101008F1AA4A214F19B4992E9CDD163F13D7F</vt:lpwstr>
  </property>
  <property fmtid="{D5CDD505-2E9C-101B-9397-08002B2CF9AE}" pid="4" name="ItemRetentionFormula">
    <vt:lpwstr>&lt;formula id="Roche.Common.Coremap.ExpirationFormula" /&gt;</vt:lpwstr>
  </property>
  <property fmtid="{D5CDD505-2E9C-101B-9397-08002B2CF9AE}" pid="5" name="TaxKeyword">
    <vt:lpwstr/>
  </property>
</Properties>
</file>