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406" w:y="35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47pt;height:46pt;">
            <v:imagedata r:id="rId5" r:href="rId6"/>
          </v:shape>
        </w:pict>
      </w:r>
    </w:p>
    <w:p>
      <w:pPr>
        <w:pStyle w:val="Style3"/>
        <w:framePr w:wrap="none" w:vAnchor="page" w:hAnchor="page" w:x="4367" w:y="13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5"/>
          <w:b/>
          <w:bCs/>
        </w:rPr>
        <w:t>generální dodavatel staveb</w:t>
      </w:r>
    </w:p>
    <w:p>
      <w:pPr>
        <w:framePr w:wrap="none" w:vAnchor="page" w:hAnchor="page" w:x="5610" w:y="2068"/>
        <w:widowControl w:val="0"/>
        <w:rPr>
          <w:sz w:val="2"/>
          <w:szCs w:val="2"/>
        </w:rPr>
      </w:pPr>
      <w:r>
        <w:pict>
          <v:shape id="_x0000_s1027" type="#_x0000_t75" style="width:25pt;height:29pt;">
            <v:imagedata r:id="rId7" r:href="rId8"/>
          </v:shape>
        </w:pict>
      </w:r>
    </w:p>
    <w:p>
      <w:pPr>
        <w:pStyle w:val="Style6"/>
        <w:framePr w:w="8760" w:h="1488" w:hRule="exact" w:wrap="none" w:vAnchor="page" w:hAnchor="page" w:x="1377" w:y="3220"/>
        <w:widowControl w:val="0"/>
        <w:keepNext w:val="0"/>
        <w:keepLines w:val="0"/>
        <w:shd w:val="clear" w:color="auto" w:fill="auto"/>
        <w:bidi w:val="0"/>
        <w:jc w:val="left"/>
        <w:spacing w:before="0" w:after="91" w:line="600" w:lineRule="exact"/>
        <w:ind w:left="260" w:right="0" w:firstLine="0"/>
      </w:pPr>
      <w:r>
        <w:rPr>
          <w:rStyle w:val="CharStyle8"/>
          <w:b/>
          <w:bCs/>
        </w:rPr>
        <w:t>SOUPIS PRACÍ S VÝKAZEM</w:t>
      </w:r>
    </w:p>
    <w:p>
      <w:pPr>
        <w:pStyle w:val="Style6"/>
        <w:framePr w:w="8760" w:h="1488" w:hRule="exact" w:wrap="none" w:vAnchor="page" w:hAnchor="page" w:x="1377" w:y="3220"/>
        <w:widowControl w:val="0"/>
        <w:keepNext w:val="0"/>
        <w:keepLines w:val="0"/>
        <w:shd w:val="clear" w:color="auto" w:fill="auto"/>
        <w:bidi w:val="0"/>
        <w:jc w:val="center"/>
        <w:spacing w:before="0" w:after="0" w:line="600" w:lineRule="exact"/>
        <w:ind w:left="0" w:right="240" w:firstLine="0"/>
      </w:pPr>
      <w:r>
        <w:rPr>
          <w:rStyle w:val="CharStyle8"/>
          <w:b/>
          <w:bCs/>
        </w:rPr>
        <w:t>VÝMĚR</w:t>
      </w:r>
    </w:p>
    <w:p>
      <w:pPr>
        <w:pStyle w:val="Style9"/>
        <w:framePr w:wrap="none" w:vAnchor="page" w:hAnchor="page" w:x="1377" w:y="545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"/>
          <w:b/>
          <w:bCs/>
        </w:rPr>
        <w:t>- Oceněný soupis prací s výkazem výměr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586" w:h="357" w:hRule="exact" w:wrap="none" w:vAnchor="page" w:hAnchor="page" w:x="1141" w:y="801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60" w:right="0" w:firstLine="0"/>
      </w:pPr>
      <w:bookmarkStart w:id="0" w:name="bookmark0"/>
      <w:r>
        <w:rPr>
          <w:rStyle w:val="CharStyle14"/>
          <w:b/>
          <w:bCs/>
        </w:rPr>
        <w:t>SOUHRNNÝ LIST STAVBY</w:t>
      </w:r>
      <w:bookmarkEnd w:id="0"/>
    </w:p>
    <w:p>
      <w:pPr>
        <w:pStyle w:val="Style15"/>
        <w:framePr w:w="9586" w:h="519" w:hRule="exact" w:wrap="none" w:vAnchor="page" w:hAnchor="page" w:x="1141" w:y="1262"/>
        <w:tabs>
          <w:tab w:leader="none" w:pos="1409" w:val="left"/>
        </w:tabs>
        <w:widowControl w:val="0"/>
        <w:keepNext w:val="0"/>
        <w:keepLines w:val="0"/>
        <w:shd w:val="clear" w:color="auto" w:fill="auto"/>
        <w:bidi w:val="0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Kód:</w:t>
        <w:tab/>
        <w:t>18005</w:t>
      </w:r>
    </w:p>
    <w:p>
      <w:pPr>
        <w:pStyle w:val="Style18"/>
        <w:framePr w:w="9586" w:h="519" w:hRule="exact" w:wrap="none" w:vAnchor="page" w:hAnchor="page" w:x="1141" w:y="1262"/>
        <w:tabs>
          <w:tab w:leader="none" w:pos="1409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" w:name="bookmark1"/>
      <w:r>
        <w:rPr>
          <w:rStyle w:val="CharStyle20"/>
          <w:b/>
          <w:bCs/>
        </w:rPr>
        <w:t>Stavba:</w:t>
        <w:tab/>
        <w:t>Modernizace vyšší odborné školy a Střední průmyslové školy, Rychnov nad</w:t>
      </w:r>
      <w:bookmarkEnd w:id="1"/>
    </w:p>
    <w:p>
      <w:pPr>
        <w:pStyle w:val="Style18"/>
        <w:framePr w:wrap="none" w:vAnchor="page" w:hAnchor="page" w:x="1141" w:y="180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460" w:right="0" w:firstLine="0"/>
      </w:pPr>
      <w:bookmarkStart w:id="2" w:name="bookmark2"/>
      <w:r>
        <w:rPr>
          <w:rStyle w:val="CharStyle20"/>
          <w:b/>
          <w:bCs/>
        </w:rPr>
        <w:t>Kněžnou, U Stadionu 1166 - II. etapa, areál Na J</w:t>
      </w:r>
      <w:bookmarkEnd w:id="2"/>
    </w:p>
    <w:tbl>
      <w:tblPr>
        <w:tblOverlap w:val="never"/>
        <w:tblLayout w:type="fixed"/>
        <w:jc w:val="left"/>
      </w:tblPr>
      <w:tblGrid>
        <w:gridCol w:w="4762"/>
        <w:gridCol w:w="2861"/>
        <w:gridCol w:w="1210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 801 34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12631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1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CZ-CPV: 45000000-7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1"/>
                <w:b/>
                <w:bCs/>
              </w:rPr>
              <w:t>CZ-CPA: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41.00.48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CZ70889546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25957481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3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32" w:h="3178" w:wrap="none" w:vAnchor="page" w:hAnchor="page" w:x="1137" w:y="20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32" w:h="3178" w:wrap="none" w:vAnchor="page" w:hAnchor="page" w:x="1137" w:y="20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32" w:h="3178" w:wrap="none" w:vAnchor="page" w:hAnchor="page" w:x="1137" w:y="20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832" w:h="3178" w:wrap="none" w:vAnchor="page" w:hAnchor="page" w:x="1137" w:y="20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2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832" w:h="3178" w:wrap="none" w:vAnchor="page" w:hAnchor="page" w:x="1137" w:y="205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86" w:h="1939" w:hRule="exact" w:wrap="none" w:vAnchor="page" w:hAnchor="page" w:x="1141" w:y="5371"/>
        <w:widowControl w:val="0"/>
        <w:keepNext w:val="0"/>
        <w:keepLines w:val="0"/>
        <w:shd w:val="clear" w:color="auto" w:fill="auto"/>
        <w:bidi w:val="0"/>
        <w:spacing w:before="0" w:after="3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86" w:h="1939" w:hRule="exact" w:wrap="none" w:vAnchor="page" w:hAnchor="page" w:x="1141" w:y="537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40" w:right="64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ŮRS,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"http://www.es-urs.cz"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www.es- 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„VLASTNÍ").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00"/>
        <w:gridCol w:w="1373"/>
        <w:gridCol w:w="600"/>
        <w:gridCol w:w="2578"/>
        <w:gridCol w:w="1224"/>
        <w:gridCol w:w="2011"/>
      </w:tblGrid>
      <w:tr>
        <w:trPr>
          <w:trHeight w:val="667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rozpočtů</w:t>
            </w:r>
          </w:p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 ze souhrnného listu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61 900 000,00 0,00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 xml:space="preserve">Cena bez </w:t>
            </w:r>
            <w:r>
              <w:rPr>
                <w:rStyle w:val="CharStyle25"/>
                <w:b/>
                <w:bCs/>
              </w:rPr>
              <w:t>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61 900 000,00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820" w:firstLine="0"/>
            </w:pPr>
            <w:r>
              <w:rPr>
                <w:rStyle w:val="CharStyle2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20" w:firstLine="0"/>
            </w:pPr>
            <w:r>
              <w:rPr>
                <w:rStyle w:val="CharStyle28"/>
                <w:b w:val="0"/>
                <w:bCs w:val="0"/>
              </w:rPr>
              <w:t>61 900 000,00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12 999 000,00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820" w:firstLine="0"/>
            </w:pPr>
            <w:r>
              <w:rPr>
                <w:rStyle w:val="CharStyle2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7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2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25"/>
                <w:b/>
                <w:bCs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29"/>
                <w:b/>
                <w:bCs/>
              </w:rPr>
              <w:t>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86" w:h="2170" w:wrap="none" w:vAnchor="page" w:hAnchor="page" w:x="1141" w:y="74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70" w:wrap="none" w:vAnchor="page" w:hAnchor="page" w:x="1141" w:y="74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25"/>
                <w:b/>
                <w:bCs/>
              </w:rPr>
              <w:t>74 899 000,00</w:t>
            </w:r>
          </w:p>
        </w:tc>
      </w:tr>
    </w:tbl>
    <w:p>
      <w:pPr>
        <w:framePr w:wrap="none" w:vAnchor="page" w:hAnchor="page" w:x="1146" w:y="11889"/>
        <w:widowControl w:val="0"/>
        <w:rPr>
          <w:sz w:val="2"/>
          <w:szCs w:val="2"/>
        </w:rPr>
      </w:pPr>
      <w:r>
        <w:pict>
          <v:shape id="_x0000_s1028" type="#_x0000_t75" style="width:234pt;height:203pt;">
            <v:imagedata r:id="rId9" r:href="rId10"/>
          </v:shape>
        </w:pict>
      </w:r>
    </w:p>
    <w:p>
      <w:pPr>
        <w:pStyle w:val="Style3"/>
        <w:framePr w:wrap="none" w:vAnchor="page" w:hAnchor="page" w:x="6186" w:y="1191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0"/>
          <w:b/>
          <w:bCs/>
        </w:rPr>
        <w:t>Zpracovatel</w:t>
      </w:r>
    </w:p>
    <w:p>
      <w:pPr>
        <w:pStyle w:val="Style31"/>
        <w:framePr w:wrap="none" w:vAnchor="page" w:hAnchor="page" w:x="1141" w:y="13819"/>
        <w:tabs>
          <w:tab w:leader="underscore" w:pos="6701" w:val="left"/>
          <w:tab w:leader="none" w:pos="7657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03" w:right="1248" w:firstLine="0"/>
      </w:pPr>
      <w:r>
        <w:rPr>
          <w:rStyle w:val="CharStyle33"/>
          <w:b/>
          <w:bCs/>
        </w:rPr>
        <w:t>Datum a podpis:</w:t>
        <w:tab/>
        <w:tab/>
        <w:t>Razítko</w:t>
      </w:r>
    </w:p>
    <w:p>
      <w:pPr>
        <w:pStyle w:val="Style31"/>
        <w:framePr w:wrap="none" w:vAnchor="page" w:hAnchor="page" w:x="1141" w:y="142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140" w:right="0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457" w:y="1628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52" w:y="9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3974" w:y="94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187" w:y="9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8731" w:y="94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62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 z t20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rap="none" w:vAnchor="page" w:hAnchor="page" w:x="3561" w:y="772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3" w:name="bookmark3"/>
      <w:r>
        <w:rPr>
          <w:rStyle w:val="CharStyle14"/>
          <w:b/>
          <w:bCs/>
        </w:rPr>
        <w:t>REKAPITULACE OBJEKTŮ STAVBY</w:t>
      </w:r>
      <w:bookmarkEnd w:id="3"/>
    </w:p>
    <w:p>
      <w:pPr>
        <w:pStyle w:val="Style31"/>
        <w:framePr w:w="950" w:h="1721" w:hRule="exact" w:wrap="none" w:vAnchor="page" w:hAnchor="page" w:x="825" w:y="1266"/>
        <w:widowControl w:val="0"/>
        <w:keepNext w:val="0"/>
        <w:keepLines w:val="0"/>
        <w:shd w:val="clear" w:color="auto" w:fill="auto"/>
        <w:bidi w:val="0"/>
        <w:jc w:val="left"/>
        <w:spacing w:before="0" w:after="141" w:line="180" w:lineRule="exact"/>
        <w:ind w:left="0" w:right="0" w:firstLine="0"/>
      </w:pPr>
      <w:r>
        <w:rPr>
          <w:rStyle w:val="CharStyle33"/>
          <w:b/>
          <w:bCs/>
        </w:rPr>
        <w:t>Kód:</w:t>
      </w:r>
    </w:p>
    <w:p>
      <w:pPr>
        <w:pStyle w:val="Style18"/>
        <w:framePr w:w="950" w:h="1721" w:hRule="exact" w:wrap="none" w:vAnchor="page" w:hAnchor="page" w:x="825" w:y="1266"/>
        <w:widowControl w:val="0"/>
        <w:keepNext w:val="0"/>
        <w:keepLines w:val="0"/>
        <w:shd w:val="clear" w:color="auto" w:fill="auto"/>
        <w:bidi w:val="0"/>
        <w:jc w:val="left"/>
        <w:spacing w:before="0" w:after="256" w:line="220" w:lineRule="exact"/>
        <w:ind w:left="0" w:right="0" w:firstLine="0"/>
      </w:pPr>
      <w:bookmarkStart w:id="4" w:name="bookmark4"/>
      <w:r>
        <w:rPr>
          <w:rStyle w:val="CharStyle20"/>
          <w:b/>
          <w:bCs/>
        </w:rPr>
        <w:t>Stavba:</w:t>
      </w:r>
      <w:bookmarkEnd w:id="4"/>
    </w:p>
    <w:p>
      <w:pPr>
        <w:pStyle w:val="Style31"/>
        <w:framePr w:w="950" w:h="1721" w:hRule="exact" w:wrap="none" w:vAnchor="page" w:hAnchor="page" w:x="825" w:y="1266"/>
        <w:widowControl w:val="0"/>
        <w:keepNext w:val="0"/>
        <w:keepLines w:val="0"/>
        <w:shd w:val="clear" w:color="auto" w:fill="auto"/>
        <w:bidi w:val="0"/>
        <w:jc w:val="left"/>
        <w:spacing w:before="0" w:after="130" w:line="180" w:lineRule="exact"/>
        <w:ind w:left="0" w:right="0" w:firstLine="0"/>
      </w:pPr>
      <w:r>
        <w:rPr>
          <w:rStyle w:val="CharStyle33"/>
          <w:b/>
          <w:bCs/>
        </w:rPr>
        <w:t>Místo:</w:t>
      </w:r>
    </w:p>
    <w:p>
      <w:pPr>
        <w:pStyle w:val="Style31"/>
        <w:framePr w:w="950" w:h="1721" w:hRule="exact" w:wrap="none" w:vAnchor="page" w:hAnchor="page" w:x="825" w:y="1266"/>
        <w:widowControl w:val="0"/>
        <w:keepNext w:val="0"/>
        <w:keepLines w:val="0"/>
        <w:shd w:val="clear" w:color="auto" w:fill="auto"/>
        <w:bidi w:val="0"/>
        <w:jc w:val="left"/>
        <w:spacing w:before="0" w:after="10" w:line="180" w:lineRule="exact"/>
        <w:ind w:left="0" w:right="0" w:firstLine="0"/>
      </w:pPr>
      <w:r>
        <w:rPr>
          <w:rStyle w:val="CharStyle33"/>
          <w:b/>
          <w:bCs/>
        </w:rPr>
        <w:t>Objednatel:</w:t>
      </w:r>
    </w:p>
    <w:p>
      <w:pPr>
        <w:pStyle w:val="Style31"/>
        <w:framePr w:w="950" w:h="1721" w:hRule="exact" w:wrap="none" w:vAnchor="page" w:hAnchor="page" w:x="825" w:y="12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Zhotovitel:</w:t>
      </w:r>
    </w:p>
    <w:p>
      <w:pPr>
        <w:pStyle w:val="Style15"/>
        <w:framePr w:w="7565" w:h="807" w:hRule="exact" w:wrap="none" w:vAnchor="page" w:hAnchor="page" w:x="2783" w:y="1288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18005</w:t>
      </w:r>
    </w:p>
    <w:p>
      <w:pPr>
        <w:pStyle w:val="Style18"/>
        <w:framePr w:w="7565" w:h="807" w:hRule="exact" w:wrap="none" w:vAnchor="page" w:hAnchor="page" w:x="2783" w:y="1288"/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0" w:right="0" w:firstLine="0"/>
      </w:pPr>
      <w:bookmarkStart w:id="5" w:name="bookmark5"/>
      <w:r>
        <w:rPr>
          <w:rStyle w:val="CharStyle20"/>
          <w:b/>
          <w:bCs/>
        </w:rPr>
        <w:t>Modernizace vyšší odborné školy a Střední průmyslové školy, Rychnov nad Kněžnou, U Stadionu 1166 - II. etapa, areál Na J</w:t>
      </w:r>
      <w:bookmarkEnd w:id="5"/>
    </w:p>
    <w:p>
      <w:pPr>
        <w:pStyle w:val="Style15"/>
        <w:framePr w:wrap="none" w:vAnchor="page" w:hAnchor="page" w:x="2783" w:y="21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7487" w:y="2190"/>
        <w:tabs>
          <w:tab w:leader="none" w:pos="1258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31"/>
        <w:framePr w:w="1786" w:h="519" w:hRule="exact" w:wrap="none" w:vAnchor="page" w:hAnchor="page" w:x="2773" w:y="2470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33"/>
          <w:b/>
          <w:bCs/>
        </w:rPr>
        <w:t>Královéhradecký kraj - 100 - Správní středisko</w:t>
      </w:r>
    </w:p>
    <w:p>
      <w:pPr>
        <w:pStyle w:val="Style31"/>
        <w:framePr w:w="2851" w:h="528" w:hRule="exact" w:wrap="none" w:vAnchor="page" w:hAnchor="page" w:x="7487" w:y="2465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33"/>
          <w:b/>
          <w:bCs/>
        </w:rPr>
        <w:t>Projektant:</w:t>
        <w:tab/>
        <w:t>KANIA a.s. , Ostrava</w:t>
      </w:r>
    </w:p>
    <w:p>
      <w:pPr>
        <w:pStyle w:val="Style31"/>
        <w:framePr w:w="2851" w:h="528" w:hRule="exact" w:wrap="none" w:vAnchor="page" w:hAnchor="page" w:x="7487" w:y="2465"/>
        <w:tabs>
          <w:tab w:leader="none" w:pos="1248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rStyle w:val="CharStyle33"/>
          <w:b/>
          <w:bCs/>
        </w:rPr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1536"/>
        <w:gridCol w:w="4632"/>
        <w:gridCol w:w="2294"/>
        <w:gridCol w:w="1805"/>
      </w:tblGrid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60" w:right="0" w:firstLine="0"/>
            </w:pPr>
            <w:r>
              <w:rPr>
                <w:rStyle w:val="CharStyle24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Objekt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 [CZK]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s DPH [CZK]</w:t>
            </w:r>
          </w:p>
        </w:tc>
      </w:tr>
      <w:tr>
        <w:trPr>
          <w:trHeight w:val="624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1) Náklady z rozpočtů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80" w:firstLine="0"/>
            </w:pPr>
            <w:r>
              <w:rPr>
                <w:rStyle w:val="CharStyle29"/>
                <w:b/>
                <w:bCs/>
              </w:rPr>
              <w:t>61 900 000,00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74 899 000,00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00" w:right="0" w:firstLine="0"/>
            </w:pPr>
            <w:r>
              <w:rPr>
                <w:rStyle w:val="CharStyle24"/>
                <w:b/>
                <w:bCs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1.ETAPA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38 979 679,20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47 165 411,80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lang w:val="en-US" w:eastAsia="en-US" w:bidi="en-US"/>
                <w:b/>
                <w:bCs/>
              </w:rPr>
              <w:t xml:space="preserve">SO </w:t>
            </w:r>
            <w:r>
              <w:rPr>
                <w:rStyle w:val="CharStyle24"/>
                <w:b/>
                <w:bCs/>
              </w:rPr>
              <w:t>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38 979 679,20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47 165 411,80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lang w:val="de-DE" w:eastAsia="de-DE" w:bidi="de-DE"/>
                <w:b/>
                <w:bCs/>
              </w:rPr>
              <w:t>VON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Vedlejší a ostatní náklady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1 188 000,00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1 437 480,00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Architektonicko-stavební řešení Stavebně konstrukční řešeni - OBSAŽENO 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25 703 280,00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31 100 968,80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D.1.1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Požárně bezpečnostní řešení - OBSAZENO V D.1.1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Zdravotně technické instalace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1 683 004,00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2 036 434,80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Vzduchotechnika, chlazeni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1 173 158,80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1 419 522,10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Vytápění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1 405 294,00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1 700 405,70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MaR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211 354,00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255 738,30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Silnoproudá elektrotechnika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3 796 534,40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4 593 806,60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Elektronická komunikace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1 258 814,00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1 523 164,90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Elektronická komunikace - aktivní prvky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92 635,00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112 088,40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D.2.1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Technologie strojů a zařizeni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1 931 208,00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2 336 761,70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D.2.2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Projekt kuchyně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536 397,00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649 040,40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D.2.3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Projekt akustických řešení - OBSAZENO V D.1.1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00" w:right="0" w:firstLine="0"/>
            </w:pPr>
            <w:r>
              <w:rPr>
                <w:rStyle w:val="CharStyle24"/>
                <w:b/>
                <w:bCs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22 920 320,80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27 733 588,20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lang w:val="de-DE" w:eastAsia="de-DE" w:bidi="de-DE"/>
                <w:b/>
                <w:bCs/>
              </w:rPr>
              <w:t>VON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Vedlejší a ostatní náklady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118 800,00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143 748,00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lang w:val="de-DE" w:eastAsia="de-DE" w:bidi="de-DE"/>
                <w:b/>
                <w:bCs/>
              </w:rPr>
              <w:t xml:space="preserve">SO </w:t>
            </w:r>
            <w:r>
              <w:rPr>
                <w:rStyle w:val="CharStyle24"/>
                <w:b/>
                <w:bCs/>
              </w:rPr>
              <w:t>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SKLADOVÝ PROSTOR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360 538,90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436 252,10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Architektonicko-stavebni řešeni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314 380,40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380 400,30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Požárně bezpečnostní' řešeni - OBSAZENO V D.1.1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D.1.4.1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Silnoproudá elektrotechnika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46 158,50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55 851,80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lang w:val="de-DE" w:eastAsia="de-DE" w:bidi="de-DE"/>
                <w:b/>
                <w:bCs/>
              </w:rPr>
              <w:t xml:space="preserve">SO </w:t>
            </w:r>
            <w:r>
              <w:rPr>
                <w:rStyle w:val="CharStyle24"/>
                <w:b/>
                <w:bCs/>
              </w:rPr>
              <w:t>08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OPLOCENÍ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270 628,30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327 460,20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Stavební řešení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270 628,30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327 460,20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IO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INŽENÝRSKÉ OBJEKTY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22 170 353,60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26 826 127,90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AREÁLOVÉ ZPEVNĚNÉ PLOCHY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13 015 794,00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15 749 110,70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AREÁLOVÁ KANALIZACE DEŠŤOVÁ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7 329 703,00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8 868 940,60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AREÁLOVÁ KANALIZACE SPLAŠKOVÁ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180 537,00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218 449,80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LAPAČ TUKU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110 049,00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133 159,30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AREÁLOVÝ VODOVOD</w:t>
            </w:r>
          </w:p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PŘELOŽKA AREALOVEHO VENKOVNÍHO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983 332,00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1 189 831,70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00" w:right="0" w:firstLine="0"/>
            </w:pPr>
            <w:r>
              <w:rPr>
                <w:rStyle w:val="CharStyle24"/>
                <w:b/>
                <w:bCs/>
              </w:rPr>
              <w:t>IO 06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80" w:right="0" w:firstLine="0"/>
            </w:pPr>
            <w:r>
              <w:rPr>
                <w:rStyle w:val="CharStyle24"/>
                <w:b/>
                <w:bCs/>
              </w:rPr>
              <w:t>OSVĚTLENÍ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80" w:firstLine="0"/>
            </w:pPr>
            <w:r>
              <w:rPr>
                <w:rStyle w:val="CharStyle24"/>
                <w:b/>
                <w:bCs/>
              </w:rPr>
              <w:t>550 938,60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666 635,70</w:t>
            </w:r>
          </w:p>
        </w:tc>
      </w:tr>
      <w:tr>
        <w:trPr>
          <w:trHeight w:val="605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2) Ostatní náklady ze souhrnného listu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80" w:firstLine="0"/>
            </w:pPr>
            <w:r>
              <w:rPr>
                <w:rStyle w:val="CharStyle29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0,00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80" w:firstLine="0"/>
            </w:pPr>
            <w:r>
              <w:rPr>
                <w:rStyle w:val="CharStyle29"/>
                <w:b/>
                <w:bCs/>
              </w:rPr>
              <w:t>61 900 000,00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67" w:h="11400" w:wrap="none" w:vAnchor="page" w:hAnchor="page" w:x="815" w:y="31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74 899 000,00</w:t>
            </w:r>
          </w:p>
        </w:tc>
      </w:tr>
    </w:tbl>
    <w:p>
      <w:pPr>
        <w:pStyle w:val="Style34"/>
        <w:framePr w:wrap="none" w:vAnchor="page" w:hAnchor="page" w:x="5461" w:y="1629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8"/>
        <w:framePr w:w="10267" w:h="417" w:hRule="exact" w:wrap="none" w:vAnchor="page" w:hAnchor="page" w:x="815" w:y="772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100" w:right="0" w:firstLine="0"/>
      </w:pPr>
      <w:r>
        <w:rPr>
          <w:rStyle w:val="CharStyle40"/>
          <w:b/>
          <w:bCs/>
        </w:rPr>
        <w:t>krycí list rozpočtu</w:t>
      </w:r>
    </w:p>
    <w:p>
      <w:pPr>
        <w:pStyle w:val="Style34"/>
        <w:framePr w:w="1094" w:h="422" w:hRule="exact" w:wrap="none" w:vAnchor="page" w:hAnchor="page" w:x="1151" w:y="1287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094" w:h="1137" w:hRule="exact" w:wrap="none" w:vAnchor="page" w:hAnchor="page" w:x="1151" w:y="170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094" w:h="1137" w:hRule="exact" w:wrap="none" w:vAnchor="page" w:hAnchor="page" w:x="1151" w:y="170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094" w:h="1137" w:hRule="exact" w:wrap="none" w:vAnchor="page" w:hAnchor="page" w:x="1151" w:y="17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267" w:h="1574" w:hRule="exact" w:wrap="none" w:vAnchor="page" w:hAnchor="page" w:x="815" w:y="1282"/>
        <w:widowControl w:val="0"/>
        <w:keepNext w:val="0"/>
        <w:keepLines w:val="0"/>
        <w:shd w:val="clear" w:color="auto" w:fill="auto"/>
        <w:bidi w:val="0"/>
        <w:jc w:val="left"/>
        <w:spacing w:before="0" w:after="192" w:line="250" w:lineRule="exact"/>
        <w:ind w:left="2045" w:right="50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</w:r>
      <w:r>
        <w:rPr>
          <w:rStyle w:val="CharStyle42"/>
          <w:b/>
          <w:bCs/>
        </w:rPr>
        <w:t xml:space="preserve">- </w:t>
      </w:r>
      <w:r>
        <w:rPr>
          <w:rStyle w:val="CharStyle17"/>
          <w:b/>
          <w:bCs/>
        </w:rPr>
        <w:t>II. etapa, areál Na J</w:t>
        <w:br/>
      </w: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67" w:h="1574" w:hRule="exact" w:wrap="none" w:vAnchor="page" w:hAnchor="page" w:x="815" w:y="1282"/>
        <w:widowControl w:val="0"/>
        <w:keepNext w:val="0"/>
        <w:keepLines w:val="0"/>
        <w:shd w:val="clear" w:color="auto" w:fill="auto"/>
        <w:bidi w:val="0"/>
        <w:jc w:val="left"/>
        <w:spacing w:before="0" w:after="85" w:line="160" w:lineRule="exact"/>
        <w:ind w:left="2045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18"/>
        <w:framePr w:w="10267" w:h="1574" w:hRule="exact" w:wrap="none" w:vAnchor="page" w:hAnchor="page" w:x="815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6" w:name="bookmark6"/>
      <w:r>
        <w:rPr>
          <w:rStyle w:val="CharStyle20"/>
          <w:b/>
          <w:bCs/>
        </w:rPr>
        <w:t>VON - Vedlejší a ostatní náklady</w:t>
      </w:r>
      <w:bookmarkEnd w:id="6"/>
    </w:p>
    <w:tbl>
      <w:tblPr>
        <w:tblOverlap w:val="never"/>
        <w:tblLayout w:type="fixed"/>
        <w:jc w:val="left"/>
      </w:tblPr>
      <w:tblGrid>
        <w:gridCol w:w="5237"/>
        <w:gridCol w:w="2899"/>
        <w:gridCol w:w="115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 xml:space="preserve">Královéhradecký kraj </w:t>
            </w:r>
            <w:r>
              <w:rPr>
                <w:rStyle w:val="CharStyle23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CZ70889546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3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3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3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30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30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30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67" w:h="2383" w:hRule="exact" w:wrap="none" w:vAnchor="page" w:hAnchor="page" w:x="815" w:y="6119"/>
        <w:widowControl w:val="0"/>
        <w:keepNext w:val="0"/>
        <w:keepLines w:val="0"/>
        <w:shd w:val="clear" w:color="auto" w:fill="auto"/>
        <w:bidi w:val="0"/>
        <w:jc w:val="left"/>
        <w:spacing w:before="0" w:after="67" w:line="160" w:lineRule="exact"/>
        <w:ind w:left="34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67" w:h="2383" w:hRule="exact" w:wrap="none" w:vAnchor="page" w:hAnchor="page" w:x="815" w:y="611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20" w:right="26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 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1"/>
        <w:gridCol w:w="1075"/>
        <w:gridCol w:w="3907"/>
        <w:gridCol w:w="2659"/>
      </w:tblGrid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1 188 000,00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1 188 000,00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8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8"/>
                <w:b w:val="0"/>
                <w:bCs w:val="0"/>
              </w:rPr>
              <w:t>ze 1 188 000,00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249 480,00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8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 xml:space="preserve">ze </w:t>
            </w:r>
            <w:r>
              <w:rPr>
                <w:rStyle w:val="CharStyle28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3" w:h="2155" w:wrap="none" w:vAnchor="page" w:hAnchor="page" w:x="1146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29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55" w:wrap="none" w:vAnchor="page" w:hAnchor="page" w:x="1146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1 437 480,00</w:t>
            </w:r>
          </w:p>
        </w:tc>
      </w:tr>
    </w:tbl>
    <w:p>
      <w:pPr>
        <w:pStyle w:val="Style31"/>
        <w:framePr w:wrap="none" w:vAnchor="page" w:hAnchor="page" w:x="1180" w:y="126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Projektant</w:t>
      </w:r>
    </w:p>
    <w:p>
      <w:pPr>
        <w:pStyle w:val="Style31"/>
        <w:framePr w:wrap="none" w:vAnchor="page" w:hAnchor="page" w:x="1180" w:y="14582"/>
        <w:tabs>
          <w:tab w:leader="none" w:pos="1728" w:val="left"/>
          <w:tab w:leader="underscore" w:pos="2357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 a podpis:</w:t>
        <w:tab/>
      </w:r>
      <w:r>
        <w:rPr>
          <w:rStyle w:val="CharStyle44"/>
          <w:b/>
          <w:bCs/>
        </w:rPr>
        <w:tab/>
        <w:t xml:space="preserve"> </w:t>
      </w: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1180" w:y="1502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Objednavatel</w:t>
      </w:r>
    </w:p>
    <w:p>
      <w:pPr>
        <w:framePr w:wrap="none" w:vAnchor="page" w:hAnchor="page" w:x="4415" w:y="14995"/>
        <w:widowControl w:val="0"/>
        <w:rPr>
          <w:sz w:val="2"/>
          <w:szCs w:val="2"/>
        </w:rPr>
      </w:pPr>
      <w:r>
        <w:pict>
          <v:shape id="_x0000_s1029" type="#_x0000_t75" style="width:66pt;height:55pt;">
            <v:imagedata r:id="rId11" r:href="rId12"/>
          </v:shape>
        </w:pict>
      </w:r>
    </w:p>
    <w:p>
      <w:pPr>
        <w:pStyle w:val="Style31"/>
        <w:framePr w:wrap="none" w:vAnchor="page" w:hAnchor="page" w:x="815" w:y="1268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443" w:right="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6268" w:y="1459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 a podpis:</w:t>
      </w:r>
    </w:p>
    <w:p>
      <w:pPr>
        <w:pStyle w:val="Style31"/>
        <w:framePr w:wrap="none" w:vAnchor="page" w:hAnchor="page" w:x="9052" w:y="1457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68" w:y="1503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452" w:y="1629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76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3772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230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8995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62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98" w:y="825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90" w:hRule="exact" w:wrap="none" w:vAnchor="page" w:hAnchor="page" w:x="810" w:y="127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5" w:hRule="exact" w:wrap="none" w:vAnchor="page" w:hAnchor="page" w:x="810" w:y="176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5" w:hRule="exact" w:wrap="none" w:vAnchor="page" w:hAnchor="page" w:x="810" w:y="176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5" w:hRule="exact" w:wrap="none" w:vAnchor="page" w:hAnchor="page" w:x="810" w:y="176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89" w:hRule="exact" w:wrap="none" w:vAnchor="page" w:hAnchor="page" w:x="2855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9" w:hRule="exact" w:wrap="none" w:vAnchor="page" w:hAnchor="page" w:x="2855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57" w:h="1211" w:hRule="exact" w:wrap="none" w:vAnchor="page" w:hAnchor="page" w:x="810" w:y="1996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45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157" w:h="1211" w:hRule="exact" w:wrap="none" w:vAnchor="page" w:hAnchor="page" w:x="810" w:y="1996"/>
        <w:widowControl w:val="0"/>
        <w:keepNext w:val="0"/>
        <w:keepLines w:val="0"/>
        <w:shd w:val="clear" w:color="auto" w:fill="auto"/>
        <w:bidi w:val="0"/>
        <w:jc w:val="left"/>
        <w:spacing w:before="0" w:after="270" w:line="160" w:lineRule="exact"/>
        <w:ind w:left="2045" w:right="0" w:firstLine="0"/>
      </w:pPr>
      <w:r>
        <w:rPr>
          <w:rStyle w:val="CharStyle17"/>
          <w:b/>
          <w:bCs/>
        </w:rPr>
        <w:t>SO 02 - OBJEKT ADMINISTRATIVY A DlLEN</w:t>
      </w:r>
    </w:p>
    <w:p>
      <w:pPr>
        <w:pStyle w:val="Style18"/>
        <w:framePr w:w="10157" w:h="1211" w:hRule="exact" w:wrap="none" w:vAnchor="page" w:hAnchor="page" w:x="810" w:y="199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7" w:name="bookmark7"/>
      <w:r>
        <w:rPr>
          <w:rStyle w:val="CharStyle20"/>
          <w:b/>
          <w:bCs/>
        </w:rPr>
        <w:t>VON - Vedlejší a ostatní náklady</w:t>
      </w:r>
      <w:bookmarkEnd w:id="7"/>
    </w:p>
    <w:p>
      <w:pPr>
        <w:pStyle w:val="Style15"/>
        <w:framePr w:wrap="none" w:vAnchor="page" w:hAnchor="page" w:x="810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74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28" w:y="349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10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3850" w:h="513" w:hRule="exact" w:wrap="none" w:vAnchor="page" w:hAnchor="page" w:x="810" w:y="3804"/>
        <w:tabs>
          <w:tab w:leader="none" w:pos="2023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50" w:h="513" w:hRule="exact" w:wrap="none" w:vAnchor="page" w:hAnchor="page" w:x="810" w:y="3804"/>
        <w:tabs>
          <w:tab w:leader="none" w:pos="2023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>100 - Správní středisko</w:t>
      </w:r>
    </w:p>
    <w:p>
      <w:pPr>
        <w:pStyle w:val="Style15"/>
        <w:framePr w:w="3466" w:h="528" w:hRule="exact" w:wrap="none" w:vAnchor="page" w:hAnchor="page" w:x="6628" w:y="3794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28" w:hRule="exact" w:wrap="none" w:vAnchor="page" w:hAnchor="page" w:x="6628" w:y="3794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89" w:y="456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10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19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18"/>
        <w:framePr w:wrap="none" w:vAnchor="page" w:hAnchor="page" w:x="810" w:y="517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39" w:right="7747" w:firstLine="0"/>
      </w:pPr>
      <w:bookmarkStart w:id="8" w:name="bookmark8"/>
      <w:r>
        <w:rPr>
          <w:rStyle w:val="CharStyle20"/>
          <w:b/>
          <w:bCs/>
        </w:rPr>
        <w:t>1) Náklady z rozpočtu</w:t>
      </w:r>
      <w:bookmarkEnd w:id="8"/>
    </w:p>
    <w:p>
      <w:pPr>
        <w:pStyle w:val="Style9"/>
        <w:framePr w:wrap="none" w:vAnchor="page" w:hAnchor="page" w:x="9489" w:y="51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1 188 000,00</w:t>
      </w:r>
    </w:p>
    <w:p>
      <w:pPr>
        <w:pStyle w:val="Style18"/>
        <w:framePr w:w="10157" w:h="1026" w:hRule="exact" w:wrap="none" w:vAnchor="page" w:hAnchor="page" w:x="810" w:y="5522"/>
        <w:tabs>
          <w:tab w:leader="none" w:pos="8741" w:val="left"/>
        </w:tabs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380" w:right="0" w:firstLine="0"/>
      </w:pPr>
      <w:bookmarkStart w:id="9" w:name="bookmark9"/>
      <w:r>
        <w:rPr>
          <w:rStyle w:val="CharStyle20"/>
          <w:b/>
          <w:bCs/>
        </w:rPr>
        <w:t>VRN - VRN</w:t>
        <w:tab/>
        <w:t>1 188 000,00</w:t>
      </w:r>
      <w:bookmarkEnd w:id="9"/>
    </w:p>
    <w:p>
      <w:pPr>
        <w:pStyle w:val="Style31"/>
        <w:framePr w:w="10157" w:h="1026" w:hRule="exact" w:wrap="none" w:vAnchor="page" w:hAnchor="page" w:x="810" w:y="5522"/>
        <w:tabs>
          <w:tab w:leader="none" w:pos="9149" w:val="left"/>
        </w:tabs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600" w:right="0" w:firstLine="0"/>
      </w:pPr>
      <w:r>
        <w:rPr>
          <w:rStyle w:val="CharStyle33"/>
          <w:b/>
          <w:bCs/>
        </w:rPr>
        <w:t>VRN11 - VEDLEJŠÍ NÁKLADY STAVBY</w:t>
        <w:tab/>
        <w:t>470 000,00</w:t>
      </w:r>
    </w:p>
    <w:p>
      <w:pPr>
        <w:pStyle w:val="Style31"/>
        <w:framePr w:w="10157" w:h="1026" w:hRule="exact" w:wrap="none" w:vAnchor="page" w:hAnchor="page" w:x="810" w:y="5522"/>
        <w:tabs>
          <w:tab w:leader="none" w:pos="9149" w:val="left"/>
        </w:tabs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600" w:right="0" w:firstLine="0"/>
      </w:pPr>
      <w:r>
        <w:rPr>
          <w:rStyle w:val="CharStyle33"/>
          <w:b/>
          <w:bCs/>
        </w:rPr>
        <w:t>VRN91 - OSTATNÍ NÁKLADY STAVBY</w:t>
        <w:tab/>
        <w:t>718 000,00</w:t>
      </w:r>
    </w:p>
    <w:p>
      <w:pPr>
        <w:pStyle w:val="Style18"/>
        <w:framePr w:w="10157" w:h="1517" w:hRule="exact" w:wrap="none" w:vAnchor="page" w:hAnchor="page" w:x="810" w:y="6563"/>
        <w:tabs>
          <w:tab w:leader="none" w:pos="9586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10" w:name="bookmark10"/>
      <w:r>
        <w:rPr>
          <w:rStyle w:val="CharStyle20"/>
          <w:b/>
          <w:bCs/>
        </w:rPr>
        <w:t>2) Ostatní náklady</w:t>
        <w:tab/>
        <w:t>0,00</w:t>
      </w:r>
      <w:bookmarkEnd w:id="10"/>
    </w:p>
    <w:p>
      <w:pPr>
        <w:pStyle w:val="Style18"/>
        <w:framePr w:w="10157" w:h="1517" w:hRule="exact" w:wrap="none" w:vAnchor="page" w:hAnchor="page" w:x="810" w:y="6563"/>
        <w:tabs>
          <w:tab w:leader="none" w:pos="8741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11" w:name="bookmark11"/>
      <w:r>
        <w:rPr>
          <w:rStyle w:val="CharStyle20"/>
          <w:b/>
          <w:bCs/>
        </w:rPr>
        <w:t>Celkové náklady za stavbu 1) + 2)</w:t>
        <w:tab/>
        <w:t>1 188 000,00</w:t>
      </w:r>
      <w:bookmarkEnd w:id="11"/>
    </w:p>
    <w:p>
      <w:pPr>
        <w:pStyle w:val="Style34"/>
        <w:framePr w:wrap="none" w:vAnchor="page" w:hAnchor="page" w:x="5447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25pt;margin-top:424.25pt;width:511.7pt;height:349.7pt;z-index:-251658240;mso-position-horizontal-relative:page;mso-position-vertical-relative:page;z-index:-251658752" fillcolor="#FEFEFE" stroked="f"/>
        </w:pict>
      </w:r>
    </w:p>
    <w:p>
      <w:pPr>
        <w:pStyle w:val="Style12"/>
        <w:framePr w:wrap="none" w:vAnchor="page" w:hAnchor="page" w:x="5116" w:y="85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12" w:name="bookmark12"/>
      <w:r>
        <w:rPr>
          <w:rStyle w:val="CharStyle14"/>
          <w:b/>
          <w:bCs/>
        </w:rPr>
        <w:t>ROZPOČET</w:t>
      </w:r>
      <w:bookmarkEnd w:id="12"/>
    </w:p>
    <w:p>
      <w:pPr>
        <w:pStyle w:val="Style34"/>
        <w:framePr w:w="624" w:h="186" w:hRule="exact" w:wrap="none" w:vAnchor="page" w:hAnchor="page" w:x="815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624" w:h="187" w:hRule="exact" w:wrap="none" w:vAnchor="page" w:hAnchor="page" w:x="815" w:y="203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34"/>
        <w:framePr w:w="7747" w:h="489" w:hRule="exact" w:wrap="none" w:vAnchor="page" w:hAnchor="page" w:x="2860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9" w:hRule="exact" w:wrap="none" w:vAnchor="page" w:hAnchor="page" w:x="2860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49"/>
          <w:b/>
          <w:bCs/>
        </w:rPr>
        <w:t>•II.</w:t>
      </w:r>
      <w:r>
        <w:rPr>
          <w:rStyle w:val="CharStyle37"/>
          <w:b/>
          <w:bCs/>
        </w:rPr>
        <w:t xml:space="preserve"> etapa, areál Na J</w:t>
      </w:r>
    </w:p>
    <w:p>
      <w:pPr>
        <w:pStyle w:val="Style15"/>
        <w:framePr w:w="7747" w:h="184" w:hRule="exact" w:wrap="none" w:vAnchor="page" w:hAnchor="page" w:x="2860" w:y="20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rap="none" w:vAnchor="page" w:hAnchor="page" w:x="815" w:y="243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15"/>
        <w:framePr w:wrap="none" w:vAnchor="page" w:hAnchor="page" w:x="2870" w:y="243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SO </w:t>
      </w:r>
      <w:r>
        <w:rPr>
          <w:rStyle w:val="CharStyle17"/>
          <w:b/>
          <w:bCs/>
        </w:rPr>
        <w:t>02 - OBJEKT ADMINISTRATIVY A DÍLEN</w:t>
      </w:r>
    </w:p>
    <w:p>
      <w:pPr>
        <w:pStyle w:val="Style18"/>
        <w:framePr w:w="10128" w:h="2477" w:hRule="exact" w:wrap="none" w:vAnchor="page" w:hAnchor="page" w:x="834" w:y="2923"/>
        <w:tabs>
          <w:tab w:leader="none" w:pos="2035" w:val="left"/>
        </w:tabs>
        <w:widowControl w:val="0"/>
        <w:keepNext w:val="0"/>
        <w:keepLines w:val="0"/>
        <w:shd w:val="clear" w:color="auto" w:fill="auto"/>
        <w:bidi w:val="0"/>
        <w:spacing w:before="0" w:after="318" w:line="220" w:lineRule="exact"/>
        <w:ind w:left="0" w:right="0" w:firstLine="0"/>
      </w:pPr>
      <w:bookmarkStart w:id="13" w:name="bookmark13"/>
      <w:r>
        <w:rPr>
          <w:rStyle w:val="CharStyle20"/>
          <w:b/>
          <w:bCs/>
        </w:rPr>
        <w:t>Úroveň 3:</w:t>
        <w:tab/>
        <w:t>VON - Vedlejší a ostatní náklady</w:t>
      </w:r>
      <w:bookmarkEnd w:id="13"/>
    </w:p>
    <w:p>
      <w:pPr>
        <w:pStyle w:val="Style15"/>
        <w:framePr w:w="10128" w:h="2477" w:hRule="exact" w:wrap="none" w:vAnchor="page" w:hAnchor="page" w:x="834" w:y="2923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770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0128" w:h="2477" w:hRule="exact" w:wrap="none" w:vAnchor="page" w:hAnchor="page" w:x="834" w:y="2923"/>
        <w:widowControl w:val="0"/>
        <w:keepNext w:val="0"/>
        <w:keepLines w:val="0"/>
        <w:shd w:val="clear" w:color="auto" w:fill="auto"/>
        <w:bidi w:val="0"/>
        <w:jc w:val="left"/>
        <w:spacing w:before="0" w:after="296" w:line="230" w:lineRule="exact"/>
        <w:ind w:left="7700" w:right="900" w:firstLine="0"/>
      </w:pPr>
      <w:r>
        <w:rPr>
          <w:rStyle w:val="CharStyle17"/>
          <w:b/>
          <w:bCs/>
        </w:rPr>
        <w:t xml:space="preserve">KANÍ A </w:t>
      </w:r>
      <w:r>
        <w:rPr>
          <w:rStyle w:val="CharStyle42"/>
          <w:b/>
          <w:bCs/>
        </w:rPr>
        <w:t xml:space="preserve">a.s. </w:t>
      </w:r>
      <w:r>
        <w:rPr>
          <w:rStyle w:val="CharStyle17"/>
          <w:b/>
          <w:bCs/>
        </w:rPr>
        <w:t>, Ostrava Ing. Ondřej Vaniček</w:t>
      </w:r>
    </w:p>
    <w:p>
      <w:pPr>
        <w:pStyle w:val="Style15"/>
        <w:framePr w:w="10128" w:h="2477" w:hRule="exact" w:wrap="none" w:vAnchor="page" w:hAnchor="page" w:x="834" w:y="2923"/>
        <w:tabs>
          <w:tab w:leader="none" w:pos="3456" w:val="left"/>
          <w:tab w:leader="none" w:pos="5424" w:val="left"/>
        </w:tabs>
        <w:widowControl w:val="0"/>
        <w:keepNext w:val="0"/>
        <w:keepLines w:val="0"/>
        <w:shd w:val="clear" w:color="auto" w:fill="auto"/>
        <w:bidi w:val="0"/>
        <w:spacing w:before="0" w:after="238" w:line="160" w:lineRule="exact"/>
        <w:ind w:left="0" w:right="0" w:firstLine="0"/>
      </w:pPr>
      <w:r>
        <w:rPr>
          <w:rStyle w:val="CharStyle17"/>
          <w:b/>
          <w:bCs/>
        </w:rPr>
        <w:t>PČ Typ Kód</w:t>
        <w:tab/>
        <w:t>Popis</w:t>
        <w:tab/>
        <w:t xml:space="preserve">MJ Množství </w:t>
      </w:r>
      <w:r>
        <w:rPr>
          <w:rStyle w:val="CharStyle42"/>
          <w:b/>
          <w:bCs/>
        </w:rPr>
        <w:t xml:space="preserve">J.cena </w:t>
      </w:r>
      <w:r>
        <w:rPr>
          <w:rStyle w:val="CharStyle17"/>
          <w:b/>
          <w:bCs/>
        </w:rPr>
        <w:t>[CZK] Cena celkem [CZK]</w:t>
      </w:r>
    </w:p>
    <w:p>
      <w:pPr>
        <w:pStyle w:val="Style18"/>
        <w:framePr w:w="10128" w:h="2477" w:hRule="exact" w:wrap="none" w:vAnchor="page" w:hAnchor="page" w:x="834" w:y="2923"/>
        <w:tabs>
          <w:tab w:leader="none" w:pos="864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4" w:name="bookmark14"/>
      <w:r>
        <w:rPr>
          <w:rStyle w:val="CharStyle20"/>
          <w:b/>
          <w:bCs/>
        </w:rPr>
        <w:t>Náklady z rozpočtu</w:t>
        <w:tab/>
        <w:t>1 188 000,00</w:t>
      </w:r>
      <w:bookmarkEnd w:id="14"/>
    </w:p>
    <w:p>
      <w:pPr>
        <w:pStyle w:val="Style15"/>
        <w:framePr w:wrap="none" w:vAnchor="page" w:hAnchor="page" w:x="758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22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575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056" w:h="445" w:hRule="exact" w:wrap="none" w:vAnchor="page" w:hAnchor="page" w:x="767" w:y="3883"/>
        <w:widowControl w:val="0"/>
        <w:keepNext w:val="0"/>
        <w:keepLines w:val="0"/>
        <w:shd w:val="clear" w:color="auto" w:fill="auto"/>
        <w:bidi w:val="0"/>
        <w:jc w:val="left"/>
        <w:spacing w:before="0" w:after="39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445" w:hRule="exact" w:wrap="none" w:vAnchor="page" w:hAnchor="page" w:x="767" w:y="38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882" w:h="513" w:hRule="exact" w:wrap="none" w:vAnchor="page" w:hAnchor="page" w:x="2822" w:y="3827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Královéhradecký kraj - 100 - Správní středisko</w:t>
      </w:r>
    </w:p>
    <w:p>
      <w:pPr>
        <w:pStyle w:val="Style15"/>
        <w:framePr w:w="1056" w:h="451" w:hRule="exact" w:wrap="none" w:vAnchor="page" w:hAnchor="page" w:x="6575" w:y="3883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056" w:h="451" w:hRule="exact" w:wrap="none" w:vAnchor="page" w:hAnchor="page" w:x="6575" w:y="38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8"/>
        <w:framePr w:w="9811" w:h="663" w:hRule="exact" w:wrap="none" w:vAnchor="page" w:hAnchor="page" w:x="1161" w:y="5630"/>
        <w:tabs>
          <w:tab w:leader="none" w:pos="8448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0" w:right="0" w:firstLine="0"/>
      </w:pPr>
      <w:bookmarkStart w:id="15" w:name="bookmark15"/>
      <w:r>
        <w:rPr>
          <w:rStyle w:val="CharStyle50"/>
          <w:b/>
          <w:bCs/>
        </w:rPr>
        <w:t>VRN-VRN</w:t>
      </w:r>
      <w:r>
        <w:rPr>
          <w:rStyle w:val="CharStyle20"/>
          <w:b/>
          <w:bCs/>
        </w:rPr>
        <w:tab/>
        <w:t>1 188 000,00</w:t>
      </w:r>
      <w:bookmarkEnd w:id="15"/>
    </w:p>
    <w:p>
      <w:pPr>
        <w:pStyle w:val="Style31"/>
        <w:framePr w:w="9811" w:h="663" w:hRule="exact" w:wrap="none" w:vAnchor="page" w:hAnchor="page" w:x="1161" w:y="5630"/>
        <w:tabs>
          <w:tab w:leader="none" w:pos="5444" w:val="left"/>
          <w:tab w:leader="underscore" w:pos="8535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260" w:right="0" w:firstLine="0"/>
      </w:pPr>
      <w:r>
        <w:rPr>
          <w:rStyle w:val="CharStyle33"/>
          <w:b/>
          <w:bCs/>
        </w:rPr>
        <w:t>VRN11 - VEDLEJŠÍ NÁKLADY STAVBY</w:t>
        <w:tab/>
      </w:r>
      <w:r>
        <w:rPr>
          <w:rStyle w:val="CharStyle44"/>
          <w:b/>
          <w:bCs/>
        </w:rPr>
        <w:tab/>
        <w:t xml:space="preserve"> </w:t>
      </w:r>
      <w:r>
        <w:rPr>
          <w:rStyle w:val="CharStyle33"/>
          <w:b/>
          <w:bCs/>
        </w:rPr>
        <w:t>470 000,00</w:t>
      </w:r>
    </w:p>
    <w:tbl>
      <w:tblPr>
        <w:tblOverlap w:val="never"/>
        <w:tblLayout w:type="fixed"/>
        <w:jc w:val="left"/>
      </w:tblPr>
      <w:tblGrid>
        <w:gridCol w:w="341"/>
        <w:gridCol w:w="350"/>
        <w:gridCol w:w="1373"/>
        <w:gridCol w:w="3341"/>
        <w:gridCol w:w="418"/>
        <w:gridCol w:w="926"/>
        <w:gridCol w:w="1445"/>
        <w:gridCol w:w="2016"/>
      </w:tblGrid>
      <w:tr>
        <w:trPr>
          <w:trHeight w:val="61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VRN11*01.1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Náklady zhotovitele související se zajištěním provozů nutných pro prováděni díla - zařízeni staveniště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VRN11-02.1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Náklady zhotovitele související se zajištěním provozů nutných pro prováděni díla ostatní zařízení a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325 000,00</w:t>
            </w:r>
          </w:p>
        </w:tc>
      </w:tr>
      <w:tr>
        <w:trPr>
          <w:trHeight w:val="605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VRN11-03.1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Náklady zhotovitele souvisejicí se zajištěním provozů nutných pro provádění díla - likvidace zařízeni staveniště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  <w:p>
            <w:pPr>
              <w:pStyle w:val="Style15"/>
              <w:framePr w:w="10210" w:h="1810" w:wrap="none" w:vAnchor="page" w:hAnchor="page" w:x="806" w:y="6263"/>
              <w:tabs>
                <w:tab w:leader="underscore" w:pos="384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00" w:lineRule="exact"/>
              <w:ind w:left="0" w:right="0" w:firstLine="0"/>
            </w:pPr>
            <w:r>
              <w:rPr>
                <w:rStyle w:val="CharStyle52"/>
                <w:lang w:val="cs-CZ" w:eastAsia="cs-CZ" w:bidi="cs-CZ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8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  <w:p>
            <w:pPr>
              <w:pStyle w:val="Style15"/>
              <w:framePr w:w="10210" w:h="1810" w:wrap="none" w:vAnchor="page" w:hAnchor="page" w:x="806" w:y="6263"/>
              <w:tabs>
                <w:tab w:leader="underscore" w:pos="86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after="0" w:line="200" w:lineRule="exact"/>
              <w:ind w:left="0" w:right="0" w:firstLine="0"/>
            </w:pPr>
            <w:r>
              <w:rPr>
                <w:rStyle w:val="CharStyle52"/>
                <w:lang w:val="cs-CZ" w:eastAsia="cs-CZ" w:bidi="cs-CZ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50 000,00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810" w:wrap="none" w:vAnchor="page" w:hAnchor="page" w:x="806" w:y="62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50 000,00</w:t>
            </w:r>
          </w:p>
        </w:tc>
      </w:tr>
    </w:tbl>
    <w:p>
      <w:pPr>
        <w:pStyle w:val="Style31"/>
        <w:framePr w:wrap="none" w:vAnchor="page" w:hAnchor="page" w:x="1391" w:y="8251"/>
        <w:tabs>
          <w:tab w:leader="none" w:pos="861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VRN91 - OSTATNÍ NÁKLADY STAVBY</w:t>
        <w:tab/>
        <w:t>718 000,00</w:t>
      </w:r>
    </w:p>
    <w:tbl>
      <w:tblPr>
        <w:tblOverlap w:val="never"/>
        <w:tblLayout w:type="fixed"/>
        <w:jc w:val="left"/>
      </w:tblPr>
      <w:tblGrid>
        <w:gridCol w:w="350"/>
        <w:gridCol w:w="346"/>
        <w:gridCol w:w="1378"/>
        <w:gridCol w:w="3346"/>
        <w:gridCol w:w="418"/>
        <w:gridCol w:w="931"/>
        <w:gridCol w:w="1445"/>
        <w:gridCol w:w="2021"/>
      </w:tblGrid>
      <w:tr>
        <w:trPr>
          <w:trHeight w:val="8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6994" w:wrap="none" w:vAnchor="page" w:hAnchor="page" w:x="806" w:y="8486"/>
              <w:tabs>
                <w:tab w:leader="hyphen" w:pos="107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 xml:space="preserve">' </w:t>
              <w:tab/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Náklady zhotovitele související se zajištěním a provedením kompletního díla dle PD a souvisejících dokladů - kompletační činnost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100 000,00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Pravidelné čištěni přilehlých / souvisejících komunikací a zpevněných ploch - po celou dobu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</w:tr>
      <w:tr>
        <w:trPr>
          <w:trHeight w:val="9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Zábor potřebného veřejného prostranství / pozemků - pro stavbu, zařízeni staveniště, vjezdy na stavbu - POZEMKY KTERÉ NEJSOU VE VLASTNICTVÍ OBJEDNATELE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2 000,00</w:t>
            </w:r>
          </w:p>
        </w:tc>
      </w:tr>
      <w:tr>
        <w:trPr>
          <w:trHeight w:val="9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1420"/>
            </w:pPr>
            <w:r>
              <w:rPr>
                <w:rStyle w:val="CharStyle28"/>
                <w:b w:val="0"/>
                <w:bCs w:val="0"/>
              </w:rPr>
              <w:t>Náklady zhotovitele spojene s ochranou všech dotčených, jinde nespecifikovaných, dřevin, VRN91 -05.1 stromů, porostů a vegetačních ploch při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1420" w:right="0" w:firstLine="0"/>
            </w:pPr>
            <w:r>
              <w:rPr>
                <w:rStyle w:val="CharStyle28"/>
                <w:b w:val="0"/>
                <w:bCs w:val="0"/>
              </w:rPr>
              <w:t>stavebních prací dle ČSN 83 9061 - po celou dobu výstavby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5 000,00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VRN91 -11.1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Zajištění všech dokladů a revizi nutných pro předáni stavby a vydání kolaudačního souhlasu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Zajištěni splněni podmínek vyplývajicich z vydaných rozhodnuti a povoleni stavby dle zadávací dokumentace a plánu bezpečnosti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</w:tr>
      <w:tr>
        <w:trPr>
          <w:trHeight w:val="7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VRN91-13.1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Součinnost s ostatními zúčastněnými stranami</w:t>
            </w:r>
            <w:r>
              <w:rPr>
                <w:rStyle w:val="CharStyle26"/>
                <w:b w:val="0"/>
                <w:bCs w:val="0"/>
              </w:rPr>
              <w:t xml:space="preserve">: </w:t>
            </w:r>
            <w:r>
              <w:rPr>
                <w:rStyle w:val="CharStyle28"/>
                <w:b w:val="0"/>
                <w:bCs w:val="0"/>
              </w:rPr>
              <w:t>se zástupci objednatele, projektanta, TDI, AD, koordinátora bezpečnosti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120 000,00</w:t>
            </w:r>
          </w:p>
        </w:tc>
      </w:tr>
      <w:tr>
        <w:trPr>
          <w:trHeight w:val="9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Včasné odsouhlaseni všech užitých výrobků/prvků, materiálů a technologii zástupci všech zúčastněných stran, požadované zadávací a projektovou dokumentací - (VYVZORKOVÁNÍ)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10 000,00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Technická řešeni </w:t>
            </w:r>
            <w:r>
              <w:rPr>
                <w:rStyle w:val="CharStyle26"/>
                <w:b w:val="0"/>
                <w:bCs w:val="0"/>
              </w:rPr>
              <w:t xml:space="preserve">- </w:t>
            </w:r>
            <w:r>
              <w:rPr>
                <w:rStyle w:val="CharStyle28"/>
                <w:b w:val="0"/>
                <w:bCs w:val="0"/>
              </w:rPr>
              <w:t>návrh a projednání nutných odchylek a změn oproti PD zjištěných v průběhu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8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34" w:h="6994" w:wrap="none" w:vAnchor="page" w:hAnchor="page" w:x="806" w:y="8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8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25 000,00</w:t>
            </w:r>
          </w:p>
          <w:p>
            <w:pPr>
              <w:pStyle w:val="Style15"/>
              <w:framePr w:w="10234" w:h="6994" w:wrap="none" w:vAnchor="page" w:hAnchor="page" w:x="806" w:y="8486"/>
              <w:tabs>
                <w:tab w:leader="underscore" w:pos="196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after="0" w:line="200" w:lineRule="exact"/>
              <w:ind w:left="0" w:right="0" w:firstLine="0"/>
            </w:pPr>
            <w:r>
              <w:rPr>
                <w:rStyle w:val="CharStyle54"/>
                <w:b w:val="0"/>
                <w:bCs w:val="0"/>
              </w:rPr>
              <w:tab/>
            </w:r>
          </w:p>
        </w:tc>
      </w:tr>
    </w:tbl>
    <w:p>
      <w:pPr>
        <w:pStyle w:val="Style34"/>
        <w:framePr w:wrap="none" w:vAnchor="page" w:hAnchor="page" w:x="5442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5"/>
        <w:framePr w:wrap="none" w:vAnchor="page" w:hAnchor="page" w:x="849" w:y="820"/>
        <w:tabs>
          <w:tab w:leader="none" w:pos="3446" w:val="left"/>
          <w:tab w:leader="none" w:pos="5410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57"/>
          <w:b/>
          <w:bCs/>
        </w:rPr>
        <w:t xml:space="preserve">PČ </w:t>
      </w:r>
      <w:r>
        <w:rPr>
          <w:rStyle w:val="CharStyle58"/>
          <w:b/>
          <w:bCs/>
        </w:rPr>
        <w:t>Typ Kód</w:t>
        <w:tab/>
        <w:t>Popis</w:t>
        <w:tab/>
        <w:t>MJ Množství J.cena [CZK] Cena celkem [CZK]</w:t>
      </w:r>
    </w:p>
    <w:tbl>
      <w:tblPr>
        <w:tblOverlap w:val="never"/>
        <w:tblLayout w:type="fixed"/>
        <w:jc w:val="left"/>
      </w:tblPr>
      <w:tblGrid>
        <w:gridCol w:w="365"/>
        <w:gridCol w:w="350"/>
        <w:gridCol w:w="1368"/>
        <w:gridCol w:w="3346"/>
        <w:gridCol w:w="413"/>
        <w:gridCol w:w="926"/>
        <w:gridCol w:w="1445"/>
        <w:gridCol w:w="2021"/>
      </w:tblGrid>
      <w:tr>
        <w:trPr>
          <w:trHeight w:val="119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VRN91-22.1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Technická řešeni • návrh a projednáni kolizi se skrytými konstrukcemi, vč. nákladů souvisejících s technickým řešením případných kolizí </w:t>
            </w:r>
            <w:r>
              <w:rPr>
                <w:rStyle w:val="CharStyle28"/>
                <w:b w:val="0"/>
                <w:bCs w:val="0"/>
              </w:rPr>
              <w:t xml:space="preserve">stavby </w:t>
            </w:r>
            <w:r>
              <w:rPr>
                <w:rStyle w:val="CharStyle27"/>
                <w:b w:val="0"/>
                <w:bCs w:val="0"/>
              </w:rPr>
              <w:t xml:space="preserve">se </w:t>
            </w:r>
            <w:r>
              <w:rPr>
                <w:rStyle w:val="CharStyle28"/>
                <w:b w:val="0"/>
                <w:bCs w:val="0"/>
              </w:rPr>
              <w:t xml:space="preserve">skrytými </w:t>
            </w:r>
            <w:r>
              <w:rPr>
                <w:rStyle w:val="CharStyle27"/>
                <w:b w:val="0"/>
                <w:bCs w:val="0"/>
              </w:rPr>
              <w:t xml:space="preserve">konstrukcemi, které projektant nemohl </w:t>
            </w:r>
            <w:r>
              <w:rPr>
                <w:rStyle w:val="CharStyle28"/>
                <w:b w:val="0"/>
                <w:bCs w:val="0"/>
              </w:rPr>
              <w:t>předvídat.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45 000.00</w:t>
            </w:r>
          </w:p>
        </w:tc>
      </w:tr>
      <w:tr>
        <w:trPr>
          <w:trHeight w:val="138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VRN91-23.1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Zabezpečeni objektu, staveniště a veškeré vybavení, majetku třetich osob a stavebního materiálu instalovaného i neinstalovaného (uskladněného) v rámci stavby proti vzniku jakýchkoliv škod či snížení kvality vlivem klimatických podmínek, proti odcizení.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15 000.00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15 000,00</w:t>
            </w:r>
          </w:p>
        </w:tc>
      </w:tr>
      <w:tr>
        <w:trPr>
          <w:trHeight w:val="9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VRN91-31.1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Provedení všech zkoušek a revizi předepsaných projektovou a zadávací dokumentací, platnými normami, návodů k obsluze - (neuvedených v jednotlivých soupisech prací)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30 000,00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30 000,00</w:t>
            </w:r>
          </w:p>
        </w:tc>
      </w:tr>
      <w:tr>
        <w:trPr>
          <w:trHeight w:val="78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VRN91-41.1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Uvedeni všech pozemků, konstrukci a povrchů dotčených stavbou do původního stavu vč. protokolárního zpětného předáni jednotlivým vlastníkům.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20 000,00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VRN91-51.1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Náklady na projekční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suuu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90 000,00</w:t>
            </w:r>
          </w:p>
        </w:tc>
      </w:tr>
      <w:tr>
        <w:trPr>
          <w:trHeight w:val="138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VRN91-61.1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Zpracovaní fotodokumentace: A) fotofokumentace stávajícího stavu před zahájením stavebních prací, B) fotodokumentace průběhu realizace stavby, C) fotodokumentace dokončeného díla. Předání objednateli v počtu a formě uvedené v zadávací dokumentaci.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8 000,00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VRN91-71.1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Náklady na označeni stavby - velkorozměrová tabule umístěná na viditelném místě po celou dobu stavby • provedení DLE ZADÁVACÍCH PODMÍNEK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</w:tr>
      <w:tr>
        <w:trPr>
          <w:trHeight w:val="118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VRN91-81.1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Vytyčeni všech inženýrských síti před zahájením prací vč. řádného zajištěni. Zpětné protokolární předáni všech inženýrských síti jednotlivým správcům vč. uvedeni dotčených ploch do bezvadného stavu.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25 000,00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25 000,00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VRN91 -82.1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Geodetické a související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59"/>
                <w:b w:val="0"/>
                <w:bCs w:val="0"/>
              </w:rPr>
              <w:t>bUUU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VRN91 -83.1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Náklady na provedení stavebné technických průzkumů pro ověření aktuálního stavu stávajících konstrukci a prvků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VRN91-84.1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Náklady na provedeni ornitologického průzkumu vč. návrhů opatřeni a jejich splněni.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2 000,00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VRN91-85.1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Archeologické průzkumné práce.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suuu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1 000,00</w:t>
            </w:r>
          </w:p>
        </w:tc>
      </w:tr>
      <w:tr>
        <w:trPr>
          <w:trHeight w:val="80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VRN91 98.1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Ostatní náklady spojené s požadavky objednatele, které jsou uvedeny v jednotlivých článcich smlouvy o dílo, pokud nejsou zahrnuty v soupisech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soub</w:t>
            </w:r>
          </w:p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0483" w:wrap="none" w:vAnchor="page" w:hAnchor="page" w:x="782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</w:tr>
    </w:tbl>
    <w:p>
      <w:pPr>
        <w:pStyle w:val="Style34"/>
        <w:framePr w:wrap="none" w:vAnchor="page" w:hAnchor="page" w:x="5457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403"/>
        <w:gridCol w:w="1728"/>
        <w:gridCol w:w="1325"/>
      </w:tblGrid>
      <w:tr>
        <w:trPr>
          <w:trHeight w:val="456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00" w:lineRule="exact"/>
              <w:ind w:left="0" w:right="0" w:firstLine="0"/>
            </w:pPr>
            <w:r>
              <w:rPr>
                <w:rStyle w:val="CharStyle60"/>
                <w:b/>
                <w:bCs/>
              </w:rPr>
              <w:t>KRYCÍ LIST ROZPOČTU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 xml:space="preserve">_ </w:t>
            </w:r>
            <w:r>
              <w:rPr>
                <w:rStyle w:val="CharStyle21"/>
                <w:b/>
                <w:bCs/>
              </w:rPr>
              <w:t>Modernizace vyšší odborné školy a Střední průmyslové školy,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Rychnov nad Kněžnou, U Stadionu 1166</w:t>
            </w:r>
          </w:p>
        </w:tc>
      </w:tr>
      <w:tr>
        <w:trPr>
          <w:trHeight w:val="1354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269" w:lineRule="exact"/>
              <w:ind w:left="0" w:right="0" w:firstLine="1760"/>
            </w:pPr>
            <w:r>
              <w:rPr>
                <w:rStyle w:val="CharStyle22"/>
                <w:b/>
                <w:bCs/>
              </w:rPr>
              <w:t xml:space="preserve">- </w:t>
            </w:r>
            <w:r>
              <w:rPr>
                <w:rStyle w:val="CharStyle21"/>
                <w:b/>
                <w:bCs/>
              </w:rPr>
              <w:t xml:space="preserve">II. etapa, areál Na J Objekt: </w:t>
            </w:r>
            <w:r>
              <w:rPr>
                <w:rStyle w:val="CharStyle61"/>
                <w:b/>
                <w:bCs/>
              </w:rPr>
              <w:t>1-1.</w:t>
            </w:r>
            <w:r>
              <w:rPr>
                <w:rStyle w:val="CharStyle22"/>
                <w:b/>
                <w:bCs/>
              </w:rPr>
              <w:t xml:space="preserve"> </w:t>
            </w:r>
            <w:r>
              <w:rPr>
                <w:rStyle w:val="CharStyle21"/>
                <w:b/>
                <w:bCs/>
              </w:rPr>
              <w:t>ETAPA</w:t>
            </w:r>
          </w:p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Část: SO 02 - OBJEKT ADMINISTRATIVY A DÍLEN</w:t>
            </w:r>
          </w:p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 xml:space="preserve">Úroveň 3: D.1.1 </w:t>
            </w:r>
            <w:r>
              <w:rPr>
                <w:rStyle w:val="CharStyle21"/>
                <w:b/>
                <w:bCs/>
              </w:rPr>
              <w:t xml:space="preserve">- </w:t>
            </w:r>
            <w:r>
              <w:rPr>
                <w:rStyle w:val="CharStyle29"/>
                <w:b/>
                <w:bCs/>
              </w:rPr>
              <w:t>Architektonicko-stavební řešení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56" w:h="5213" w:wrap="none" w:vAnchor="page" w:hAnchor="page" w:x="1151" w:y="7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 xml:space="preserve">Královéhradecký kraj </w:t>
            </w:r>
            <w:r>
              <w:rPr>
                <w:rStyle w:val="CharStyle23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56" w:h="5213" w:wrap="none" w:vAnchor="page" w:hAnchor="page" w:x="1151" w:y="7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56" w:h="5213" w:wrap="none" w:vAnchor="page" w:hAnchor="page" w:x="1151" w:y="7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56" w:h="5213" w:wrap="none" w:vAnchor="page" w:hAnchor="page" w:x="1151" w:y="7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56" w:h="5213" w:wrap="none" w:vAnchor="page" w:hAnchor="page" w:x="1151" w:y="7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56" w:h="5213" w:wrap="none" w:vAnchor="page" w:hAnchor="page" w:x="1151" w:y="78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34" w:h="2378" w:hRule="exact" w:wrap="none" w:vAnchor="page" w:hAnchor="page" w:x="782" w:y="6119"/>
        <w:widowControl w:val="0"/>
        <w:keepNext w:val="0"/>
        <w:keepLines w:val="0"/>
        <w:shd w:val="clear" w:color="auto" w:fill="auto"/>
        <w:bidi w:val="0"/>
        <w:jc w:val="left"/>
        <w:spacing w:before="0" w:after="7" w:line="160" w:lineRule="exact"/>
        <w:ind w:left="38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34" w:h="2378" w:hRule="exact" w:wrap="none" w:vAnchor="page" w:hAnchor="page" w:x="782" w:y="611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60" w:right="2600" w:firstLine="0"/>
      </w:pPr>
      <w:r>
        <w:rPr>
          <w:rStyle w:val="CharStyle17"/>
          <w:b/>
          <w:bCs/>
        </w:rPr>
        <w:t xml:space="preserve">Soupis práci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„VLASTNÍ"). Ocenění 'vlastní''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01"/>
        <w:gridCol w:w="1066"/>
        <w:gridCol w:w="1046"/>
        <w:gridCol w:w="2818"/>
        <w:gridCol w:w="2750"/>
      </w:tblGrid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25 703 280,00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25 703 280,00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8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60" w:firstLine="0"/>
            </w:pPr>
            <w:r>
              <w:rPr>
                <w:rStyle w:val="CharStyle28"/>
                <w:b w:val="0"/>
                <w:bCs w:val="0"/>
              </w:rPr>
              <w:t>25 703 280,00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5 397 688,80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8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6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81" w:h="2088" w:wrap="none" w:vAnchor="page" w:hAnchor="page" w:x="1137" w:y="86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29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81" w:h="2088" w:wrap="none" w:vAnchor="page" w:hAnchor="page" w:x="1137" w:y="86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31 100 968,80</w:t>
            </w:r>
          </w:p>
        </w:tc>
      </w:tr>
    </w:tbl>
    <w:p>
      <w:pPr>
        <w:pStyle w:val="Style31"/>
        <w:framePr w:wrap="none" w:vAnchor="page" w:hAnchor="page" w:x="1180" w:y="1265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Projektant</w:t>
      </w:r>
    </w:p>
    <w:p>
      <w:pPr>
        <w:pStyle w:val="Style3"/>
        <w:framePr w:wrap="none" w:vAnchor="page" w:hAnchor="page" w:x="1180" w:y="1458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0"/>
          <w:b/>
          <w:bCs/>
        </w:rPr>
        <w:t>Datum a podpis:</w:t>
      </w:r>
    </w:p>
    <w:p>
      <w:pPr>
        <w:pStyle w:val="Style3"/>
        <w:framePr w:wrap="none" w:vAnchor="page" w:hAnchor="page" w:x="3743" w:y="145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0"/>
          <w:b/>
          <w:bCs/>
        </w:rPr>
        <w:t>Razítko</w:t>
      </w:r>
    </w:p>
    <w:p>
      <w:pPr>
        <w:framePr w:wrap="none" w:vAnchor="page" w:hAnchor="page" w:x="1151" w:y="14980"/>
        <w:widowControl w:val="0"/>
        <w:rPr>
          <w:sz w:val="2"/>
          <w:szCs w:val="2"/>
        </w:rPr>
      </w:pPr>
      <w:r>
        <w:pict>
          <v:shape id="_x0000_s1030" type="#_x0000_t75" style="width:229pt;height:56pt;">
            <v:imagedata r:id="rId13" r:href="rId14"/>
          </v:shape>
        </w:pict>
      </w:r>
    </w:p>
    <w:p>
      <w:pPr>
        <w:pStyle w:val="Style31"/>
        <w:framePr w:wrap="none" w:vAnchor="page" w:hAnchor="page" w:x="782" w:y="12681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468" w:right="3672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782" w:y="14591"/>
        <w:tabs>
          <w:tab w:leader="underscore" w:pos="717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477" w:right="1291" w:firstLine="0"/>
      </w:pPr>
      <w:r>
        <w:rPr>
          <w:rStyle w:val="CharStyle33"/>
          <w:b/>
          <w:bCs/>
        </w:rPr>
        <w:t>Datum a podpis:</w:t>
        <w:tab/>
        <w:t xml:space="preserve"> Razítko</w:t>
      </w:r>
    </w:p>
    <w:p>
      <w:pPr>
        <w:pStyle w:val="Style31"/>
        <w:framePr w:wrap="none" w:vAnchor="page" w:hAnchor="page" w:x="782" w:y="15038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477" w:right="3806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442" w:y="163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37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 xml:space="preserve">a </w:t>
      </w:r>
      <w:r>
        <w:rPr>
          <w:rStyle w:val="CharStyle63"/>
          <w:b/>
          <w:bCs/>
        </w:rPr>
        <w:t>podpis:</w:t>
      </w:r>
    </w:p>
    <w:p>
      <w:pPr>
        <w:pStyle w:val="Style31"/>
        <w:framePr w:wrap="none" w:vAnchor="page" w:hAnchor="page" w:x="3748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196" w:y="154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70" w:y="11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18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rap="none" w:vAnchor="page" w:hAnchor="page" w:x="3993" w:y="81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16" w:name="bookmark16"/>
      <w:r>
        <w:rPr>
          <w:rStyle w:val="CharStyle14"/>
          <w:b/>
          <w:bCs/>
        </w:rPr>
        <w:t>REKAPITULACE ROZPOČTU</w:t>
      </w:r>
      <w:bookmarkEnd w:id="16"/>
    </w:p>
    <w:p>
      <w:pPr>
        <w:pStyle w:val="Style34"/>
        <w:framePr w:wrap="none" w:vAnchor="page" w:hAnchor="page" w:x="815" w:y="153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34"/>
        <w:framePr w:w="7738" w:h="513" w:hRule="exact" w:wrap="none" w:vAnchor="page" w:hAnchor="page" w:x="2860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513" w:hRule="exact" w:wrap="none" w:vAnchor="page" w:hAnchor="page" w:x="2860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rap="none" w:vAnchor="page" w:hAnchor="page" w:x="815" w:y="199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rap="none" w:vAnchor="page" w:hAnchor="page" w:x="815" w:y="1988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64" w:right="7142" w:firstLine="0"/>
      </w:pPr>
      <w:r>
        <w:rPr>
          <w:rStyle w:val="CharStyle43"/>
          <w:b/>
          <w:bCs/>
        </w:rPr>
        <w:t>1-1.ETAPA</w:t>
      </w:r>
    </w:p>
    <w:p>
      <w:pPr>
        <w:pStyle w:val="Style15"/>
        <w:framePr w:wrap="none" w:vAnchor="page" w:hAnchor="page" w:x="806" w:y="242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15"/>
        <w:framePr w:wrap="none" w:vAnchor="page" w:hAnchor="page" w:x="815" w:y="2414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45" w:right="4963" w:firstLine="0"/>
      </w:pPr>
      <w:r>
        <w:rPr>
          <w:rStyle w:val="CharStyle17"/>
          <w:lang w:val="en-US" w:eastAsia="en-US" w:bidi="en-US"/>
          <w:b/>
          <w:bCs/>
        </w:rPr>
        <w:t xml:space="preserve">SO </w:t>
      </w:r>
      <w:r>
        <w:rPr>
          <w:rStyle w:val="CharStyle17"/>
          <w:b/>
          <w:bCs/>
        </w:rPr>
        <w:t>02 - OBJEKT ADMINISTRATIVY A DÍLEN</w:t>
      </w:r>
    </w:p>
    <w:p>
      <w:pPr>
        <w:pStyle w:val="Style64"/>
        <w:framePr w:wrap="none" w:vAnchor="page" w:hAnchor="page" w:x="815" w:y="2903"/>
        <w:tabs>
          <w:tab w:leader="none" w:pos="20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7" w:name="bookmark17"/>
      <w:r>
        <w:rPr>
          <w:rStyle w:val="CharStyle66"/>
          <w:b/>
          <w:bCs/>
        </w:rPr>
        <w:t>Úroveň 3:</w:t>
        <w:tab/>
        <w:t>D.1.1 - Architektonicko-stavební řešení</w:t>
      </w:r>
      <w:bookmarkEnd w:id="17"/>
    </w:p>
    <w:p>
      <w:pPr>
        <w:pStyle w:val="Style15"/>
        <w:framePr w:wrap="none" w:vAnchor="page" w:hAnchor="page" w:x="806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0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33" w:y="35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05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30" w:h="509" w:hRule="exact" w:wrap="none" w:vAnchor="page" w:hAnchor="page" w:x="815" w:y="3823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 xml:space="preserve">Královéhradecký kraj </w:t>
      </w:r>
      <w:r>
        <w:rPr>
          <w:rStyle w:val="CharStyle42"/>
          <w:b/>
          <w:bCs/>
        </w:rPr>
        <w:t>-</w:t>
      </w:r>
    </w:p>
    <w:p>
      <w:pPr>
        <w:pStyle w:val="Style15"/>
        <w:framePr w:w="3830" w:h="509" w:hRule="exact" w:wrap="none" w:vAnchor="page" w:hAnchor="page" w:x="815" w:y="3823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56" w:h="519" w:hRule="exact" w:wrap="none" w:vAnchor="page" w:hAnchor="page" w:x="6633" w:y="3823"/>
        <w:tabs>
          <w:tab w:leader="none" w:pos="18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56" w:h="519" w:hRule="exact" w:wrap="none" w:vAnchor="page" w:hAnchor="page" w:x="6633" w:y="3823"/>
        <w:tabs>
          <w:tab w:leader="none" w:pos="18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55"/>
        <w:framePr w:wrap="none" w:vAnchor="page" w:hAnchor="page" w:x="2284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 xml:space="preserve">Kód </w:t>
      </w:r>
      <w:r>
        <w:rPr>
          <w:rStyle w:val="CharStyle68"/>
          <w:b/>
          <w:bCs/>
        </w:rPr>
        <w:t xml:space="preserve">- </w:t>
      </w:r>
      <w:r>
        <w:rPr>
          <w:rStyle w:val="CharStyle67"/>
          <w:b/>
          <w:bCs/>
        </w:rPr>
        <w:t>Popis</w:t>
      </w:r>
    </w:p>
    <w:p>
      <w:pPr>
        <w:pStyle w:val="Style55"/>
        <w:framePr w:wrap="none" w:vAnchor="page" w:hAnchor="page" w:x="9225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>Cena celkem [CZK]</w:t>
      </w:r>
    </w:p>
    <w:tbl>
      <w:tblPr>
        <w:tblOverlap w:val="never"/>
        <w:tblLayout w:type="fixed"/>
        <w:jc w:val="left"/>
      </w:tblPr>
      <w:tblGrid>
        <w:gridCol w:w="6946"/>
        <w:gridCol w:w="2923"/>
      </w:tblGrid>
      <w:tr>
        <w:trPr>
          <w:trHeight w:val="35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25 703 280,00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 xml:space="preserve">H5V </w:t>
            </w:r>
            <w:r>
              <w:rPr>
                <w:rStyle w:val="CharStyle24"/>
                <w:b/>
                <w:bCs/>
              </w:rPr>
              <w:t xml:space="preserve">- </w:t>
            </w:r>
            <w:r>
              <w:rPr>
                <w:rStyle w:val="CharStyle29"/>
                <w:b/>
                <w:bCs/>
              </w:rPr>
              <w:t>Práce a dodávky HSV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13 792 207,40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1 - Zemní práce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786 911,30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2 - Zakládáni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766 506,40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3 - Svislé a kompletní konstrukce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824 255,30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4 - Vodorovné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35 250,50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5 - Komunikace pozemní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108 284,50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6 - Úpravy povrchů, podlahy a osazování výplní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5 461 896,30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9 - Ostatní konstrukce a práce, bourání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4 050 740,20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00" w:right="0" w:firstLine="0"/>
            </w:pPr>
            <w:r>
              <w:rPr>
                <w:rStyle w:val="CharStyle24"/>
                <w:b/>
                <w:bCs/>
              </w:rPr>
              <w:t xml:space="preserve">95 </w:t>
            </w:r>
            <w:r>
              <w:rPr>
                <w:rStyle w:val="CharStyle69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Různé dokončovací konstrukce a práce pozemních staveb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294 900,00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 xml:space="preserve">997 </w:t>
            </w:r>
            <w:r>
              <w:rPr>
                <w:rStyle w:val="CharStyle70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1 758 362,90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PSV - Práce a dodávky PSV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11 872 426,50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 xml:space="preserve">711 </w:t>
            </w:r>
            <w:r>
              <w:rPr>
                <w:rStyle w:val="CharStyle69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Izolace proti vodě, vlhkosti a plynům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542 782,40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 xml:space="preserve">712 </w:t>
            </w:r>
            <w:r>
              <w:rPr>
                <w:rStyle w:val="CharStyle69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Povlakové krytiny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1 221 190,90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 xml:space="preserve">713 </w:t>
            </w:r>
            <w:r>
              <w:rPr>
                <w:rStyle w:val="CharStyle69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Izolace tepelné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1 568 084,10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762 - Konstrukce tesařské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55 284,90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763 - Konstrukce suché výstavby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446 003,20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764 - Konstrukce klempířské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254 382,80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766 - Konstrukce truhlářské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1 200 228,50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767 - Konstrukce zámečnické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4 379 935,80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771 - Podlahy z dlaždic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747 631,00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773 - Podlahy z litého teraca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27 105,00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776 - Podlahy povlakové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115 220,50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 xml:space="preserve">777 </w:t>
            </w:r>
            <w:r>
              <w:rPr>
                <w:rStyle w:val="CharStyle69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Podlahy lité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532 239,40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781 - Dokončovací práce - obklady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595 568,50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784 - Dokončovací práce - malby a tapety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186 769,50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Ostatní - Ostatní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38 646,10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24"/>
                <w:b/>
                <w:bCs/>
              </w:rPr>
              <w:t>N001 - Dodatečné informace_26.2.2018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38 646,10</w:t>
            </w:r>
          </w:p>
        </w:tc>
      </w:tr>
      <w:tr>
        <w:trPr>
          <w:trHeight w:val="7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0,00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 xml:space="preserve">Ikové náklady za stavbu 1) </w:t>
            </w:r>
            <w:r>
              <w:rPr>
                <w:rStyle w:val="CharStyle24"/>
                <w:b/>
                <w:bCs/>
              </w:rPr>
              <w:t xml:space="preserve">+ </w:t>
            </w:r>
            <w:r>
              <w:rPr>
                <w:rStyle w:val="CharStyle29"/>
                <w:b/>
                <w:bCs/>
              </w:rPr>
              <w:t>2)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869" w:h="10277" w:wrap="none" w:vAnchor="page" w:hAnchor="page" w:x="1122" w:y="51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25 703 280,00</w:t>
            </w:r>
          </w:p>
        </w:tc>
      </w:tr>
    </w:tbl>
    <w:p>
      <w:pPr>
        <w:pStyle w:val="Style34"/>
        <w:framePr w:wrap="none" w:vAnchor="page" w:hAnchor="page" w:x="5394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8.3pt;margin-top:313.1pt;width:511.45pt;height:290.9pt;z-index:-251658240;mso-position-horizontal-relative:page;mso-position-vertical-relative:page;z-index:-251658751" fillcolor="#FDFDFD" stroked="f"/>
        </w:pict>
      </w:r>
      <w:r>
        <w:pict>
          <v:rect style="position:absolute;margin-left:38.8pt;margin-top:625.1pt;width:511.9pt;height:144.pt;z-index:-251658240;mso-position-horizontal-relative:page;mso-position-vertical-relative:page;z-index:-251658750" fillcolor="#FDFDFD" stroked="f"/>
        </w:pict>
      </w:r>
      <w:r>
        <w:pict>
          <v:shape o:spt="32" o:oned="1" path="m,l21600,21600e" style="position:absolute;margin-left:38.3pt;margin-top:224.55pt;width:134.4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226.pt;margin-top:225.05pt;width:219.8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498.65pt;margin-top:225.05pt;width:48.45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10214" w:h="367" w:hRule="exact" w:wrap="none" w:vAnchor="page" w:hAnchor="page" w:x="777" w:y="85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40" w:right="0" w:firstLine="0"/>
      </w:pPr>
      <w:bookmarkStart w:id="18" w:name="bookmark18"/>
      <w:r>
        <w:rPr>
          <w:rStyle w:val="CharStyle14"/>
          <w:b/>
          <w:bCs/>
        </w:rPr>
        <w:t>ROZPOČET</w:t>
      </w:r>
      <w:bookmarkEnd w:id="18"/>
    </w:p>
    <w:p>
      <w:pPr>
        <w:pStyle w:val="Style34"/>
        <w:framePr w:w="1104" w:h="494" w:hRule="exact" w:wrap="none" w:vAnchor="page" w:hAnchor="page" w:x="777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777" w:y="180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777" w:y="180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777" w:y="180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57" w:h="489" w:hRule="exact" w:wrap="none" w:vAnchor="page" w:hAnchor="page" w:x="2822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57" w:h="489" w:hRule="exact" w:wrap="none" w:vAnchor="page" w:hAnchor="page" w:x="2822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10214" w:h="1204" w:hRule="exact" w:wrap="none" w:vAnchor="page" w:hAnchor="page" w:x="777" w:y="2036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44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14" w:h="1204" w:hRule="exact" w:wrap="none" w:vAnchor="page" w:hAnchor="page" w:x="777" w:y="2036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44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214" w:h="1204" w:hRule="exact" w:wrap="none" w:vAnchor="page" w:hAnchor="page" w:x="777" w:y="203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4" w:right="0" w:firstLine="0"/>
      </w:pPr>
      <w:bookmarkStart w:id="19" w:name="bookmark19"/>
      <w:r>
        <w:rPr>
          <w:rStyle w:val="CharStyle66"/>
          <w:b/>
          <w:bCs/>
        </w:rPr>
        <w:t>D.1.1 - Architektonicko-stavební řešení</w:t>
      </w:r>
      <w:bookmarkEnd w:id="19"/>
    </w:p>
    <w:p>
      <w:pPr>
        <w:pStyle w:val="Style15"/>
        <w:framePr w:wrap="none" w:vAnchor="page" w:hAnchor="page" w:x="786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s-ES" w:eastAsia="es-ES" w:bidi="es-ES"/>
          <w:b/>
          <w:bCs/>
        </w:rPr>
        <w:t>Misto:</w:t>
      </w:r>
    </w:p>
    <w:p>
      <w:pPr>
        <w:pStyle w:val="Style15"/>
        <w:framePr w:wrap="none" w:vAnchor="page" w:hAnchor="page" w:x="2841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04" w:y="35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486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30" w:h="513" w:hRule="exact" w:wrap="none" w:vAnchor="page" w:hAnchor="page" w:x="786" w:y="3843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 xml:space="preserve">Královéhradecký kraj </w:t>
      </w:r>
      <w:r>
        <w:rPr>
          <w:rStyle w:val="CharStyle48"/>
          <w:b/>
          <w:bCs/>
        </w:rPr>
        <w:t>-</w:t>
      </w:r>
    </w:p>
    <w:p>
      <w:pPr>
        <w:pStyle w:val="Style15"/>
        <w:framePr w:w="3830" w:h="513" w:hRule="exact" w:wrap="none" w:vAnchor="page" w:hAnchor="page" w:x="786" w:y="3843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4" w:hRule="exact" w:wrap="none" w:vAnchor="page" w:hAnchor="page" w:x="6604" w:y="3842"/>
        <w:tabs>
          <w:tab w:leader="none" w:pos="183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4" w:hRule="exact" w:wrap="none" w:vAnchor="page" w:hAnchor="page" w:x="6604" w:y="3842"/>
        <w:tabs>
          <w:tab w:leader="none" w:pos="183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="10214" w:h="826" w:hRule="exact" w:wrap="none" w:vAnchor="page" w:hAnchor="page" w:x="777" w:y="4583"/>
        <w:tabs>
          <w:tab w:leader="none" w:pos="3456" w:val="left"/>
          <w:tab w:leader="none" w:pos="5429" w:val="left"/>
        </w:tabs>
        <w:widowControl w:val="0"/>
        <w:keepNext w:val="0"/>
        <w:keepLines w:val="0"/>
        <w:shd w:val="clear" w:color="auto" w:fill="auto"/>
        <w:bidi w:val="0"/>
        <w:spacing w:before="0" w:after="243" w:line="160" w:lineRule="exact"/>
        <w:ind w:left="0" w:right="0" w:firstLine="0"/>
      </w:pPr>
      <w:r>
        <w:rPr>
          <w:rStyle w:val="CharStyle17"/>
          <w:b/>
          <w:bCs/>
        </w:rPr>
        <w:t>PČ Typ Kód</w:t>
        <w:tab/>
        <w:t>Popis</w:t>
        <w:tab/>
        <w:t>MJ Množství J.cena [CZK] Cena celkem [CZK]</w:t>
      </w:r>
    </w:p>
    <w:p>
      <w:pPr>
        <w:pStyle w:val="Style64"/>
        <w:framePr w:w="10214" w:h="826" w:hRule="exact" w:wrap="none" w:vAnchor="page" w:hAnchor="page" w:x="777" w:y="4583"/>
        <w:tabs>
          <w:tab w:leader="none" w:pos="8501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0" w:name="bookmark20"/>
      <w:r>
        <w:rPr>
          <w:rStyle w:val="CharStyle66"/>
          <w:b/>
          <w:bCs/>
        </w:rPr>
        <w:t>Náklady z rozpočtu</w:t>
        <w:tab/>
        <w:t>25 703 280,00</w:t>
      </w:r>
      <w:bookmarkEnd w:id="20"/>
    </w:p>
    <w:p>
      <w:pPr>
        <w:pStyle w:val="Style18"/>
        <w:framePr w:wrap="none" w:vAnchor="page" w:hAnchor="page" w:x="777" w:y="5707"/>
        <w:tabs>
          <w:tab w:leader="none" w:pos="8718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00" w:right="0" w:firstLine="0"/>
      </w:pPr>
      <w:bookmarkStart w:id="21" w:name="bookmark21"/>
      <w:r>
        <w:rPr>
          <w:rStyle w:val="CharStyle20"/>
          <w:b/>
          <w:bCs/>
        </w:rPr>
        <w:t>HSV - Práce a dodávky HSV</w:t>
        <w:tab/>
        <w:t>13 792 207,40</w:t>
      </w:r>
      <w:bookmarkEnd w:id="21"/>
    </w:p>
    <w:tbl>
      <w:tblPr>
        <w:tblOverlap w:val="never"/>
        <w:tblLayout w:type="fixed"/>
        <w:jc w:val="left"/>
      </w:tblPr>
      <w:tblGrid>
        <w:gridCol w:w="346"/>
        <w:gridCol w:w="346"/>
        <w:gridCol w:w="1378"/>
        <w:gridCol w:w="3350"/>
        <w:gridCol w:w="418"/>
        <w:gridCol w:w="926"/>
        <w:gridCol w:w="1450"/>
        <w:gridCol w:w="2002"/>
      </w:tblGrid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0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Zemní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786 911,30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131201101.1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Hloubeni jam nezapažených v hornině tř. 3 objemu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1 144,00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131201109.1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za lepivost u hloubeni jam nezapažených v hornině tř.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104,00</w:t>
            </w:r>
          </w:p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2"/>
                <w:b w:val="0"/>
                <w:bCs w:val="0"/>
              </w:rPr>
              <w:t>i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132201201.1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Hloubeni rýh š do 2000 mm v hornině tř. 3 objemu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20,988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7 345,80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132201209.1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za lepivost k hloubeni rýh š do 2000 mm v hornině tř.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20,988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9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 xml:space="preserve">. 1 </w:t>
            </w:r>
            <w:r>
              <w:rPr>
                <w:rStyle w:val="CharStyle26"/>
                <w:b w:val="0"/>
                <w:bCs w:val="0"/>
              </w:rPr>
              <w:t>419,80</w:t>
            </w:r>
          </w:p>
        </w:tc>
      </w:tr>
      <w:tr>
        <w:trPr>
          <w:trHeight w:val="7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132212201.1.1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Hloubení rýh š přes 600 do 2000 mm ručním nebo pneum nářadim v soudržných horninách </w:t>
            </w:r>
            <w:r>
              <w:rPr>
                <w:rStyle w:val="CharStyle26"/>
                <w:b w:val="0"/>
                <w:bCs w:val="0"/>
              </w:rPr>
              <w:t xml:space="preserve">tř. </w:t>
            </w:r>
            <w:r>
              <w:rPr>
                <w:rStyle w:val="CharStyle28"/>
                <w:b w:val="0"/>
                <w:bCs w:val="0"/>
              </w:rPr>
              <w:t>3, vč.odbourání okapového chodníku nebo jiné konstrukce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138,436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71 986,70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132212209.1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za lepivost u hloubeni rýh š do 2000 mm ručním nebo pneum nářadím v hornině tř.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138,436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2 768,70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139711101.1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Vykopávky v uzavřených prostorách v hornině tř. 1 až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302,405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1 280,00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387 078,40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162201201.1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Vodorovné přemístěni do 10 m nošenim výkopku z horniny tř. 1 až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302,405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61 993,00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162201259.1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k vodorovnému přemístění nošením ZKD 10 m nošení výkopku z horniny tř. 5 až 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604,810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32 659,70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162701105.1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Vodorovné přemisténi do 10000 m výkopku/sypaniny z horniny tř. 1 až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318,605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47 790,80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í171201201.1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Uložení sypaniny na skládky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318,605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3 186,10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171201211.1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Poplatek za uloženi odpadu ze sypaniny na skládce (skládkovné)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637,210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159 302,50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174101101.1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Zásyp jam, šachet rýh nebo kolem objektů sypaninou se zhutněním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148,424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11 </w:t>
            </w:r>
            <w:r>
              <w:rPr>
                <w:rStyle w:val="CharStyle26"/>
                <w:b w:val="0"/>
                <w:bCs w:val="0"/>
              </w:rPr>
              <w:t>131,80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- Zakládání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26" w:wrap="none" w:vAnchor="page" w:hAnchor="page" w:x="777" w:y="60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766 506,40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272313511.1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Základové klenby z betonu tř. C 12/15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1,711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2 450,00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4 192,00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273321411.1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Základové desky ze ŽB tř. C 20/25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151,511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2 690,00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407 564,60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273362021.1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Výztuž základových desek svařovanými sitémi Kari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9,028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252 784,00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4"/>
                <w:vertAlign w:val="superscript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274321411.1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Základové pasy ze ŽB tř. C 20/25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18,975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2 690,00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51 042,80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274351215.1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Zřízení bedněni stěn základových pasů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34,980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9 444,60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274351216.1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Odstraněni bedněni stěn základových pasů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34,980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3 428,00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275321411.1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Základové patky ze ŽB tř. C 20/25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0,891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2 850,00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2 539,40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275351215.1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Zřízení bedněni stěn základových patek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4,356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1 176,10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275351216.1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Odstranění bednění stěn základových patek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4,356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426,90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275361821.1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Výztuž základových patek a pasů betonářskou ocelí 10 505 (R)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1,211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26" w:wrap="none" w:vAnchor="page" w:hAnchor="page" w:x="777" w:y="60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33 908,00</w:t>
            </w:r>
          </w:p>
        </w:tc>
      </w:tr>
    </w:tbl>
    <w:p>
      <w:pPr>
        <w:pStyle w:val="Style31"/>
        <w:framePr w:wrap="none" w:vAnchor="page" w:hAnchor="page" w:x="777" w:y="155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40" w:right="0" w:firstLine="0"/>
      </w:pPr>
      <w:r>
        <w:rPr>
          <w:rStyle w:val="CharStyle33"/>
          <w:b/>
          <w:bCs/>
        </w:rPr>
        <w:t>3 - Svislé a kompletní konstrukce</w:t>
      </w:r>
    </w:p>
    <w:p>
      <w:pPr>
        <w:pStyle w:val="Style31"/>
        <w:framePr w:wrap="none" w:vAnchor="page" w:hAnchor="page" w:x="10012" w:y="1559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824 255,30</w:t>
      </w:r>
    </w:p>
    <w:p>
      <w:pPr>
        <w:pStyle w:val="Style34"/>
        <w:framePr w:wrap="none" w:vAnchor="page" w:hAnchor="page" w:x="5375" w:y="1633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5"/>
        <w:framePr w:wrap="none" w:vAnchor="page" w:hAnchor="page" w:x="847" w:y="769"/>
        <w:tabs>
          <w:tab w:leader="none" w:pos="3451" w:val="left"/>
          <w:tab w:leader="none" w:pos="5424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>PČ Typ Kód</w:t>
        <w:tab/>
        <w:t>Popis</w:t>
        <w:tab/>
        <w:t>MJ Množství J.cena [CZK] Cena celkem [CZK]</w:t>
      </w:r>
    </w:p>
    <w:tbl>
      <w:tblPr>
        <w:tblOverlap w:val="never"/>
        <w:tblLayout w:type="fixed"/>
        <w:jc w:val="left"/>
      </w:tblPr>
      <w:tblGrid>
        <w:gridCol w:w="365"/>
        <w:gridCol w:w="341"/>
        <w:gridCol w:w="1378"/>
        <w:gridCol w:w="3350"/>
        <w:gridCol w:w="413"/>
        <w:gridCol w:w="926"/>
        <w:gridCol w:w="1440"/>
        <w:gridCol w:w="2016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311113131.1.1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Nosná zeď tl 150 mm z hladkých tvárnic ztraceného bednění včetně výplně z betonu tř. C 20/25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604,90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10 888,20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311238R26.2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Zdivo nosné zvukové izolační tl 200 mm (akustické zvukově pohltivé tvárnice)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1 620,00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97 588,80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311272123.1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Zdivo nosné tl 200 mm z pórobetonových přesných hladkých tvárnic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27,882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4 595,00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128 117,80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311272223.1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Zdivo nosné tl 250 mm z pórobetonových přesných hladkých tvárnic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10,075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4 446,00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44 793,50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311272323.1.1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Zdivo nosné a zazdivky z pórobetonových přesných hladkých tvárnic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21,448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4 425,00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94 907,40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317141224.1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ploché z pórobetonu š 150 mm pro světlost otvoru do 1250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699,60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699,60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317141226.1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ploché z pórobetonu š 150 mm pro světlost otvoru do 1750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905,20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905,20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5"/>
                <w:vertAlign w:val="superscript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317141227.1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ploché z pórobetonu š 150 mm pro světlost otvoru do 2000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995,90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1 991,80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</w:t>
            </w:r>
          </w:p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317142221.1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nenosné přímé z pórobetonu v příčkách tl 100 mm pro světlost otvoru do 1010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497,30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9 946,00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317142322.1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nenosné přímé z pórobetonu v příčkách tl 150 mm pro světlost otvoru do 1010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7 088,00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317143412.1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nosné z pórobetonu ve zdech tl 200 mm pro světlost otvoru do 900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1 197,90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1 197,90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317143421.1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Překlady nosné z pórobetonu ve zdech tl 200 mm pro světlost otvoru do 1100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1 405,00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2 810,00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317234410.1.1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Vyzdívka mezi nosníky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0,792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4 246,00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3 362,80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317941121.1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Osazování ocelových válcovaných nosníku na zdivu </w:t>
            </w:r>
            <w:r>
              <w:rPr>
                <w:rStyle w:val="CharStyle27"/>
                <w:lang w:val="en-US" w:eastAsia="en-US" w:bidi="en-US"/>
                <w:b w:val="0"/>
                <w:bCs w:val="0"/>
              </w:rPr>
              <w:t xml:space="preserve">I, </w:t>
            </w:r>
            <w:r>
              <w:rPr>
                <w:rStyle w:val="CharStyle27"/>
                <w:b w:val="0"/>
                <w:bCs w:val="0"/>
              </w:rPr>
              <w:t xml:space="preserve">IE, </w:t>
            </w:r>
            <w:r>
              <w:rPr>
                <w:rStyle w:val="CharStyle28"/>
                <w:b w:val="0"/>
                <w:bCs w:val="0"/>
              </w:rPr>
              <w:t xml:space="preserve">U, UE nebo L do </w:t>
            </w:r>
            <w:r>
              <w:rPr>
                <w:rStyle w:val="CharStyle27"/>
                <w:b w:val="0"/>
                <w:bCs w:val="0"/>
              </w:rPr>
              <w:t xml:space="preserve">č </w:t>
            </w:r>
            <w:r>
              <w:rPr>
                <w:rStyle w:val="CharStyle28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0,232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2 088,00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130108140.1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ocel profilová UPN, v jakosti 11 37</w:t>
            </w:r>
            <w:r>
              <w:rPr>
                <w:rStyle w:val="CharStyle26"/>
                <w:b w:val="0"/>
                <w:bCs w:val="0"/>
              </w:rPr>
              <w:t xml:space="preserve">5, </w:t>
            </w:r>
            <w:r>
              <w:rPr>
                <w:rStyle w:val="CharStyle77"/>
                <w:b w:val="0"/>
                <w:bCs w:val="0"/>
              </w:rPr>
              <w:t>h=80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7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0,061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28 000.00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1 708,00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130108180.1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ocel profilová UPN, v jakosti 11 375, h-120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7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0,195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5 460,00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317944321.1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Válcované nosníky do č.12 dodatečně osazované do připravených otvorů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0,384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37 000,00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14 208,00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342272323.1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Příčky tl 100 mm z pórobetonových přesných hladkých příčkovek objemové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227,863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511,30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116 </w:t>
            </w:r>
            <w:r>
              <w:rPr>
                <w:rStyle w:val="CharStyle28"/>
                <w:b w:val="0"/>
                <w:bCs w:val="0"/>
              </w:rPr>
              <w:t>506,40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342272423.1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Příčky tl 125 mm z pórobetonových přesných hladkých příčkovek objemové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7,053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594,90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4 195,80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342272523.1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Příčky tl 150 mm z pórobetonových přesných hladkých příčkovek objemové hmotnosti 500 kg/m3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379,185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677,90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257 049,50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342291121.1.1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Ukotveni stěn a příček ke konstrukcím plochými kotvami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99,70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10 967,00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346481111.1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Zaplentování nosníků, rýh, potrubí, výklenků nebo nik ve stěnách rabicovým pletivem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27,980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517" w:wrap="none" w:vAnchor="page" w:hAnchor="page" w:x="785" w:y="113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7 775,60</w:t>
            </w:r>
          </w:p>
        </w:tc>
      </w:tr>
    </w:tbl>
    <w:p>
      <w:pPr>
        <w:pStyle w:val="Style31"/>
        <w:framePr w:wrap="none" w:vAnchor="page" w:hAnchor="page" w:x="785" w:y="11861"/>
        <w:tabs>
          <w:tab w:leader="none" w:pos="937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640" w:right="0" w:firstLine="0"/>
      </w:pPr>
      <w:r>
        <w:rPr>
          <w:rStyle w:val="CharStyle33"/>
          <w:b/>
          <w:bCs/>
        </w:rPr>
        <w:t xml:space="preserve">4 </w:t>
      </w:r>
      <w:r>
        <w:rPr>
          <w:rStyle w:val="CharStyle78"/>
          <w:b/>
          <w:bCs/>
        </w:rPr>
        <w:t xml:space="preserve">- </w:t>
      </w:r>
      <w:r>
        <w:rPr>
          <w:rStyle w:val="CharStyle33"/>
          <w:b/>
          <w:bCs/>
        </w:rPr>
        <w:t>Vodorovné konstrukce</w:t>
        <w:tab/>
        <w:t>35 250,50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73"/>
        <w:gridCol w:w="3355"/>
        <w:gridCol w:w="418"/>
        <w:gridCol w:w="926"/>
        <w:gridCol w:w="1445"/>
        <w:gridCol w:w="2002"/>
      </w:tblGrid>
      <w:tr>
        <w:trPr>
          <w:trHeight w:val="60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411354253.1.1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Bedněni stropů ztracené z hraněných trapézových plechů pozinkovaných tl 0,75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10 075,00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413941121.1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Osazováni ocelových válcovaných nosníků stropů I, IE. U, UE nebo L do č.12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603,00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130108180.1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ocel profilová UPN, v jakosti 11 375, h=120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7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0,074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2 </w:t>
            </w:r>
            <w:r>
              <w:rPr>
                <w:rStyle w:val="CharStyle76"/>
                <w:b w:val="0"/>
                <w:bCs w:val="0"/>
              </w:rPr>
              <w:t>072,00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413941123.1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Osazováni ocelových válcovaných nosníků stropů I, IE, U, UE nebo L do č. 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0,547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4 923,00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130108260.1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ocel profilová UPN, v jakosti 11 375, h=200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7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0,602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16 856,00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417321515.1.1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Betonový blok ze ŽB tř. C 25/30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0,075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3 540,00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265,50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417351115.1.1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Zřízení bednění betonových bloků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 417351116.1.1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Odstranění bednění betonových bloků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96,00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0"/>
                <w:b/>
                <w:bCs/>
              </w:rPr>
              <w:t xml:space="preserve">- </w:t>
            </w:r>
            <w:r>
              <w:rPr>
                <w:rStyle w:val="CharStyle24"/>
                <w:b/>
                <w:bCs/>
              </w:rPr>
              <w:t>Komunikace pozemní 108 284,50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526001012.1.1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Rozebrání koleje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309,700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168,50 52 184,50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548133111.1.1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Řez příčný kolejnice pilou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110,000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3926" w:wrap="none" w:vAnchor="page" w:hAnchor="page" w:x="828" w:y="121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510,00 56100,00</w:t>
            </w:r>
          </w:p>
        </w:tc>
      </w:tr>
    </w:tbl>
    <w:p>
      <w:pPr>
        <w:pStyle w:val="Style34"/>
        <w:framePr w:wrap="none" w:vAnchor="page" w:hAnchor="page" w:x="5417" w:y="1628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32"/>
        <w:gridCol w:w="278"/>
        <w:gridCol w:w="1378"/>
        <w:gridCol w:w="3350"/>
        <w:gridCol w:w="418"/>
        <w:gridCol w:w="926"/>
        <w:gridCol w:w="1445"/>
        <w:gridCol w:w="2016"/>
      </w:tblGrid>
      <w:tr>
        <w:trPr>
          <w:trHeight w:val="446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22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2"/>
                <w:b/>
                <w:bCs/>
              </w:rPr>
              <w:t>Cena celkem [CZK]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43" w:h="15293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21"/>
                <w:b/>
                <w:bCs/>
              </w:rPr>
              <w:t>6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- Úpravy povrchů, podlahy a osazování výplní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43" w:h="15293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43" w:h="15293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43" w:h="15293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69"/>
                <w:b/>
                <w:bCs/>
              </w:rPr>
              <w:t>5 461 896,30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 xml:space="preserve">56 </w:t>
            </w:r>
            <w:r>
              <w:rPr>
                <w:rStyle w:val="CharStyle79"/>
                <w:b/>
                <w:bCs/>
              </w:rPr>
              <w:t>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611131111.1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Polymercementový spojovací můstek vnitřních stropů nanášený ručně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660,270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40,00|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26 410,80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 xml:space="preserve">57 </w:t>
            </w:r>
            <w:r>
              <w:rPr>
                <w:rStyle w:val="CharStyle7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611142001.1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Potaženi vnitřních stropů sklovláknitým pletivem vtlačeným do tenkovrstvé hmoty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660,270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118 848,60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611311131.1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Potaženi vnitřních rovných stropů vápenným štukem tloušťky do 3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660,270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69 328,40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611325111.1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Vapenocementova hladka omítka rýh ve stropech šířky do 150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33,014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22 119,40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611325212.1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Vapenocementová hladká omítka malých ploch do 0,25 m2 na stropech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2 000,00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61 </w:t>
            </w:r>
            <w:r>
              <w:rPr>
                <w:rStyle w:val="CharStyle7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611325411.1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Oprava vnitřni vápenocementové hladké omítky stropů v rozsahu plochy do 10%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660,270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59 424,30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611403399.1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Hrubá výplň rýh ve stropech maltou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66,027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42 917,60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63 </w:t>
            </w:r>
            <w:r>
              <w:rPr>
                <w:rStyle w:val="CharStyle53"/>
                <w:vertAlign w:val="superscript"/>
                <w:b w:val="0"/>
                <w:bCs w:val="0"/>
              </w:rPr>
              <w:t>!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612131111.1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Polymercementový spojovací můstek vnitřních stěn nanášený ručně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1 535,685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61 427,40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612135001.1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Vyrovnáni podkladu vnitřních stěn maltou vápenocementovou tl do 10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269,674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210,00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56 631,50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612142001.1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Potaženi vnitřních stěn sklovláknitým pletivem vtlačeným do tenkovrstvé hmoty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2 763,887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497 499,70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612311131.1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Potaženi vnitřnich stěn vápenným štukem tloušťky do 3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2 278,847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239 278,90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612325111.1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Vápenocementová hladká omítka rýh ve stěnách šířky do 150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76,784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36 856,30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612325212.1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Vápenocementová hladká omítka malých ploch do 0,25 m2 na stěnách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3 000,00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612325213.1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Vápenocementová hladká omítka malých ploch do 1,0 m2 na stěnách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3 500,00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612325215.1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Vápenocementová hladká omitka malých ploch do 4,0 m2 na stěnách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860" w:right="0" w:firstLine="0"/>
            </w:pPr>
            <w:r>
              <w:rPr>
                <w:rStyle w:val="CharStyle26"/>
                <w:b w:val="0"/>
                <w:bCs w:val="0"/>
              </w:rPr>
              <w:t>1 300,00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2 600,00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612325411.1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Oprava vnitřní vápenocementové hladké omitky stěn v rozsahu plochy do 10%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1 535,685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130 533,20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612403399.1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Hrubá výplň rýh ve vnitřnich stěnách maltou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269,674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175 288,10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619995001.1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Začišténi omitek kolem oken, dven, podlah nebo obkladů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1 250,000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150 000,00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621221121.1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zateplení vnějších podhledů z minerální vlny s kolmou orientaci vláken tl do 120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55,833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27 916,50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631515150.1.1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 minerální izolační</w:t>
            </w:r>
            <w:r>
              <w:rPr>
                <w:rStyle w:val="CharStyle26"/>
                <w:b w:val="0"/>
                <w:bCs w:val="0"/>
              </w:rPr>
              <w:t xml:space="preserve"> s </w:t>
            </w:r>
            <w:r>
              <w:rPr>
                <w:rStyle w:val="CharStyle77"/>
                <w:b w:val="0"/>
                <w:bCs w:val="0"/>
              </w:rPr>
              <w:t>kolmým vláknem tl. 120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56,950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20 502,00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621541011.1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Tenkovrstvá silikonsilikátová zrnitá omitka tl. 1,5 mm včetně penetrace vnějších podhledů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58,625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16 415,00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622131111.1.1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Hloubková penetrace vnějších stěn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956,412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38 256,50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622143001.1.1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D+M omítkových plastových nebo pozinkovaných lišt pro venkovní omitky a zateplovací systémy (soklové, rohové, dilatační, začišťovací a pod.)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1 091,153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43 646,10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622211021.1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zatepleni vnějších stěn z polystyrénových desek tl do 120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1 019,608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509 804,00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283760400.1.1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 xml:space="preserve">deska fasádní polystyrénová EPS dle PD 1000 x </w:t>
            </w:r>
            <w:r>
              <w:rPr>
                <w:rStyle w:val="CharStyle26"/>
                <w:b w:val="0"/>
                <w:bCs w:val="0"/>
              </w:rPr>
              <w:t>5</w:t>
            </w:r>
            <w:r>
              <w:rPr>
                <w:rStyle w:val="CharStyle77"/>
                <w:b w:val="0"/>
                <w:bCs w:val="0"/>
              </w:rPr>
              <w:t>00 x 120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975.540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200" w:lineRule="exact"/>
              <w:ind w:left="860" w:right="0" w:firstLine="0"/>
            </w:pPr>
            <w:r>
              <w:rPr>
                <w:rStyle w:val="CharStyle81"/>
                <w:b w:val="0"/>
                <w:bCs w:val="0"/>
              </w:rPr>
              <w:t>.</w:t>
            </w:r>
          </w:p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175 597,20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283763550.2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deska fasádní polystyrénová izolační (EPS P 30) 1250 x 600 x 120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1 004,233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502 116,50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622221121.1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zateplení vnějších stěn z minerální vlny s kolmou orientací vláken tl do 120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15,712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</w:t>
            </w:r>
            <w:r>
              <w:rPr>
                <w:rStyle w:val="CharStyle26"/>
                <w:b w:val="0"/>
                <w:bCs w:val="0"/>
              </w:rPr>
              <w:t xml:space="preserve"> 856,00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631515150.1.1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 minerální izolační s kolmým vláknem tl. 120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16,026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5 769,40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622335102.1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Oprava cementové hladké omitky vnějších stěn v rozsahu do 30%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963,188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144 478,20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622511111.1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Tenkovrstvá akrylátová mozaiková střednězrnná omítka včetně penetrace vnějších stěn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66,356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36 495,80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622541011.1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Tenkovrstvá silikonsilikátová zrnitá omítka tl. 1,5 mm včetně penetrace vnějších stěn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1 020,730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285 804,40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629991011.1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Zakryti výplní otvorů a svislých ploch fólii přilepenou lepící páskou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174,070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6 092,50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629995101.1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Očištěni vnějších ploch tlakovou vodou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1 091,153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49 101,90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631311135.1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Mazanina tl do 240 mm z betonu prostého tř. C 20/25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193,230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860" w:right="0" w:firstLine="0"/>
            </w:pPr>
            <w:r>
              <w:rPr>
                <w:rStyle w:val="CharStyle26"/>
                <w:b w:val="0"/>
                <w:bCs w:val="0"/>
              </w:rPr>
              <w:t>3 110,00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293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600 945,30</w:t>
            </w:r>
          </w:p>
        </w:tc>
      </w:tr>
    </w:tbl>
    <w:p>
      <w:pPr>
        <w:pStyle w:val="Style34"/>
        <w:framePr w:wrap="none" w:vAnchor="page" w:hAnchor="page" w:x="5414" w:y="1633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5"/>
        <w:gridCol w:w="346"/>
        <w:gridCol w:w="1378"/>
        <w:gridCol w:w="3350"/>
        <w:gridCol w:w="413"/>
        <w:gridCol w:w="931"/>
        <w:gridCol w:w="1435"/>
        <w:gridCol w:w="2026"/>
      </w:tblGrid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21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90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631312131.1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Doplněni dosavadních mazanin betonem prostým plochy do 4 m2 tloušťky přes 80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2,523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>}</w:t>
            </w:r>
          </w:p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3 200,00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8 073,60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631319013.1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k mazanině tl do 240 mm za přehlazeni povrchu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193,230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38 646,00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631319175.1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k mazanině tl do 240 mm za strženi povrchu spodní vrstvy před vložením výztuže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193,230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9 661,50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631362021.1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Výztuž mazanin svařovanými sítěmi Kari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13,816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386 848,00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632453332.1.1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Potěr betonový tl 20 mm tř. C 30/37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302,900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66 638,00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632453342.1.1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Potěr betonový tl do 40 mm tř. C 30/37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109,010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27 034,50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632453372.1.1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Potěr betonový tl do 70 mm tř. C 30/37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181,660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66 850,90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632453451.1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Potěr průmyslový samonivelační tl do 5 mm krycí ze suchých směsí pro středně těžký provoz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593,570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184 006,70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■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633121112.1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Povrchová úprava průmyslových podlah vsypovou směsí tl 3 mm s přísadou korundu střední provoz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966,150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94 682,70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‘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635111115.1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Násyp pod podlahy ze štěrkopísku s udusáním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378,777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359 838,20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637211122.1.1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Okapový chodník z betonových dlaždic tl 50 mm kladených do písku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74,030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691,00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51 154,70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34" w:h="15221" w:wrap="none" w:vAnchor="page" w:hAnchor="page" w:x="792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28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- Ostatní konstrukce a práce, bourání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34" w:h="15221" w:wrap="none" w:vAnchor="page" w:hAnchor="page" w:x="792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34" w:h="15221" w:wrap="none" w:vAnchor="page" w:hAnchor="page" w:x="792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34" w:h="15221" w:wrap="none" w:vAnchor="page" w:hAnchor="page" w:x="792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4 050 740,20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916331112.1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Osazeni zahradního obrubníku betonového do lože z betonu s boční opěrou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148,060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5 182,10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592172120.1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obrubník betonový zahradní šedý 100</w:t>
            </w:r>
            <w:r>
              <w:rPr>
                <w:rStyle w:val="CharStyle28"/>
                <w:b w:val="0"/>
                <w:bCs w:val="0"/>
              </w:rPr>
              <w:t xml:space="preserve"> x 5 </w:t>
            </w:r>
            <w:r>
              <w:rPr>
                <w:rStyle w:val="CharStyle76"/>
                <w:b w:val="0"/>
                <w:bCs w:val="0"/>
              </w:rPr>
              <w:t>x 20 cm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162,866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9 </w:t>
            </w:r>
            <w:r>
              <w:rPr>
                <w:rStyle w:val="CharStyle77"/>
                <w:b w:val="0"/>
                <w:bCs w:val="0"/>
              </w:rPr>
              <w:t>446,20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</w:t>
            </w:r>
            <w:r>
              <w:rPr>
                <w:rStyle w:val="CharStyle76"/>
                <w:b w:val="0"/>
                <w:bCs w:val="0"/>
              </w:rPr>
              <w:t>89329350.1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směs pro beton třída C25-30 frakce do 8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7,500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2 690,00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20 175,00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931992121.1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Vyplň dilatačních spár z extrudovaného polystyrénu tl 20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13,200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168,10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2 218,90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938902122.1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Čištěni ploch betonových konstrukcí tlakovou vodou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1 755,945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79 017,50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941211111.1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Montáž lešení řadového rámového lehkého zatížení do 200 kg/m2 š do 0,9 m v do 10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45 120,00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941211211.1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k lešení řadovému rámovému lehkému š 0,9 m v do 25 m za první a ZKD den použití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42 300,000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63 450,00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941211811.1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Demontáž lešení řadového rámového lehkého zatížení do 200 kg/m2 š do 0,9 m v do 10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940,000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32 900,00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944511111.1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ochranné sítě z textilie z umělých vláken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7 520,00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944511211.1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k ochranné síti za první a ZKD den použití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42 300,000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12 690,00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944511811.1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Demontáž ochranné sítě z textilie z umělých vláken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5 640,00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949101111.1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Lešení pomocné pro objekty pozemních staveb s lešeňovou podlahou v do 1,9 m zatížení do 150 kg/m2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1 600,000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80 000,00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952901111.1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Vyčištěni budov bytové a občanské výstavby pří výšce podlaží do 4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1 300,000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65 000,00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953811101.1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Zaslepení větracích otvorů střechy ve fasádě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1 800,00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</w:t>
            </w:r>
            <w:r>
              <w:rPr>
                <w:rStyle w:val="CharStyle76"/>
                <w:b w:val="0"/>
                <w:bCs w:val="0"/>
              </w:rPr>
              <w:t>90711170.1.1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pěna polyuretanová - montážní 750 ml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159,00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477,00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953901101.1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Protipožární opatřeni - ucpávky, hasicí zařízeni a hlásiče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45 000,00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960976101.1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Odstraněni z fasády a střechy všech prvků a konstrukcí bránících opravě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12 000,00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960976102.1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Vyklízeni zařízeni a konstrukci bránicích opravě budovy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12 000,00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962031132.1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Bouráni příček z cihel pálených na MVC tl do 100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241,758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81,80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19 775,80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962031133.1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Bouráni příček z cihel pálených na MVC tl do 150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48,744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97,80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4 767,20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962032230.1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Bourání zdivá z cihel pálených nebo vápenopískových na MV nebo MVC do 1 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0,379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413,10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122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962032231.1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Bourání zdivá z cihel pálených nebo vápenopískových na MV nebo MVC přes 1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53,818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605,00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21" w:wrap="none" w:vAnchor="page" w:hAnchor="page" w:x="792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32 559,90</w:t>
            </w:r>
          </w:p>
        </w:tc>
      </w:tr>
    </w:tbl>
    <w:p>
      <w:pPr>
        <w:pStyle w:val="Style34"/>
        <w:framePr w:wrap="none" w:vAnchor="page" w:hAnchor="page" w:x="5400" w:y="1633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60"/>
        <w:gridCol w:w="350"/>
        <w:gridCol w:w="1378"/>
        <w:gridCol w:w="3350"/>
        <w:gridCol w:w="413"/>
        <w:gridCol w:w="926"/>
        <w:gridCol w:w="1440"/>
        <w:gridCol w:w="2026"/>
      </w:tblGrid>
      <w:tr>
        <w:trPr>
          <w:trHeight w:val="456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6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26"/>
                <w:b w:val="0"/>
                <w:bCs w:val="0"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962032314.1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Bouráni pilířů cihelných z dutých nebo plných cihel pálených i nepálených na jakoukoli maltu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1,185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1 160,00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1 374,60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962084131.1.1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Bouráni pňček ostatních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63,140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6 377,10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963012520.1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Bouraní stropů z 2B desek š přes 300 mm tl přes 140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7,200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3 100,00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22 320,00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963013530.1.1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Bourání spádové vrstvy střešni skladby dle PD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322,051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2 670,00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859 876,20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965042141.1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Bouraní podkladů pod dlažby nebo mazanin betonových </w:t>
            </w:r>
            <w:r>
              <w:rPr>
                <w:rStyle w:val="CharStyle26"/>
                <w:b w:val="0"/>
                <w:bCs w:val="0"/>
              </w:rPr>
              <w:t xml:space="preserve">tl do 100 mm </w:t>
            </w:r>
            <w:r>
              <w:rPr>
                <w:rStyle w:val="CharStyle27"/>
                <w:b w:val="0"/>
                <w:bCs w:val="0"/>
              </w:rPr>
              <w:t xml:space="preserve">pl přes </w:t>
            </w:r>
            <w:r>
              <w:rPr>
                <w:rStyle w:val="CharStyle26"/>
                <w:b w:val="0"/>
                <w:bCs w:val="0"/>
              </w:rPr>
              <w:t>4 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115,916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2 430,00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281 675,90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965042241.1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Bouraní podkladů pod dlažby nebo mazanin betonových tl přes 100 mm pl pře 4 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3,154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1 940,00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6 118,80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129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965043341.1.1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Bouráni podlah betonových, celá skladba vč. našlapné vrstvy </w:t>
            </w:r>
            <w:r>
              <w:rPr>
                <w:rStyle w:val="CharStyle26"/>
                <w:b w:val="0"/>
                <w:bCs w:val="0"/>
              </w:rPr>
              <w:t>tl do 100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136,997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2 430,00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332 902,70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965049111.1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Příplatek k bouráni betonových mazanin za bourání se svařovanou síti tl do 100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136,997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1 280,00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175 356,20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965049112.1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k bouráni betonových mazanin za bouráni mazanin se svařovanou sítí tl přes 100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3,154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1 070,00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3 374,80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965082933.1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Odstraněni násypů pod podlahy tl do 200 mm pl přes 2 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173,874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358,00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62 246,90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968072355.1.1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Vybourání rámů oken včetně křídel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196,060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249,00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48 818,90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968072455.1.1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Vybouráni kovových dveřních zárubni vč. dveří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59,800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269,00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16 086,20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968072456.1.1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Vybouráni kovových prosklených dveří a stén s dveřmi vč.zárubní a rámů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9,030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319,00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2 880,60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968072558.1.1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Vybouráni vrat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53,298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189,00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10 073,30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971033541.1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Vybouráni otvorů ve zdivu cihelném pl do 1 m2 na MVC nebo MV tl do 300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0,961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1 330,60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1 </w:t>
            </w:r>
            <w:r>
              <w:rPr>
                <w:rStyle w:val="CharStyle26"/>
                <w:b w:val="0"/>
                <w:bCs w:val="0"/>
              </w:rPr>
              <w:t>278,70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971033641.1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Vybouraní otvorů ve zdivu cihelném pl do 4 m2 na MVC nebo MV tl do 300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0,435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847,80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368,80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971033651.1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Vybourání otvorů ve zdivu cihelném pl do 4 m2 na MVC nebo MV tl do 600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2,508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957,10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2 400,40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973031151.1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Vysekáni výklenků ve zdivu cihelném na MV nebo MVC pl přes 0,25 m2</w:t>
            </w:r>
          </w:p>
          <w:p>
            <w:pPr>
              <w:pStyle w:val="Style15"/>
              <w:framePr w:w="10243" w:h="15168" w:wrap="none" w:vAnchor="page" w:hAnchor="page" w:x="787" w:y="735"/>
              <w:tabs>
                <w:tab w:leader="hyphen" w:pos="230" w:val="left"/>
                <w:tab w:leader="hyphen" w:pos="1094" w:val="left"/>
                <w:tab w:leader="hyphen" w:pos="1109" w:val="left"/>
                <w:tab w:leader="hyphen" w:pos="3331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82"/>
                <w:b w:val="0"/>
                <w:bCs w:val="0"/>
              </w:rPr>
              <w:tab/>
            </w:r>
            <w:r>
              <w:rPr>
                <w:rStyle w:val="CharStyle54"/>
                <w:b w:val="0"/>
                <w:bCs w:val="0"/>
              </w:rPr>
              <w:t>L</w:t>
            </w:r>
            <w:r>
              <w:rPr>
                <w:rStyle w:val="CharStyle82"/>
                <w:b w:val="0"/>
                <w:bCs w:val="0"/>
              </w:rPr>
              <w:t xml:space="preserve">—' </w:t>
            </w:r>
            <w:r>
              <w:rPr>
                <w:rStyle w:val="CharStyle83"/>
                <w:b w:val="0"/>
                <w:bCs w:val="0"/>
              </w:rPr>
              <w:t>*</w:t>
            </w:r>
            <w:r>
              <w:rPr>
                <w:rStyle w:val="CharStyle82"/>
                <w:b w:val="0"/>
                <w:bCs w:val="0"/>
              </w:rPr>
              <w:tab/>
              <w:tab/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0,254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3 251,10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825,80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974031664.1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Vysekání rýh ve zdivu cihelném pro vtahování nosníků hl do 150 mm v do 150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36.200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189,70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6 867,10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977312114.1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Řezáni stávajících betonových mazanin vyztužených hl do 200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84,100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404,00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33 976,40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978011121.1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Otlučení vnitřní vápenné nebo vápenocementové omítky stropů v rozsahu do 10%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580,770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12 646,20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978013121.1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Otlučeni vnitřní vápenné nebo vápenocementové omitky stěn stěn v rozsahu do 10%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1 535,685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12 285,50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978015331.1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Otlučeni vnější vápenné nebo vápenocementové vnější omítky stupně členitosti 1 a 2 rozsahu do 20%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963,188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11 558,30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985311311.1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Reprofilace rubu kleneb a podlah cementovými sanačními maltami tl 10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579 690,90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985323111.1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Spojovací' můstek reprofilovaného betonu na cementové bázi tl 1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1 288,202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99 191,60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148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999281111.1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Přesun hmot pro opravy a údržbu budov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2 027,052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608 115,60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95 - Různé dokončovací konstrukce a práce pozemních staveb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294 900,00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950014R11.1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Dodávka a montáž / osazeni tabulek "označeni únikových cest” na stěnu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1 800,00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950015R00.1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/ osazeni přesnosných hasicích přístrojů na stěnu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151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449321R30.1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 xml:space="preserve">přístroj hasicí ruční práškový </w:t>
            </w:r>
            <w:r>
              <w:rPr>
                <w:rStyle w:val="CharStyle84"/>
                <w:b w:val="0"/>
                <w:bCs w:val="0"/>
              </w:rPr>
              <w:t xml:space="preserve">- </w:t>
            </w:r>
            <w:r>
              <w:rPr>
                <w:rStyle w:val="CharStyle77"/>
                <w:b w:val="0"/>
                <w:bCs w:val="0"/>
              </w:rPr>
              <w:t>27A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1 200,00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7 200,00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950125052.1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Stavební a zednické výpomoce řemesel, ostatní práce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HZS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285 000,00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c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&gt;97 - 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43" w:h="15168" w:wrap="none" w:vAnchor="page" w:hAnchor="page" w:x="787" w:y="7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1 758 362,90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997013112.1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Vnitrostaveništni doprava suti a vybouraných hmot pro budovy v do 9 m s použitím mechanizace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1 704,818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426 204,50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997013312.1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a demontáž shozu suti v do 20 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0" w:right="0" w:firstLine="0"/>
            </w:pPr>
            <w:r>
              <w:rPr>
                <w:rStyle w:val="CharStyle81"/>
                <w:b w:val="0"/>
                <w:bCs w:val="0"/>
              </w:rPr>
              <w:t>,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8 640,00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155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997013322.1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k shozu suti v do 20 m za první a ZKD den použiti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5168" w:wrap="none" w:vAnchor="page" w:hAnchor="page" w:x="787" w:y="7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43 200,00</w:t>
            </w:r>
          </w:p>
        </w:tc>
      </w:tr>
    </w:tbl>
    <w:p>
      <w:pPr>
        <w:pStyle w:val="Style34"/>
        <w:framePr w:wrap="none" w:vAnchor="page" w:hAnchor="page" w:x="5414" w:y="1633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25pt;margin-top:203.7pt;width:511.45pt;height:284.15pt;z-index:-251658240;mso-position-horizontal-relative:page;mso-position-vertical-relative:page;z-index:-251658749" fillcolor="#FDFDFD" stroked="f"/>
        </w:pict>
      </w:r>
      <w:r>
        <w:pict>
          <v:rect style="position:absolute;margin-left:40.pt;margin-top:508.5pt;width:512.15pt;height:273.85pt;z-index:-251658240;mso-position-horizontal-relative:page;mso-position-vertical-relative:page;z-index:-251658748" fillcolor="#FDFDFD" stroked="f"/>
        </w:pict>
      </w:r>
    </w:p>
    <w:p>
      <w:pPr>
        <w:pStyle w:val="Style85"/>
        <w:framePr w:wrap="none" w:vAnchor="page" w:hAnchor="page" w:x="844" w:y="734"/>
        <w:tabs>
          <w:tab w:leader="none" w:pos="1157" w:val="left"/>
          <w:tab w:leader="none" w:pos="3461" w:val="left"/>
          <w:tab w:leader="none" w:pos="5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rStyle w:val="CharStyle87"/>
        </w:rPr>
        <w:t>PČ Typ</w:t>
        <w:tab/>
        <w:t>Kód</w:t>
        <w:tab/>
        <w:t>Popis</w:t>
        <w:tab/>
        <w:t>MJ Množství J.cena [CZK] Cena celkem [CZK]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78"/>
        <w:gridCol w:w="3341"/>
        <w:gridCol w:w="418"/>
        <w:gridCol w:w="917"/>
        <w:gridCol w:w="1440"/>
        <w:gridCol w:w="1997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997013501.1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Odvoz suti a vybouraných hmot na skládku nebo meziskládku do 1 km se složením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704,818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255 722,70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997013509.1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Příplatek k </w:t>
            </w:r>
            <w:r>
              <w:rPr>
                <w:rStyle w:val="CharStyle28"/>
                <w:b w:val="0"/>
                <w:bCs w:val="0"/>
              </w:rPr>
              <w:t xml:space="preserve">odvozu </w:t>
            </w:r>
            <w:r>
              <w:rPr>
                <w:rStyle w:val="CharStyle26"/>
                <w:b w:val="0"/>
                <w:bCs w:val="0"/>
              </w:rPr>
              <w:t xml:space="preserve">suti </w:t>
            </w:r>
            <w:r>
              <w:rPr>
                <w:rStyle w:val="CharStyle28"/>
                <w:b w:val="0"/>
                <w:bCs w:val="0"/>
              </w:rPr>
              <w:t xml:space="preserve">a </w:t>
            </w:r>
            <w:r>
              <w:rPr>
                <w:rStyle w:val="CharStyle26"/>
                <w:b w:val="0"/>
                <w:bCs w:val="0"/>
              </w:rPr>
              <w:t xml:space="preserve">vybouraných </w:t>
            </w:r>
            <w:r>
              <w:rPr>
                <w:rStyle w:val="CharStyle28"/>
                <w:b w:val="0"/>
                <w:bCs w:val="0"/>
              </w:rPr>
              <w:t xml:space="preserve">hmot na </w:t>
            </w:r>
            <w:r>
              <w:rPr>
                <w:rStyle w:val="CharStyle26"/>
                <w:b w:val="0"/>
                <w:bCs w:val="0"/>
              </w:rPr>
              <w:t xml:space="preserve">skládku </w:t>
            </w:r>
            <w:r>
              <w:rPr>
                <w:rStyle w:val="CharStyle28"/>
                <w:b w:val="0"/>
                <w:bCs w:val="0"/>
              </w:rPr>
              <w:t xml:space="preserve">ZKD 1 km </w:t>
            </w:r>
            <w:r>
              <w:rPr>
                <w:rStyle w:val="CharStyle26"/>
                <w:b w:val="0"/>
                <w:bCs w:val="0"/>
              </w:rPr>
              <w:t xml:space="preserve">přes 1 </w:t>
            </w:r>
            <w:r>
              <w:rPr>
                <w:rStyle w:val="CharStyle28"/>
                <w:b w:val="0"/>
                <w:bCs w:val="0"/>
              </w:rPr>
              <w:t>km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15 343,362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138 090,30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997013831.1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Poplatek za uloženi stavebního odpadu na skládce (skládkovné)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1 704,818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852 409,00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997211111.1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Svislá doprava suti na v 3,5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1 704,818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25 572.30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997211119.1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ZKD 3,5 m výšky u svislé dopravy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704,818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76" w:h="2035" w:wrap="none" w:vAnchor="page" w:hAnchor="page" w:x="796" w:y="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8 524,10</w:t>
            </w:r>
          </w:p>
        </w:tc>
      </w:tr>
    </w:tbl>
    <w:p>
      <w:pPr>
        <w:pStyle w:val="Style18"/>
        <w:framePr w:w="9802" w:h="624" w:hRule="exact" w:wrap="none" w:vAnchor="page" w:hAnchor="page" w:x="1161" w:y="3508"/>
        <w:tabs>
          <w:tab w:leader="none" w:pos="8314" w:val="left"/>
        </w:tabs>
        <w:widowControl w:val="0"/>
        <w:keepNext w:val="0"/>
        <w:keepLines w:val="0"/>
        <w:shd w:val="clear" w:color="auto" w:fill="auto"/>
        <w:bidi w:val="0"/>
        <w:spacing w:before="0" w:after="111" w:line="220" w:lineRule="exact"/>
        <w:ind w:left="0" w:right="0" w:firstLine="0"/>
      </w:pPr>
      <w:bookmarkStart w:id="22" w:name="bookmark22"/>
      <w:r>
        <w:rPr>
          <w:rStyle w:val="CharStyle20"/>
          <w:b/>
          <w:bCs/>
        </w:rPr>
        <w:t xml:space="preserve">PSV </w:t>
      </w:r>
      <w:r>
        <w:rPr>
          <w:rStyle w:val="CharStyle88"/>
          <w:b/>
          <w:bCs/>
        </w:rPr>
        <w:t xml:space="preserve">- </w:t>
      </w:r>
      <w:r>
        <w:rPr>
          <w:rStyle w:val="CharStyle20"/>
          <w:b/>
          <w:bCs/>
        </w:rPr>
        <w:t>Práce a dodávky PSV</w:t>
        <w:tab/>
        <w:t>11 872 426,50</w:t>
      </w:r>
      <w:bookmarkEnd w:id="22"/>
    </w:p>
    <w:p>
      <w:pPr>
        <w:pStyle w:val="Style15"/>
        <w:framePr w:w="9802" w:h="624" w:hRule="exact" w:wrap="none" w:vAnchor="page" w:hAnchor="page" w:x="1161" w:y="3508"/>
        <w:tabs>
          <w:tab w:leader="underscore" w:pos="5026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40" w:right="0" w:firstLine="0"/>
      </w:pPr>
      <w:r>
        <w:rPr>
          <w:rStyle w:val="CharStyle17"/>
          <w:b/>
          <w:bCs/>
        </w:rPr>
        <w:t xml:space="preserve">711 - Izolace proti vodě, vlhkosti a plynům </w:t>
      </w:r>
      <w:r>
        <w:rPr>
          <w:rStyle w:val="CharStyle89"/>
          <w:b/>
          <w:bCs/>
        </w:rPr>
        <w:tab/>
        <w:t xml:space="preserve"> </w:t>
      </w:r>
      <w:r>
        <w:rPr>
          <w:rStyle w:val="CharStyle17"/>
          <w:b/>
          <w:bCs/>
        </w:rPr>
        <w:t>542 782,40</w:t>
      </w:r>
    </w:p>
    <w:tbl>
      <w:tblPr>
        <w:tblOverlap w:val="never"/>
        <w:tblLayout w:type="fixed"/>
        <w:jc w:val="left"/>
      </w:tblPr>
      <w:tblGrid>
        <w:gridCol w:w="346"/>
        <w:gridCol w:w="350"/>
        <w:gridCol w:w="1373"/>
        <w:gridCol w:w="3355"/>
        <w:gridCol w:w="418"/>
        <w:gridCol w:w="922"/>
        <w:gridCol w:w="1445"/>
        <w:gridCol w:w="2006"/>
      </w:tblGrid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711111001.1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Provedení izolace proti zemni vlhkosti vodorovné za studená nátěrem penetračním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1 262,591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17 676,30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lak asfaltový ALP/9 bal 9 k</w:t>
            </w:r>
            <w:r>
              <w:rPr>
                <w:rStyle w:val="CharStyle91"/>
                <w:b/>
                <w:bCs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0,379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54 000,00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20 466,00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711112001.1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Provedeni izolace proti zemni vlhkosti svisle za studená nátěrem penetračním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372,000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5 208,00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lak asfaltový ALP/9 bal 9</w:t>
            </w:r>
            <w:r>
              <w:rPr>
                <w:rStyle w:val="CharStyle28"/>
                <w:b w:val="0"/>
                <w:bCs w:val="0"/>
              </w:rPr>
              <w:t xml:space="preserve"> (cg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54 000,00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7020,00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711141559.1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Provedeni izolace proti zemni vlhkosti pásy přitavením vodorovné NAIP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1 262,591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94 694,30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628526120.1.1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pás s modifikovaným asfaltem</w:t>
            </w:r>
            <w:r>
              <w:rPr>
                <w:rStyle w:val="CharStyle28"/>
                <w:b w:val="0"/>
                <w:bCs w:val="0"/>
              </w:rPr>
              <w:t xml:space="preserve"> S8S s </w:t>
            </w:r>
            <w:r>
              <w:rPr>
                <w:rStyle w:val="CharStyle76"/>
                <w:b w:val="0"/>
                <w:bCs w:val="0"/>
              </w:rPr>
              <w:t>vložkou ze skelné tkaniny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1 451,980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98,00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142 294,00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711161331.1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Izolace proti zemní vlhkosti foliemi nopovými s odvodňovací funkcí s textilií tl. 0,6 mm šířky 2.0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153,477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38 139,00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711193121.1.1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izolace proti vlhkosti na vodorovné ploše těsnicí stěrkou na bázi syntetické pryskyřice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79,530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35 788,50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711193131.1.1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Izolace proti vlhkosti na svislé ploše </w:t>
            </w:r>
            <w:r>
              <w:rPr>
                <w:rStyle w:val="CharStyle26"/>
                <w:b w:val="0"/>
                <w:bCs w:val="0"/>
              </w:rPr>
              <w:t xml:space="preserve">těsnicí </w:t>
            </w:r>
            <w:r>
              <w:rPr>
                <w:rStyle w:val="CharStyle28"/>
                <w:b w:val="0"/>
                <w:bCs w:val="0"/>
              </w:rPr>
              <w:t xml:space="preserve">stěrkou na bázi syntetické pryskyřice, </w:t>
            </w:r>
            <w:r>
              <w:rPr>
                <w:rStyle w:val="CharStyle26"/>
                <w:b w:val="0"/>
                <w:bCs w:val="0"/>
              </w:rPr>
              <w:t xml:space="preserve">vč. </w:t>
            </w:r>
            <w:r>
              <w:rPr>
                <w:rStyle w:val="CharStyle28"/>
                <w:b w:val="0"/>
                <w:bCs w:val="0"/>
              </w:rPr>
              <w:t>pásky pro izolaci koutů a rohů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111,248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50 061,60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711412052.1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Provedeni izolace proti vodě za studená na svislé ploše tekutou lepenkou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372,000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33 480,00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245510310.1.1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nátěr hydroizolační - tekutá lepenka dle PD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1 674,000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90 </w:t>
            </w:r>
            <w:r>
              <w:rPr>
                <w:rStyle w:val="CharStyle76"/>
                <w:b w:val="0"/>
                <w:bCs w:val="0"/>
              </w:rPr>
              <w:t>396,00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998711102.1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760" w:right="0" w:firstLine="0"/>
            </w:pPr>
            <w:r>
              <w:rPr>
                <w:rStyle w:val="CharStyle72"/>
                <w:b w:val="0"/>
                <w:bCs w:val="0"/>
              </w:rPr>
              <w:t>'</w:t>
            </w:r>
          </w:p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Přesun hmot tonážní pro izolace proti vodě, vlhkosti a plynům v objektech výšky do 12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8,567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882,30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7</w:t>
            </w:r>
            <w:r>
              <w:rPr>
                <w:rStyle w:val="CharStyle28"/>
                <w:b w:val="0"/>
                <w:bCs w:val="0"/>
              </w:rPr>
              <w:t xml:space="preserve"> 558,70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11544" w:wrap="none" w:vAnchor="page" w:hAnchor="page" w:x="805" w:y="40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80" w:right="0" w:firstLine="0"/>
            </w:pPr>
            <w:r>
              <w:rPr>
                <w:rStyle w:val="CharStyle21"/>
                <w:b/>
                <w:bCs/>
              </w:rPr>
              <w:t>712 ■ Povlakové krytiny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11544" w:wrap="none" w:vAnchor="page" w:hAnchor="page" w:x="805" w:y="40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11544" w:wrap="none" w:vAnchor="page" w:hAnchor="page" w:x="805" w:y="40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11544" w:wrap="none" w:vAnchor="page" w:hAnchor="page" w:x="805" w:y="409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1 221 190,90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712300833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Odstraněni povlakové krytiny střech do 10' třivrstvé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51,40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66 213,60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712300834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Příplatek k odstraněni povlakové krytiny střech do 10’ ZKD vrstvu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15 458,40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712311101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Provedení povlakové krytiny střech do 10’ za studená lakem penetračním nebo asfaltovým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12 366,70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lak asfaltový ALP/9 bal 9</w:t>
            </w:r>
            <w:r>
              <w:rPr>
                <w:rStyle w:val="CharStyle28"/>
                <w:b w:val="0"/>
                <w:bCs w:val="0"/>
              </w:rPr>
              <w:t xml:space="preserve"> (tg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7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0,386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54 000,00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20 844,00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712341659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Provedení povlakové krytiny střech do 10’ pásy NAIP přitavením bodové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131 396,60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628522640.1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pás s modifikovaným asfaltem SBS tl.4mm s vložkou ze skelné tkaniny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1 481,432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144,00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213 326,20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712363004.1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Provedeni povlakové krytiny střech do 10’ nalepením fólie PVC lepidlem na oplechování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28"/>
                <w:b w:val="0"/>
                <w:bCs w:val="0"/>
              </w:rPr>
              <w:t>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138,00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177 771,90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283220410.1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fólie střešní mPVC ke kotvení 1,6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1 481,432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154,80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229 325,70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712363103.1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Provedeni povlakové krytiny střech do 10’ ukotvení fólie talířovou hmoždinkou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5 796,909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41 737,70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590513510.1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hmoždinka talířová s ocelovým trnem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6 </w:t>
            </w:r>
            <w:r>
              <w:rPr>
                <w:rStyle w:val="CharStyle76"/>
                <w:b w:val="0"/>
                <w:bCs w:val="0"/>
              </w:rPr>
              <w:t>086,754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14,40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87 649,30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712363111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Provedeni povlakové krytiny střech do 10 překrytí talířové hmoždinky pruhem nalepené fólie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5 796,909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20 868,90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283220410.1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fólie střešní mPVC ke kotveni 1,6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130,430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154,80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20 </w:t>
            </w:r>
            <w:r>
              <w:rPr>
                <w:rStyle w:val="CharStyle76"/>
                <w:b w:val="0"/>
                <w:bCs w:val="0"/>
              </w:rPr>
              <w:t>190,60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712391171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Provedeni povlakové krytiny střech do 10 podkladní textilní vrstvy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1 288,202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21,60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27 825,20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</w:t>
            </w:r>
            <w:r>
              <w:rPr>
                <w:rStyle w:val="CharStyle76"/>
                <w:b w:val="0"/>
                <w:bCs w:val="0"/>
              </w:rPr>
              <w:t>31282820.1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separační sklovláknitý viies 120$lm2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1 481,432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16,80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1544" w:wrap="none" w:vAnchor="page" w:hAnchor="page" w:x="805" w:y="409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24 </w:t>
            </w:r>
            <w:r>
              <w:rPr>
                <w:rStyle w:val="CharStyle76"/>
                <w:b w:val="0"/>
                <w:bCs w:val="0"/>
              </w:rPr>
              <w:t>888,10</w:t>
            </w:r>
          </w:p>
        </w:tc>
      </w:tr>
    </w:tbl>
    <w:p>
      <w:pPr>
        <w:pStyle w:val="Style34"/>
        <w:framePr w:wrap="none" w:vAnchor="page" w:hAnchor="page" w:x="5413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1.65pt;margin-top:673.4pt;width:512.15pt;height:126.5pt;z-index:-251658240;mso-position-horizontal-relative:page;mso-position-vertical-relative:page;z-index:-251658747" fillcolor="#FDFDFD" stroked="f"/>
        </w:pict>
      </w:r>
    </w:p>
    <w:tbl>
      <w:tblPr>
        <w:tblOverlap w:val="never"/>
        <w:tblLayout w:type="fixed"/>
        <w:jc w:val="left"/>
      </w:tblPr>
      <w:tblGrid>
        <w:gridCol w:w="350"/>
        <w:gridCol w:w="350"/>
        <w:gridCol w:w="1373"/>
        <w:gridCol w:w="3341"/>
        <w:gridCol w:w="427"/>
        <w:gridCol w:w="907"/>
        <w:gridCol w:w="1445"/>
        <w:gridCol w:w="2016"/>
      </w:tblGrid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26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712811101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Provedeni povlakové krytiny vytažením na konstrukce za studená nátěrem penetračnim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595,20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lok asfaltový ALP 19 bal 9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90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0,022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54 000,00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1 188,00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712841559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Provedeni povlakové krytiny vytažením </w:t>
            </w:r>
            <w:r>
              <w:rPr>
                <w:rStyle w:val="CharStyle28"/>
                <w:b w:val="0"/>
                <w:bCs w:val="0"/>
              </w:rPr>
              <w:t xml:space="preserve">na konstrukce </w:t>
            </w:r>
            <w:r>
              <w:rPr>
                <w:rStyle w:val="CharStyle27"/>
                <w:b w:val="0"/>
                <w:bCs w:val="0"/>
              </w:rPr>
              <w:t xml:space="preserve">pasy pntavenim </w:t>
            </w:r>
            <w:r>
              <w:rPr>
                <w:rStyle w:val="CharStyle28"/>
                <w:b w:val="0"/>
                <w:bCs w:val="0"/>
              </w:rPr>
              <w:t>NAIP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6 324,00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2"/>
                <w:b w:val="0"/>
                <w:bCs w:val="0"/>
              </w:rPr>
              <w:t>190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628522640.1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 xml:space="preserve">pás </w:t>
            </w:r>
            <w:r>
              <w:rPr>
                <w:rStyle w:val="CharStyle77"/>
                <w:b w:val="0"/>
                <w:bCs w:val="0"/>
              </w:rPr>
              <w:t xml:space="preserve">s </w:t>
            </w:r>
            <w:r>
              <w:rPr>
                <w:rStyle w:val="CharStyle90"/>
                <w:b w:val="0"/>
                <w:bCs w:val="0"/>
              </w:rPr>
              <w:t>modifikovaným asfaltem</w:t>
            </w:r>
            <w:r>
              <w:rPr>
                <w:rStyle w:val="CharStyle27"/>
                <w:b w:val="0"/>
                <w:bCs w:val="0"/>
              </w:rPr>
              <w:t xml:space="preserve"> SBS </w:t>
            </w:r>
            <w:r>
              <w:rPr>
                <w:rStyle w:val="CharStyle90"/>
                <w:b w:val="0"/>
                <w:bCs w:val="0"/>
              </w:rPr>
              <w:t xml:space="preserve">tl.4mm s </w:t>
            </w:r>
            <w:r>
              <w:rPr>
                <w:rStyle w:val="CharStyle77"/>
                <w:b w:val="0"/>
                <w:bCs w:val="0"/>
              </w:rPr>
              <w:t xml:space="preserve">vložkou ze skelné </w:t>
            </w:r>
            <w:r>
              <w:rPr>
                <w:rStyle w:val="CharStyle90"/>
                <w:b w:val="0"/>
                <w:bCs w:val="0"/>
              </w:rPr>
              <w:t>tkaniny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74,400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144,00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10 713,60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712861703.1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Provedeni povlakové krytiny vytažením </w:t>
            </w:r>
            <w:r>
              <w:rPr>
                <w:rStyle w:val="CharStyle28"/>
                <w:b w:val="0"/>
                <w:bCs w:val="0"/>
              </w:rPr>
              <w:t xml:space="preserve">na </w:t>
            </w:r>
            <w:r>
              <w:rPr>
                <w:rStyle w:val="CharStyle27"/>
                <w:b w:val="0"/>
                <w:bCs w:val="0"/>
              </w:rPr>
              <w:t>konstrukce fólií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</w:t>
            </w:r>
            <w:r>
              <w:rPr>
                <w:rStyle w:val="CharStyle27"/>
                <w:b w:val="0"/>
                <w:bCs w:val="0"/>
              </w:rPr>
              <w:t>38,00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17 112,00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283220410.1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>fólie střešní mPVC ke kotveni 1,6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148.800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154,80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23 034,20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193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998712102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Přesun hmot tonážm tonážni </w:t>
            </w:r>
            <w:r>
              <w:rPr>
                <w:rStyle w:val="CharStyle26"/>
                <w:b w:val="0"/>
                <w:bCs w:val="0"/>
              </w:rPr>
              <w:t xml:space="preserve">pro </w:t>
            </w:r>
            <w:r>
              <w:rPr>
                <w:rStyle w:val="CharStyle27"/>
                <w:b w:val="0"/>
                <w:bCs w:val="0"/>
              </w:rPr>
              <w:t xml:space="preserve">krytiny povlakové v objektech </w:t>
            </w:r>
            <w:r>
              <w:rPr>
                <w:rStyle w:val="CharStyle26"/>
                <w:b w:val="0"/>
                <w:bCs w:val="0"/>
              </w:rPr>
              <w:t xml:space="preserve">v </w:t>
            </w:r>
            <w:r>
              <w:rPr>
                <w:rStyle w:val="CharStyle27"/>
                <w:b w:val="0"/>
                <w:bCs w:val="0"/>
              </w:rPr>
              <w:t xml:space="preserve">do </w:t>
            </w:r>
            <w:r>
              <w:rPr>
                <w:rStyle w:val="CharStyle26"/>
                <w:b w:val="0"/>
                <w:bCs w:val="0"/>
              </w:rPr>
              <w:t xml:space="preserve">12 </w:t>
            </w:r>
            <w:r>
              <w:rPr>
                <w:rStyle w:val="CharStyle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10,768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6 720,00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3168" w:wrap="none" w:vAnchor="page" w:hAnchor="page" w:x="801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72 361,00</w:t>
            </w:r>
          </w:p>
        </w:tc>
      </w:tr>
    </w:tbl>
    <w:p>
      <w:pPr>
        <w:pStyle w:val="Style31"/>
        <w:framePr w:wrap="none" w:vAnchor="page" w:hAnchor="page" w:x="1396" w:y="4052"/>
        <w:tabs>
          <w:tab w:leader="none" w:pos="8458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713 • Izolace tepelné</w:t>
        <w:tab/>
        <w:t>1 568 084,10</w:t>
      </w:r>
    </w:p>
    <w:tbl>
      <w:tblPr>
        <w:tblOverlap w:val="never"/>
        <w:tblLayout w:type="fixed"/>
        <w:jc w:val="left"/>
      </w:tblPr>
      <w:tblGrid>
        <w:gridCol w:w="360"/>
        <w:gridCol w:w="341"/>
        <w:gridCol w:w="1378"/>
        <w:gridCol w:w="3350"/>
        <w:gridCol w:w="418"/>
        <w:gridCol w:w="922"/>
        <w:gridCol w:w="1445"/>
        <w:gridCol w:w="2026"/>
      </w:tblGrid>
      <w:tr>
        <w:trPr>
          <w:trHeight w:val="62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713121121.1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Montáž izolace tepelné podlah volně kladenými rohožemi, pásy, dílci, deskami 2 vrstvy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1 147,810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40,90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46 945,40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283759080.1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</w:t>
            </w:r>
            <w:r>
              <w:rPr>
                <w:rStyle w:val="CharStyle26"/>
                <w:b w:val="0"/>
                <w:bCs w:val="0"/>
              </w:rPr>
              <w:t xml:space="preserve"> z </w:t>
            </w:r>
            <w:r>
              <w:rPr>
                <w:rStyle w:val="CharStyle77"/>
                <w:b w:val="0"/>
                <w:bCs w:val="0"/>
              </w:rPr>
              <w:t>pěnového polystyrenu EPS 150 S 1000 x 500 x 40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302.797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42 391,60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283759090.1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 z pěnového polystyrenu EPS 150 S 1000 x 500 x 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67,789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175,00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11 863,10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283763650.1.1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polystyren extrudovany XPS 500 SF ■ 1250 x 600 x 40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77"/>
                <w:b w:val="0"/>
                <w:bCs w:val="0"/>
              </w:rPr>
              <w:t>970.946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216,00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425 724,30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740" w:right="0" w:hanging="740"/>
            </w:pPr>
            <w:r>
              <w:rPr>
                <w:rStyle w:val="CharStyle27"/>
                <w:b w:val="0"/>
                <w:bCs w:val="0"/>
              </w:rPr>
              <w:t xml:space="preserve">713121211 </w:t>
            </w:r>
            <w:r>
              <w:rPr>
                <w:rStyle w:val="CharStyle28"/>
                <w:b w:val="0"/>
                <w:bCs w:val="0"/>
              </w:rPr>
              <w:t xml:space="preserve">1 </w:t>
            </w:r>
            <w:r>
              <w:rPr>
                <w:rStyle w:val="CharStyle27"/>
                <w:b w:val="0"/>
                <w:bCs w:val="0"/>
              </w:rPr>
              <w:t>Montáž izolace tepelné podlah volně kladenými ‘ okrajovými pásky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1 750,000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22 925,00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199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tabs>
                <w:tab w:leader="underscore" w:pos="21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ab/>
              <w:t xml:space="preserve"> _ _ </w:t>
            </w:r>
            <w:r>
              <w:rPr>
                <w:rStyle w:val="CharStyle77"/>
                <w:b w:val="0"/>
                <w:bCs w:val="0"/>
              </w:rPr>
              <w:t>deska</w:t>
            </w:r>
            <w:r>
              <w:rPr>
                <w:rStyle w:val="CharStyle26"/>
                <w:b w:val="0"/>
                <w:bCs w:val="0"/>
              </w:rPr>
              <w:t xml:space="preserve"> z </w:t>
            </w:r>
            <w:r>
              <w:rPr>
                <w:rStyle w:val="CharStyle77"/>
                <w:b w:val="0"/>
                <w:bCs w:val="0"/>
              </w:rPr>
              <w:t>pěnového polystyrenu EPS 70 2 1000 x</w:t>
            </w:r>
          </w:p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 xml:space="preserve">283758640.1 </w:t>
            </w:r>
            <w:r>
              <w:rPr>
                <w:rStyle w:val="CharStyle77"/>
                <w:vertAlign w:val="subscript"/>
                <w:b w:val="0"/>
                <w:bCs w:val="0"/>
              </w:rPr>
              <w:t>Knn</w:t>
            </w:r>
          </w:p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1420"/>
            </w:pPr>
            <w:r>
              <w:rPr>
                <w:rStyle w:val="CharStyle26"/>
                <w:b w:val="0"/>
                <w:bCs w:val="0"/>
              </w:rPr>
              <w:t xml:space="preserve">500 x 10 </w:t>
            </w:r>
            <w:r>
              <w:rPr>
                <w:rStyle w:val="CharStyle77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21,10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7 </w:t>
            </w:r>
            <w:r>
              <w:rPr>
                <w:rStyle w:val="CharStyle77"/>
                <w:b w:val="0"/>
                <w:bCs w:val="0"/>
              </w:rPr>
              <w:t>385,00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6" w:lineRule="exact"/>
              <w:ind w:left="0" w:right="0" w:firstLine="1420"/>
            </w:pPr>
            <w:r>
              <w:rPr>
                <w:rStyle w:val="CharStyle26"/>
                <w:b w:val="0"/>
                <w:bCs w:val="0"/>
              </w:rPr>
              <w:t>Montáž izolace tepelné stěn a základů lepením 71313H41 ... . . , celoplošné rohoži, pasu, dílců, desek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301,371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16 274,00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1420"/>
            </w:pPr>
            <w:r>
              <w:rPr>
                <w:rStyle w:val="CharStyle76"/>
                <w:b w:val="0"/>
                <w:bCs w:val="0"/>
              </w:rPr>
              <w:t>deska fasádní polystyrénová izolační (EPS P 30) 283763550.2</w:t>
            </w:r>
            <w:r>
              <w:rPr>
                <w:rStyle w:val="CharStyle28"/>
                <w:b w:val="0"/>
                <w:bCs w:val="0"/>
              </w:rPr>
              <w:t xml:space="preserve"> </w:t>
            </w:r>
            <w:r>
              <w:rPr>
                <w:rStyle w:val="CharStyle27"/>
                <w:b w:val="0"/>
                <w:bCs w:val="0"/>
              </w:rPr>
              <w:t xml:space="preserve">. . </w:t>
            </w:r>
            <w:r>
              <w:rPr>
                <w:rStyle w:val="CharStyle28"/>
                <w:b w:val="0"/>
                <w:bCs w:val="0"/>
              </w:rPr>
              <w:t>__</w:t>
            </w:r>
          </w:p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1420"/>
            </w:pPr>
            <w:r>
              <w:rPr>
                <w:rStyle w:val="CharStyle76"/>
                <w:b w:val="0"/>
                <w:bCs w:val="0"/>
              </w:rPr>
              <w:t>1250 x 600 x 120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156,547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462,00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72 324,70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6" w:lineRule="exact"/>
              <w:ind w:left="0" w:right="0" w:firstLine="0"/>
            </w:pPr>
            <w:r>
              <w:rPr>
                <w:rStyle w:val="CharStyle26"/>
                <w:vertAlign w:val="subscript"/>
                <w:b w:val="0"/>
                <w:bCs w:val="0"/>
              </w:rPr>
              <w:t>n</w:t>
            </w:r>
            <w:r>
              <w:rPr>
                <w:rStyle w:val="CharStyle26"/>
                <w:b w:val="0"/>
                <w:bCs w:val="0"/>
              </w:rPr>
              <w:t xml:space="preserve"> </w:t>
            </w:r>
            <w:r>
              <w:rPr>
                <w:rStyle w:val="CharStyle77"/>
                <w:b w:val="0"/>
                <w:bCs w:val="0"/>
              </w:rPr>
              <w:t>deska z pěnového polystyrenu EPS 150 S 1000 x 283759160.1</w:t>
            </w:r>
          </w:p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6" w:lineRule="exact"/>
              <w:ind w:left="0" w:right="0" w:firstLine="1420"/>
            </w:pPr>
            <w:r>
              <w:rPr>
                <w:rStyle w:val="CharStyle26"/>
                <w:b w:val="0"/>
                <w:bCs w:val="0"/>
              </w:rPr>
              <w:t xml:space="preserve">500 x 1000 </w:t>
            </w:r>
            <w:r>
              <w:rPr>
                <w:rStyle w:val="CharStyle77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18,806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3 840,00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72 215,00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713141151.1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izolace tepelné střech plochých kladené volné 2 vrstvy rohoži, pásů, dílců, desek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1 433,093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60 189,90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204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283759160.1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 z pěnového polystyrenu EPS 150</w:t>
            </w:r>
            <w:r>
              <w:rPr>
                <w:rStyle w:val="CharStyle26"/>
                <w:b w:val="0"/>
                <w:bCs w:val="0"/>
              </w:rPr>
              <w:t xml:space="preserve"> S 1000 x 500 x </w:t>
            </w:r>
            <w:r>
              <w:rPr>
                <w:rStyle w:val="CharStyle77"/>
                <w:b w:val="0"/>
                <w:bCs w:val="0"/>
              </w:rPr>
              <w:t>1000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447,707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1 </w:t>
            </w:r>
            <w:r>
              <w:rPr>
                <w:rStyle w:val="CharStyle77"/>
                <w:b w:val="0"/>
                <w:bCs w:val="0"/>
              </w:rPr>
              <w:t>668.00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746 775,30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631514810.1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deska minerální izolační tuhá tl. 30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31,885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278,40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8 876,80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713191132.1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izolace tepelné podlah, stropů vrchem nebo střech překrytí separační fólií z PE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1 147,810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8</w:t>
            </w:r>
            <w:r>
              <w:rPr>
                <w:rStyle w:val="CharStyle26"/>
                <w:b w:val="0"/>
                <w:bCs w:val="0"/>
              </w:rPr>
              <w:t xml:space="preserve"> 379,00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207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283231500.1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fólie separační PE bal. 100 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1 262.591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9,20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11 615,80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998713102.1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tonážni pro izolace tepelné v objektech v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2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17,232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824,00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6470" w:wrap="none" w:vAnchor="page" w:hAnchor="page" w:x="810" w:y="42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14 199,20</w:t>
            </w:r>
          </w:p>
        </w:tc>
      </w:tr>
    </w:tbl>
    <w:p>
      <w:pPr>
        <w:pStyle w:val="Style31"/>
        <w:framePr w:wrap="none" w:vAnchor="page" w:hAnchor="page" w:x="801" w:y="10945"/>
        <w:tabs>
          <w:tab w:leader="none" w:pos="936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640" w:right="0" w:firstLine="0"/>
      </w:pPr>
      <w:r>
        <w:rPr>
          <w:rStyle w:val="CharStyle33"/>
          <w:b/>
          <w:bCs/>
        </w:rPr>
        <w:t>762 - Konstrukce tesařské</w:t>
        <w:tab/>
        <w:t>55 284,90</w:t>
      </w:r>
    </w:p>
    <w:tbl>
      <w:tblPr>
        <w:tblOverlap w:val="never"/>
        <w:tblLayout w:type="fixed"/>
        <w:jc w:val="left"/>
      </w:tblPr>
      <w:tblGrid>
        <w:gridCol w:w="346"/>
        <w:gridCol w:w="346"/>
        <w:gridCol w:w="1378"/>
        <w:gridCol w:w="3350"/>
        <w:gridCol w:w="422"/>
        <w:gridCol w:w="922"/>
        <w:gridCol w:w="1450"/>
        <w:gridCol w:w="1987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762214811.1.1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schodiště přímočarého vč.podesty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10,650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2 683,80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762341033.1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Bedněni střech rovných z desek OSB tl 15 mm na sraz šroubovaných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6,486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1 790,10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762341035.1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Bednění střech rovných z desek OSB tl 20 mm na sraz šroubovaných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137,733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46 278,30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762341037.1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Bedněni střech rovných z desek OSB tl 25 mm na sraz šroubovaných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6,486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2 257,10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998762102.1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tonážni pro kce tesařské v objektech v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1,764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1 290,00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2 275,60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00" w:h="4800" w:wrap="none" w:vAnchor="page" w:hAnchor="page" w:x="844" w:y="111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9"/>
                <w:b/>
                <w:bCs/>
              </w:rPr>
              <w:t xml:space="preserve">763 </w:t>
            </w:r>
            <w:r>
              <w:rPr>
                <w:rStyle w:val="CharStyle70"/>
                <w:b/>
                <w:bCs/>
              </w:rPr>
              <w:t xml:space="preserve">- </w:t>
            </w:r>
            <w:r>
              <w:rPr>
                <w:rStyle w:val="CharStyle69"/>
                <w:b/>
                <w:bCs/>
              </w:rPr>
              <w:t>Konstrukce suché výstavby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00" w:h="4800" w:wrap="none" w:vAnchor="page" w:hAnchor="page" w:x="844" w:y="111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00" w:h="4800" w:wrap="none" w:vAnchor="page" w:hAnchor="page" w:x="844" w:y="111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00" w:h="4800" w:wrap="none" w:vAnchor="page" w:hAnchor="page" w:x="844" w:y="111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446 003,20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763111421.1.1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SDK příčka tl 100 mm profil CW+UW 50 desky 2xDF 12,5 Tl 50 mm El 90 Rw 50 dB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5,852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1 095,00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6 407,90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763111717.1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SDK příčka základní penetrační nátěr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5,852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67,30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763131411.1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SDK podhled desky 1xA 12,5 bez Tl dvouvrstvá spodní kce profil CD+UD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144,270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506,00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73 000,60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4"/>
                <w:b/>
                <w:bCs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763131714.1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SDK podhled základní penetrační nátěr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144,270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1 659,10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763135101.1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SDK kazetového podhledu z kazet 600x600 mm na zavěšenou viditelnou nosnou konstrukci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532,600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122 498,00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219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590305850.</w:t>
            </w:r>
            <w:r>
              <w:rPr>
                <w:rStyle w:val="CharStyle77"/>
                <w:b w:val="0"/>
                <w:bCs w:val="0"/>
              </w:rPr>
              <w:t>1.1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podhled kazetový, hrana A, tl. 8 mm, 600 x 600 mm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372,603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290,00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4800" w:wrap="none" w:vAnchor="page" w:hAnchor="page" w:x="844" w:y="1118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108 054,90</w:t>
            </w:r>
          </w:p>
        </w:tc>
      </w:tr>
    </w:tbl>
    <w:p>
      <w:pPr>
        <w:pStyle w:val="Style34"/>
        <w:framePr w:wrap="none" w:vAnchor="page" w:hAnchor="page" w:x="5437" w:y="1631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7pt;margin-top:594.45pt;width:511.7pt;height:199.9pt;z-index:-251658240;mso-position-horizontal-relative:page;mso-position-vertical-relative:page;z-index:-251658746" fillcolor="#FDFDFD" stroked="f"/>
        </w:pict>
      </w:r>
    </w:p>
    <w:tbl>
      <w:tblPr>
        <w:tblOverlap w:val="never"/>
        <w:tblLayout w:type="fixed"/>
        <w:jc w:val="left"/>
      </w:tblPr>
      <w:tblGrid>
        <w:gridCol w:w="350"/>
        <w:gridCol w:w="346"/>
        <w:gridCol w:w="1181"/>
        <w:gridCol w:w="3403"/>
        <w:gridCol w:w="557"/>
        <w:gridCol w:w="1022"/>
        <w:gridCol w:w="1325"/>
        <w:gridCol w:w="2045"/>
      </w:tblGrid>
      <w:tr>
        <w:trPr>
          <w:trHeight w:val="47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80" w:right="0" w:firstLine="0"/>
            </w:pPr>
            <w:r>
              <w:rPr>
                <w:rStyle w:val="CharStyle22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220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AI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590305760.</w:t>
            </w:r>
            <w:r>
              <w:rPr>
                <w:rStyle w:val="CharStyle77"/>
                <w:b w:val="0"/>
                <w:bCs w:val="0"/>
              </w:rPr>
              <w:t>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podhled kazetový děrovaný, hrana A, tl. 12 mm, 600</w:t>
            </w:r>
            <w:r>
              <w:rPr>
                <w:rStyle w:val="CharStyle26"/>
                <w:b w:val="0"/>
                <w:bCs w:val="0"/>
              </w:rPr>
              <w:t xml:space="preserve"> x 600 </w:t>
            </w:r>
            <w:r>
              <w:rPr>
                <w:rStyle w:val="CharStyle77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77"/>
                <w:b w:val="0"/>
                <w:bCs w:val="0"/>
              </w:rPr>
              <w:t>186,627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128 772,60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>u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998763302.1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tonažni pro sádrokartonové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80" w:firstLine="0"/>
            </w:pPr>
            <w:r>
              <w:rPr>
                <w:rStyle w:val="CharStyle21"/>
                <w:b/>
                <w:bCs/>
              </w:rPr>
              <w:t>t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26"/>
                <w:b w:val="0"/>
                <w:bCs w:val="0"/>
              </w:rPr>
              <w:t>6,544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847,00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5 542,80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vMerge/>
            <w:tcBorders>
              <w:bottom w:val="single" w:sz="4"/>
            </w:tcBorders>
            <w:vAlign w:val="center"/>
          </w:tcPr>
          <w:p>
            <w:pPr>
              <w:framePr w:w="10229" w:h="1282" w:wrap="none" w:vAnchor="page" w:hAnchor="page" w:x="796" w:y="697"/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29" w:h="1282" w:wrap="none" w:vAnchor="page" w:hAnchor="page" w:x="796" w:y="6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bottom w:val="single" w:sz="4"/>
            </w:tcBorders>
            <w:vAlign w:val="center"/>
          </w:tcPr>
          <w:p>
            <w:pPr>
              <w:framePr w:w="10229" w:h="1282" w:wrap="none" w:vAnchor="page" w:hAnchor="page" w:x="796" w:y="697"/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229" w:h="1282" w:wrap="none" w:vAnchor="page" w:hAnchor="page" w:x="796" w:y="69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konstrukce v objektech v do 12 m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29" w:h="1282" w:wrap="none" w:vAnchor="page" w:hAnchor="page" w:x="796" w:y="697"/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29" w:h="1282" w:wrap="none" w:vAnchor="page" w:hAnchor="page" w:x="796" w:y="697"/>
            </w:pPr>
          </w:p>
        </w:tc>
        <w:tc>
          <w:tcPr>
            <w:shd w:val="clear" w:color="auto" w:fill="FFFFFF"/>
            <w:vMerge/>
            <w:tcBorders>
              <w:bottom w:val="single" w:sz="4"/>
            </w:tcBorders>
            <w:vAlign w:val="center"/>
          </w:tcPr>
          <w:p>
            <w:pPr>
              <w:framePr w:w="10229" w:h="1282" w:wrap="none" w:vAnchor="page" w:hAnchor="page" w:x="796" w:y="697"/>
            </w:pPr>
          </w:p>
        </w:tc>
        <w:tc>
          <w:tcPr>
            <w:shd w:val="clear" w:color="auto" w:fill="FFFFFF"/>
            <w:vMerge/>
            <w:tcBorders>
              <w:bottom w:val="single" w:sz="4"/>
            </w:tcBorders>
            <w:vAlign w:val="center"/>
          </w:tcPr>
          <w:p>
            <w:pPr>
              <w:framePr w:w="10229" w:h="1282" w:wrap="none" w:vAnchor="page" w:hAnchor="page" w:x="796" w:y="697"/>
            </w:pPr>
          </w:p>
        </w:tc>
      </w:tr>
    </w:tbl>
    <w:p>
      <w:pPr>
        <w:pStyle w:val="Style94"/>
        <w:framePr w:wrap="none" w:vAnchor="page" w:hAnchor="page" w:x="1391" w:y="2165"/>
        <w:tabs>
          <w:tab w:leader="none" w:pos="5218" w:val="left"/>
          <w:tab w:leader="underscore" w:pos="7560" w:val="left"/>
          <w:tab w:leader="underscore" w:pos="8544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 xml:space="preserve">764 </w:t>
      </w:r>
      <w:r>
        <w:rPr>
          <w:rStyle w:val="CharStyle97"/>
          <w:b/>
          <w:bCs/>
        </w:rPr>
        <w:t xml:space="preserve">- </w:t>
      </w:r>
      <w:r>
        <w:rPr>
          <w:rStyle w:val="CharStyle96"/>
          <w:b/>
          <w:bCs/>
        </w:rPr>
        <w:t>Konstrukce klempířské</w:t>
        <w:tab/>
      </w:r>
      <w:r>
        <w:rPr>
          <w:rStyle w:val="CharStyle98"/>
          <w:lang w:val="cs-CZ" w:eastAsia="cs-CZ" w:bidi="cs-CZ"/>
          <w:b/>
          <w:bCs/>
        </w:rPr>
        <w:tab/>
      </w:r>
      <w:r>
        <w:rPr>
          <w:rStyle w:val="CharStyle99"/>
          <w:b/>
          <w:bCs/>
        </w:rPr>
        <w:tab/>
      </w:r>
      <w:r>
        <w:rPr>
          <w:rStyle w:val="CharStyle97"/>
          <w:b/>
          <w:bCs/>
        </w:rPr>
        <w:t>254 382,80</w:t>
      </w:r>
    </w:p>
    <w:tbl>
      <w:tblPr>
        <w:tblOverlap w:val="never"/>
        <w:tblLayout w:type="fixed"/>
        <w:jc w:val="left"/>
      </w:tblPr>
      <w:tblGrid>
        <w:gridCol w:w="360"/>
        <w:gridCol w:w="346"/>
        <w:gridCol w:w="1368"/>
        <w:gridCol w:w="3355"/>
        <w:gridCol w:w="418"/>
        <w:gridCol w:w="922"/>
        <w:gridCol w:w="1445"/>
        <w:gridCol w:w="2026"/>
      </w:tblGrid>
      <w:tr>
        <w:trPr>
          <w:trHeight w:val="41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K-1 - </w:t>
            </w:r>
            <w:r>
              <w:rPr>
                <w:rStyle w:val="CharStyle26"/>
                <w:b w:val="0"/>
                <w:bCs w:val="0"/>
              </w:rPr>
              <w:t xml:space="preserve">D+M </w:t>
            </w:r>
            <w:r>
              <w:rPr>
                <w:rStyle w:val="CharStyle27"/>
                <w:b w:val="0"/>
                <w:bCs w:val="0"/>
              </w:rPr>
              <w:t xml:space="preserve">Óplechováni okenního </w:t>
            </w:r>
            <w:r>
              <w:rPr>
                <w:rStyle w:val="CharStyle26"/>
                <w:b w:val="0"/>
                <w:bCs w:val="0"/>
              </w:rPr>
              <w:t xml:space="preserve">parapetu, </w:t>
            </w:r>
            <w:r>
              <w:rPr>
                <w:rStyle w:val="CharStyle27"/>
                <w:b w:val="0"/>
                <w:bCs w:val="0"/>
              </w:rPr>
              <w:t xml:space="preserve">r.š. </w:t>
            </w:r>
            <w:r>
              <w:rPr>
                <w:rStyle w:val="CharStyle26"/>
                <w:b w:val="0"/>
                <w:bCs w:val="0"/>
              </w:rPr>
              <w:t>250mm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0,750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396,00 297,00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K-2 • D+M Oplechovant okenního parapetu, r.š. 250mm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5,400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396,00 2 138,40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2"/>
                <w:b w:val="0"/>
                <w:bCs w:val="0"/>
              </w:rPr>
              <w:t>'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K-3 - D+M Óplechováni okenniho parapetu, r.š. 250mm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396,00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K-4 • D+M Óplechováni okenního parapetu, r.š. 250mm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' “ ^ ^ I</w:t>
            </w:r>
          </w:p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30 888,00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226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5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K-5 • D+M Óplechováni stříšky nad vchodem, r.š. 1150mm a r.š. 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1,900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752,40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K-6 • D+M Óplechováni stříšky nad vchodem, r.š. 1150mm a r.š. 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950,40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K-7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 xml:space="preserve">D+M Óplechováni římsy nad 1 .NP, </w:t>
            </w:r>
            <w:r>
              <w:rPr>
                <w:rStyle w:val="CharStyle27"/>
                <w:b w:val="0"/>
                <w:bCs w:val="0"/>
              </w:rPr>
              <w:t xml:space="preserve">r.š. </w:t>
            </w:r>
            <w:r>
              <w:rPr>
                <w:rStyle w:val="CharStyle26"/>
                <w:b w:val="0"/>
                <w:bCs w:val="0"/>
              </w:rPr>
              <w:t xml:space="preserve">950mm </w:t>
            </w:r>
            <w:r>
              <w:rPr>
                <w:rStyle w:val="CharStyle27"/>
                <w:b w:val="0"/>
                <w:bCs w:val="0"/>
              </w:rPr>
              <w:t xml:space="preserve">a r.š. </w:t>
            </w:r>
            <w:r>
              <w:rPr>
                <w:rStyle w:val="CharStyle26"/>
                <w:b w:val="0"/>
                <w:bCs w:val="0"/>
              </w:rPr>
              <w:t>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69,600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459,60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31 988,20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K-8 - D+M Okapnice, r.š. 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28 980,00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K-9 - D+M Úhelník vnější, r.š. 10Omm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192,000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34 560,00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K-10 - D+M Úhelník vnitřní, r.š. 100mm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227,000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40 860,00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K-11 - D+M Z lišta, r.š. 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373,20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13 435,20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233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764155R012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K-12 - D+M Zářezová lišta, r.š. 100mm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10,500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192,00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2 016,00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K-13 - D+M Okapnice, r.š. 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1 440,00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235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K-14 - D+M Lemováni hřebenové hrany u stěny, r.š. 500mm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-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5 280,00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K-15 - D+M Lemováni štítové hrany u stěny, r.š. 400mm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3 630,00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764155R16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K-16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Závětrná lišta, r.š. 400mm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3 300,00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K-17 - D+M Okapový systém - podokapni žlab DN 150 - kompletní systém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20" w:right="0" w:firstLine="0"/>
            </w:pPr>
            <w:r>
              <w:rPr>
                <w:rStyle w:val="CharStyle72"/>
                <w:b w:val="0"/>
                <w:bCs w:val="0"/>
              </w:rPr>
              <w:t>"</w:t>
            </w:r>
          </w:p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583,20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18 079,20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239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K-17 </w:t>
            </w:r>
            <w:r>
              <w:rPr>
                <w:rStyle w:val="CharStyle28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 xml:space="preserve">D+M Okapový systém - dešťové odpadní potrubí DN 100 mm </w:t>
            </w:r>
            <w:r>
              <w:rPr>
                <w:rStyle w:val="CharStyle28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kompletní systém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820,80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10 670,40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764155R19.1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K-18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oplechovám dilatační spáry , rš 300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5 400,00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764001821.1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krytiny ze svitků nebo tabuli do suti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55,833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3 629,10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764002811.1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okapového plechu do suti v krytiné povlakové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1 050,00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764002841.1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óplechováni hornich ploch zdi a nadezdivek do suti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6 825,00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764002851.1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Óplechováni parapetů do suti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97,900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3 426,50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764004801.1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podokapniho žlabu do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764004861.1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Demontáž svodu do suti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350,00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998764202.1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procentní pro konstrukce klempířské v objektech v do 12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38" w:h="9091" w:wrap="none" w:vAnchor="page" w:hAnchor="page" w:x="801" w:y="23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2 503,768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9091" w:wrap="none" w:vAnchor="page" w:hAnchor="page" w:x="801" w:y="23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4 006,00</w:t>
            </w:r>
          </w:p>
        </w:tc>
      </w:tr>
    </w:tbl>
    <w:p>
      <w:pPr>
        <w:pStyle w:val="Style94"/>
        <w:framePr w:wrap="none" w:vAnchor="page" w:hAnchor="page" w:x="1410" w:y="11669"/>
        <w:tabs>
          <w:tab w:leader="none" w:pos="4171" w:val="left"/>
          <w:tab w:leader="underscore" w:pos="837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 xml:space="preserve">766 </w:t>
      </w:r>
      <w:r>
        <w:rPr>
          <w:rStyle w:val="CharStyle97"/>
          <w:b/>
          <w:bCs/>
        </w:rPr>
        <w:t xml:space="preserve">- </w:t>
      </w:r>
      <w:r>
        <w:rPr>
          <w:rStyle w:val="CharStyle96"/>
          <w:b/>
          <w:bCs/>
        </w:rPr>
        <w:t>Konstrukce truhlářské</w:t>
        <w:tab/>
        <w:tab/>
        <w:t xml:space="preserve"> 1 200 228,50</w: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8"/>
        <w:gridCol w:w="3360"/>
        <w:gridCol w:w="418"/>
        <w:gridCol w:w="922"/>
        <w:gridCol w:w="1450"/>
        <w:gridCol w:w="2006"/>
      </w:tblGrid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248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766587R01.1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T-1 - D+M Dveře interiérové, dřevěné, 700x1970mm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9 925,00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119 100,00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249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T-2 - D+M Dveře interiérové, dřevěné, 700x1970mm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10 534,00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126 408,00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T-3 - D+M Dveře interiérové, dřevěné, 800xl970mm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64 680,00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 4 - D+M Dveře interiérové, dřevěné, 800x1970mm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10 225,00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20 450,00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T-5 - D+M Dveře interiérové, dřevěné, 800x1970mm, požární odolnost El DP3+C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13 478,00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26 956,00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T-6 - D+M Dveře interiérové, dřevěné, 800x1970mm, požární odolnost El DP3+C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13 840,00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13 840,00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T-7 - D+M Dveře interiérové, dřevěné, 900x1970mm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9 568,00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28 704,00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766587R08.1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T-8 - D+M Dveře interiérové, dřevěné, 1000x1970mm, požární' odolnost EW DP3+C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14 850,00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14 850,00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766587R09.1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T-9 </w:t>
            </w:r>
            <w:r>
              <w:rPr>
                <w:rStyle w:val="CharStyle28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Dveře interiérové, dřevěné, 1450x1970mm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14 960,00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14 960,00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766587R10.1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T-10 </w:t>
            </w:r>
            <w:r>
              <w:rPr>
                <w:rStyle w:val="CharStyle28"/>
                <w:b w:val="0"/>
                <w:bCs w:val="0"/>
              </w:rPr>
              <w:t xml:space="preserve">- D+M </w:t>
            </w:r>
            <w:r>
              <w:rPr>
                <w:rStyle w:val="CharStyle26"/>
                <w:b w:val="0"/>
                <w:bCs w:val="0"/>
              </w:rPr>
              <w:t>Dveře Interiérové, dřevěné, 800x2470mm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15 565,00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998" w:wrap="none" w:vAnchor="page" w:hAnchor="page" w:x="815" w:y="1189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62 260,00</w:t>
            </w:r>
          </w:p>
        </w:tc>
      </w:tr>
    </w:tbl>
    <w:p>
      <w:pPr>
        <w:pStyle w:val="Style34"/>
        <w:framePr w:wrap="none" w:vAnchor="page" w:hAnchor="page" w:x="5413" w:y="1631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60"/>
        <w:gridCol w:w="346"/>
        <w:gridCol w:w="1382"/>
        <w:gridCol w:w="3350"/>
        <w:gridCol w:w="413"/>
        <w:gridCol w:w="926"/>
        <w:gridCol w:w="1445"/>
        <w:gridCol w:w="2011"/>
      </w:tblGrid>
      <w:tr>
        <w:trPr>
          <w:trHeight w:val="456" w:hRule="exact"/>
        </w:trPr>
        <w:tc>
          <w:tcPr>
            <w:shd w:val="clear" w:color="auto" w:fill="FFFFFF"/>
            <w:gridSpan w:val="8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PČ Typ Kód Popis MJ Množství J.cena [CZK] Cena celkem [CZK]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766587R33.1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T-11 - D+M Dveře interiérové. 700x1970 mm (1585/2080 mm) do pouzdra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21 890,00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65 670,00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T-12 • D+M Dřevena vestavená skříň, 1770x2950x600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42 000,00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42 000,00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P-1 - D+M Okno plastové, 750x1800 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4 460,00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4 460,00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261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P-2 - D+M Okno plastové, 900x900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3 493,00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10 479,00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262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P-3 • D+M Okno plastové, 900x1200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3 894,00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11 682,00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P-4 - D+M Okno plastové, 1000x850 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3 452,00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3 452,00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 5 • D+M Okno plastové, 1200x600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3 404,00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13 616,00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0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766587R17.1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P-6 - D+M Okno plastové, 1200x1800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5 522,00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38 654,00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766587R18.1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P-7 - D+M Okno plastové, 1200x1800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5 522,00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16 566,00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766587R19.1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P-8 </w:t>
            </w:r>
            <w:r>
              <w:rPr>
                <w:rStyle w:val="CharStyle28"/>
                <w:b w:val="0"/>
                <w:bCs w:val="0"/>
              </w:rPr>
              <w:t xml:space="preserve">- </w:t>
            </w:r>
            <w:r>
              <w:rPr>
                <w:rStyle w:val="CharStyle27"/>
                <w:b w:val="0"/>
                <w:bCs w:val="0"/>
              </w:rPr>
              <w:t>D+M Okno plastové, 1200x1800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8 431,00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25 293,00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P-9 ■ D+M Okno plastové, 1200x1800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8 384,00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16 768,00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269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P-10 - D+M Okno plastové, 1200x2300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7 924,00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7 924,00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766587R22.1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P-11 -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7 918,00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150 442,00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P-12 -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10 070,00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60 420,00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P-13 -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7 953,00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79 530,00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766587R25.1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P-14 -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10 070,00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30 210,00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274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P-15 -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10 490,00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41 960,00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P-16 - D+M Okno plastové, 1200x2400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10 862,00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10 862,00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276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8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766587R28.1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P-17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Okno plastové, 1200x1800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5 040,00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10 080,00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0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766859R01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Dodávka a montáž okenních pásek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930,400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59,00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54 893,60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998766202.1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procentní pro konstrukce truhlářské v objektech v do 12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92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11 871,696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13 058,90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5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20" w:right="0" w:firstLine="0"/>
            </w:pPr>
            <w:r>
              <w:rPr>
                <w:rStyle w:val="CharStyle21"/>
                <w:b/>
                <w:bCs/>
              </w:rPr>
              <w:t xml:space="preserve">767 </w:t>
            </w:r>
            <w:r>
              <w:rPr>
                <w:rStyle w:val="CharStyle23"/>
                <w:b/>
                <w:bCs/>
              </w:rPr>
              <w:t xml:space="preserve">- </w:t>
            </w:r>
            <w:r>
              <w:rPr>
                <w:rStyle w:val="CharStyle21"/>
                <w:b/>
                <w:bCs/>
              </w:rPr>
              <w:t>Konstrukce zámečnické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4 379 935,80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Z-1 - D+M Vchodové hliníkové dveře 1800x2800mm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80 136,00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80 136,00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Z-2 - D+M Vchodové hliníkové dveře 1200x3250mm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52 542,00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52 542,00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Z-3 - D+M Vchodové hlinikové dveře 1200x3350mm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53 550,00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53 550,00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767155R04.1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Z-4 - D+M Venkovní žaluzie s krytem z hliníkového plechu 1200x2300mm vč. elektrického pohonu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9 525,10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9 525,10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Z-5 - D+M Venkovní žaluzie s krytem z hliníkového plechu 1200x2400mm vč. elektrického pohonu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9 695,00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242 375,00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284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Z-6 - D+M Ocelová vrata 3620x3600mm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98 000,00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98 000,00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767155R07.1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Z-7 - D+M Ocelová žárově pozink. Zárubeň 2700x2700mm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54 540,00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109 080,00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767155R08.1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Z-8 D+M Ocelová žárové pozink. Zárubeň 2900x2800mm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58 240,00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116 480,00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767155R09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Z-9 </w:t>
            </w:r>
            <w:r>
              <w:rPr>
                <w:rStyle w:val="CharStyle28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 xml:space="preserve">D+M Rám </w:t>
            </w:r>
            <w:r>
              <w:rPr>
                <w:rStyle w:val="CharStyle28"/>
                <w:b w:val="0"/>
                <w:bCs w:val="0"/>
              </w:rPr>
              <w:t xml:space="preserve">z </w:t>
            </w:r>
            <w:r>
              <w:rPr>
                <w:rStyle w:val="CharStyle26"/>
                <w:b w:val="0"/>
                <w:bCs w:val="0"/>
              </w:rPr>
              <w:t xml:space="preserve">hliníkových profilů 3600x3850 </w:t>
            </w:r>
            <w:r>
              <w:rPr>
                <w:rStyle w:val="CharStyle28"/>
                <w:b w:val="0"/>
                <w:bCs w:val="0"/>
              </w:rPr>
              <w:t xml:space="preserve">+ </w:t>
            </w:r>
            <w:r>
              <w:rPr>
                <w:rStyle w:val="CharStyle26"/>
                <w:b w:val="0"/>
                <w:bCs w:val="0"/>
              </w:rPr>
              <w:t>2500x3850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153 090,00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153 090,00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288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Z-10 - D+M Rám z hliníkových profilů 4800x3850 + 4200x3850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215 082,00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215 082,00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289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51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Z-11 - D+M Rám z hliníkových profilů 3200x3850 + 1750x3850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124 362,00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124 362,00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290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767155R012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Z-12 - D+M Hlinikové dveře 1000x2100mm, požární odolnost El 30 DP3+C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39 186,00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39 186,00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291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767155R13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Z-13 - D+M Hlinikové dveře 1500x2100mm, požární odolnost El 30 DP3+C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77 616,00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155 232,00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Z-14 - D+M Hlinikové dveře 800x1970mm, požární odolnost El 30 DP3+C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21 420,00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21 420,00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1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Z-15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Rám z ocelových profilů JEKL 50x50x5, ocelová mříž s dveřmi 1400x2950mm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62 700,00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Z-16 - D+M Rám z ocelových profilů JEKL 50x50x5, ocelová mříž s dveřmi 1450x2950mm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199,000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165,00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32 835,00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Z-17 - D+M Rám z hliníkových profilů, střešní pásový obloukový světlík 2400x900mm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96 000,00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Z-18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 xml:space="preserve">D+M Rám z hliníkových profilů, </w:t>
            </w:r>
            <w:r>
              <w:rPr>
                <w:rStyle w:val="CharStyle27"/>
                <w:b w:val="0"/>
                <w:bCs w:val="0"/>
              </w:rPr>
              <w:t xml:space="preserve">střešní </w:t>
            </w:r>
            <w:r>
              <w:rPr>
                <w:rStyle w:val="CharStyle26"/>
                <w:b w:val="0"/>
                <w:bCs w:val="0"/>
              </w:rPr>
              <w:t>pásový obloukový světlík 3450x2400mm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60 000,00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767155R19.1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Z-19 - D+M Interiérové zastíněni světlíku 2400x900mm vč. elektrického pohonu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31 320,00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235" w:wrap="none" w:vAnchor="page" w:hAnchor="page" w:x="805" w:y="7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62 640,00</w:t>
            </w:r>
          </w:p>
        </w:tc>
      </w:tr>
    </w:tbl>
    <w:p>
      <w:pPr>
        <w:pStyle w:val="Style34"/>
        <w:framePr w:wrap="none" w:vAnchor="page" w:hAnchor="page" w:x="5433" w:y="1631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2pt;margin-top:586.5pt;width:511.7pt;height:164.15pt;z-index:-251658240;mso-position-horizontal-relative:page;mso-position-vertical-relative:page;z-index:-251658745" fillcolor="#FDFDFD" stroked="f"/>
        </w:pict>
      </w:r>
    </w:p>
    <w:tbl>
      <w:tblPr>
        <w:tblOverlap w:val="never"/>
        <w:tblLayout w:type="fixed"/>
        <w:jc w:val="left"/>
      </w:tblPr>
      <w:tblGrid>
        <w:gridCol w:w="374"/>
        <w:gridCol w:w="341"/>
        <w:gridCol w:w="1378"/>
        <w:gridCol w:w="3350"/>
        <w:gridCol w:w="418"/>
        <w:gridCol w:w="917"/>
        <w:gridCol w:w="1435"/>
        <w:gridCol w:w="2035"/>
      </w:tblGrid>
      <w:tr>
        <w:trPr>
          <w:trHeight w:val="475" w:hRule="exact"/>
        </w:trPr>
        <w:tc>
          <w:tcPr>
            <w:shd w:val="clear" w:color="auto" w:fill="FFFFFF"/>
            <w:gridSpan w:val="8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 xml:space="preserve">PČ </w:t>
            </w:r>
            <w:r>
              <w:rPr>
                <w:rStyle w:val="CharStyle26"/>
                <w:b w:val="0"/>
                <w:bCs w:val="0"/>
              </w:rPr>
              <w:t xml:space="preserve">Typ </w:t>
            </w:r>
            <w:r>
              <w:rPr>
                <w:rStyle w:val="CharStyle22"/>
                <w:b/>
                <w:bCs/>
              </w:rPr>
              <w:t>Kód Popis MJ Množství J.cena [CZK] 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Z-20 - D+M Interiérové zastíněni světlíku 3450x2400mm vč. elektrického pohonu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72 036,00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72 036,00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299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Z-21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Kce skřínky z plechu, 600x1800x600mm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3 358,00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40 296,00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Z-22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>D+M Kovová šatni skříň s lavičkou 500x1920x500mm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4 583,00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650 786,00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Z-23 - D+M Šatní lavička, 2900x420x400mm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Z-24 - D+M </w:t>
            </w:r>
            <w:r>
              <w:rPr>
                <w:rStyle w:val="CharStyle27"/>
                <w:b w:val="0"/>
                <w:bCs w:val="0"/>
              </w:rPr>
              <w:t xml:space="preserve">Šatni </w:t>
            </w:r>
            <w:r>
              <w:rPr>
                <w:rStyle w:val="CharStyle26"/>
                <w:b w:val="0"/>
                <w:bCs w:val="0"/>
              </w:rPr>
              <w:t>lavička, 3050x420x400mm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Z-25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26"/>
                <w:b w:val="0"/>
                <w:bCs w:val="0"/>
              </w:rPr>
              <w:t xml:space="preserve">D+M </w:t>
            </w:r>
            <w:r>
              <w:rPr>
                <w:rStyle w:val="CharStyle27"/>
                <w:b w:val="0"/>
                <w:bCs w:val="0"/>
              </w:rPr>
              <w:t xml:space="preserve">Šatní </w:t>
            </w:r>
            <w:r>
              <w:rPr>
                <w:rStyle w:val="CharStyle26"/>
                <w:b w:val="0"/>
                <w:bCs w:val="0"/>
              </w:rPr>
              <w:t>lavička, 3100x420x400mm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6 693,00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Z-26 - D+M Šatní lavička, 3400x420x600mm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8 625,00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8 625,00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767155R27.1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Z-27 • D+M Šatni lavička, 3550x420x600mm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8 625,00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8 625,00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Z-28 - D+M Jídelní stůl se dvěma lavicemi, 2100x800x750mm stůl, 2100x400x930(400)mm lavice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16 721,00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100 326,00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Z-29 - D+M Venkovní nerezový Izolovaný komin, průměr 200mm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44 160,00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44 160,00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Z-30 ■ D+M Sběrač spalin nad kovářskou výhní, 2500x1000x1 OOOmm stůl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36 804,00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36 804,00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Z-31 - D+M Vodorovné sklopné madlo tvaru U vedle wc, průměr 32mm, délka 800mm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 xml:space="preserve">1 </w:t>
            </w:r>
            <w:r>
              <w:rPr>
                <w:rStyle w:val="CharStyle26"/>
                <w:b w:val="0"/>
                <w:bCs w:val="0"/>
              </w:rPr>
              <w:t>285,00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1 285,00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767155R32.1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Z-32 - D+M Vodorovné sklopné madlo tvaru U vedle wc, průměr 32mm, délka 900mm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1 390,00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1 390,00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Z-33 - D+M Ocelové zábradti V=900mm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175,20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21 024,00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Z-34 • D+M Kolejová dráha pro nákladní vozik, délka 37m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4 954,300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624 241,80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Z-35 - D+M Ocelový žebřík se suchovodem, s ochranným košem a zábradlím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46 224,00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Z-36 - D+M Ocelový žebřík se suchovodem, s ochranným košem a zábradlím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250,000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217,20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54 300,00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Z-37 - D+M Ocelový žebřik se suchovodem, s ochranným košem a zábradlím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56 592,00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Z-38 - D+M Čistící zóna, 500x1500mm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2"/>
                <w:b/>
                <w:bCs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442,20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442,20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767155R39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Z-39 - D+M Ocelový držák pripojnicového systému pro připojení jednotlivých strojů do el. Sítě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3 708,00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767155R40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Z-40 - D+M Ocelové nrezové zábradlí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438,000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82 519,20</w:t>
            </w:r>
          </w:p>
        </w:tc>
      </w:tr>
      <w:tr>
        <w:trPr>
          <w:trHeight w:val="7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767300R01.1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D+M ocelových a zámečnických prvků - (dodávka, výroba, přesuny, osazeni, kotvení (kotevních prvků), povrchová úprava)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2 695,000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126,00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339 570,00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767584R02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Dodávka a montáž podhledů kovových AKU na nosném roštu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217,550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1 403,00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305 222,70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321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998767202.1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Přesun hmot procentní pro zámečnické konstrukce v objektech v do 12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92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43 024,910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48" w:h="10622" w:wrap="none" w:vAnchor="page" w:hAnchor="page" w:x="767" w:y="6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77 444,80</w:t>
            </w:r>
          </w:p>
          <w:p>
            <w:pPr>
              <w:pStyle w:val="Style15"/>
              <w:framePr w:w="10248" w:h="10622" w:wrap="none" w:vAnchor="page" w:hAnchor="page" w:x="767" w:y="695"/>
              <w:tabs>
                <w:tab w:leader="underscore" w:pos="10" w:val="left"/>
                <w:tab w:leader="underscore" w:pos="196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00" w:lineRule="exact"/>
              <w:ind w:left="0" w:right="0" w:firstLine="0"/>
            </w:pPr>
            <w:r>
              <w:rPr>
                <w:rStyle w:val="CharStyle54"/>
                <w:b w:val="0"/>
                <w:bCs w:val="0"/>
              </w:rPr>
              <w:tab/>
              <w:tab/>
            </w:r>
          </w:p>
        </w:tc>
      </w:tr>
    </w:tbl>
    <w:p>
      <w:pPr>
        <w:pStyle w:val="Style94"/>
        <w:framePr w:wrap="none" w:vAnchor="page" w:hAnchor="page" w:x="1396" w:y="11515"/>
        <w:tabs>
          <w:tab w:leader="none" w:pos="3298" w:val="left"/>
          <w:tab w:leader="underscore" w:pos="3701" w:val="left"/>
          <w:tab w:leader="underscore" w:pos="8467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 xml:space="preserve">771 </w:t>
      </w:r>
      <w:r>
        <w:rPr>
          <w:rStyle w:val="CharStyle101"/>
          <w:b/>
          <w:bCs/>
        </w:rPr>
        <w:t xml:space="preserve">^ </w:t>
      </w:r>
      <w:r>
        <w:rPr>
          <w:rStyle w:val="CharStyle96"/>
          <w:b/>
          <w:bCs/>
        </w:rPr>
        <w:t>Podlahy z dlaždic</w:t>
        <w:tab/>
        <w:tab/>
        <w:t xml:space="preserve"> </w:t>
        <w:tab/>
        <w:t xml:space="preserve"> 747 631,00</w:t>
      </w:r>
    </w:p>
    <w:tbl>
      <w:tblPr>
        <w:tblOverlap w:val="never"/>
        <w:tblLayout w:type="fixed"/>
        <w:jc w:val="left"/>
      </w:tblPr>
      <w:tblGrid>
        <w:gridCol w:w="360"/>
        <w:gridCol w:w="350"/>
        <w:gridCol w:w="1378"/>
        <w:gridCol w:w="3355"/>
        <w:gridCol w:w="413"/>
        <w:gridCol w:w="926"/>
        <w:gridCol w:w="1440"/>
        <w:gridCol w:w="2011"/>
      </w:tblGrid>
      <w:tr>
        <w:trPr>
          <w:trHeight w:val="61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771574131.1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Montáž podlah keramických režných protiskluzných lepených flexibilním lepidlem do 50 ks/m2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486,920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316 498,00</w:t>
            </w:r>
          </w:p>
        </w:tc>
      </w:tr>
      <w:tr>
        <w:trPr>
          <w:trHeight w:val="7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59</w:t>
            </w:r>
            <w:r>
              <w:rPr>
                <w:rStyle w:val="CharStyle76"/>
                <w:b w:val="0"/>
                <w:bCs w:val="0"/>
              </w:rPr>
              <w:t>7611R00.1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dlaždice keramické</w:t>
            </w:r>
            <w:r>
              <w:rPr>
                <w:rStyle w:val="CharStyle26"/>
                <w:b w:val="0"/>
                <w:bCs w:val="0"/>
              </w:rPr>
              <w:t xml:space="preserve">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77"/>
                <w:b w:val="0"/>
                <w:bCs w:val="0"/>
              </w:rPr>
              <w:t>RlO, slinuté, vysoce zátěžové, tl. 15 mm</w:t>
            </w:r>
            <w:r>
              <w:rPr>
                <w:rStyle w:val="CharStyle26"/>
                <w:b w:val="0"/>
                <w:bCs w:val="0"/>
              </w:rPr>
              <w:t xml:space="preserve"> </w:t>
            </w:r>
            <w:r>
              <w:rPr>
                <w:rStyle w:val="CharStyle27"/>
                <w:b w:val="0"/>
                <w:bCs w:val="0"/>
              </w:rPr>
              <w:t xml:space="preserve">- </w:t>
            </w:r>
            <w:r>
              <w:rPr>
                <w:rStyle w:val="CharStyle77"/>
                <w:b w:val="0"/>
                <w:bCs w:val="0"/>
              </w:rPr>
              <w:t>vč. dodávky obvodových soklů, lišt/profilů, ditataci ■ specifikace dle PD aTZ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334,719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640,00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214 220,20</w:t>
            </w:r>
          </w:p>
        </w:tc>
      </w:tr>
      <w:tr>
        <w:trPr>
          <w:trHeight w:val="7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324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597611R01.2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dlaždice keramické ■ R11, slinuté, vysoce zátěžové, tl. 15 mm</w:t>
            </w:r>
            <w:r>
              <w:rPr>
                <w:rStyle w:val="CharStyle26"/>
                <w:b w:val="0"/>
                <w:bCs w:val="0"/>
              </w:rPr>
              <w:t xml:space="preserve"> - </w:t>
            </w:r>
            <w:r>
              <w:rPr>
                <w:rStyle w:val="CharStyle77"/>
                <w:b w:val="0"/>
                <w:bCs w:val="0"/>
              </w:rPr>
              <w:t>vč. dodávky obvodových soklů, lišt/profilů, dilatací</w:t>
            </w:r>
            <w:r>
              <w:rPr>
                <w:rStyle w:val="CharStyle26"/>
                <w:b w:val="0"/>
                <w:bCs w:val="0"/>
              </w:rPr>
              <w:t xml:space="preserve"> - </w:t>
            </w:r>
            <w:r>
              <w:rPr>
                <w:rStyle w:val="CharStyle77"/>
                <w:b w:val="0"/>
                <w:bCs w:val="0"/>
              </w:rPr>
              <w:t>specifikace dle PD a TZ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6"/>
                <w:b w:val="0"/>
                <w:bCs w:val="0"/>
              </w:rPr>
              <w:t>200,893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102 455,40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771579196.1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k montáž podlah keramických za spárováni tmelem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486,920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34 084,40</w:t>
            </w:r>
          </w:p>
          <w:p>
            <w:pPr>
              <w:pStyle w:val="Style15"/>
              <w:framePr w:w="10234" w:h="3283" w:wrap="none" w:vAnchor="page" w:hAnchor="page" w:x="805" w:y="11731"/>
              <w:tabs>
                <w:tab w:leader="underscore" w:pos="196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>1</w:t>
              <w:tab/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771591111.1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Podlahy penetrace podkladu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486,920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34 084,40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998771202.1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Přesun hmot procentní pro podlahy z dlaždic v objektech v do 12 m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90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7 013,424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6,60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283" w:wrap="none" w:vAnchor="page" w:hAnchor="page" w:x="805" w:y="117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46 288,60</w:t>
            </w:r>
          </w:p>
        </w:tc>
      </w:tr>
    </w:tbl>
    <w:p>
      <w:pPr>
        <w:pStyle w:val="Style31"/>
        <w:framePr w:wrap="none" w:vAnchor="page" w:hAnchor="page" w:x="1429" w:y="1520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 xml:space="preserve">773 </w:t>
      </w:r>
      <w:r>
        <w:rPr>
          <w:rStyle w:val="CharStyle78"/>
          <w:b/>
          <w:bCs/>
        </w:rPr>
        <w:t xml:space="preserve">• </w:t>
      </w:r>
      <w:r>
        <w:rPr>
          <w:rStyle w:val="CharStyle62"/>
          <w:b/>
          <w:bCs/>
        </w:rPr>
        <w:t>Podlahy z litého teraca</w:t>
      </w:r>
    </w:p>
    <w:p>
      <w:pPr>
        <w:pStyle w:val="Style102"/>
        <w:framePr w:w="2726" w:h="450" w:hRule="exact" w:wrap="none" w:vAnchor="page" w:hAnchor="page" w:x="2860" w:y="1540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04"/>
        </w:rPr>
        <w:t>Strojní broušení povrchu litého teraca</w:t>
      </w:r>
    </w:p>
    <w:p>
      <w:pPr>
        <w:pStyle w:val="Style102"/>
        <w:framePr w:w="2726" w:h="450" w:hRule="exact" w:wrap="none" w:vAnchor="page" w:hAnchor="page" w:x="2860" w:y="15406"/>
        <w:widowControl w:val="0"/>
        <w:keepNext w:val="0"/>
        <w:keepLines w:val="0"/>
        <w:shd w:val="clear" w:color="auto" w:fill="auto"/>
        <w:bidi w:val="0"/>
        <w:spacing w:before="0" w:after="0"/>
        <w:ind w:left="9" w:right="0" w:firstLine="0"/>
      </w:pPr>
      <w:r>
        <w:rPr>
          <w:rStyle w:val="CharStyle104"/>
        </w:rPr>
        <w:t>schodiště, vč. opravy</w:t>
      </w:r>
    </w:p>
    <w:p>
      <w:pPr>
        <w:pStyle w:val="Style31"/>
        <w:framePr w:wrap="none" w:vAnchor="page" w:hAnchor="page" w:x="10108" w:y="1520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27 105,00</w:t>
      </w:r>
    </w:p>
    <w:p>
      <w:pPr>
        <w:pStyle w:val="Style105"/>
        <w:framePr w:wrap="none" w:vAnchor="page" w:hAnchor="page" w:x="10271" w:y="1542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27 105,00</w:t>
      </w:r>
    </w:p>
    <w:p>
      <w:pPr>
        <w:pStyle w:val="Style105"/>
        <w:framePr w:wrap="none" w:vAnchor="page" w:hAnchor="page" w:x="6325" w:y="1555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m2</w:t>
      </w:r>
    </w:p>
    <w:p>
      <w:pPr>
        <w:pStyle w:val="Style105"/>
        <w:framePr w:wrap="none" w:vAnchor="page" w:hAnchor="page" w:x="7045" w:y="1555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20,850</w:t>
      </w:r>
    </w:p>
    <w:p>
      <w:pPr>
        <w:pStyle w:val="Style105"/>
        <w:framePr w:wrap="none" w:vAnchor="page" w:hAnchor="page" w:x="8370" w:y="1554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1 300,00</w:t>
      </w:r>
    </w:p>
    <w:p>
      <w:pPr>
        <w:pStyle w:val="Style34"/>
        <w:framePr w:wrap="none" w:vAnchor="page" w:hAnchor="page" w:x="5418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41.65pt;margin-top:769.6pt;width:85.45pt;height:25.45pt;z-index:-251658744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9.5pt;margin-top:297.5pt;width:510.95pt;height:155.5pt;z-index:-251658240;mso-position-horizontal-relative:page;mso-position-vertical-relative:page;z-index:-251658743" fillcolor="#FDFDFD" stroked="f"/>
        </w:pict>
      </w:r>
      <w:r>
        <w:pict>
          <v:rect style="position:absolute;margin-left:40.45pt;margin-top:580.25pt;width:510.95pt;height:32.15pt;z-index:-251658240;mso-position-horizontal-relative:page;mso-position-vertical-relative:page;z-index:-251658742" fillcolor="#FDFDFD" stroked="f"/>
        </w:pic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3"/>
        <w:gridCol w:w="3346"/>
        <w:gridCol w:w="418"/>
        <w:gridCol w:w="917"/>
        <w:gridCol w:w="1440"/>
        <w:gridCol w:w="2002"/>
      </w:tblGrid>
      <w:tr>
        <w:trPr>
          <w:trHeight w:val="451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9"/>
                <w:b/>
                <w:bCs/>
              </w:rPr>
              <w:t xml:space="preserve">PČ </w:t>
            </w:r>
            <w:r>
              <w:rPr>
                <w:rStyle w:val="CharStyle26"/>
                <w:b w:val="0"/>
                <w:bCs w:val="0"/>
              </w:rPr>
              <w:t>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2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22"/>
                <w:b/>
                <w:bCs/>
              </w:rPr>
              <w:t>Cena celkem [CZK]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9"/>
                <w:b/>
                <w:bCs/>
              </w:rPr>
              <w:t>776 - Podlahy povlakové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115 220,50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329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776111311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Vysátí podkladu povlakových podlah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142.240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4 267,20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776121111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Vodou ředitelná </w:t>
            </w:r>
            <w:r>
              <w:rPr>
                <w:rStyle w:val="CharStyle26"/>
                <w:b w:val="0"/>
                <w:bCs w:val="0"/>
              </w:rPr>
              <w:t xml:space="preserve">penetrace </w:t>
            </w:r>
            <w:r>
              <w:rPr>
                <w:rStyle w:val="CharStyle27"/>
                <w:b w:val="0"/>
                <w:bCs w:val="0"/>
              </w:rPr>
              <w:t xml:space="preserve">savého podkladu povlakových podlah </w:t>
            </w:r>
            <w:r>
              <w:rPr>
                <w:rStyle w:val="CharStyle26"/>
                <w:b w:val="0"/>
                <w:bCs w:val="0"/>
              </w:rPr>
              <w:t xml:space="preserve">ředěná v </w:t>
            </w:r>
            <w:r>
              <w:rPr>
                <w:rStyle w:val="CharStyle27"/>
                <w:b w:val="0"/>
                <w:bCs w:val="0"/>
              </w:rPr>
              <w:t xml:space="preserve">poměru </w:t>
            </w:r>
            <w:r>
              <w:rPr>
                <w:rStyle w:val="CharStyle26"/>
                <w:b w:val="0"/>
                <w:bCs w:val="0"/>
              </w:rPr>
              <w:t>1:3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142,240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42,00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5 974,10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331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776141121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Vyrovnám podkladu povlakových </w:t>
            </w:r>
            <w:r>
              <w:rPr>
                <w:rStyle w:val="CharStyle26"/>
                <w:b w:val="0"/>
                <w:bCs w:val="0"/>
              </w:rPr>
              <w:t xml:space="preserve">podlah </w:t>
            </w:r>
            <w:r>
              <w:rPr>
                <w:rStyle w:val="CharStyle27"/>
                <w:b w:val="0"/>
                <w:bCs w:val="0"/>
              </w:rPr>
              <w:t xml:space="preserve">stěrkou pevnosti </w:t>
            </w:r>
            <w:r>
              <w:rPr>
                <w:rStyle w:val="CharStyle26"/>
                <w:b w:val="0"/>
                <w:bCs w:val="0"/>
              </w:rPr>
              <w:t>30 MPa tt 3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142,240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186,00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26 456,60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776231111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Lepeni lamel a čtverců </w:t>
            </w:r>
            <w:r>
              <w:rPr>
                <w:rStyle w:val="CharStyle26"/>
                <w:b w:val="0"/>
                <w:bCs w:val="0"/>
              </w:rPr>
              <w:t xml:space="preserve">z </w:t>
            </w:r>
            <w:r>
              <w:rPr>
                <w:rStyle w:val="CharStyle27"/>
                <w:b w:val="0"/>
                <w:bCs w:val="0"/>
              </w:rPr>
              <w:t>vinylu standardním lepidlem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142,240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12 801,60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>284110R00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90"/>
                <w:b w:val="0"/>
                <w:bCs w:val="0"/>
              </w:rPr>
              <w:t>dodávka vinylové podlahy , vysocezátéiové tl. 2,5 mm s našlápnou vrstvou tl. 0,4 mm vč. obvodových soklů, přechodových a dilatačních lišt/profilů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156,464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405.60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63 461.80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998776202.1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Přesun hmot procentní pro podlahy povlakové v objektech v do 12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92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1 129,613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2 259,20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24"/>
                <w:b/>
                <w:bCs/>
              </w:rPr>
              <w:t>777 - Podlahy lité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4790" w:wrap="none" w:vAnchor="page" w:hAnchor="page" w:x="781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532 239,40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777615214.1.1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Nátěrový epoxidový systém podlah betonových probarvený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1 062,765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531 382,50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998777102.1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Přesun hmot tonážní pro podlahy líté v objektech v do 12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1,584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790" w:wrap="none" w:vAnchor="page" w:hAnchor="page" w:x="781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856,90</w:t>
            </w:r>
          </w:p>
        </w:tc>
      </w:tr>
    </w:tbl>
    <w:p>
      <w:pPr>
        <w:pStyle w:val="Style31"/>
        <w:framePr w:w="9581" w:h="342" w:hRule="exact" w:wrap="none" w:vAnchor="page" w:hAnchor="page" w:x="1386" w:y="5726"/>
        <w:tabs>
          <w:tab w:leader="none" w:pos="862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 xml:space="preserve">781 </w:t>
      </w:r>
      <w:r>
        <w:rPr>
          <w:rStyle w:val="CharStyle78"/>
          <w:b/>
          <w:bCs/>
        </w:rPr>
        <w:t xml:space="preserve">- </w:t>
      </w:r>
      <w:r>
        <w:rPr>
          <w:rStyle w:val="CharStyle62"/>
          <w:b/>
          <w:bCs/>
        </w:rPr>
        <w:t>Dokončovací práce - obklady</w:t>
        <w:tab/>
        <w:t>595 568,50</w:t>
      </w:r>
    </w:p>
    <w:p>
      <w:pPr>
        <w:pStyle w:val="Style108"/>
        <w:framePr w:w="9581" w:h="342" w:hRule="exact" w:wrap="none" w:vAnchor="page" w:hAnchor="page" w:x="1386" w:y="5726"/>
        <w:tabs>
          <w:tab w:leader="none" w:pos="3427" w:val="left"/>
          <w:tab w:leader="none" w:pos="4224" w:val="left"/>
        </w:tabs>
        <w:widowControl w:val="0"/>
        <w:keepNext w:val="0"/>
        <w:keepLines w:val="0"/>
        <w:shd w:val="clear" w:color="auto" w:fill="auto"/>
        <w:bidi w:val="0"/>
        <w:spacing w:before="0" w:after="0" w:line="80" w:lineRule="exact"/>
        <w:ind w:left="2040" w:right="0" w:firstLine="0"/>
      </w:pPr>
      <w:r>
        <w:rPr>
          <w:rStyle w:val="CharStyle110"/>
        </w:rPr>
        <w:t>umlrniz-h rtKly</w:t>
      </w:r>
      <w:r>
        <w:rPr>
          <w:rStyle w:val="CharStyle111"/>
        </w:rPr>
        <w:t>I</w:t>
        <w:tab/>
      </w:r>
      <w:r>
        <w:rPr>
          <w:rStyle w:val="CharStyle110"/>
        </w:rPr>
        <w:t>rf An</w:t>
        <w:tab/>
        <w:t>iKlťirk</w: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82"/>
        <w:gridCol w:w="3346"/>
        <w:gridCol w:w="418"/>
        <w:gridCol w:w="917"/>
        <w:gridCol w:w="1450"/>
        <w:gridCol w:w="2006"/>
      </w:tblGrid>
      <w:tr>
        <w:trPr>
          <w:trHeight w:val="61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7814141 R2.1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Montáž </w:t>
            </w:r>
            <w:r>
              <w:rPr>
                <w:rStyle w:val="CharStyle27"/>
                <w:b w:val="0"/>
                <w:bCs w:val="0"/>
              </w:rPr>
              <w:t xml:space="preserve">vnitřních obkladaček stěn pravoúhlých </w:t>
            </w:r>
            <w:r>
              <w:rPr>
                <w:rStyle w:val="CharStyle26"/>
                <w:b w:val="0"/>
                <w:bCs w:val="0"/>
              </w:rPr>
              <w:t xml:space="preserve">lepených flexibilním lepidlem, vč. příslušných Ustel, příslušenství, </w:t>
            </w:r>
            <w:r>
              <w:rPr>
                <w:rStyle w:val="CharStyle27"/>
                <w:b w:val="0"/>
                <w:bCs w:val="0"/>
              </w:rPr>
              <w:t>doplňků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485,040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315 276,00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338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597611R01.1.1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obklady keramické, vč. příslušných listel , doplňků, příslušenství - specifikace dle PO, TZ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533,544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80" w:line="15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133 386.00</w:t>
            </w:r>
          </w:p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after="0" w:line="150" w:lineRule="exact"/>
              <w:ind w:left="880" w:right="0" w:firstLine="0"/>
            </w:pPr>
            <w:r>
              <w:rPr>
                <w:rStyle w:val="CharStyle72"/>
                <w:b w:val="0"/>
                <w:bCs w:val="0"/>
              </w:rPr>
              <w:t>'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781469196.1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Příplatek k montáži obkladů vnitrních stén za spárováni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485,040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33 952,80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781494515.1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Plastové profily ukončovaci, lišty rohové na flexibilní lepidlo - množství vztaženo na plochu obkladů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485,040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33 952,80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781495111.1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Penetrace podkladu vnitřních obkladů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485,040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33 952,80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781495115.1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Spárování obkladu silikonem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363,780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25 464,60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998781202.1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Přesun hmot procentní pro obklady keramické v objektech v do </w:t>
            </w:r>
            <w:r>
              <w:rPr>
                <w:rStyle w:val="CharStyle28"/>
                <w:b w:val="0"/>
                <w:bCs w:val="0"/>
              </w:rPr>
              <w:t>1</w:t>
            </w:r>
            <w:r>
              <w:rPr>
                <w:rStyle w:val="CharStyle26"/>
                <w:b w:val="0"/>
                <w:bCs w:val="0"/>
              </w:rPr>
              <w:t>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90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5 759,850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3110" w:wrap="none" w:vAnchor="page" w:hAnchor="page" w:x="791" w:y="59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73"/>
                <w:b w:val="0"/>
                <w:bCs w:val="0"/>
              </w:rPr>
              <w:t xml:space="preserve">' 1 </w:t>
            </w:r>
            <w:r>
              <w:rPr>
                <w:rStyle w:val="CharStyle26"/>
                <w:b w:val="0"/>
                <w:bCs w:val="0"/>
              </w:rPr>
              <w:t>19 583,50</w:t>
            </w:r>
          </w:p>
        </w:tc>
      </w:tr>
    </w:tbl>
    <w:p>
      <w:pPr>
        <w:pStyle w:val="Style94"/>
        <w:framePr w:wrap="none" w:vAnchor="page" w:hAnchor="page" w:x="1386" w:y="9259"/>
        <w:tabs>
          <w:tab w:leader="underscore" w:pos="7622" w:val="left"/>
          <w:tab w:leader="underscore" w:pos="862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7"/>
          <w:b/>
          <w:bCs/>
        </w:rPr>
        <w:t xml:space="preserve">784 - Dokončovací práce </w:t>
      </w:r>
      <w:r>
        <w:rPr>
          <w:rStyle w:val="CharStyle101"/>
          <w:b/>
          <w:bCs/>
        </w:rPr>
        <w:t xml:space="preserve">• </w:t>
      </w:r>
      <w:r>
        <w:rPr>
          <w:rStyle w:val="CharStyle97"/>
          <w:b/>
          <w:bCs/>
        </w:rPr>
        <w:t>malby a tapety</w:t>
      </w:r>
      <w:r>
        <w:rPr>
          <w:rStyle w:val="CharStyle99"/>
          <w:b/>
          <w:bCs/>
        </w:rPr>
        <w:tab/>
        <w:tab/>
      </w:r>
      <w:r>
        <w:rPr>
          <w:rStyle w:val="CharStyle97"/>
          <w:b/>
          <w:bCs/>
        </w:rPr>
        <w:t>186 769,50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87"/>
        <w:gridCol w:w="3346"/>
        <w:gridCol w:w="422"/>
        <w:gridCol w:w="917"/>
        <w:gridCol w:w="1445"/>
        <w:gridCol w:w="2011"/>
      </w:tblGrid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784121001.1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Oškrabáni malby v mísnostech výšky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28"/>
                <w:b w:val="0"/>
                <w:bCs w:val="0"/>
              </w:rPr>
              <w:t>2 241,040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20,50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45 941,30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784211101.1.1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Dvojnásobné malby omyvatelné s penetrací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1 </w:t>
            </w:r>
            <w:r>
              <w:rPr>
                <w:rStyle w:val="CharStyle26"/>
                <w:b w:val="0"/>
                <w:bCs w:val="0"/>
              </w:rPr>
              <w:t>159,920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47,00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54 516,20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784221101.1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Dvojnásobné bílé malby ze směsí za sucha dobře otěruvzdorných v místnostech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2 105,171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41,00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291" w:wrap="none" w:vAnchor="page" w:hAnchor="page" w:x="810" w:y="94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86 312,00</w:t>
            </w:r>
          </w:p>
        </w:tc>
      </w:tr>
    </w:tbl>
    <w:p>
      <w:pPr>
        <w:pStyle w:val="Style18"/>
        <w:framePr w:w="9811" w:h="666" w:hRule="exact" w:wrap="none" w:vAnchor="page" w:hAnchor="page" w:x="1175" w:y="10969"/>
        <w:tabs>
          <w:tab w:leader="none" w:pos="8770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bookmarkStart w:id="23" w:name="bookmark23"/>
      <w:r>
        <w:rPr>
          <w:rStyle w:val="CharStyle20"/>
          <w:b/>
          <w:bCs/>
        </w:rPr>
        <w:t>Ostatní - Ostatní</w:t>
        <w:tab/>
        <w:t>38 646,10</w:t>
      </w:r>
      <w:bookmarkEnd w:id="23"/>
    </w:p>
    <w:p>
      <w:pPr>
        <w:pStyle w:val="Style31"/>
        <w:framePr w:w="9811" w:h="666" w:hRule="exact" w:wrap="none" w:vAnchor="page" w:hAnchor="page" w:x="1175" w:y="10969"/>
        <w:tabs>
          <w:tab w:leader="none" w:pos="4321" w:val="left"/>
          <w:tab w:leader="underscore" w:pos="8982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260" w:right="0" w:firstLine="0"/>
      </w:pPr>
      <w:r>
        <w:rPr>
          <w:rStyle w:val="CharStyle33"/>
          <w:b/>
          <w:bCs/>
        </w:rPr>
        <w:t>N001 - Dodatečné informace_26.2.2018</w:t>
        <w:tab/>
      </w:r>
      <w:r>
        <w:rPr>
          <w:rStyle w:val="CharStyle44"/>
          <w:b/>
          <w:bCs/>
        </w:rPr>
        <w:tab/>
      </w:r>
      <w:r>
        <w:rPr>
          <w:rStyle w:val="CharStyle33"/>
          <w:b/>
          <w:bCs/>
        </w:rPr>
        <w:t>38 646,10</w:t>
      </w:r>
    </w:p>
    <w:tbl>
      <w:tblPr>
        <w:tblOverlap w:val="never"/>
        <w:tblLayout w:type="fixed"/>
        <w:jc w:val="left"/>
      </w:tblPr>
      <w:tblGrid>
        <w:gridCol w:w="2107"/>
        <w:gridCol w:w="3768"/>
        <w:gridCol w:w="922"/>
        <w:gridCol w:w="2074"/>
        <w:gridCol w:w="1406"/>
      </w:tblGrid>
      <w:tr>
        <w:trPr>
          <w:trHeight w:val="20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629" w:wrap="none" w:vAnchor="page" w:hAnchor="page" w:x="781" w:y="1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Odstraněni tepelné izolace střech nadstřešní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629" w:wrap="none" w:vAnchor="page" w:hAnchor="page" w:x="781" w:y="1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629" w:wrap="none" w:vAnchor="page" w:hAnchor="page" w:x="781" w:y="116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629" w:wrap="none" w:vAnchor="page" w:hAnchor="page" w:x="781" w:y="11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347 K 713140811.2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 xml:space="preserve">volně kladené z vláknitých materiálů tl do 100 m2 mm </w:t>
            </w:r>
            <w:r>
              <w:rPr>
                <w:rStyle w:val="CharStyle53"/>
                <w:b w:val="0"/>
                <w:bCs w:val="0"/>
              </w:rPr>
              <w:t>!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2 576,404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640" w:firstLine="0"/>
            </w:pPr>
            <w:r>
              <w:rPr>
                <w:rStyle w:val="CharStyle26"/>
                <w:b w:val="0"/>
                <w:bCs w:val="0"/>
              </w:rPr>
              <w:t>15,00</w:t>
            </w:r>
          </w:p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640" w:firstLine="0"/>
            </w:pPr>
            <w:r>
              <w:rPr>
                <w:rStyle w:val="CharStyle7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629" w:wrap="none" w:vAnchor="page" w:hAnchor="page" w:x="781" w:y="116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38 646,10</w:t>
            </w:r>
          </w:p>
        </w:tc>
      </w:tr>
    </w:tbl>
    <w:p>
      <w:pPr>
        <w:pStyle w:val="Style34"/>
        <w:framePr w:wrap="none" w:vAnchor="page" w:hAnchor="page" w:x="5418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11.65pt;margin-top:634.95pt;width:223.9pt;height:109.45pt;z-index:-251658240;mso-position-horizontal-relative:page;mso-position-vertical-relative:page;z-index:-251658741" fillcolor="#FEFEFE" stroked="f"/>
        </w:pict>
      </w:r>
    </w:p>
    <w:p>
      <w:pPr>
        <w:pStyle w:val="Style112"/>
        <w:framePr w:w="9566" w:h="407" w:hRule="exact" w:wrap="none" w:vAnchor="page" w:hAnchor="page" w:x="1108" w:y="825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20" w:right="0" w:firstLine="0"/>
      </w:pPr>
      <w:r>
        <w:rPr>
          <w:rStyle w:val="CharStyle114"/>
          <w:b/>
          <w:bCs/>
        </w:rPr>
        <w:t>krycí list rozpočtu</w:t>
      </w:r>
    </w:p>
    <w:p>
      <w:pPr>
        <w:pStyle w:val="Style34"/>
        <w:framePr w:w="9446" w:h="426" w:hRule="exact" w:wrap="none" w:vAnchor="page" w:hAnchor="page" w:x="1146" w:y="1396"/>
        <w:tabs>
          <w:tab w:leader="none" w:pos="17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</w:pPr>
      <w:r>
        <w:rPr>
          <w:rStyle w:val="CharStyle36"/>
          <w:b/>
          <w:bCs/>
        </w:rPr>
        <w:t>,</w:t>
        <w:tab/>
        <w:t>Modernizace vyšší odborné školy a Středni průmyslové školy, Rychnov nad Knéžnou, U Stadionu 1166</w:t>
      </w:r>
    </w:p>
    <w:p>
      <w:pPr>
        <w:pStyle w:val="Style34"/>
        <w:framePr w:w="9446" w:h="426" w:hRule="exact" w:wrap="none" w:vAnchor="page" w:hAnchor="page" w:x="1146" w:y="1396"/>
        <w:tabs>
          <w:tab w:leader="none" w:pos="3240" w:val="right"/>
          <w:tab w:leader="none" w:pos="333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</w:pPr>
      <w:r>
        <w:rPr>
          <w:rStyle w:val="CharStyle36"/>
          <w:b/>
          <w:bCs/>
        </w:rPr>
        <w:t>Stavba:</w:t>
        <w:tab/>
        <w:t>.. .</w:t>
        <w:tab/>
        <w:t>,</w:t>
      </w:r>
    </w:p>
    <w:p>
      <w:pPr>
        <w:pStyle w:val="Style34"/>
        <w:framePr w:w="9446" w:h="426" w:hRule="exact" w:wrap="none" w:vAnchor="page" w:hAnchor="page" w:x="1146" w:y="1396"/>
        <w:tabs>
          <w:tab w:leader="none" w:pos="336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176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6"/>
          <w:b/>
          <w:bCs/>
        </w:rPr>
        <w:t>II. etapa, areal Na</w:t>
        <w:tab/>
        <w:t>J</w:t>
      </w:r>
    </w:p>
    <w:p>
      <w:pPr>
        <w:pStyle w:val="Style15"/>
        <w:framePr w:w="9566" w:h="202" w:hRule="exact" w:wrap="none" w:vAnchor="page" w:hAnchor="page" w:x="1108" w:y="1934"/>
        <w:tabs>
          <w:tab w:leader="none" w:pos="2654" w:val="righ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Objekt:</w:t>
        <w:tab/>
      </w:r>
      <w:r>
        <w:rPr>
          <w:rStyle w:val="CharStyle115"/>
          <w:b/>
          <w:bCs/>
        </w:rPr>
        <w:t>1-1.</w:t>
      </w:r>
      <w:r>
        <w:rPr>
          <w:rStyle w:val="CharStyle42"/>
          <w:b/>
          <w:bCs/>
        </w:rPr>
        <w:t xml:space="preserve"> ETAPA</w:t>
      </w:r>
    </w:p>
    <w:p>
      <w:pPr>
        <w:pStyle w:val="Style15"/>
        <w:framePr w:w="9566" w:h="644" w:hRule="exact" w:wrap="none" w:vAnchor="page" w:hAnchor="page" w:x="1108" w:y="2260"/>
        <w:tabs>
          <w:tab w:leader="none" w:pos="1714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0" w:right="0" w:firstLine="0"/>
      </w:pPr>
      <w:r>
        <w:rPr>
          <w:rStyle w:val="CharStyle17"/>
          <w:b/>
          <w:bCs/>
        </w:rPr>
        <w:t>část:</w:t>
        <w:tab/>
        <w:t>SO 02 • OBJEKT ADMINISTRATIVY A DÍLEN</w:t>
      </w:r>
    </w:p>
    <w:p>
      <w:pPr>
        <w:pStyle w:val="Style18"/>
        <w:framePr w:w="9566" w:h="644" w:hRule="exact" w:wrap="none" w:vAnchor="page" w:hAnchor="page" w:x="1108" w:y="2260"/>
        <w:tabs>
          <w:tab w:leader="none" w:pos="171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4" w:name="bookmark24"/>
      <w:r>
        <w:rPr>
          <w:rStyle w:val="CharStyle20"/>
          <w:b/>
          <w:bCs/>
        </w:rPr>
        <w:t>Úroveň 3:</w:t>
        <w:tab/>
        <w:t>D.1.2 - Stavebně konstrukční řešení - OBSAŽENO VD.1.1</w:t>
      </w:r>
      <w:bookmarkEnd w:id="24"/>
    </w:p>
    <w:tbl>
      <w:tblPr>
        <w:tblOverlap w:val="never"/>
        <w:tblLayout w:type="fixed"/>
        <w:jc w:val="left"/>
      </w:tblPr>
      <w:tblGrid>
        <w:gridCol w:w="5222"/>
        <w:gridCol w:w="2904"/>
        <w:gridCol w:w="115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6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6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6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6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6" w:y="31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66" w:h="2393" w:hRule="exact" w:wrap="none" w:vAnchor="page" w:hAnchor="page" w:x="1108" w:y="6167"/>
        <w:widowControl w:val="0"/>
        <w:keepNext w:val="0"/>
        <w:keepLines w:val="0"/>
        <w:shd w:val="clear" w:color="auto" w:fill="auto"/>
        <w:bidi w:val="0"/>
        <w:spacing w:before="0" w:after="62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66" w:h="2393" w:hRule="exact" w:wrap="none" w:vAnchor="page" w:hAnchor="page" w:x="1108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20" w:right="22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 na základě odborných znalostí a zkušeností projektanta při realizaci obdobných zakázek za období 5-ti let. nebo na základě CN) Nedílnou součástí soupisu prací je projektová dokumentace vč. textových příloh, na kterou se položky soupisu prací plně odkazuji.</w:t>
      </w:r>
    </w:p>
    <w:tbl>
      <w:tblPr>
        <w:tblOverlap w:val="never"/>
        <w:tblLayout w:type="fixed"/>
        <w:jc w:val="left"/>
      </w:tblPr>
      <w:tblGrid>
        <w:gridCol w:w="1934"/>
        <w:gridCol w:w="1070"/>
        <w:gridCol w:w="1733"/>
        <w:gridCol w:w="2530"/>
        <w:gridCol w:w="2299"/>
      </w:tblGrid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2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2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29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131" w:wrap="none" w:vAnchor="page" w:hAnchor="page" w:x="1108" w:y="86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31" w:wrap="none" w:vAnchor="page" w:hAnchor="page" w:x="1108" w:y="86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</w:tbl>
    <w:p>
      <w:pPr>
        <w:framePr w:wrap="none" w:vAnchor="page" w:hAnchor="page" w:x="1156" w:y="12715"/>
        <w:widowControl w:val="0"/>
        <w:rPr>
          <w:sz w:val="2"/>
          <w:szCs w:val="2"/>
        </w:rPr>
      </w:pPr>
      <w:r>
        <w:pict>
          <v:shape id="_x0000_s1032" type="#_x0000_t75" style="width:228pt;height:170pt;">
            <v:imagedata r:id="rId17" r:href="rId18"/>
          </v:shape>
        </w:pict>
      </w:r>
    </w:p>
    <w:p>
      <w:pPr>
        <w:pStyle w:val="Style31"/>
        <w:framePr w:wrap="none" w:vAnchor="page" w:hAnchor="page" w:x="1108" w:y="12724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55" w:right="3326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1108" w:y="14625"/>
        <w:tabs>
          <w:tab w:leader="none" w:pos="7944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65" w:right="936" w:firstLine="0"/>
      </w:pPr>
      <w:r>
        <w:rPr>
          <w:rStyle w:val="CharStyle33"/>
          <w:b/>
          <w:bCs/>
        </w:rPr>
        <w:t xml:space="preserve">Datum a </w:t>
      </w:r>
      <w:r>
        <w:rPr>
          <w:rStyle w:val="CharStyle62"/>
          <w:b/>
          <w:bCs/>
        </w:rPr>
        <w:t>podpis:</w:t>
        <w:tab/>
      </w: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1108" w:y="15086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65" w:right="3451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418" w:y="1635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23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47" w:y="157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3758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>Razítko</w:t>
      </w:r>
    </w:p>
    <w:p>
      <w:pPr>
        <w:pStyle w:val="Style31"/>
        <w:framePr w:wrap="none" w:vAnchor="page" w:hAnchor="page" w:x="6206" w:y="157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71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19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24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12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94" w:hRule="exact" w:wrap="none" w:vAnchor="page" w:hAnchor="page" w:x="825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2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2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2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38" w:h="494" w:hRule="exact" w:wrap="none" w:vAnchor="page" w:hAnchor="page" w:x="2879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494" w:hRule="exact" w:wrap="none" w:vAnchor="page" w:hAnchor="page" w:x="2879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57" w:h="1210" w:hRule="exact" w:wrap="none" w:vAnchor="page" w:hAnchor="page" w:x="825" w:y="2039"/>
        <w:widowControl w:val="0"/>
        <w:keepNext w:val="0"/>
        <w:keepLines w:val="0"/>
        <w:shd w:val="clear" w:color="auto" w:fill="auto"/>
        <w:bidi w:val="0"/>
        <w:jc w:val="left"/>
        <w:spacing w:before="0" w:after="238" w:line="160" w:lineRule="exact"/>
        <w:ind w:left="2054" w:right="0" w:firstLine="0"/>
      </w:pPr>
      <w:r>
        <w:rPr>
          <w:rStyle w:val="CharStyle17"/>
          <w:b/>
          <w:bCs/>
        </w:rPr>
        <w:t>1 - 1. ETAPA</w:t>
      </w:r>
    </w:p>
    <w:p>
      <w:pPr>
        <w:pStyle w:val="Style15"/>
        <w:framePr w:w="10157" w:h="1210" w:hRule="exact" w:wrap="none" w:vAnchor="page" w:hAnchor="page" w:x="825" w:y="2039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54" w:right="0" w:firstLine="0"/>
      </w:pPr>
      <w:r>
        <w:rPr>
          <w:rStyle w:val="CharStyle17"/>
          <w:b/>
          <w:bCs/>
        </w:rPr>
        <w:t>SO 02 - OBJEKT ADMINISTRATIVY A DlLEN</w:t>
      </w:r>
    </w:p>
    <w:p>
      <w:pPr>
        <w:pStyle w:val="Style9"/>
        <w:framePr w:w="10157" w:h="1210" w:hRule="exact" w:wrap="none" w:vAnchor="page" w:hAnchor="page" w:x="825" w:y="2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r>
        <w:rPr>
          <w:rStyle w:val="CharStyle41"/>
          <w:b/>
          <w:bCs/>
        </w:rPr>
        <w:t>D.1.2 - Stavebně konstrukční řešení - OBSAŽENO VD.1.1</w:t>
      </w:r>
    </w:p>
    <w:p>
      <w:pPr>
        <w:pStyle w:val="Style15"/>
        <w:framePr w:wrap="none" w:vAnchor="page" w:hAnchor="page" w:x="815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89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42" w:y="3527"/>
        <w:tabs>
          <w:tab w:leader="none" w:pos="1867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09" w:hRule="exact" w:wrap="none" w:vAnchor="page" w:hAnchor="page" w:x="825" w:y="3852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09" w:hRule="exact" w:wrap="none" w:vAnchor="page" w:hAnchor="page" w:x="825" w:y="3852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56" w:h="528" w:hRule="exact" w:wrap="none" w:vAnchor="page" w:hAnchor="page" w:x="6652" w:y="3842"/>
        <w:tabs>
          <w:tab w:leader="none" w:pos="182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56" w:h="528" w:hRule="exact" w:wrap="none" w:vAnchor="page" w:hAnchor="page" w:x="6652" w:y="3842"/>
        <w:tabs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303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•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25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28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TOC_4"/>
        <w:numPr>
          <w:ilvl w:val="0"/>
          <w:numId w:val="1"/>
        </w:numPr>
        <w:framePr w:w="10157" w:h="2599" w:hRule="exact" w:wrap="none" w:vAnchor="page" w:hAnchor="page" w:x="825" w:y="5217"/>
        <w:tabs>
          <w:tab w:leader="none" w:pos="378" w:val="left"/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29" w:line="220" w:lineRule="exact"/>
        <w:ind w:left="0" w:right="0" w:firstLine="0"/>
      </w:pPr>
      <w:hyperlink w:anchor="bookmark8" w:tooltip="Current Document">
        <w:r>
          <w:rPr>
            <w:rStyle w:val="CharStyle118"/>
            <w:b/>
            <w:bCs/>
          </w:rPr>
          <w:t>Náklady z rozpočtu</w:t>
          <w:tab/>
          <w:t>0,00</w:t>
        </w:r>
      </w:hyperlink>
    </w:p>
    <w:p>
      <w:pPr>
        <w:pStyle w:val="TOC_4"/>
        <w:framePr w:w="10157" w:h="2599" w:hRule="exact" w:wrap="none" w:vAnchor="page" w:hAnchor="page" w:x="825" w:y="5217"/>
        <w:tabs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0" w:line="341" w:lineRule="exact"/>
        <w:ind w:left="380" w:right="0" w:firstLine="0"/>
      </w:pPr>
      <w:hyperlink w:anchor="bookmark30" w:tooltip="Current Document">
        <w:r>
          <w:rPr>
            <w:rStyle w:val="CharStyle118"/>
            <w:b/>
            <w:bCs/>
          </w:rPr>
          <w:t>N00 - AREÁL SOU NA JAMÁCH</w:t>
          <w:tab/>
          <w:t>0,00</w:t>
        </w:r>
      </w:hyperlink>
    </w:p>
    <w:p>
      <w:pPr>
        <w:pStyle w:val="Style119"/>
        <w:framePr w:w="10157" w:h="2599" w:hRule="exact" w:wrap="none" w:vAnchor="page" w:hAnchor="page" w:x="825" w:y="5217"/>
        <w:tabs>
          <w:tab w:leader="none" w:pos="9672" w:val="left"/>
        </w:tabs>
        <w:widowControl w:val="0"/>
        <w:keepNext w:val="0"/>
        <w:keepLines w:val="0"/>
        <w:shd w:val="clear" w:color="auto" w:fill="auto"/>
        <w:bidi w:val="0"/>
        <w:spacing w:before="0" w:after="49"/>
        <w:ind w:left="600" w:right="0" w:firstLine="0"/>
      </w:pPr>
      <w:r>
        <w:rPr>
          <w:rStyle w:val="CharStyle121"/>
          <w:b/>
          <w:bCs/>
        </w:rPr>
        <w:t xml:space="preserve">N01 </w:t>
      </w:r>
      <w:r>
        <w:rPr>
          <w:rStyle w:val="CharStyle122"/>
          <w:b/>
          <w:bCs/>
        </w:rPr>
        <w:t xml:space="preserve">- </w:t>
      </w:r>
      <w:r>
        <w:rPr>
          <w:rStyle w:val="CharStyle121"/>
          <w:b/>
          <w:bCs/>
        </w:rPr>
        <w:t xml:space="preserve">Provedení souboru </w:t>
      </w:r>
      <w:r>
        <w:rPr>
          <w:rStyle w:val="CharStyle123"/>
          <w:b/>
          <w:bCs/>
        </w:rPr>
        <w:t xml:space="preserve">/ </w:t>
      </w:r>
      <w:r>
        <w:rPr>
          <w:rStyle w:val="CharStyle121"/>
          <w:b/>
          <w:bCs/>
        </w:rPr>
        <w:t xml:space="preserve">objektu </w:t>
      </w:r>
      <w:r>
        <w:rPr>
          <w:rStyle w:val="CharStyle123"/>
          <w:b/>
          <w:bCs/>
        </w:rPr>
        <w:t xml:space="preserve">/ </w:t>
      </w:r>
      <w:r>
        <w:rPr>
          <w:rStyle w:val="CharStyle121"/>
          <w:b/>
          <w:bCs/>
        </w:rPr>
        <w:t>zařízení</w:t>
        <w:tab/>
        <w:t>0,00</w:t>
      </w:r>
    </w:p>
    <w:p>
      <w:pPr>
        <w:pStyle w:val="TOC_4"/>
        <w:numPr>
          <w:ilvl w:val="0"/>
          <w:numId w:val="1"/>
        </w:numPr>
        <w:framePr w:w="10157" w:h="2599" w:hRule="exact" w:wrap="none" w:vAnchor="page" w:hAnchor="page" w:x="825" w:y="5217"/>
        <w:tabs>
          <w:tab w:leader="none" w:pos="392" w:val="left"/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hyperlink w:anchor="bookmark10" w:tooltip="Current Document">
        <w:r>
          <w:rPr>
            <w:rStyle w:val="CharStyle118"/>
            <w:b/>
            <w:bCs/>
          </w:rPr>
          <w:t>Ostatní náklady</w:t>
          <w:tab/>
          <w:t>0,00</w:t>
        </w:r>
      </w:hyperlink>
    </w:p>
    <w:p>
      <w:pPr>
        <w:pStyle w:val="TOC_4"/>
        <w:framePr w:w="10157" w:h="2599" w:hRule="exact" w:wrap="none" w:vAnchor="page" w:hAnchor="page" w:x="825" w:y="5217"/>
        <w:tabs>
          <w:tab w:leader="none" w:pos="9672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hyperlink w:anchor="bookmark11" w:tooltip="Current Document">
        <w:r>
          <w:rPr>
            <w:rStyle w:val="CharStyle118"/>
            <w:b/>
            <w:bCs/>
          </w:rPr>
          <w:t>Celkové náklady za stavbu 1) + 2)</w:t>
          <w:tab/>
          <w:t>0,00</w:t>
        </w:r>
      </w:hyperlink>
    </w:p>
    <w:p>
      <w:pPr>
        <w:pStyle w:val="Style34"/>
        <w:framePr w:wrap="none" w:vAnchor="page" w:hAnchor="page" w:x="5414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25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="7728" w:h="362" w:hRule="exact" w:wrap="none" w:vAnchor="page" w:hAnchor="page" w:x="2846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2280" w:right="0" w:firstLine="0"/>
      </w:pPr>
      <w:r>
        <w:rPr>
          <w:rStyle w:val="CharStyle47"/>
          <w:b/>
          <w:bCs/>
        </w:rPr>
        <w:t>ROZPOČET</w:t>
      </w:r>
    </w:p>
    <w:p>
      <w:pPr>
        <w:pStyle w:val="Style15"/>
        <w:framePr w:w="10205" w:h="2950" w:hRule="exact" w:wrap="none" w:vAnchor="page" w:hAnchor="page" w:x="782" w:y="1415"/>
        <w:widowControl w:val="0"/>
        <w:keepNext w:val="0"/>
        <w:keepLines w:val="0"/>
        <w:shd w:val="clear" w:color="auto" w:fill="auto"/>
        <w:bidi w:val="0"/>
        <w:jc w:val="left"/>
        <w:spacing w:before="0" w:after="120" w:line="235" w:lineRule="exact"/>
        <w:ind w:left="2064" w:right="44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II. etapa, areál Na J</w:t>
      </w:r>
    </w:p>
    <w:p>
      <w:pPr>
        <w:pStyle w:val="Style15"/>
        <w:framePr w:w="10205" w:h="2950" w:hRule="exact" w:wrap="none" w:vAnchor="page" w:hAnchor="page" w:x="782" w:y="1415"/>
        <w:widowControl w:val="0"/>
        <w:keepNext w:val="0"/>
        <w:keepLines w:val="0"/>
        <w:shd w:val="clear" w:color="auto" w:fill="auto"/>
        <w:bidi w:val="0"/>
        <w:spacing w:before="0" w:after="298" w:line="160" w:lineRule="exact"/>
        <w:ind w:left="2064" w:right="413" w:firstLine="0"/>
      </w:pPr>
      <w:r>
        <w:rPr>
          <w:rStyle w:val="CharStyle17"/>
          <w:b/>
          <w:bCs/>
        </w:rPr>
        <w:t xml:space="preserve">1 </w:t>
      </w:r>
      <w:r>
        <w:rPr>
          <w:rStyle w:val="CharStyle48"/>
          <w:b/>
          <w:bCs/>
        </w:rPr>
        <w:t xml:space="preserve">• </w:t>
      </w:r>
      <w:r>
        <w:rPr>
          <w:rStyle w:val="CharStyle17"/>
          <w:b/>
          <w:bCs/>
        </w:rPr>
        <w:t>1. ETAPA</w:t>
      </w:r>
    </w:p>
    <w:p>
      <w:pPr>
        <w:pStyle w:val="Style15"/>
        <w:framePr w:w="10205" w:h="2950" w:hRule="exact" w:wrap="none" w:vAnchor="page" w:hAnchor="page" w:x="782" w:y="1415"/>
        <w:widowControl w:val="0"/>
        <w:keepNext w:val="0"/>
        <w:keepLines w:val="0"/>
        <w:shd w:val="clear" w:color="auto" w:fill="auto"/>
        <w:bidi w:val="0"/>
        <w:spacing w:before="0" w:after="308" w:line="160" w:lineRule="exact"/>
        <w:ind w:left="2064" w:right="413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205" w:h="2950" w:hRule="exact" w:wrap="none" w:vAnchor="page" w:hAnchor="page" w:x="782" w:y="1415"/>
        <w:widowControl w:val="0"/>
        <w:keepNext w:val="0"/>
        <w:keepLines w:val="0"/>
        <w:shd w:val="clear" w:color="auto" w:fill="auto"/>
        <w:bidi w:val="0"/>
        <w:spacing w:before="0" w:after="267" w:line="220" w:lineRule="exact"/>
        <w:ind w:left="2064" w:right="413" w:firstLine="0"/>
      </w:pPr>
      <w:bookmarkStart w:id="25" w:name="bookmark25"/>
      <w:r>
        <w:rPr>
          <w:rStyle w:val="CharStyle66"/>
          <w:b/>
          <w:bCs/>
        </w:rPr>
        <w:t>D.1.2 - Stavebně konstrukční řešení - OBSAŽENO VD.1.1</w:t>
      </w:r>
      <w:bookmarkEnd w:id="25"/>
    </w:p>
    <w:p>
      <w:pPr>
        <w:pStyle w:val="Style15"/>
        <w:framePr w:w="10205" w:h="2950" w:hRule="exact" w:wrap="none" w:vAnchor="page" w:hAnchor="page" w:x="782" w:y="1415"/>
        <w:tabs>
          <w:tab w:leader="none" w:pos="5786" w:val="left"/>
          <w:tab w:leader="none" w:pos="7658" w:val="left"/>
        </w:tabs>
        <w:widowControl w:val="0"/>
        <w:keepNext w:val="0"/>
        <w:keepLines w:val="0"/>
        <w:shd w:val="clear" w:color="auto" w:fill="auto"/>
        <w:bidi w:val="0"/>
        <w:spacing w:before="0" w:after="107" w:line="160" w:lineRule="exact"/>
        <w:ind w:left="2064" w:right="413" w:firstLine="0"/>
      </w:pPr>
      <w:r>
        <w:rPr>
          <w:rStyle w:val="CharStyle17"/>
          <w:b/>
          <w:bCs/>
        </w:rPr>
        <w:t>U STADIONU 1166</w:t>
        <w:tab/>
        <w:t>Datum:</w:t>
        <w:tab/>
        <w:t>27.4.2018</w:t>
      </w:r>
    </w:p>
    <w:p>
      <w:pPr>
        <w:pStyle w:val="Style15"/>
        <w:framePr w:w="10205" w:h="2950" w:hRule="exact" w:wrap="none" w:vAnchor="page" w:hAnchor="page" w:x="782" w:y="1415"/>
        <w:tabs>
          <w:tab w:leader="none" w:pos="5786" w:val="left"/>
          <w:tab w:leader="none" w:pos="7658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2064" w:right="413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>-</w:t>
        <w:tab/>
      </w:r>
      <w:r>
        <w:rPr>
          <w:rStyle w:val="CharStyle17"/>
          <w:b/>
          <w:bCs/>
        </w:rPr>
        <w:t>Projektant:</w:t>
        <w:tab/>
        <w:t xml:space="preserve">KANIA </w:t>
      </w:r>
      <w:r>
        <w:rPr>
          <w:rStyle w:val="CharStyle124"/>
          <w:b/>
          <w:bCs/>
        </w:rPr>
        <w:t>a.s.</w:t>
      </w:r>
      <w:r>
        <w:rPr>
          <w:rStyle w:val="CharStyle125"/>
          <w:b/>
          <w:bCs/>
        </w:rPr>
        <w:t>,</w:t>
      </w:r>
      <w:r>
        <w:rPr>
          <w:rStyle w:val="CharStyle48"/>
          <w:b/>
          <w:bCs/>
        </w:rPr>
        <w:t xml:space="preserve"> </w:t>
      </w:r>
      <w:r>
        <w:rPr>
          <w:rStyle w:val="CharStyle17"/>
          <w:b/>
          <w:bCs/>
        </w:rPr>
        <w:t>Ostrava</w:t>
      </w:r>
    </w:p>
    <w:p>
      <w:pPr>
        <w:pStyle w:val="Style15"/>
        <w:framePr w:w="10205" w:h="2950" w:hRule="exact" w:wrap="none" w:vAnchor="page" w:hAnchor="page" w:x="782" w:y="1415"/>
        <w:tabs>
          <w:tab w:leader="none" w:pos="5786" w:val="left"/>
          <w:tab w:leader="none" w:pos="7658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2064" w:right="413" w:firstLine="0"/>
      </w:pPr>
      <w:r>
        <w:rPr>
          <w:rStyle w:val="CharStyle17"/>
          <w:b/>
          <w:bCs/>
        </w:rPr>
        <w:t xml:space="preserve">100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Správní středisko</w:t>
        <w:tab/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5342"/>
        <w:gridCol w:w="2966"/>
        <w:gridCol w:w="1896"/>
      </w:tblGrid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PČ Typ Kód 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MJ Množství 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8"/>
                <w:b w:val="0"/>
                <w:bCs w:val="0"/>
              </w:rPr>
              <w:t>Cena celkem [CZK]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05" w:h="2242" w:wrap="none" w:vAnchor="page" w:hAnchor="page" w:x="782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0,00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29"/>
                <w:b/>
                <w:bCs/>
              </w:rPr>
              <w:t>N00 - AREÁL SOU NA JAMÁCH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05" w:h="2242" w:wrap="none" w:vAnchor="page" w:hAnchor="page" w:x="782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69"/>
                <w:b/>
                <w:bCs/>
              </w:rPr>
              <w:t>N01 •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05" w:h="2242" w:wrap="none" w:vAnchor="page" w:hAnchor="page" w:x="782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69"/>
                <w:b/>
                <w:bCs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2242" w:wrap="none" w:vAnchor="page" w:hAnchor="page" w:x="782" w:y="4487"/>
              <w:tabs>
                <w:tab w:leader="underscore" w:pos="384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 xml:space="preserve">. </w:t>
              <w:tab/>
              <w:t xml:space="preserve"> Stavebné konstrukční řešeni - NENACENOVAT -</w:t>
            </w:r>
          </w:p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1 K R001-001 SOUČÁST 0.1.1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5" w:lineRule="exact"/>
              <w:ind w:left="0" w:right="0" w:firstLine="0"/>
            </w:pPr>
            <w:r>
              <w:rPr>
                <w:rStyle w:val="CharStyle26"/>
                <w:vertAlign w:val="superscript"/>
                <w:b w:val="0"/>
                <w:bCs w:val="0"/>
              </w:rPr>
              <w:t>S0Ub</w:t>
            </w:r>
            <w:r>
              <w:rPr>
                <w:rStyle w:val="CharStyle26"/>
                <w:b w:val="0"/>
                <w:bCs w:val="0"/>
              </w:rPr>
              <w:t xml:space="preserve"> 0,000 0,00 or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2242" w:wrap="none" w:vAnchor="page" w:hAnchor="page" w:x="782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0,00</w:t>
            </w:r>
          </w:p>
        </w:tc>
      </w:tr>
    </w:tbl>
    <w:p>
      <w:pPr>
        <w:pStyle w:val="Style34"/>
        <w:framePr w:w="1104" w:h="490" w:hRule="exact" w:wrap="none" w:vAnchor="page" w:hAnchor="page" w:x="791" w:y="133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253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272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104" w:h="2541" w:hRule="exact" w:wrap="none" w:vAnchor="page" w:hAnchor="page" w:x="791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34"/>
        <w:framePr w:wrap="none" w:vAnchor="page" w:hAnchor="page" w:x="5399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286" w:y="80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p>
      <w:pPr>
        <w:pStyle w:val="Style34"/>
        <w:framePr w:w="1104" w:h="417" w:hRule="exact" w:wrap="none" w:vAnchor="page" w:hAnchor="page" w:x="1137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138" w:hRule="exact" w:wrap="none" w:vAnchor="page" w:hAnchor="page" w:x="1137" w:y="1728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138" w:hRule="exact" w:wrap="none" w:vAnchor="page" w:hAnchor="page" w:x="1137" w:y="1728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138" w:hRule="exact" w:wrap="none" w:vAnchor="page" w:hAnchor="page" w:x="1137" w:y="172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205" w:h="1570" w:hRule="exact" w:wrap="none" w:vAnchor="page" w:hAnchor="page" w:x="782" w:y="1301"/>
        <w:widowControl w:val="0"/>
        <w:keepNext w:val="0"/>
        <w:keepLines w:val="0"/>
        <w:shd w:val="clear" w:color="auto" w:fill="auto"/>
        <w:bidi w:val="0"/>
        <w:jc w:val="left"/>
        <w:spacing w:before="0" w:after="192" w:line="250" w:lineRule="exact"/>
        <w:ind w:left="2074" w:right="420" w:firstLine="0"/>
      </w:pPr>
      <w:r>
        <w:rPr>
          <w:rStyle w:val="CharStyle17"/>
          <w:b/>
          <w:bCs/>
        </w:rPr>
        <w:t>Modernizace vyšší odborné školy a Střední průmyslové školy, Rychnov nad Knéžnou, U Stadionu 1166</w:t>
        <w:br/>
      </w:r>
      <w:r>
        <w:rPr>
          <w:rStyle w:val="CharStyle126"/>
          <w:b/>
          <w:bCs/>
        </w:rPr>
        <w:t xml:space="preserve">- </w:t>
      </w:r>
      <w:r>
        <w:rPr>
          <w:rStyle w:val="CharStyle127"/>
          <w:b/>
          <w:bCs/>
        </w:rPr>
        <w:t xml:space="preserve">II. </w:t>
      </w:r>
      <w:r>
        <w:rPr>
          <w:rStyle w:val="CharStyle17"/>
          <w:b/>
          <w:bCs/>
        </w:rPr>
        <w:t>etapa, areál Na J</w:t>
        <w:br/>
      </w: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05" w:h="1570" w:hRule="exact" w:wrap="none" w:vAnchor="page" w:hAnchor="page" w:x="782" w:y="1301"/>
        <w:widowControl w:val="0"/>
        <w:keepNext w:val="0"/>
        <w:keepLines w:val="0"/>
        <w:shd w:val="clear" w:color="auto" w:fill="auto"/>
        <w:bidi w:val="0"/>
        <w:jc w:val="left"/>
        <w:spacing w:before="0" w:after="123" w:line="160" w:lineRule="exact"/>
        <w:ind w:left="2074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18"/>
        <w:framePr w:w="10205" w:h="1570" w:hRule="exact" w:wrap="none" w:vAnchor="page" w:hAnchor="page" w:x="782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74" w:right="0" w:firstLine="0"/>
      </w:pPr>
      <w:bookmarkStart w:id="26" w:name="bookmark26"/>
      <w:r>
        <w:rPr>
          <w:rStyle w:val="CharStyle20"/>
          <w:b/>
          <w:bCs/>
        </w:rPr>
        <w:t>D.1.3 - Požárně bezpečnostní řešení - OBSAŽENO VD.1.1</w:t>
      </w:r>
      <w:bookmarkEnd w:id="26"/>
    </w:p>
    <w:tbl>
      <w:tblPr>
        <w:tblOverlap w:val="never"/>
        <w:tblLayout w:type="fixed"/>
        <w:jc w:val="left"/>
      </w:tblPr>
      <w:tblGrid>
        <w:gridCol w:w="5237"/>
        <w:gridCol w:w="2899"/>
        <w:gridCol w:w="115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2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2"/>
                <w:b/>
                <w:bCs/>
              </w:rPr>
              <w:t xml:space="preserve">Královéhradecký kraj </w:t>
            </w:r>
            <w:r>
              <w:rPr>
                <w:rStyle w:val="CharStyle23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2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27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27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27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27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27" w:y="308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05" w:h="2393" w:hRule="exact" w:wrap="none" w:vAnchor="page" w:hAnchor="page" w:x="782" w:y="6129"/>
        <w:widowControl w:val="0"/>
        <w:keepNext w:val="0"/>
        <w:keepLines w:val="0"/>
        <w:shd w:val="clear" w:color="auto" w:fill="auto"/>
        <w:bidi w:val="0"/>
        <w:jc w:val="left"/>
        <w:spacing w:before="0" w:after="62" w:line="160" w:lineRule="exact"/>
        <w:ind w:left="36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05" w:h="2393" w:hRule="exact" w:wrap="none" w:vAnchor="page" w:hAnchor="page" w:x="782" w:y="612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40" w:right="258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„VLASTNÍ"). Ocenění "vlastní'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1"/>
        <w:gridCol w:w="1070"/>
        <w:gridCol w:w="1733"/>
        <w:gridCol w:w="2530"/>
        <w:gridCol w:w="2342"/>
      </w:tblGrid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2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2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29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155" w:wrap="none" w:vAnchor="page" w:hAnchor="page" w:x="113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66" w:h="2155" w:wrap="none" w:vAnchor="page" w:hAnchor="page" w:x="113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</w:tbl>
    <w:tbl>
      <w:tblPr>
        <w:tblOverlap w:val="never"/>
        <w:tblLayout w:type="fixed"/>
        <w:jc w:val="left"/>
      </w:tblPr>
      <w:tblGrid>
        <w:gridCol w:w="4526"/>
        <w:gridCol w:w="566"/>
        <w:gridCol w:w="4464"/>
      </w:tblGrid>
      <w:tr>
        <w:trPr>
          <w:trHeight w:val="11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Projektant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557" w:h="3466" w:wrap="none" w:vAnchor="page" w:hAnchor="page" w:x="1137" w:y="12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Zpracovatel</w:t>
            </w:r>
          </w:p>
        </w:tc>
      </w:tr>
      <w:tr>
        <w:trPr>
          <w:trHeight w:val="1061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 xml:space="preserve">Datum a </w:t>
            </w:r>
            <w:r>
              <w:rPr>
                <w:rStyle w:val="CharStyle69"/>
                <w:b/>
                <w:bCs/>
              </w:rPr>
              <w:t xml:space="preserve">podpis: </w:t>
            </w:r>
            <w:r>
              <w:rPr>
                <w:rStyle w:val="CharStyle24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557" w:h="3466" w:wrap="none" w:vAnchor="page" w:hAnchor="page" w:x="1137" w:y="12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Datum a podpis: Razítko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9557" w:h="3466" w:wrap="none" w:vAnchor="page" w:hAnchor="page" w:x="1137" w:y="12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57" w:h="3466" w:wrap="none" w:vAnchor="page" w:hAnchor="page" w:x="1137" w:y="126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9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Objednavatel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57" w:h="3466" w:wrap="none" w:vAnchor="page" w:hAnchor="page" w:x="1137" w:y="126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57" w:h="3466" w:wrap="none" w:vAnchor="page" w:hAnchor="page" w:x="1137" w:y="12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Zhotovitel</w:t>
            </w:r>
          </w:p>
        </w:tc>
      </w:tr>
    </w:tbl>
    <w:p>
      <w:pPr>
        <w:pStyle w:val="Style34"/>
        <w:framePr w:wrap="none" w:vAnchor="page" w:hAnchor="page" w:x="5390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37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</w:t>
      </w:r>
      <w:r>
        <w:rPr>
          <w:rStyle w:val="CharStyle128"/>
          <w:b/>
          <w:bCs/>
        </w:rPr>
        <w:t>dpis:</w:t>
      </w:r>
    </w:p>
    <w:p>
      <w:pPr>
        <w:pStyle w:val="Style15"/>
        <w:framePr w:wrap="none" w:vAnchor="page" w:hAnchor="page" w:x="3748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Razítko</w:t>
      </w:r>
    </w:p>
    <w:p>
      <w:pPr>
        <w:pStyle w:val="Style15"/>
        <w:framePr w:wrap="none" w:vAnchor="page" w:hAnchor="page" w:x="6196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8961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0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28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2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89" w:hRule="exact" w:wrap="none" w:vAnchor="page" w:hAnchor="page" w:x="815" w:y="131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1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1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15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38" w:h="489" w:hRule="exact" w:wrap="none" w:vAnchor="page" w:hAnchor="page" w:x="2870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489" w:hRule="exact" w:wrap="none" w:vAnchor="page" w:hAnchor="page" w:x="2870" w:y="137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129"/>
          <w:b/>
          <w:bCs/>
        </w:rPr>
        <w:t>-II.</w:t>
      </w:r>
      <w:r>
        <w:rPr>
          <w:rStyle w:val="CharStyle37"/>
          <w:b/>
          <w:bCs/>
        </w:rPr>
        <w:t xml:space="preserve"> etapa, areál Na J</w:t>
      </w:r>
    </w:p>
    <w:p>
      <w:pPr>
        <w:pStyle w:val="Style15"/>
        <w:framePr w:w="10157" w:h="1211" w:hRule="exact" w:wrap="none" w:vAnchor="page" w:hAnchor="page" w:x="815" w:y="2039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54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157" w:h="1211" w:hRule="exact" w:wrap="none" w:vAnchor="page" w:hAnchor="page" w:x="815" w:y="2039"/>
        <w:widowControl w:val="0"/>
        <w:keepNext w:val="0"/>
        <w:keepLines w:val="0"/>
        <w:shd w:val="clear" w:color="auto" w:fill="auto"/>
        <w:bidi w:val="0"/>
        <w:jc w:val="left"/>
        <w:spacing w:before="0" w:after="248" w:line="160" w:lineRule="exact"/>
        <w:ind w:left="2054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9"/>
        <w:framePr w:w="10157" w:h="1211" w:hRule="exact" w:wrap="none" w:vAnchor="page" w:hAnchor="page" w:x="815" w:y="20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r>
        <w:rPr>
          <w:rStyle w:val="CharStyle41"/>
          <w:b/>
          <w:bCs/>
        </w:rPr>
        <w:t>D.1.3 - Požárně bezpečnostní řešení - OBSAŽENO V D.1.1</w:t>
      </w:r>
    </w:p>
    <w:p>
      <w:pPr>
        <w:pStyle w:val="Style15"/>
        <w:framePr w:wrap="none" w:vAnchor="page" w:hAnchor="page" w:x="815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9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33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05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40" w:h="527" w:hRule="exact" w:wrap="none" w:vAnchor="page" w:hAnchor="page" w:x="815" w:y="3838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27" w:hRule="exact" w:wrap="none" w:vAnchor="page" w:hAnchor="page" w:x="815" w:y="3838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9" w:hRule="exact" w:wrap="none" w:vAnchor="page" w:hAnchor="page" w:x="6633" w:y="3842"/>
        <w:tabs>
          <w:tab w:leader="none" w:pos="182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9" w:hRule="exact" w:wrap="none" w:vAnchor="page" w:hAnchor="page" w:x="6633" w:y="3842"/>
        <w:tabs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94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15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29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TOC_4"/>
        <w:numPr>
          <w:ilvl w:val="0"/>
          <w:numId w:val="3"/>
        </w:numPr>
        <w:framePr w:w="10157" w:h="1763" w:hRule="exact" w:wrap="none" w:vAnchor="page" w:hAnchor="page" w:x="815" w:y="5217"/>
        <w:tabs>
          <w:tab w:leader="none" w:pos="382" w:val="left"/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28" w:line="220" w:lineRule="exact"/>
        <w:ind w:left="0" w:right="0" w:firstLine="0"/>
      </w:pPr>
      <w:hyperlink w:anchor="bookmark29" w:tooltip="Current Document">
        <w:r>
          <w:rPr>
            <w:rStyle w:val="CharStyle118"/>
            <w:b/>
            <w:bCs/>
          </w:rPr>
          <w:t>Náklady z rozpočtu</w:t>
          <w:tab/>
          <w:t>0,00</w:t>
        </w:r>
      </w:hyperlink>
    </w:p>
    <w:p>
      <w:pPr>
        <w:pStyle w:val="TOC_4"/>
        <w:framePr w:w="10157" w:h="1763" w:hRule="exact" w:wrap="none" w:vAnchor="page" w:hAnchor="page" w:x="815" w:y="5217"/>
        <w:tabs>
          <w:tab w:leader="none" w:pos="2654" w:val="left"/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380" w:right="0" w:firstLine="0"/>
      </w:pPr>
      <w:hyperlink w:anchor="bookmark51" w:tooltip="Current Document">
        <w:r>
          <w:rPr>
            <w:rStyle w:val="CharStyle118"/>
            <w:b/>
            <w:bCs/>
          </w:rPr>
          <w:t>N00 - AREÁL SOU NA</w:t>
          <w:tab/>
          <w:t>JAMÁCH</w:t>
          <w:tab/>
          <w:t>0,00</w:t>
        </w:r>
      </w:hyperlink>
    </w:p>
    <w:p>
      <w:pPr>
        <w:pStyle w:val="Style119"/>
        <w:framePr w:w="10157" w:h="1763" w:hRule="exact" w:wrap="none" w:vAnchor="page" w:hAnchor="page" w:x="815" w:y="5217"/>
        <w:tabs>
          <w:tab w:leader="none" w:pos="9769" w:val="left"/>
        </w:tabs>
        <w:widowControl w:val="0"/>
        <w:keepNext w:val="0"/>
        <w:keepLines w:val="0"/>
        <w:shd w:val="clear" w:color="auto" w:fill="auto"/>
        <w:bidi w:val="0"/>
        <w:spacing w:before="0" w:after="453" w:line="336" w:lineRule="exact"/>
        <w:ind w:left="620" w:right="0" w:firstLine="0"/>
      </w:pPr>
      <w:r>
        <w:rPr>
          <w:rStyle w:val="CharStyle121"/>
          <w:b/>
          <w:bCs/>
        </w:rPr>
        <w:t xml:space="preserve">N01 </w:t>
      </w:r>
      <w:r>
        <w:rPr>
          <w:rStyle w:val="CharStyle122"/>
          <w:b/>
          <w:bCs/>
        </w:rPr>
        <w:t xml:space="preserve">- </w:t>
      </w:r>
      <w:r>
        <w:rPr>
          <w:rStyle w:val="CharStyle121"/>
          <w:b/>
          <w:bCs/>
        </w:rPr>
        <w:t>Provedení souboru / objektu / zařízeni</w:t>
        <w:tab/>
        <w:t>0,00</w:t>
      </w:r>
    </w:p>
    <w:p>
      <w:pPr>
        <w:pStyle w:val="TOC_4"/>
        <w:numPr>
          <w:ilvl w:val="0"/>
          <w:numId w:val="3"/>
        </w:numPr>
        <w:framePr w:w="10157" w:h="1763" w:hRule="exact" w:wrap="none" w:vAnchor="page" w:hAnchor="page" w:x="815" w:y="5217"/>
        <w:tabs>
          <w:tab w:leader="none" w:pos="392" w:val="left"/>
          <w:tab w:leader="none" w:pos="10074" w:val="righ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hyperlink w:anchor="bookmark36" w:tooltip="Current Document">
        <w:r>
          <w:rPr>
            <w:rStyle w:val="CharStyle118"/>
            <w:b/>
            <w:bCs/>
          </w:rPr>
          <w:t>Ostatní náklady</w:t>
          <w:tab/>
          <w:t>0,00</w:t>
        </w:r>
      </w:hyperlink>
    </w:p>
    <w:p>
      <w:pPr>
        <w:pStyle w:val="Style9"/>
        <w:framePr w:wrap="none" w:vAnchor="page" w:hAnchor="page" w:x="815" w:y="7432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19" w:right="6490" w:firstLine="0"/>
      </w:pPr>
      <w:r>
        <w:rPr>
          <w:rStyle w:val="CharStyle41"/>
          <w:b/>
          <w:bCs/>
        </w:rPr>
        <w:t>Celkové náklady za stavbu 1) + 2)</w:t>
      </w:r>
    </w:p>
    <w:p>
      <w:pPr>
        <w:pStyle w:val="Style130"/>
        <w:framePr w:wrap="none" w:vAnchor="page" w:hAnchor="page" w:x="10434" w:y="74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32"/>
          <w:b/>
          <w:bCs/>
        </w:rPr>
        <w:t>0,00</w:t>
      </w:r>
    </w:p>
    <w:p>
      <w:pPr>
        <w:pStyle w:val="Style34"/>
        <w:framePr w:wrap="none" w:vAnchor="page" w:hAnchor="page" w:x="5404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29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8.55pt;margin-top:312.4pt;width:510.95pt;height:22.1pt;z-index:-251658240;mso-position-horizontal-relative:page;mso-position-vertical-relative:page;z-index:-251658740" fillcolor="#FDFDFD" stroked="f"/>
        </w:pict>
      </w:r>
    </w:p>
    <w:p>
      <w:pPr>
        <w:pStyle w:val="Style45"/>
        <w:framePr w:wrap="none" w:vAnchor="page" w:hAnchor="page" w:x="5049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34"/>
        <w:framePr w:w="710" w:h="490" w:hRule="exact" w:wrap="none" w:vAnchor="page" w:hAnchor="page" w:x="748" w:y="129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710" w:h="941" w:hRule="exact" w:wrap="none" w:vAnchor="page" w:hAnchor="page" w:x="748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710" w:h="941" w:hRule="exact" w:wrap="none" w:vAnchor="page" w:hAnchor="page" w:x="748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834" w:h="494" w:hRule="exact" w:wrap="none" w:vAnchor="page" w:hAnchor="page" w:x="2793" w:y="135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34" w:h="494" w:hRule="exact" w:wrap="none" w:vAnchor="page" w:hAnchor="page" w:x="2793" w:y="135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7834" w:h="641" w:hRule="exact" w:wrap="none" w:vAnchor="page" w:hAnchor="page" w:x="2793" w:y="2015"/>
        <w:widowControl w:val="0"/>
        <w:keepNext w:val="0"/>
        <w:keepLines w:val="0"/>
        <w:shd w:val="clear" w:color="auto" w:fill="auto"/>
        <w:bidi w:val="0"/>
        <w:jc w:val="left"/>
        <w:spacing w:before="0" w:after="238" w:line="160" w:lineRule="exact"/>
        <w:ind w:left="0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7834" w:h="641" w:hRule="exact" w:wrap="none" w:vAnchor="page" w:hAnchor="page" w:x="2793" w:y="20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rap="none" w:vAnchor="page" w:hAnchor="page" w:x="767" w:y="29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7" w:name="bookmark27"/>
      <w:r>
        <w:rPr>
          <w:rStyle w:val="CharStyle66"/>
          <w:b/>
          <w:bCs/>
        </w:rPr>
        <w:t>Úroveň 3:</w:t>
      </w:r>
      <w:bookmarkEnd w:id="27"/>
    </w:p>
    <w:p>
      <w:pPr>
        <w:pStyle w:val="Style64"/>
        <w:framePr w:wrap="none" w:vAnchor="page" w:hAnchor="page" w:x="2822" w:y="29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8" w:name="bookmark28"/>
      <w:r>
        <w:rPr>
          <w:rStyle w:val="CharStyle66"/>
          <w:b/>
          <w:bCs/>
        </w:rPr>
        <w:t>D.1.3 - Požárně bezpečnostní řešení - OBSAZENO VD.1.1</w:t>
      </w:r>
      <w:bookmarkEnd w:id="28"/>
    </w:p>
    <w:p>
      <w:pPr>
        <w:pStyle w:val="Style15"/>
        <w:framePr w:w="1056" w:h="800" w:hRule="exact" w:wrap="none" w:vAnchor="page" w:hAnchor="page" w:x="748" w:y="3518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="1056" w:h="800" w:hRule="exact" w:wrap="none" w:vAnchor="page" w:hAnchor="page" w:x="748" w:y="3518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42"/>
          <w:b/>
          <w:bCs/>
        </w:rPr>
        <w:t>Objednatel:</w:t>
      </w:r>
    </w:p>
    <w:p>
      <w:pPr>
        <w:pStyle w:val="Style15"/>
        <w:framePr w:w="1056" w:h="800" w:hRule="exact" w:wrap="none" w:vAnchor="page" w:hAnchor="page" w:x="748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Zhotovitel:</w:t>
      </w:r>
    </w:p>
    <w:p>
      <w:pPr>
        <w:pStyle w:val="Style15"/>
        <w:framePr w:wrap="none" w:vAnchor="page" w:hAnchor="page" w:x="834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</w:t>
      </w:r>
    </w:p>
    <w:p>
      <w:pPr>
        <w:pStyle w:val="Style15"/>
        <w:framePr w:wrap="none" w:vAnchor="page" w:hAnchor="page" w:x="1958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="1872" w:h="823" w:hRule="exact" w:wrap="none" w:vAnchor="page" w:hAnchor="page" w:x="2812" w:y="3508"/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72" w:h="823" w:hRule="exact" w:wrap="none" w:vAnchor="page" w:hAnchor="page" w:x="2812" w:y="350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100 - Správní středisko</w:t>
      </w:r>
    </w:p>
    <w:p>
      <w:pPr>
        <w:pStyle w:val="Style15"/>
        <w:framePr w:wrap="none" w:vAnchor="page" w:hAnchor="page" w:x="4252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64"/>
        <w:framePr w:wrap="none" w:vAnchor="page" w:hAnchor="page" w:x="767" w:y="501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9" w:name="bookmark29"/>
      <w:r>
        <w:rPr>
          <w:rStyle w:val="CharStyle66"/>
          <w:b/>
          <w:bCs/>
        </w:rPr>
        <w:t>Náklady z rozpočtu</w:t>
      </w:r>
      <w:bookmarkEnd w:id="29"/>
    </w:p>
    <w:p>
      <w:pPr>
        <w:pStyle w:val="Style15"/>
        <w:framePr w:w="1104" w:h="800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145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104" w:h="800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104" w:h="800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90" w:h="818" w:hRule="exact" w:wrap="none" w:vAnchor="page" w:hAnchor="page" w:x="8438" w:y="3499"/>
        <w:widowControl w:val="0"/>
        <w:keepNext w:val="0"/>
        <w:keepLines w:val="0"/>
        <w:shd w:val="clear" w:color="auto" w:fill="auto"/>
        <w:bidi w:val="0"/>
        <w:spacing w:before="0" w:after="98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90" w:h="818" w:hRule="exact" w:wrap="none" w:vAnchor="page" w:hAnchor="page" w:x="8438" w:y="3499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6220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</w:t>
      </w:r>
    </w:p>
    <w:p>
      <w:pPr>
        <w:pStyle w:val="Style15"/>
        <w:framePr w:w="1814" w:h="795" w:hRule="exact" w:wrap="none" w:vAnchor="page" w:hAnchor="page" w:x="9167" w:y="4583"/>
        <w:widowControl w:val="0"/>
        <w:keepNext w:val="0"/>
        <w:keepLines w:val="0"/>
        <w:shd w:val="clear" w:color="auto" w:fill="auto"/>
        <w:bidi w:val="0"/>
        <w:jc w:val="left"/>
        <w:spacing w:before="0" w:after="328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133"/>
        <w:framePr w:w="1814" w:h="795" w:hRule="exact" w:wrap="none" w:vAnchor="page" w:hAnchor="page" w:x="9167" w:y="4583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rStyle w:val="CharStyle135"/>
          <w:b/>
          <w:bCs/>
        </w:rPr>
        <w:t>0,00</w:t>
      </w:r>
    </w:p>
    <w:p>
      <w:pPr>
        <w:pStyle w:val="Style18"/>
        <w:framePr w:w="4128" w:h="993" w:hRule="exact" w:wrap="none" w:vAnchor="page" w:hAnchor="page" w:x="1113" w:y="5610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0" w:right="0" w:firstLine="0"/>
      </w:pPr>
      <w:bookmarkStart w:id="30" w:name="bookmark30"/>
      <w:r>
        <w:rPr>
          <w:rStyle w:val="CharStyle20"/>
          <w:b/>
          <w:bCs/>
        </w:rPr>
        <w:t>N00 - AREAL SOU NA JÁMÁCH</w:t>
      </w:r>
      <w:bookmarkEnd w:id="30"/>
    </w:p>
    <w:p>
      <w:pPr>
        <w:pStyle w:val="Style31"/>
        <w:framePr w:w="4128" w:h="993" w:hRule="exact" w:wrap="none" w:vAnchor="page" w:hAnchor="page" w:x="1113" w:y="5610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160" w:right="0" w:firstLine="120"/>
      </w:pPr>
      <w:r>
        <w:rPr>
          <w:rStyle w:val="CharStyle33"/>
          <w:b/>
          <w:bCs/>
        </w:rPr>
        <w:t xml:space="preserve">N01 </w:t>
      </w:r>
      <w:r>
        <w:rPr>
          <w:rStyle w:val="CharStyle62"/>
          <w:b/>
          <w:bCs/>
        </w:rPr>
        <w:t xml:space="preserve">- </w:t>
      </w:r>
      <w:r>
        <w:rPr>
          <w:rStyle w:val="CharStyle33"/>
          <w:b/>
          <w:bCs/>
        </w:rPr>
        <w:t xml:space="preserve">Provedení souboru </w:t>
      </w:r>
      <w:r>
        <w:rPr>
          <w:rStyle w:val="CharStyle62"/>
          <w:b/>
          <w:bCs/>
        </w:rPr>
        <w:t xml:space="preserve">/ objektu / </w:t>
      </w:r>
      <w:r>
        <w:rPr>
          <w:rStyle w:val="CharStyle33"/>
          <w:b/>
          <w:bCs/>
        </w:rPr>
        <w:t>zařízení</w:t>
      </w:r>
    </w:p>
    <w:p>
      <w:pPr>
        <w:pStyle w:val="Style31"/>
        <w:framePr w:w="4128" w:h="993" w:hRule="exact" w:wrap="none" w:vAnchor="page" w:hAnchor="page" w:x="1113" w:y="5610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160" w:right="0" w:firstLine="0"/>
      </w:pPr>
      <w:r>
        <w:rPr>
          <w:rStyle w:val="CharStyle136"/>
          <w:b w:val="0"/>
          <w:bCs w:val="0"/>
        </w:rPr>
        <w:t>K R001 001.1</w:t>
      </w:r>
    </w:p>
    <w:p>
      <w:pPr>
        <w:pStyle w:val="Style105"/>
        <w:framePr w:w="3773" w:h="451" w:hRule="exact" w:wrap="none" w:vAnchor="page" w:hAnchor="page" w:x="2860" w:y="6237"/>
        <w:tabs>
          <w:tab w:leader="none" w:pos="34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107"/>
        </w:rPr>
        <w:t>Požarné bezpečnostni řešeni - NENACEŇOVAT soub SOUČÁST D. 1.1</w:t>
        <w:tab/>
        <w:t>or</w:t>
      </w:r>
    </w:p>
    <w:p>
      <w:pPr>
        <w:pStyle w:val="Style137"/>
        <w:framePr w:wrap="none" w:vAnchor="page" w:hAnchor="page" w:x="7055" w:y="63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bookmarkStart w:id="31" w:name="bookmark31"/>
      <w:r>
        <w:rPr>
          <w:rStyle w:val="CharStyle139"/>
          <w:b/>
          <w:bCs/>
        </w:rPr>
        <w:t>0,000</w:t>
      </w:r>
      <w:bookmarkEnd w:id="31"/>
    </w:p>
    <w:p>
      <w:pPr>
        <w:pStyle w:val="Style140"/>
        <w:framePr w:wrap="none" w:vAnchor="page" w:hAnchor="page" w:x="8582" w:y="63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42"/>
          <w:b/>
          <w:bCs/>
        </w:rPr>
        <w:t>0,00</w:t>
      </w:r>
    </w:p>
    <w:p>
      <w:pPr>
        <w:pStyle w:val="Style143"/>
        <w:framePr w:w="605" w:h="989" w:hRule="exact" w:wrap="none" w:vAnchor="page" w:hAnchor="page" w:x="10406" w:y="56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45"/>
          <w:b/>
          <w:bCs/>
        </w:rPr>
        <w:t>0,00</w:t>
      </w:r>
    </w:p>
    <w:p>
      <w:pPr>
        <w:pStyle w:val="Style146"/>
        <w:framePr w:w="605" w:h="989" w:hRule="exact" w:wrap="none" w:vAnchor="page" w:hAnchor="page" w:x="10406" w:y="56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0"/>
      </w:pPr>
      <w:r>
        <w:rPr>
          <w:rStyle w:val="CharStyle148"/>
          <w:b/>
          <w:bCs/>
        </w:rPr>
        <w:t>0,00</w:t>
      </w:r>
    </w:p>
    <w:p>
      <w:pPr>
        <w:pStyle w:val="Style149"/>
        <w:framePr w:w="605" w:h="989" w:hRule="exact" w:wrap="none" w:vAnchor="page" w:hAnchor="page" w:x="10406" w:y="56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0" w:right="0" w:firstLine="0"/>
      </w:pPr>
      <w:bookmarkStart w:id="32" w:name="bookmark32"/>
      <w:r>
        <w:rPr>
          <w:rStyle w:val="CharStyle151"/>
          <w:b/>
          <w:bCs/>
        </w:rPr>
        <w:t>0,00</w:t>
      </w:r>
      <w:bookmarkEnd w:id="32"/>
    </w:p>
    <w:p>
      <w:pPr>
        <w:pStyle w:val="Style34"/>
        <w:framePr w:wrap="none" w:vAnchor="page" w:hAnchor="page" w:x="539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30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2"/>
        <w:framePr w:w="9566" w:h="412" w:hRule="exact" w:wrap="none" w:vAnchor="page" w:hAnchor="page" w:x="1108" w:y="797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20" w:right="0" w:firstLine="0"/>
      </w:pPr>
      <w:r>
        <w:rPr>
          <w:rStyle w:val="CharStyle154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1411"/>
        <w:gridCol w:w="5285"/>
        <w:gridCol w:w="1440"/>
        <w:gridCol w:w="1147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Modernizace vyšší odborné školy a Střední průmyslové školy, Rychnov nad Kněžnou, U Stadionu 11&lt;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9283" w:h="4637" w:wrap="none" w:vAnchor="page" w:hAnchor="page" w:x="1137" w:y="1367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40" w:right="0" w:firstLine="0"/>
            </w:pPr>
            <w:r>
              <w:rPr>
                <w:rStyle w:val="CharStyle21"/>
                <w:b/>
                <w:bCs/>
              </w:rPr>
              <w:t>- II. etapa, areál Na 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40" w:right="0" w:firstLine="0"/>
            </w:pPr>
            <w:r>
              <w:rPr>
                <w:rStyle w:val="CharStyle61"/>
                <w:b/>
                <w:bCs/>
              </w:rPr>
              <w:t>1-1.</w:t>
            </w:r>
            <w:r>
              <w:rPr>
                <w:rStyle w:val="CharStyle22"/>
                <w:b/>
                <w:bCs/>
              </w:rPr>
              <w:t xml:space="preserve">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40" w:right="0" w:firstLine="0"/>
            </w:pPr>
            <w:r>
              <w:rPr>
                <w:rStyle w:val="CharStyle21"/>
                <w:b/>
                <w:bCs/>
              </w:rPr>
              <w:t xml:space="preserve">SO 02 </w:t>
            </w:r>
            <w:r>
              <w:rPr>
                <w:rStyle w:val="CharStyle23"/>
                <w:b/>
                <w:bCs/>
              </w:rPr>
              <w:t xml:space="preserve">- </w:t>
            </w:r>
            <w:r>
              <w:rPr>
                <w:rStyle w:val="CharStyle21"/>
                <w:b/>
                <w:bCs/>
              </w:rPr>
              <w:t>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29"/>
                <w:b/>
                <w:bCs/>
              </w:rPr>
              <w:t xml:space="preserve">D. 1.4.1 </w:t>
            </w:r>
            <w:r>
              <w:rPr>
                <w:rStyle w:val="CharStyle21"/>
                <w:b/>
                <w:bCs/>
              </w:rPr>
              <w:t xml:space="preserve">- </w:t>
            </w:r>
            <w:r>
              <w:rPr>
                <w:rStyle w:val="CharStyle29"/>
                <w:b/>
                <w:bCs/>
              </w:rPr>
              <w:t>Zdravotně technické instalace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20" w:firstLine="0"/>
            </w:pPr>
            <w:r>
              <w:rPr>
                <w:rStyle w:val="CharStyle2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40" w:right="0" w:firstLine="0"/>
            </w:pPr>
            <w:r>
              <w:rPr>
                <w:rStyle w:val="CharStyle21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20" w:firstLine="0"/>
            </w:pPr>
            <w:r>
              <w:rPr>
                <w:rStyle w:val="CharStyle2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CZ70889546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21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21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1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2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37" w:y="13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37" w:y="13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66" w:h="2388" w:hRule="exact" w:wrap="none" w:vAnchor="page" w:hAnchor="page" w:x="1108" w:y="6139"/>
        <w:widowControl w:val="0"/>
        <w:keepNext w:val="0"/>
        <w:keepLines w:val="0"/>
        <w:shd w:val="clear" w:color="auto" w:fill="auto"/>
        <w:bidi w:val="0"/>
        <w:jc w:val="left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66" w:h="2388" w:hRule="exact" w:wrap="none" w:vAnchor="page" w:hAnchor="page" w:x="1108" w:y="613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20" w:right="22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30"/>
        <w:gridCol w:w="1066"/>
        <w:gridCol w:w="3792"/>
        <w:gridCol w:w="2779"/>
      </w:tblGrid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1 683 004,00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1 683 004,00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8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2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8"/>
                <w:b w:val="0"/>
                <w:bCs w:val="0"/>
              </w:rPr>
              <w:t>ze 1 683 004,00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353 430,80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2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26"/>
                <w:b w:val="0"/>
                <w:bCs w:val="0"/>
              </w:rPr>
              <w:t>ze 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155" w:wrap="none" w:vAnchor="page" w:hAnchor="page" w:x="1108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29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155" w:wrap="none" w:vAnchor="page" w:hAnchor="page" w:x="1108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9"/>
                <w:b/>
                <w:bCs/>
              </w:rPr>
              <w:t>2 036 434,80</w:t>
            </w:r>
          </w:p>
        </w:tc>
      </w:tr>
    </w:tbl>
    <w:p>
      <w:pPr>
        <w:framePr w:wrap="none" w:vAnchor="page" w:hAnchor="page" w:x="1146" w:y="12667"/>
        <w:widowControl w:val="0"/>
        <w:rPr>
          <w:sz w:val="2"/>
          <w:szCs w:val="2"/>
        </w:rPr>
      </w:pPr>
      <w:r>
        <w:pict>
          <v:shape id="_x0000_s1033" type="#_x0000_t75" style="width:227pt;height:172pt;">
            <v:imagedata r:id="rId19" r:href="rId20"/>
          </v:shape>
        </w:pict>
      </w:r>
    </w:p>
    <w:p>
      <w:pPr>
        <w:pStyle w:val="Style31"/>
        <w:framePr w:wrap="none" w:vAnchor="page" w:hAnchor="page" w:x="6253" w:y="126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Zpracovatel</w:t>
      </w:r>
    </w:p>
    <w:p>
      <w:pPr>
        <w:framePr w:wrap="none" w:vAnchor="page" w:hAnchor="page" w:x="6244" w:y="13588"/>
        <w:widowControl w:val="0"/>
        <w:rPr>
          <w:sz w:val="2"/>
          <w:szCs w:val="2"/>
        </w:rPr>
      </w:pPr>
      <w:r>
        <w:pict>
          <v:shape id="_x0000_s1034" type="#_x0000_t75" style="width:222pt;height:126pt;">
            <v:imagedata r:id="rId21" r:href="rId22"/>
          </v:shape>
        </w:pict>
      </w:r>
    </w:p>
    <w:p>
      <w:pPr>
        <w:pStyle w:val="Style34"/>
        <w:framePr w:wrap="none" w:vAnchor="page" w:hAnchor="page" w:x="5409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47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</w:t>
      </w:r>
      <w:r>
        <w:rPr>
          <w:rStyle w:val="CharStyle63"/>
          <w:b/>
          <w:bCs/>
        </w:rPr>
        <w:t>dpis:</w:t>
      </w:r>
    </w:p>
    <w:p>
      <w:pPr>
        <w:pStyle w:val="Style31"/>
        <w:framePr w:wrap="none" w:vAnchor="page" w:hAnchor="page" w:x="3748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06" w:y="154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80" w:y="154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390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78" w:y="84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90" w:hRule="exact" w:wrap="none" w:vAnchor="page" w:hAnchor="page" w:x="801" w:y="129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35" w:hRule="exact" w:wrap="none" w:vAnchor="page" w:hAnchor="page" w:x="801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35" w:hRule="exact" w:wrap="none" w:vAnchor="page" w:hAnchor="page" w:x="801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35" w:hRule="exact" w:wrap="none" w:vAnchor="page" w:hAnchor="page" w:x="801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90" w:hRule="exact" w:wrap="none" w:vAnchor="page" w:hAnchor="page" w:x="2846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0" w:hRule="exact" w:wrap="none" w:vAnchor="page" w:hAnchor="page" w:x="2846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10157" w:h="1210" w:hRule="exact" w:wrap="none" w:vAnchor="page" w:hAnchor="page" w:x="801" w:y="2015"/>
        <w:widowControl w:val="0"/>
        <w:keepNext w:val="0"/>
        <w:keepLines w:val="0"/>
        <w:shd w:val="clear" w:color="auto" w:fill="auto"/>
        <w:bidi w:val="0"/>
        <w:jc w:val="left"/>
        <w:spacing w:before="0" w:after="298" w:line="160" w:lineRule="exact"/>
        <w:ind w:left="2044" w:right="0" w:firstLine="0"/>
      </w:pPr>
      <w:r>
        <w:rPr>
          <w:rStyle w:val="CharStyle17"/>
          <w:b/>
          <w:bCs/>
        </w:rPr>
        <w:t xml:space="preserve">1 </w:t>
      </w:r>
      <w:r>
        <w:rPr>
          <w:rStyle w:val="CharStyle48"/>
          <w:b/>
          <w:bCs/>
        </w:rPr>
        <w:t>-</w:t>
      </w:r>
      <w:r>
        <w:rPr>
          <w:rStyle w:val="CharStyle17"/>
          <w:b/>
          <w:bCs/>
        </w:rPr>
        <w:t>1. ETAPA</w:t>
      </w:r>
    </w:p>
    <w:p>
      <w:pPr>
        <w:pStyle w:val="Style15"/>
        <w:framePr w:w="10157" w:h="1210" w:hRule="exact" w:wrap="none" w:vAnchor="page" w:hAnchor="page" w:x="801" w:y="2015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44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157" w:h="1210" w:hRule="exact" w:wrap="none" w:vAnchor="page" w:hAnchor="page" w:x="801" w:y="2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4" w:right="0" w:firstLine="0"/>
      </w:pPr>
      <w:bookmarkStart w:id="33" w:name="bookmark33"/>
      <w:r>
        <w:rPr>
          <w:rStyle w:val="CharStyle66"/>
          <w:b/>
          <w:bCs/>
        </w:rPr>
        <w:t>D. 1.4.1 - Zdravotně technické instalace</w:t>
      </w:r>
      <w:bookmarkEnd w:id="33"/>
    </w:p>
    <w:p>
      <w:pPr>
        <w:pStyle w:val="Style15"/>
        <w:framePr w:wrap="none" w:vAnchor="page" w:hAnchor="page" w:x="801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65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31"/>
        <w:framePr w:wrap="none" w:vAnchor="page" w:hAnchor="page" w:x="6618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Datum:</w:t>
      </w:r>
    </w:p>
    <w:p>
      <w:pPr>
        <w:pStyle w:val="Style15"/>
        <w:framePr w:wrap="none" w:vAnchor="page" w:hAnchor="page" w:x="8500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3840" w:h="517" w:hRule="exact" w:wrap="none" w:vAnchor="page" w:hAnchor="page" w:x="801" w:y="3828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40" w:h="517" w:hRule="exact" w:wrap="none" w:vAnchor="page" w:hAnchor="page" w:x="801" w:y="3828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>100 - Správní středisko</w:t>
      </w:r>
    </w:p>
    <w:p>
      <w:pPr>
        <w:pStyle w:val="Style15"/>
        <w:framePr w:w="3466" w:h="520" w:hRule="exact" w:wrap="none" w:vAnchor="page" w:hAnchor="page" w:x="6618" w:y="3823"/>
        <w:tabs>
          <w:tab w:leader="none" w:pos="1822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20" w:hRule="exact" w:wrap="none" w:vAnchor="page" w:hAnchor="page" w:x="6618" w:y="3823"/>
        <w:tabs>
          <w:tab w:leader="none" w:pos="1822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79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•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9230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10118" w:h="1066" w:hRule="exact" w:wrap="none" w:vAnchor="page" w:hAnchor="page" w:x="839" w:y="5188"/>
        <w:tabs>
          <w:tab w:leader="none" w:pos="8630" w:val="left"/>
        </w:tabs>
        <w:widowControl w:val="0"/>
        <w:keepNext w:val="0"/>
        <w:keepLines w:val="0"/>
        <w:shd w:val="clear" w:color="auto" w:fill="auto"/>
        <w:bidi w:val="0"/>
        <w:spacing w:before="0" w:after="83" w:line="220" w:lineRule="exact"/>
        <w:ind w:left="0" w:right="0" w:firstLine="0"/>
      </w:pPr>
      <w:bookmarkStart w:id="34" w:name="bookmark34"/>
      <w:r>
        <w:rPr>
          <w:rStyle w:val="CharStyle66"/>
          <w:b/>
          <w:bCs/>
        </w:rPr>
        <w:t>1) Náklady z rozpočtu</w:t>
        <w:tab/>
        <w:t>1 683 004,00</w:t>
      </w:r>
      <w:bookmarkEnd w:id="34"/>
    </w:p>
    <w:p>
      <w:pPr>
        <w:pStyle w:val="Style18"/>
        <w:framePr w:w="10118" w:h="1066" w:hRule="exact" w:wrap="none" w:vAnchor="page" w:hAnchor="page" w:x="839" w:y="5188"/>
        <w:tabs>
          <w:tab w:leader="none" w:pos="8798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360" w:right="0" w:firstLine="0"/>
      </w:pPr>
      <w:bookmarkStart w:id="35" w:name="bookmark35"/>
      <w:r>
        <w:rPr>
          <w:rStyle w:val="CharStyle20"/>
          <w:b/>
          <w:bCs/>
        </w:rPr>
        <w:t>N00 - AREÁL SOU NA JAMÁCH</w:t>
        <w:tab/>
        <w:t>1 683 004,00</w:t>
      </w:r>
      <w:bookmarkEnd w:id="35"/>
    </w:p>
    <w:p>
      <w:pPr>
        <w:pStyle w:val="Style31"/>
        <w:framePr w:w="10118" w:h="1066" w:hRule="exact" w:wrap="none" w:vAnchor="page" w:hAnchor="page" w:x="839" w:y="5188"/>
        <w:tabs>
          <w:tab w:leader="none" w:pos="9033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580" w:right="0" w:firstLine="0"/>
      </w:pPr>
      <w:r>
        <w:rPr>
          <w:rStyle w:val="CharStyle33"/>
          <w:b/>
          <w:bCs/>
        </w:rPr>
        <w:t>N01 - Provedení souboru / objektu / zařízení</w:t>
        <w:tab/>
        <w:t>1 683 004,00</w:t>
      </w:r>
    </w:p>
    <w:p>
      <w:pPr>
        <w:pStyle w:val="Style64"/>
        <w:framePr w:wrap="none" w:vAnchor="page" w:hAnchor="page" w:x="830" w:y="66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36" w:name="bookmark36"/>
      <w:r>
        <w:rPr>
          <w:rStyle w:val="CharStyle66"/>
          <w:b/>
          <w:bCs/>
        </w:rPr>
        <w:t>2) Ostatní náklady</w:t>
      </w:r>
      <w:bookmarkEnd w:id="36"/>
    </w:p>
    <w:p>
      <w:pPr>
        <w:pStyle w:val="Style155"/>
        <w:framePr w:wrap="none" w:vAnchor="page" w:hAnchor="page" w:x="10410" w:y="66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57"/>
          <w:b/>
          <w:bCs/>
        </w:rPr>
        <w:t>0,00</w:t>
      </w:r>
    </w:p>
    <w:p>
      <w:pPr>
        <w:pStyle w:val="Style64"/>
        <w:framePr w:wrap="none" w:vAnchor="page" w:hAnchor="page" w:x="820" w:y="741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37" w:name="bookmark37"/>
      <w:r>
        <w:rPr>
          <w:rStyle w:val="CharStyle66"/>
          <w:b/>
          <w:bCs/>
        </w:rPr>
        <w:t>Celkové náklady za stavbu 1) + 2)</w:t>
      </w:r>
      <w:bookmarkEnd w:id="37"/>
    </w:p>
    <w:p>
      <w:pPr>
        <w:pStyle w:val="Style64"/>
        <w:framePr w:wrap="none" w:vAnchor="page" w:hAnchor="page" w:x="9489" w:y="741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38" w:name="bookmark38"/>
      <w:r>
        <w:rPr>
          <w:rStyle w:val="CharStyle66"/>
          <w:b/>
          <w:bCs/>
        </w:rPr>
        <w:t>1 683 004,00</w:t>
      </w:r>
      <w:bookmarkEnd w:id="38"/>
    </w:p>
    <w:p>
      <w:pPr>
        <w:pStyle w:val="Style34"/>
        <w:framePr w:wrap="none" w:vAnchor="page" w:hAnchor="page" w:x="539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5pt;margin-top:310.25pt;width:510.7pt;height:22.3pt;z-index:-251658240;mso-position-horizontal-relative:page;mso-position-vertical-relative:page;z-index:-251658739" fillcolor="#FDFDFD" stroked="f"/>
        </w:pict>
      </w:r>
    </w:p>
    <w:p>
      <w:pPr>
        <w:pStyle w:val="Style45"/>
        <w:framePr w:wrap="none" w:vAnchor="page" w:hAnchor="page" w:x="5111" w:y="80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34"/>
        <w:framePr w:w="1210" w:h="503" w:hRule="exact" w:wrap="none" w:vAnchor="page" w:hAnchor="page" w:x="758" w:y="1236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257" w:line="466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64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267" w:line="220" w:lineRule="exact"/>
        <w:ind w:left="0" w:right="0" w:firstLine="0"/>
      </w:pPr>
      <w:bookmarkStart w:id="39" w:name="bookmark39"/>
      <w:r>
        <w:rPr>
          <w:rStyle w:val="CharStyle66"/>
          <w:b/>
          <w:bCs/>
        </w:rPr>
        <w:t>Úroveň 3:</w:t>
      </w:r>
      <w:bookmarkEnd w:id="39"/>
    </w:p>
    <w:p>
      <w:pPr>
        <w:pStyle w:val="Style15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145" w:line="160" w:lineRule="exact"/>
        <w:ind w:left="0" w:right="0" w:firstLine="0"/>
      </w:pPr>
      <w:r>
        <w:rPr>
          <w:rStyle w:val="CharStyle17"/>
          <w:lang w:val="es-ES" w:eastAsia="es-ES" w:bidi="es-ES"/>
          <w:b/>
          <w:bCs/>
        </w:rPr>
        <w:t>Misto:</w:t>
      </w:r>
    </w:p>
    <w:p>
      <w:pPr>
        <w:pStyle w:val="Style15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210" w:h="2521" w:hRule="exact" w:wrap="none" w:vAnchor="page" w:hAnchor="page" w:x="758" w:y="174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rap="none" w:vAnchor="page" w:hAnchor="page" w:x="806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PC Typ</w:t>
      </w:r>
    </w:p>
    <w:p>
      <w:pPr>
        <w:pStyle w:val="Style15"/>
        <w:framePr w:wrap="none" w:vAnchor="page" w:hAnchor="page" w:x="1967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34"/>
        <w:framePr w:w="7843" w:h="513" w:hRule="exact" w:wrap="none" w:vAnchor="page" w:hAnchor="page" w:x="2812" w:y="129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1) Stadionu 1166</w:t>
      </w:r>
    </w:p>
    <w:p>
      <w:pPr>
        <w:pStyle w:val="Style34"/>
        <w:framePr w:w="7843" w:h="513" w:hRule="exact" w:wrap="none" w:vAnchor="page" w:hAnchor="page" w:x="2812" w:y="129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7843" w:h="1201" w:hRule="exact" w:wrap="none" w:vAnchor="page" w:hAnchor="page" w:x="2812" w:y="1972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0" w:right="0" w:firstLine="0"/>
      </w:pPr>
      <w:r>
        <w:rPr>
          <w:rStyle w:val="CharStyle158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7843" w:h="1201" w:hRule="exact" w:wrap="none" w:vAnchor="page" w:hAnchor="page" w:x="2812" w:y="1972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0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7843" w:h="1201" w:hRule="exact" w:wrap="none" w:vAnchor="page" w:hAnchor="page" w:x="2812" w:y="197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40" w:name="bookmark40"/>
      <w:r>
        <w:rPr>
          <w:rStyle w:val="CharStyle66"/>
          <w:b/>
          <w:bCs/>
        </w:rPr>
        <w:t>D. 1.4.1 - Zdravotně technické instalace</w:t>
      </w:r>
      <w:bookmarkEnd w:id="40"/>
    </w:p>
    <w:p>
      <w:pPr>
        <w:pStyle w:val="Style15"/>
        <w:framePr w:w="1882" w:h="818" w:hRule="exact" w:wrap="none" w:vAnchor="page" w:hAnchor="page" w:x="2822" w:y="3470"/>
        <w:widowControl w:val="0"/>
        <w:keepNext w:val="0"/>
        <w:keepLines w:val="0"/>
        <w:shd w:val="clear" w:color="auto" w:fill="auto"/>
        <w:bidi w:val="0"/>
        <w:spacing w:before="0" w:after="103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="1882" w:h="818" w:hRule="exact" w:wrap="none" w:vAnchor="page" w:hAnchor="page" w:x="2822" w:y="3470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100 - Správní středisko</w:t>
      </w:r>
    </w:p>
    <w:p>
      <w:pPr>
        <w:pStyle w:val="Style15"/>
        <w:framePr w:w="1094" w:h="809" w:hRule="exact" w:wrap="none" w:vAnchor="page" w:hAnchor="page" w:x="6585" w:y="3476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Datum:</w:t>
      </w:r>
    </w:p>
    <w:p>
      <w:pPr>
        <w:pStyle w:val="Style15"/>
        <w:framePr w:w="1094" w:h="809" w:hRule="exact" w:wrap="none" w:vAnchor="page" w:hAnchor="page" w:x="6585" w:y="3476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42"/>
          <w:b/>
          <w:bCs/>
        </w:rPr>
        <w:t>Projektant:</w:t>
      </w:r>
    </w:p>
    <w:p>
      <w:pPr>
        <w:pStyle w:val="Style15"/>
        <w:framePr w:w="1094" w:h="809" w:hRule="exact" w:wrap="none" w:vAnchor="page" w:hAnchor="page" w:x="6585" w:y="347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Zpracovatel:</w:t>
      </w:r>
    </w:p>
    <w:p>
      <w:pPr>
        <w:pStyle w:val="Style15"/>
        <w:framePr w:w="1680" w:h="814" w:hRule="exact" w:wrap="none" w:vAnchor="page" w:hAnchor="page" w:x="8466" w:y="3460"/>
        <w:widowControl w:val="0"/>
        <w:keepNext w:val="0"/>
        <w:keepLines w:val="0"/>
        <w:shd w:val="clear" w:color="auto" w:fill="auto"/>
        <w:bidi w:val="0"/>
        <w:spacing w:before="0" w:after="98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80" w:h="814" w:hRule="exact" w:wrap="none" w:vAnchor="page" w:hAnchor="page" w:x="8466" w:y="3460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4271" w:y="45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39" w:y="45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64"/>
        <w:framePr w:w="3427" w:h="277" w:hRule="exact" w:wrap="none" w:vAnchor="page" w:hAnchor="page" w:x="786" w:y="49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41" w:name="bookmark41"/>
      <w:r>
        <w:rPr>
          <w:rStyle w:val="CharStyle66"/>
          <w:b/>
          <w:bCs/>
        </w:rPr>
        <w:t>Náklady z rozpočtu</w:t>
      </w:r>
      <w:bookmarkEnd w:id="41"/>
    </w:p>
    <w:p>
      <w:pPr>
        <w:pStyle w:val="Style159"/>
        <w:framePr w:w="4522" w:h="588" w:hRule="exact" w:wrap="none" w:vAnchor="page" w:hAnchor="page" w:x="786" w:y="5639"/>
        <w:widowControl w:val="0"/>
        <w:keepNext w:val="0"/>
        <w:keepLines w:val="0"/>
        <w:shd w:val="clear" w:color="auto" w:fill="auto"/>
        <w:bidi w:val="0"/>
        <w:jc w:val="left"/>
        <w:spacing w:before="0" w:after="90" w:line="220" w:lineRule="exact"/>
        <w:ind w:left="400" w:right="0" w:firstLine="0"/>
      </w:pPr>
      <w:r>
        <w:rPr>
          <w:rStyle w:val="CharStyle161"/>
          <w:b/>
          <w:bCs/>
        </w:rPr>
        <w:t>N00 - AREÁL SOU NA JAAAÁCH</w:t>
      </w:r>
    </w:p>
    <w:p>
      <w:pPr>
        <w:pStyle w:val="Style94"/>
        <w:framePr w:w="4522" w:h="588" w:hRule="exact" w:wrap="none" w:vAnchor="page" w:hAnchor="page" w:x="786" w:y="5639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N01 - Provedení souboru / objektu / zařízení</w:t>
      </w:r>
    </w:p>
    <w:p>
      <w:pPr>
        <w:pStyle w:val="Style64"/>
        <w:framePr w:w="1574" w:h="272" w:hRule="exact" w:wrap="none" w:vAnchor="page" w:hAnchor="page" w:x="9446" w:y="50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42" w:name="bookmark42"/>
      <w:r>
        <w:rPr>
          <w:rStyle w:val="CharStyle66"/>
          <w:b/>
          <w:bCs/>
        </w:rPr>
        <w:t>1 683 004,00</w:t>
      </w:r>
      <w:bookmarkEnd w:id="42"/>
    </w:p>
    <w:p>
      <w:pPr>
        <w:pStyle w:val="Style159"/>
        <w:framePr w:w="1574" w:h="657" w:hRule="exact" w:wrap="none" w:vAnchor="page" w:hAnchor="page" w:x="9446" w:y="5607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rStyle w:val="CharStyle161"/>
          <w:b/>
          <w:bCs/>
        </w:rPr>
        <w:t>1 683 004,00</w:t>
      </w:r>
    </w:p>
    <w:p>
      <w:pPr>
        <w:pStyle w:val="Style159"/>
        <w:framePr w:w="1574" w:h="657" w:hRule="exact" w:wrap="none" w:vAnchor="page" w:hAnchor="page" w:x="9446" w:y="5607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rStyle w:val="CharStyle162"/>
          <w:b/>
          <w:bCs/>
        </w:rPr>
        <w:t>1 683 004,00</w:t>
      </w:r>
    </w:p>
    <w:tbl>
      <w:tblPr>
        <w:tblOverlap w:val="never"/>
        <w:tblLayout w:type="fixed"/>
        <w:jc w:val="left"/>
      </w:tblPr>
      <w:tblGrid>
        <w:gridCol w:w="725"/>
        <w:gridCol w:w="1128"/>
        <w:gridCol w:w="3442"/>
        <w:gridCol w:w="802"/>
        <w:gridCol w:w="950"/>
        <w:gridCol w:w="1718"/>
        <w:gridCol w:w="1507"/>
      </w:tblGrid>
      <w:tr>
        <w:trPr>
          <w:trHeight w:val="446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K</w:t>
            </w:r>
          </w:p>
          <w:p>
            <w:pPr>
              <w:pStyle w:val="Style15"/>
              <w:framePr w:w="10272" w:h="446" w:wrap="none" w:vAnchor="page" w:hAnchor="page" w:x="762" w:y="6206"/>
              <w:tabs>
                <w:tab w:leader="underscore" w:pos="336" w:val="left"/>
                <w:tab w:leader="underscore" w:pos="667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I</w:t>
              <w:tab/>
              <w:t>l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R001-001.17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Zdravotně technické instalace samostatný soupis práci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soub</w:t>
            </w:r>
          </w:p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00" w:right="0" w:firstLine="0"/>
            </w:pPr>
            <w:r>
              <w:rPr>
                <w:rStyle w:val="CharStyle166"/>
                <w:b w:val="0"/>
                <w:bCs w:val="0"/>
              </w:rPr>
              <w:t>1 683 004,00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2" w:h="446" w:wrap="none" w:vAnchor="page" w:hAnchor="page" w:x="762" w:y="62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1 683 004,00</w:t>
            </w:r>
          </w:p>
        </w:tc>
      </w:tr>
    </w:tbl>
    <w:p>
      <w:pPr>
        <w:pStyle w:val="Style34"/>
        <w:framePr w:wrap="none" w:vAnchor="page" w:hAnchor="page" w:x="5409" w:y="1627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5116" w:y="79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34"/>
        <w:framePr w:w="8093" w:h="494" w:hRule="exact" w:wrap="none" w:vAnchor="page" w:hAnchor="page" w:x="2860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8093" w:h="494" w:hRule="exact" w:wrap="none" w:vAnchor="page" w:hAnchor="page" w:x="2860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6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10253" w:h="3374" w:hRule="exact" w:wrap="none" w:vAnchor="page" w:hAnchor="page" w:x="767" w:y="2006"/>
        <w:widowControl w:val="0"/>
        <w:keepNext w:val="0"/>
        <w:keepLines w:val="0"/>
        <w:shd w:val="clear" w:color="auto" w:fill="auto"/>
        <w:bidi w:val="0"/>
        <w:spacing w:before="0" w:after="298" w:line="160" w:lineRule="exact"/>
        <w:ind w:left="2093" w:right="67" w:firstLine="0"/>
      </w:pPr>
      <w:r>
        <w:rPr>
          <w:rStyle w:val="CharStyle167"/>
          <w:b/>
          <w:bCs/>
        </w:rPr>
        <w:t>1-1.</w:t>
      </w:r>
      <w:r>
        <w:rPr>
          <w:rStyle w:val="CharStyle42"/>
          <w:b/>
          <w:bCs/>
        </w:rPr>
        <w:t xml:space="preserve"> </w:t>
      </w:r>
      <w:r>
        <w:rPr>
          <w:rStyle w:val="CharStyle17"/>
          <w:b/>
          <w:bCs/>
        </w:rPr>
        <w:t>ETAPA</w:t>
      </w:r>
    </w:p>
    <w:p>
      <w:pPr>
        <w:pStyle w:val="Style15"/>
        <w:framePr w:w="10253" w:h="3374" w:hRule="exact" w:wrap="none" w:vAnchor="page" w:hAnchor="page" w:x="767" w:y="2006"/>
        <w:widowControl w:val="0"/>
        <w:keepNext w:val="0"/>
        <w:keepLines w:val="0"/>
        <w:shd w:val="clear" w:color="auto" w:fill="auto"/>
        <w:bidi w:val="0"/>
        <w:spacing w:before="0" w:after="265" w:line="160" w:lineRule="exact"/>
        <w:ind w:left="2093" w:right="67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18"/>
        <w:framePr w:w="10253" w:h="3374" w:hRule="exact" w:wrap="none" w:vAnchor="page" w:hAnchor="page" w:x="767" w:y="2006"/>
        <w:widowControl w:val="0"/>
        <w:keepNext w:val="0"/>
        <w:keepLines w:val="0"/>
        <w:shd w:val="clear" w:color="auto" w:fill="auto"/>
        <w:bidi w:val="0"/>
        <w:spacing w:before="0" w:after="267" w:line="220" w:lineRule="exact"/>
        <w:ind w:left="2093" w:right="67" w:firstLine="0"/>
      </w:pPr>
      <w:bookmarkStart w:id="43" w:name="bookmark43"/>
      <w:r>
        <w:rPr>
          <w:rStyle w:val="CharStyle20"/>
          <w:b/>
          <w:bCs/>
        </w:rPr>
        <w:t>D.1.4.1.1 * ZTI</w:t>
      </w:r>
      <w:bookmarkEnd w:id="43"/>
    </w:p>
    <w:p>
      <w:pPr>
        <w:pStyle w:val="Style15"/>
        <w:framePr w:w="10253" w:h="3374" w:hRule="exact" w:wrap="none" w:vAnchor="page" w:hAnchor="page" w:x="767" w:y="2006"/>
        <w:tabs>
          <w:tab w:leader="none" w:pos="5789" w:val="left"/>
          <w:tab w:leader="none" w:pos="7632" w:val="left"/>
        </w:tabs>
        <w:widowControl w:val="0"/>
        <w:keepNext w:val="0"/>
        <w:keepLines w:val="0"/>
        <w:shd w:val="clear" w:color="auto" w:fill="auto"/>
        <w:bidi w:val="0"/>
        <w:spacing w:before="0" w:after="103" w:line="160" w:lineRule="exact"/>
        <w:ind w:left="2093" w:right="67" w:firstLine="0"/>
      </w:pPr>
      <w:r>
        <w:rPr>
          <w:rStyle w:val="CharStyle17"/>
          <w:b/>
          <w:bCs/>
        </w:rPr>
        <w:t>U STADIONU 1166</w:t>
        <w:tab/>
        <w:t>Datum:</w:t>
        <w:tab/>
        <w:t>27.4.2018</w:t>
      </w:r>
    </w:p>
    <w:p>
      <w:pPr>
        <w:pStyle w:val="Style15"/>
        <w:framePr w:w="10253" w:h="3374" w:hRule="exact" w:wrap="none" w:vAnchor="page" w:hAnchor="page" w:x="767" w:y="2006"/>
        <w:tabs>
          <w:tab w:leader="none" w:pos="5789" w:val="left"/>
          <w:tab w:leader="none" w:pos="7632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2093" w:right="67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2"/>
          <w:b/>
          <w:bCs/>
        </w:rPr>
        <w:t>-</w:t>
        <w:tab/>
      </w: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10253" w:h="3374" w:hRule="exact" w:wrap="none" w:vAnchor="page" w:hAnchor="page" w:x="767" w:y="2006"/>
        <w:tabs>
          <w:tab w:leader="none" w:pos="5789" w:val="left"/>
          <w:tab w:leader="none" w:pos="7632" w:val="left"/>
        </w:tabs>
        <w:widowControl w:val="0"/>
        <w:keepNext w:val="0"/>
        <w:keepLines w:val="0"/>
        <w:shd w:val="clear" w:color="auto" w:fill="auto"/>
        <w:bidi w:val="0"/>
        <w:spacing w:before="0" w:after="236" w:line="230" w:lineRule="exact"/>
        <w:ind w:left="2093" w:right="67" w:firstLine="0"/>
      </w:pPr>
      <w:r>
        <w:rPr>
          <w:rStyle w:val="CharStyle17"/>
          <w:b/>
          <w:bCs/>
        </w:rPr>
        <w:t>100 - Správní středisko</w:t>
        <w:tab/>
        <w:t>Zpracovatel:</w:t>
        <w:tab/>
        <w:t>Ing. Ondřej Vaniček</w:t>
      </w:r>
    </w:p>
    <w:p>
      <w:pPr>
        <w:pStyle w:val="Style15"/>
        <w:framePr w:w="10253" w:h="3374" w:hRule="exact" w:wrap="none" w:vAnchor="page" w:hAnchor="page" w:x="767" w:y="2006"/>
        <w:tabs>
          <w:tab w:leader="none" w:pos="3456" w:val="left"/>
          <w:tab w:leader="none" w:pos="5539" w:val="left"/>
        </w:tabs>
        <w:widowControl w:val="0"/>
        <w:keepNext w:val="0"/>
        <w:keepLines w:val="0"/>
        <w:shd w:val="clear" w:color="auto" w:fill="auto"/>
        <w:bidi w:val="0"/>
        <w:spacing w:before="0" w:after="279" w:line="160" w:lineRule="exact"/>
        <w:ind w:left="0" w:right="67" w:firstLine="0"/>
      </w:pPr>
      <w:r>
        <w:rPr>
          <w:rStyle w:val="CharStyle42"/>
          <w:b/>
          <w:bCs/>
        </w:rPr>
        <w:t xml:space="preserve">PČ Typ </w:t>
      </w:r>
      <w:r>
        <w:rPr>
          <w:rStyle w:val="CharStyle17"/>
          <w:b/>
          <w:bCs/>
        </w:rPr>
        <w:t>Kód</w:t>
        <w:tab/>
        <w:t>Popis</w:t>
        <w:tab/>
        <w:t>MJ Množství J.cena [CZK] Cena celkem [CZK]</w:t>
      </w:r>
    </w:p>
    <w:p>
      <w:pPr>
        <w:pStyle w:val="Style18"/>
        <w:framePr w:w="10253" w:h="3374" w:hRule="exact" w:wrap="none" w:vAnchor="page" w:hAnchor="page" w:x="767" w:y="2006"/>
        <w:tabs>
          <w:tab w:leader="none" w:pos="86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67" w:firstLine="0"/>
      </w:pPr>
      <w:bookmarkStart w:id="44" w:name="bookmark44"/>
      <w:r>
        <w:rPr>
          <w:rStyle w:val="CharStyle20"/>
          <w:b/>
          <w:bCs/>
        </w:rPr>
        <w:t>Náklady z rozpočtu</w:t>
        <w:tab/>
        <w:t xml:space="preserve">! </w:t>
      </w:r>
      <w:r>
        <w:rPr>
          <w:rStyle w:val="CharStyle20"/>
          <w:vertAlign w:val="subscript"/>
          <w:b/>
          <w:bCs/>
        </w:rPr>
        <w:t>683 0</w:t>
      </w:r>
      <w:r>
        <w:rPr>
          <w:rStyle w:val="CharStyle20"/>
          <w:b/>
          <w:bCs/>
        </w:rPr>
        <w:t>04,00</w:t>
      </w:r>
      <w:bookmarkEnd w:id="44"/>
    </w:p>
    <w:p>
      <w:pPr>
        <w:pStyle w:val="Style159"/>
        <w:framePr w:wrap="none" w:vAnchor="page" w:hAnchor="page" w:x="1170" w:y="5639"/>
        <w:tabs>
          <w:tab w:leader="none" w:pos="87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>1 - DEMONTÁŽE A BOURÁNÍ</w:t>
        <w:tab/>
        <w:t>53 474,80</w:t>
      </w:r>
    </w:p>
    <w:tbl>
      <w:tblPr>
        <w:tblOverlap w:val="never"/>
        <w:tblLayout w:type="fixed"/>
        <w:jc w:val="left"/>
      </w:tblPr>
      <w:tblGrid>
        <w:gridCol w:w="350"/>
        <w:gridCol w:w="350"/>
        <w:gridCol w:w="1373"/>
        <w:gridCol w:w="3350"/>
        <w:gridCol w:w="418"/>
        <w:gridCol w:w="922"/>
        <w:gridCol w:w="1450"/>
        <w:gridCol w:w="2011"/>
      </w:tblGrid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LITINOVÉHO ODPADNÍHO POTRUBÍ DO DN 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11 113,20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NOVODUROVÝCH TRUB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lang w:val="de-DE" w:eastAsia="de-DE" w:bidi="de-DE"/>
                <w:b w:val="0"/>
                <w:bCs w:val="0"/>
              </w:rPr>
              <w:t>Will</w:t>
            </w:r>
          </w:p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1 592,00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VPUSTÍ A VTOKŮ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132,80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OCELOVÝCH TRUBEK DO DN 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MC.I</w:t>
            </w:r>
          </w:p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160" w:right="0" w:firstLine="0"/>
            </w:pPr>
            <w:r>
              <w:rPr>
                <w:rStyle w:val="CharStyle168"/>
                <w:b w:val="0"/>
                <w:bCs w:val="0"/>
              </w:rPr>
              <w:t>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67,70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14 555,50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ARMATUR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530,00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KLOZETŮ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1 328,80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UMYVADEL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120,20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1 803,00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HYDRANTU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248,90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1 244,50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VÝLEVEK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188,90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377,80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ELEKRICKÝCH ZÁSOBNÍKŮ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726,00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45111000 8.10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BATERIÍ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1 474,00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ODPADNÍCH VENTILŮ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498,00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ZÁPACHOVÝCH UZÁVĚREK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1 545,00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VYBOURANÍ OTV VE ZDIVU CIHELNÉM DO 0,025 M2 DO 450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4 500,00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VYBOURÁNÍ OTV VE STROPU 0,05 M2 DO 300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9 900,00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  <w:p>
            <w:pPr>
              <w:pStyle w:val="Style15"/>
              <w:framePr w:w="10224" w:h="4651" w:wrap="none" w:vAnchor="page" w:hAnchor="page" w:x="796" w:y="5927"/>
              <w:tabs>
                <w:tab w:leader="underscore" w:pos="317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120" w:after="0" w:line="200" w:lineRule="exact"/>
              <w:ind w:left="0" w:right="0" w:firstLine="0"/>
            </w:pPr>
            <w:r>
              <w:rPr>
                <w:rStyle w:val="CharStyle170"/>
                <w:lang w:val="cs-CZ" w:eastAsia="cs-CZ" w:bidi="cs-CZ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PŘEMÍSTĚNÍ SUTI A HMOT DO VÝŠKY 3,5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TUN</w:t>
            </w:r>
          </w:p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5,129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651" w:wrap="none" w:vAnchor="page" w:hAnchor="page" w:x="796" w:y="59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2 154,20</w:t>
            </w:r>
          </w:p>
        </w:tc>
      </w:tr>
    </w:tbl>
    <w:p>
      <w:pPr>
        <w:pStyle w:val="Style34"/>
        <w:framePr w:w="1114" w:h="489" w:hRule="exact" w:wrap="none" w:vAnchor="page" w:hAnchor="page" w:x="80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267" w:line="220" w:lineRule="exact"/>
        <w:ind w:left="0" w:right="0" w:firstLine="0"/>
      </w:pPr>
      <w:r>
        <w:rPr>
          <w:rStyle w:val="CharStyle41"/>
          <w:b/>
          <w:bCs/>
        </w:rPr>
        <w:t>Úroveň 4:</w:t>
      </w:r>
    </w:p>
    <w:p>
      <w:pPr>
        <w:pStyle w:val="Style15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114" w:h="2541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9"/>
        <w:framePr w:wrap="none" w:vAnchor="page" w:hAnchor="page" w:x="1190" w:y="10828"/>
        <w:tabs>
          <w:tab w:leader="none" w:pos="86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 xml:space="preserve">13 </w:t>
      </w:r>
      <w:r>
        <w:rPr>
          <w:rStyle w:val="CharStyle171"/>
          <w:b/>
          <w:bCs/>
        </w:rPr>
        <w:t xml:space="preserve">- </w:t>
      </w:r>
      <w:r>
        <w:rPr>
          <w:rStyle w:val="CharStyle161"/>
          <w:b/>
          <w:bCs/>
        </w:rPr>
        <w:t>HSV HLOUBENÉ VYKOPÁVKY</w:t>
        <w:tab/>
        <w:t>178 860,00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162"/>
        <w:gridCol w:w="3374"/>
        <w:gridCol w:w="610"/>
        <w:gridCol w:w="922"/>
        <w:gridCol w:w="1450"/>
        <w:gridCol w:w="1992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64"/>
                <w:b w:val="0"/>
                <w:bCs w:val="0"/>
              </w:rPr>
              <w:t>HL VYKOPÁVKY V HOR 4 POD ZÁKLADY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3 900,00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64"/>
                <w:b w:val="0"/>
                <w:bCs w:val="0"/>
              </w:rPr>
              <w:t>VYKOPÁVKA V UZAVŘENÝCH PROSTORÁCH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77,760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605" w:wrap="none" w:vAnchor="page" w:hAnchor="page" w:x="815" w:y="110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174 960,00</w:t>
            </w:r>
          </w:p>
        </w:tc>
      </w:tr>
    </w:tbl>
    <w:p>
      <w:pPr>
        <w:pStyle w:val="Style18"/>
        <w:framePr w:wrap="none" w:vAnchor="page" w:hAnchor="page" w:x="1180" w:y="11913"/>
        <w:tabs>
          <w:tab w:leader="none" w:pos="876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45" w:name="bookmark45"/>
      <w:r>
        <w:rPr>
          <w:rStyle w:val="CharStyle20"/>
          <w:b/>
          <w:bCs/>
        </w:rPr>
        <w:t xml:space="preserve">16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HSV PŘEMÍSTĚNÍ VÝKOPKU/SUTI</w:t>
        <w:tab/>
        <w:t>50 789,50</w:t>
      </w:r>
      <w:bookmarkEnd w:id="45"/>
    </w:p>
    <w:tbl>
      <w:tblPr>
        <w:tblOverlap w:val="never"/>
        <w:tblLayout w:type="fixed"/>
        <w:jc w:val="left"/>
      </w:tblPr>
      <w:tblGrid>
        <w:gridCol w:w="350"/>
        <w:gridCol w:w="346"/>
        <w:gridCol w:w="1382"/>
        <w:gridCol w:w="3350"/>
        <w:gridCol w:w="418"/>
        <w:gridCol w:w="922"/>
        <w:gridCol w:w="1454"/>
        <w:gridCol w:w="2011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PŘEMÍSTĚ VÝKOPKU DO 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79,760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6 516,40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VYTAŽENÍ VÝKOPKU Z PODZÁKLADŮ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503,90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1 007,80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VÝKOPKU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 xml:space="preserve">T </w:t>
            </w:r>
            <w:r>
              <w:rPr>
                <w:rStyle w:val="CharStyle173"/>
                <w:lang w:val="de-DE" w:eastAsia="de-DE" w:bidi="de-DE"/>
                <w:b w:val="0"/>
                <w:bCs w:val="0"/>
              </w:rPr>
              <w:t xml:space="preserve">ÜN </w:t>
            </w:r>
            <w:r>
              <w:rPr>
                <w:rStyle w:val="CharStyle173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131,571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36 313,60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 xml:space="preserve">1 </w:t>
            </w:r>
            <w:r>
              <w:rPr>
                <w:rStyle w:val="CharStyle173"/>
                <w:b w:val="0"/>
                <w:bCs w:val="0"/>
              </w:rPr>
              <w:t>UH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5,129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584,20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1 Uli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5,129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1 415,60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VÝKOPKU HOR 1-4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79,740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79" w:wrap="none" w:vAnchor="page" w:hAnchor="page" w:x="806" w:y="122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4 951,90</w:t>
            </w:r>
          </w:p>
        </w:tc>
      </w:tr>
    </w:tbl>
    <w:p>
      <w:pPr>
        <w:pStyle w:val="Style18"/>
        <w:framePr w:wrap="none" w:vAnchor="page" w:hAnchor="page" w:x="1190" w:y="14035"/>
        <w:tabs>
          <w:tab w:leader="none" w:pos="875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46" w:name="bookmark46"/>
      <w:r>
        <w:rPr>
          <w:rStyle w:val="CharStyle20"/>
          <w:b/>
          <w:bCs/>
        </w:rPr>
        <w:t>17 - HSV KONSTRUKCE ZE ZEMIN/ULOŽENÍ SUTI</w:t>
        <w:tab/>
        <w:t>78 158,50</w:t>
      </w:r>
      <w:bookmarkEnd w:id="46"/>
    </w:p>
    <w:tbl>
      <w:tblPr>
        <w:tblOverlap w:val="never"/>
        <w:tblLayout w:type="fixed"/>
        <w:jc w:val="left"/>
      </w:tblPr>
      <w:tblGrid>
        <w:gridCol w:w="336"/>
        <w:gridCol w:w="346"/>
        <w:gridCol w:w="1387"/>
        <w:gridCol w:w="3350"/>
        <w:gridCol w:w="413"/>
        <w:gridCol w:w="926"/>
        <w:gridCol w:w="1454"/>
        <w:gridCol w:w="1992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140" w:right="0" w:firstLine="0"/>
            </w:pPr>
            <w:r>
              <w:rPr>
                <w:rStyle w:val="CharStyle174"/>
                <w:vertAlign w:val="superscript"/>
                <w:b w:val="0"/>
                <w:bCs w:val="0"/>
              </w:rPr>
              <w:t>K</w:t>
            </w:r>
            <w:r>
              <w:rPr>
                <w:rStyle w:val="CharStyle174"/>
                <w:b w:val="0"/>
                <w:bCs w:val="0"/>
              </w:rPr>
              <w:t>_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A ZHUTNĚNÍ JAM RÝH ŠACHET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OBSYP A ZÁSYP POTRUBÍ BEZ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34,020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236,90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8 059,30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PÍSEK FRAKCE 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34,020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12 206,40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ŠTĚRK FRAKCE 16-32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10 350,00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174"/>
                <w:b w:val="0"/>
                <w:bCs w:val="0"/>
              </w:rPr>
              <w:t>_</w:t>
            </w:r>
            <w:r>
              <w:rPr>
                <w:rStyle w:val="CharStyle174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8 859,60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ULOŽENÍ SUTI Z REKONSTRUKCÍ NA SKLÁDKU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TUN</w:t>
            </w:r>
          </w:p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1714" w:wrap="none" w:vAnchor="page" w:hAnchor="page" w:x="825" w:y="143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1 931,10</w:t>
            </w:r>
          </w:p>
        </w:tc>
      </w:tr>
    </w:tbl>
    <w:p>
      <w:pPr>
        <w:pStyle w:val="Style34"/>
        <w:framePr w:wrap="none" w:vAnchor="page" w:hAnchor="page" w:x="5529" w:y="1629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0"/>
        <w:gridCol w:w="346"/>
        <w:gridCol w:w="1210"/>
        <w:gridCol w:w="3504"/>
        <w:gridCol w:w="413"/>
        <w:gridCol w:w="922"/>
        <w:gridCol w:w="1440"/>
        <w:gridCol w:w="2035"/>
      </w:tblGrid>
      <w:tr>
        <w:trPr>
          <w:trHeight w:val="475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ULOŽENI PVC Z REKONSTRUKCI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1 UN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0,087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33,30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ULOŽENI' ZEMINY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87,714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418,60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1008" w:wrap="none" w:vAnchor="page" w:hAnchor="page" w:x="777" w:y="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36 717,10</w:t>
            </w:r>
          </w:p>
        </w:tc>
      </w:tr>
    </w:tbl>
    <w:p>
      <w:pPr>
        <w:pStyle w:val="Style159"/>
        <w:framePr w:wrap="none" w:vAnchor="page" w:hAnchor="page" w:x="1142" w:y="1934"/>
        <w:tabs>
          <w:tab w:leader="underscore" w:pos="88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>45 - HSV PODKLADNÍ A VEDLEJŠÍ KONSTRUKCE</w:t>
      </w:r>
      <w:r>
        <w:rPr>
          <w:rStyle w:val="CharStyle177"/>
          <w:b/>
          <w:bCs/>
        </w:rPr>
        <w:tab/>
      </w:r>
      <w:r>
        <w:rPr>
          <w:rStyle w:val="CharStyle161"/>
          <w:b/>
          <w:bCs/>
        </w:rPr>
        <w:t>7 210,30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58"/>
        <w:gridCol w:w="3374"/>
        <w:gridCol w:w="394"/>
        <w:gridCol w:w="926"/>
        <w:gridCol w:w="1440"/>
        <w:gridCol w:w="2030"/>
      </w:tblGrid>
      <w:tr>
        <w:trPr>
          <w:trHeight w:val="40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78"/>
                <w:b/>
                <w:bCs/>
              </w:rPr>
              <w:t>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79"/>
                <w:b w:val="0"/>
                <w:bCs w:val="0"/>
              </w:rPr>
              <w:t>Z</w:t>
            </w:r>
          </w:p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8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14209994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LOŽE POD POTRUBÍ A OBJEKTY Z PÍSKU 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9,720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741,80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7 210,30</w:t>
            </w:r>
          </w:p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■[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901" w:wrap="none" w:vAnchor="page" w:hAnchor="page" w:x="786" w:y="22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89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DROBN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É OBJEKTY A ZAŘÍZENÍ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901" w:wrap="none" w:vAnchor="page" w:hAnchor="page" w:x="786" w:y="22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901" w:wrap="none" w:vAnchor="page" w:hAnchor="page" w:x="786" w:y="22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901" w:wrap="none" w:vAnchor="page" w:hAnchor="page" w:x="786" w:y="22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9 752,60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45232440 8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ŠACHTA REVIZNÍ VNITŘNÍ </w:t>
            </w:r>
            <w:r>
              <w:rPr>
                <w:rStyle w:val="CharStyle164"/>
                <w:b w:val="0"/>
                <w:bCs w:val="0"/>
              </w:rPr>
              <w:t>DO DN 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1 538,50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3 077,00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OSAZENÍ </w:t>
            </w:r>
            <w:r>
              <w:rPr>
                <w:rStyle w:val="CharStyle164"/>
                <w:b w:val="0"/>
                <w:bCs w:val="0"/>
              </w:rPr>
              <w:t>POKLOPŮ LITINOVÝCH DO 100 KG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654,00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78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POKLOP PACHOTĚSNÝ PRO ZADLÁŽDĚNÍ 600X900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3 010,80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901" w:wrap="none" w:vAnchor="page" w:hAnchor="page" w:x="786" w:y="22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6 021,60</w:t>
            </w:r>
          </w:p>
        </w:tc>
      </w:tr>
    </w:tbl>
    <w:p>
      <w:pPr>
        <w:pStyle w:val="Style18"/>
        <w:framePr w:wrap="none" w:vAnchor="page" w:hAnchor="page" w:x="1103" w:y="44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47" w:name="bookmark47"/>
      <w:r>
        <w:rPr>
          <w:rStyle w:val="CharStyle20"/>
          <w:b/>
          <w:bCs/>
        </w:rPr>
        <w:t>721 - PSV KANALIZACE</w:t>
      </w:r>
      <w:bookmarkEnd w:id="47"/>
    </w:p>
    <w:tbl>
      <w:tblPr>
        <w:tblOverlap w:val="never"/>
        <w:tblLayout w:type="fixed"/>
        <w:jc w:val="left"/>
      </w:tblPr>
      <w:tblGrid>
        <w:gridCol w:w="360"/>
        <w:gridCol w:w="346"/>
        <w:gridCol w:w="1378"/>
        <w:gridCol w:w="3350"/>
        <w:gridCol w:w="418"/>
        <w:gridCol w:w="926"/>
        <w:gridCol w:w="1445"/>
        <w:gridCol w:w="2021"/>
      </w:tblGrid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8" w:lineRule="exact"/>
              <w:ind w:left="0" w:right="0" w:firstLine="720"/>
            </w:pPr>
            <w:r>
              <w:rPr>
                <w:rStyle w:val="CharStyle166"/>
                <w:b w:val="0"/>
                <w:bCs w:val="0"/>
              </w:rPr>
              <w:t xml:space="preserve">, MONTÁŽ POTRUBÍ Z PLASTOVÝCH HRDLOVÝCH 45332300 </w:t>
            </w:r>
            <w:r>
              <w:rPr>
                <w:rStyle w:val="CharStyle164"/>
                <w:b w:val="0"/>
                <w:bCs w:val="0"/>
              </w:rPr>
              <w:t xml:space="preserve">6 </w:t>
            </w:r>
            <w:r>
              <w:rPr>
                <w:rStyle w:val="CharStyle164"/>
                <w:vertAlign w:val="subscript"/>
                <w:b w:val="0"/>
                <w:bCs w:val="0"/>
              </w:rPr>
              <w:t>T</w:t>
            </w:r>
            <w:r>
              <w:rPr>
                <w:rStyle w:val="CharStyle164"/>
                <w:b w:val="0"/>
                <w:bCs w:val="0"/>
              </w:rPr>
              <w:t>RUB DO D 75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259,00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9 065,00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45332300-6.1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'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MONTÁŽ POTRUBÍ Z PLASTOVÝCH HRDLOVÝCH </w:t>
            </w:r>
            <w:r>
              <w:rPr>
                <w:rStyle w:val="CharStyle164"/>
                <w:b w:val="0"/>
                <w:bCs w:val="0"/>
              </w:rPr>
              <w:t>TRUB DO D 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282,20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49 667,20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POTRUBÍ </w:t>
            </w:r>
            <w:r>
              <w:rPr>
                <w:rStyle w:val="CharStyle164"/>
                <w:b w:val="0"/>
                <w:bCs w:val="0"/>
              </w:rPr>
              <w:t xml:space="preserve">PPs </w:t>
            </w:r>
            <w:r>
              <w:rPr>
                <w:rStyle w:val="CharStyle166"/>
                <w:b w:val="0"/>
                <w:bCs w:val="0"/>
              </w:rPr>
              <w:t xml:space="preserve">HRDLOVĚ ODPADNÍ D 75 - </w:t>
            </w:r>
            <w:r>
              <w:rPr>
                <w:rStyle w:val="CharStyle164"/>
                <w:b w:val="0"/>
                <w:bCs w:val="0"/>
              </w:rPr>
              <w:t xml:space="preserve">HT </w:t>
            </w:r>
            <w:r>
              <w:rPr>
                <w:rStyle w:val="CharStyle166"/>
                <w:b w:val="0"/>
                <w:bCs w:val="0"/>
              </w:rPr>
              <w:t xml:space="preserve">VČ </w:t>
            </w:r>
            <w:r>
              <w:rPr>
                <w:rStyle w:val="CharStyle164"/>
                <w:b w:val="0"/>
                <w:bCs w:val="0"/>
              </w:rPr>
              <w:t>TVAROVEK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154,90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5 421,50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4"/>
                <w:b w:val="0"/>
                <w:bCs w:val="0"/>
              </w:rPr>
              <w:t xml:space="preserve">POTRUBÍ PPs HRDLOVÉ ODPADNÍ D 110 - HT VČ </w:t>
            </w:r>
            <w:r>
              <w:rPr>
                <w:rStyle w:val="CharStyle185"/>
                <w:b w:val="0"/>
                <w:bCs w:val="0"/>
              </w:rPr>
              <w:t>TVAROVEK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75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188,20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13 174,00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POTRUBÍ </w:t>
            </w:r>
            <w:r>
              <w:rPr>
                <w:rStyle w:val="CharStyle164"/>
                <w:b w:val="0"/>
                <w:bCs w:val="0"/>
              </w:rPr>
              <w:t xml:space="preserve">PPs </w:t>
            </w:r>
            <w:r>
              <w:rPr>
                <w:rStyle w:val="CharStyle166"/>
                <w:b w:val="0"/>
                <w:bCs w:val="0"/>
              </w:rPr>
              <w:t xml:space="preserve">HRDLOVĚ ODPADNÍ D 125 - HT VČ </w:t>
            </w:r>
            <w:r>
              <w:rPr>
                <w:rStyle w:val="CharStyle164"/>
                <w:b w:val="0"/>
                <w:bCs w:val="0"/>
              </w:rPr>
              <w:t>TVAROVEK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335,20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5 363,20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PPs HRDLOVĚ DEŠŤOVE D 110 - HT VČ TVAROVEK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188,20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3 764,00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PPs HRDLOVÉ DEŠŤOVÉ D 125 - HT VČ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335,20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3 352,00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45332300 6.2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POTRUBÍ Z PLASTOVÝCH HRDLOVÝCH TRUB DO D 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136,10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22 048,20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PVC SN4 HRDLOVÉ D 110 VC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7 470,00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PVC SN4 HRDLOVÉ D 125 VČ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199,20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8 764,80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PVC SN4 HRDLOVÉ D 160 VČ TVAROVEK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65,000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309,80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20 137,00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PVC SN4 HRDLOVÉ D 200 VČ TVAROVEK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3 744,00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45332300-6.3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PROTIPOŽÁRNÍCH PRŮCHODEK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1 245,00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•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POŽÁRNÍ MANŽETA RS 10 75 -60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047,20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5 236,00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POŽÁRNÍ MANŽETA RS 10 110 -60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236,40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12 364,00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45332300-6.4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POTRUBÍ Z PLASTOVÝCH TRUB DO D 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241,70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21 269,60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x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PPs HRDLOVÉ ODPADNÍ D 32 - HT VČ TVAROVEK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154,90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x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PPs HRDLOVÉ ODPADNÍ D 40 - HT VČ TVAROVEK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158,20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7 910,00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PPs HRDLOVÉ ODPADNÍ D 50 - HT VČ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169,20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6 260,40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vertAlign w:val="sub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45332300-6.5</w:t>
            </w:r>
          </w:p>
          <w:p>
            <w:pPr>
              <w:pStyle w:val="Style15"/>
              <w:framePr w:w="10243" w:h="11299" w:wrap="none" w:vAnchor="page" w:hAnchor="page" w:x="777" w:y="4646"/>
              <w:tabs>
                <w:tab w:leader="dot" w:pos="350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ab/>
              <w:t>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VYVEDENÍ KANALIZAČNÍCH VÝPUSTEK DO D 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4 206,00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45332300-6.6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VYVEDENÍ KANALIZAČNÍCH VÝPUSTEK DO 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45332300-6.7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NAPOJENÍ VZT JEDNOTKY/KAZETY NA ODVOD KONDENZÁTU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332,20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PŘECHODOVÝ KUS DN 32X1 /2"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260,60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521,20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45332300-6.8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UZÁVĚREK ZÁPACH PODLAHOVÝCH A ZPĚTNÝCH KLAPEK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149,40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2 689,20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NEREZ VPUST V6-100/S/P DN 100 SPODNÍ VÝVOD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6 479,20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12 958,40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IZOLAČNÍ SOUPRAVA PRO VPUST S NAKAŠ TEXT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12 896,00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VPUST PODL SE SV ODTOKEM 140X140 A SIFONEM PRO SUCHÝ STAV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1 120,60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17 929,60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880"/>
            </w:pPr>
            <w:r>
              <w:rPr>
                <w:rStyle w:val="CharStyle166"/>
                <w:b w:val="0"/>
                <w:bCs w:val="0"/>
              </w:rPr>
              <w:t xml:space="preserve">„ </w:t>
            </w:r>
            <w:r>
              <w:rPr>
                <w:rStyle w:val="CharStyle164"/>
                <w:b w:val="0"/>
                <w:bCs w:val="0"/>
              </w:rPr>
              <w:t xml:space="preserve">'MONTÁŽ VTOKU STRESNICH PLASTOVÝCH </w:t>
            </w:r>
            <w:r>
              <w:rPr>
                <w:rStyle w:val="CharStyle166"/>
                <w:b w:val="0"/>
                <w:bCs w:val="0"/>
              </w:rPr>
              <w:t xml:space="preserve">+ 45332300 6.9 </w:t>
            </w:r>
            <w:r>
              <w:rPr>
                <w:rStyle w:val="CharStyle164"/>
                <w:vertAlign w:val="subscript"/>
                <w:b w:val="0"/>
                <w:bCs w:val="0"/>
              </w:rPr>
              <w:t>NÁSTAVCŮ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166,10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664,40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28815210-3.18 STŘEŠNÍ VTOK DN 100 + EL.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4 071,20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8 142,40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28815210-3.19 STŘEŠNÍ VTOK DN 125 + EL.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4 071,20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8142,40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45332300-6.10 MONTÁŽ HLAVIC VENTILAČNÍCH PLASTOVÝCH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58,80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11299" w:wrap="none" w:vAnchor="page" w:hAnchor="page" w:x="777" w:y="4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646,80</w:t>
            </w:r>
          </w:p>
        </w:tc>
      </w:tr>
    </w:tbl>
    <w:p>
      <w:pPr>
        <w:pStyle w:val="Style34"/>
        <w:framePr w:wrap="none" w:vAnchor="page" w:hAnchor="page" w:x="5510" w:y="163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0"/>
        <w:gridCol w:w="307"/>
        <w:gridCol w:w="1210"/>
        <w:gridCol w:w="3038"/>
        <w:gridCol w:w="917"/>
        <w:gridCol w:w="994"/>
        <w:gridCol w:w="1459"/>
        <w:gridCol w:w="1925"/>
      </w:tblGrid>
      <w:tr>
        <w:trPr>
          <w:trHeight w:val="35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60" w:right="0" w:firstLine="0"/>
            </w:pPr>
            <w:r>
              <w:rPr>
                <w:rStyle w:val="CharStyle42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Cena celkem [CZK]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68 </w:t>
            </w:r>
            <w:r>
              <w:rPr>
                <w:rStyle w:val="CharStyle165"/>
                <w:vertAlign w:val="superscript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PP VENTILAČNÍ SOUPRAVA DN 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163"/>
                <w:b w:val="0"/>
                <w:bCs w:val="0"/>
              </w:rPr>
              <w:t>630,40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2 521,60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 xml:space="preserve">PP </w:t>
            </w:r>
            <w:r>
              <w:rPr>
                <w:rStyle w:val="CharStyle163"/>
                <w:b w:val="0"/>
                <w:bCs w:val="0"/>
              </w:rPr>
              <w:t xml:space="preserve">VENTILAČNÍ </w:t>
            </w:r>
            <w:r>
              <w:rPr>
                <w:rStyle w:val="CharStyle166"/>
                <w:b w:val="0"/>
                <w:bCs w:val="0"/>
              </w:rPr>
              <w:t>SOUPRAVA DN 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166"/>
                <w:b w:val="0"/>
                <w:bCs w:val="0"/>
              </w:rPr>
              <w:t>477,40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3 341,80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45332300-6.11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ZKOUŠKA KANALIZACE VODOU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MLI</w:t>
            </w:r>
          </w:p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660" w:right="0" w:firstLine="0"/>
            </w:pPr>
            <w:r>
              <w:rPr>
                <w:rStyle w:val="CharStyle163"/>
                <w:b w:val="0"/>
                <w:bCs w:val="0"/>
              </w:rPr>
              <w:t>p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162,000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163"/>
                <w:b w:val="0"/>
                <w:bCs w:val="0"/>
              </w:rPr>
              <w:t>26,30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0" w:h="1114" w:wrap="none" w:vAnchor="page" w:hAnchor="page" w:x="806" w:y="81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4 260,60</w:t>
            </w:r>
          </w:p>
        </w:tc>
      </w:tr>
    </w:tbl>
    <w:p>
      <w:pPr>
        <w:pStyle w:val="Style159"/>
        <w:framePr w:wrap="none" w:vAnchor="page" w:hAnchor="page" w:x="1146" w:y="2223"/>
        <w:tabs>
          <w:tab w:leader="none" w:pos="86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>722 - PSV VODOVOD</w:t>
        <w:tab/>
        <w:t>451 858,90</w:t>
      </w:r>
    </w:p>
    <w:tbl>
      <w:tblPr>
        <w:tblOverlap w:val="never"/>
        <w:tblLayout w:type="fixed"/>
        <w:jc w:val="left"/>
      </w:tblPr>
      <w:tblGrid>
        <w:gridCol w:w="374"/>
        <w:gridCol w:w="350"/>
        <w:gridCol w:w="1382"/>
        <w:gridCol w:w="3346"/>
        <w:gridCol w:w="413"/>
        <w:gridCol w:w="926"/>
        <w:gridCol w:w="1445"/>
        <w:gridCol w:w="2040"/>
      </w:tblGrid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7i;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MONTÁŽ POTRUBÍ OCELOVÉHO ZAVIT POZN DO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219,20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37 264,00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OCELOVÉ ZAVIT POZN VČ TVAROVEK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5/4''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18 720,00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POTRUBÍ OCELOVÉ ZÁVIT POZN VČ TVAROVEK 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376,30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33 867,00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POTRUBÍ ZÁVITOVÉ PROPOJENÍ DO 1"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204,50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409,00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POTRUBÍ ZÁVITOVÉ PROPOJENÍ DO 3"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546,00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546,00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MONTÁŽ POTRUBÍ Z PLASTICKÝCH HMOT DO D 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125,40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52 668,00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0" w:right="0" w:firstLine="0"/>
            </w:pPr>
            <w:r>
              <w:rPr>
                <w:rStyle w:val="CharStyle163"/>
                <w:b w:val="0"/>
                <w:bCs w:val="0"/>
              </w:rPr>
              <w:t>MONTÁŽ POTRUBÍ Z PLASTICKÝCH HMOT DO D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45332200-5.4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0" w:right="0" w:firstLine="0"/>
            </w:pPr>
            <w:r>
              <w:rPr>
                <w:rStyle w:val="CharStyle163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43 095,00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840"/>
            </w:pPr>
            <w:r>
              <w:rPr>
                <w:rStyle w:val="CharStyle163"/>
                <w:b w:val="0"/>
                <w:bCs w:val="0"/>
              </w:rPr>
              <w:t>„ MONTÁŽ POTRUBÍ Z PLASTICKÝCH HMOT DO D 45332200-5.5 ,,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0" w:right="0" w:firstLine="0"/>
            </w:pPr>
            <w:r>
              <w:rPr>
                <w:rStyle w:val="CharStyle186"/>
                <w:b w:val="0"/>
                <w:bCs w:val="0"/>
              </w:rPr>
              <w:t>bJ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|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188,90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2 833,50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ŽLABU POD POTRUBÍ Z PLASTICKÝCH HMOT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375,000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3 750,00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ŽLAB POZINKOVANÝ PRO TRUBKU D 20 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 xml:space="preserve">MLI </w:t>
            </w:r>
            <w:r>
              <w:rPr>
                <w:rStyle w:val="CharStyle166"/>
                <w:b w:val="0"/>
                <w:bCs w:val="0"/>
              </w:rPr>
              <w:t xml:space="preserve">. </w:t>
            </w:r>
            <w:r>
              <w:rPr>
                <w:rStyle w:val="CharStyle168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55,000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22,80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1 254,00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ŽLAB POZINKOVANÝ PRO TRUBKU D 25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/VIL I 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24,20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1 210,00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ŽLAB POZINKOVANÝ PRO TRUBKU D 32 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řViL 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100,000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27,40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2 740,00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ŽLAB POZINKOVANÝ PRO TRUBKU D 40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ML l 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5 177,00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ŽLAB POZINKOVANÝ PRO TRUBKU D 50 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 xml:space="preserve">ML </w:t>
            </w:r>
            <w:r>
              <w:rPr>
                <w:rStyle w:val="CharStyle163"/>
                <w:b w:val="0"/>
                <w:bCs w:val="0"/>
              </w:rPr>
              <w:t xml:space="preserve">t </w:t>
            </w:r>
            <w:r>
              <w:rPr>
                <w:rStyle w:val="CharStyle187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40,90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613,50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28815210-3.29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PP-RCT S ČEDIČ VRSTVOU VČETNĚ TVAROVEK D 20/3,4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56,90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18 777,00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PP-RCT S ČEDIČ VRSTVOU VČETNĚ TVAROVEK 0 25/4,2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7 830,00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PP-RCT Š ČEDIČ VRSTVOU VČETNĚ TVAROVEK D 32/5,4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100,000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13 280,00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PP-RCT S ČEDIČ VRSTVOU VČETNĚ TVAROVEK D 40/6,7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31 124,00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PP-RCT S CEDÍC VRSTVOU VCETNE TVAROVEK D 50/8,4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311,40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4 671,00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PŘÍPOJKA VODOVODNÍ PEVNÁ DO DN 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232,40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232,40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VYVEDENÍ UPEVNĚNÍ VÝPUSTEK DO DN 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261,20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23 246,80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45332200 5.9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VODOVODNÍCH ARMATUR S 1 ZÁVITEM 1/2“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96,20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VODOVODNÍCH ARMATUR S 1 ZÁVITEM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3/4“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KOHOUT KULOVÝ R608 VYPOUŠTÉCÍ 1/2"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126,60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253,20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VENTIL POJISTNÝ G 3/4"x1" 6-10 BAR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549,80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549,80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VODOVODNÍCH ARMATUR SE 2 ZÁVITY 1/2"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54,80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1 315,20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VODOVODNÍCH ARMATUR SE 2 ZÁVITY 3/4“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1 513,60</w:t>
            </w:r>
          </w:p>
          <w:p>
            <w:pPr>
              <w:pStyle w:val="Style15"/>
              <w:framePr w:w="10277" w:h="13579" w:wrap="none" w:vAnchor="page" w:hAnchor="page" w:x="772" w:y="2447"/>
              <w:tabs>
                <w:tab w:leader="underscore" w:pos="195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ab/>
              <w:t>^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MONTÁŽ VODOVODNÍCH ARMATUR SE 2 ZAVITY </w:t>
            </w:r>
            <w:r>
              <w:rPr>
                <w:rStyle w:val="CharStyle163"/>
                <w:b w:val="0"/>
                <w:bCs w:val="0"/>
              </w:rPr>
              <w:t>1*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75,40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75,40</w:t>
            </w:r>
          </w:p>
          <w:p>
            <w:pPr>
              <w:pStyle w:val="Style15"/>
              <w:framePr w:w="10277" w:h="13579" w:wrap="none" w:vAnchor="page" w:hAnchor="page" w:x="772" w:y="2447"/>
              <w:tabs>
                <w:tab w:leader="underscore" w:pos="196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ab/>
              <w:t>;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13579" w:wrap="none" w:vAnchor="page" w:hAnchor="page" w:x="772" w:y="2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VODOVODNÍCH ARMATUR SE 2 ZAVITY 5/4"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267,90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VODOVODNÍCH ARMATUR SE 2 ZAVITY 6/4"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116,50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VODOVODNÍCH ARMATUR SE 2 ZÁVITY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140,80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281,60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SROUBENÍ MOSAZNÉ 1 /2" 37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82,90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1 989,60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SROUBENÍ MOSAZNÉ 3/4" 46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129,50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2 331,00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4"/>
                <w:b w:val="0"/>
                <w:bCs w:val="0"/>
              </w:rPr>
              <w:t>Sroubení mosazné</w:t>
            </w:r>
            <w:r>
              <w:rPr>
                <w:rStyle w:val="CharStyle166"/>
                <w:b w:val="0"/>
                <w:bCs w:val="0"/>
              </w:rPr>
              <w:t xml:space="preserve"> r 46,5 </w:t>
            </w:r>
            <w:r>
              <w:rPr>
                <w:rStyle w:val="CharStyle184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211,00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SROUBENÍ MOSAZNÉ 5/4" 56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SROUBENI MOSAZNÉ 6/4" 66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494,50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1 978,00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SROUBENÍ MOSAZNÉ 2" 76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946,90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893,80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CIRKUL VENTIL 1/2" 30 C-50X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1 981,40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3 962,80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VYPOUŠTÉCÍ VENTIL PRO CIRK VENTIL J710917300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3 921,40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 xml:space="preserve">’ </w:t>
            </w:r>
            <w:r>
              <w:rPr>
                <w:rStyle w:val="CharStyle165"/>
                <w:b w:val="0"/>
                <w:bCs w:val="0"/>
              </w:rPr>
              <w:t>I</w:t>
            </w:r>
          </w:p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7 842,80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IZOLAČNÍ POUZDRO PRO CIRK VENTIL 471 11 015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449,40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898,80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.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KOHOUT KULOVÝ R250D 1 /2"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69,80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13579" w:wrap="none" w:vAnchor="page" w:hAnchor="page" w:x="772" w:y="24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698,00</w:t>
            </w:r>
          </w:p>
        </w:tc>
      </w:tr>
    </w:tbl>
    <w:p>
      <w:pPr>
        <w:pStyle w:val="Style34"/>
        <w:framePr w:wrap="none" w:vAnchor="page" w:hAnchor="page" w:x="5534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25pt;margin-top:604.7pt;width:511.7pt;height:190.1pt;z-index:-251658240;mso-position-horizontal-relative:page;mso-position-vertical-relative:page;z-index:-251658738" fillcolor="#FDFDFD" stroked="f"/>
        </w:pict>
      </w:r>
    </w:p>
    <w:tbl>
      <w:tblPr>
        <w:tblOverlap w:val="never"/>
        <w:tblLayout w:type="fixed"/>
        <w:jc w:val="left"/>
      </w:tblPr>
      <w:tblGrid>
        <w:gridCol w:w="346"/>
        <w:gridCol w:w="355"/>
        <w:gridCol w:w="1373"/>
        <w:gridCol w:w="3346"/>
        <w:gridCol w:w="413"/>
        <w:gridCol w:w="926"/>
        <w:gridCol w:w="1440"/>
        <w:gridCol w:w="2016"/>
      </w:tblGrid>
      <w:tr>
        <w:trPr>
          <w:trHeight w:val="456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 xml:space="preserve">J.cena </w:t>
            </w:r>
            <w:r>
              <w:rPr>
                <w:rStyle w:val="CharStyle164"/>
                <w:b w:val="0"/>
                <w:bCs w:val="0"/>
              </w:rPr>
              <w:t>[CZK]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KOHOUT KULOVÝ R250D 3/4"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101,80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916,20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113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29131400-0.2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KOHOUT </w:t>
            </w:r>
            <w:r>
              <w:rPr>
                <w:rStyle w:val="CharStyle166"/>
                <w:b w:val="0"/>
                <w:bCs w:val="0"/>
              </w:rPr>
              <w:t>KULOVÝ R250D 5/4"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241,40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482,80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29131400-0.3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KOHOUT KULOVÝ R250D 6/4"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382,60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382,60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KOHOUT KULOVÝ R250D 2"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573,10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573,10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29131400-0.5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KOHOUT KULOVÝ R250DS 1/2"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120,70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603,50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KOHOUT KULOVÝ R250DS 3/4"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126,60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379,80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KOHOUT </w:t>
            </w:r>
            <w:r>
              <w:rPr>
                <w:rStyle w:val="CharStyle166"/>
                <w:b w:val="0"/>
                <w:bCs w:val="0"/>
              </w:rPr>
              <w:t>KULOVÝ R250DS 1"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190,60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190,60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KOHOUT KULOVÝ R250DS 6/4"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407,30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407,30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29131400-0.9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KOHOUT KULOVÝ R254D MOTÝL VNĚJŠÍ-VNITŘNÍ 1/2"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84,40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168,80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29131292-9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ZPĚTNÁ KLAPKA N5 1/2"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91,70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183,40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29131292 9.1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ZPĚTNÁ KLAPKA N5 3/4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213,80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855,20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29131292-9.2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ZPĚTNÁ KLAPKA N5 5/4"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446,50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446,50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29131292-9.3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ZPĚTNÁ </w:t>
            </w:r>
            <w:r>
              <w:rPr>
                <w:rStyle w:val="CharStyle166"/>
                <w:b w:val="0"/>
                <w:bCs w:val="0"/>
              </w:rPr>
              <w:t>KLAPKA N5 6/4"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FILTR R74A 1 /2"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130,90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261,80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FILTR R74A 3/4"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215,30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861,20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127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75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36712000-5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FILTR 100 MIKRONŮ SE ZP PROP F76S </w:t>
            </w:r>
            <w:r>
              <w:rPr>
                <w:rStyle w:val="CharStyle163"/>
                <w:b w:val="0"/>
                <w:bCs w:val="0"/>
              </w:rPr>
              <w:t xml:space="preserve">1 1/2" </w:t>
            </w:r>
            <w:r>
              <w:rPr>
                <w:rStyle w:val="CharStyle166"/>
                <w:b w:val="0"/>
                <w:bCs w:val="0"/>
              </w:rPr>
              <w:t>AA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17 307,60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17 307,60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POTRUBNÍ ODDĚLOVAČ ZÁVITOVÝ BA295 1/2"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7199,80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7 199,80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8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KONTROLOVATELNÁ ZPĚTNÁ ARMATURA EA 2" RV277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3 799,40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3 799,40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45343200-5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HÝDRANTOVÉ SKŘÍNĚ VNITŘNÍ S VÝZBROJÍ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490,80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2 944,80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28815210-3.49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HYDRANT A + HADICE 30M NA ZEĎ KOMAXIT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6 690,80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40 144,80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45332200-5.17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TLAKOVÁ ZKOUŠKA VODOVODNÍHO POTRUBÍ 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19 092,00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45332200-5.18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PROPLACH A DEZINFEKCE POTRUBÍ DO DN 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23 392,00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724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t - PSV STROJNÍ VYBAVENÍ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10814" w:wrap="none" w:vAnchor="page" w:hAnchor="page" w:x="777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10814" w:wrap="none" w:vAnchor="page" w:hAnchor="page" w:x="777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10814" w:wrap="none" w:vAnchor="page" w:hAnchor="page" w:x="777" w:y="72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10 584,70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MANOMETRU, STAVOZNAKU, TEPLOMĚRŮ,...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149,40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298,80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MANOMETR TYP 313 0-1,6 MPA 160 </w:t>
            </w:r>
            <w:r>
              <w:rPr>
                <w:rStyle w:val="CharStyle166"/>
                <w:b w:val="0"/>
                <w:bCs w:val="0"/>
              </w:rPr>
              <w:t>1%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261,80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261,80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TEPLOMĚR ROVNÝ DTR 0*100/100 0100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JÍMKA PRO TEPLOMĚR TJS 125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116,40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116,40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TLAKOVÝCH NÁDRŽÍ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ŮUU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QOD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268,90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268,90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TL PRŮTOČNÁ EX NÁD DD 8L 25 BAR 7290200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2 767,90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2 767,90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28815210-3.54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REFLEX DRŽÁK S PÁSKEM KS 8-25 9200140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ČERPADEL OBĚHOVÝCH TUV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iUU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332,00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29122480-8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SPÍNACÍ HODINY SE ZÁSUVKOU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8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iVu O 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143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29122480-8.1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ŠROUBENÍ K ČERPADLU G 3/4"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218,20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218,20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29122480-8.2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ČERPADLO OBĚHOVÉ Z 20/1 230V 25 W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iUU</w:t>
            </w:r>
          </w:p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PAP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5 616,70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814" w:wrap="none" w:vAnchor="page" w:hAnchor="page" w:x="777" w:y="7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5 616,70</w:t>
            </w:r>
          </w:p>
        </w:tc>
      </w:tr>
    </w:tbl>
    <w:p>
      <w:pPr>
        <w:pStyle w:val="Style18"/>
        <w:framePr w:wrap="none" w:vAnchor="page" w:hAnchor="page" w:x="1161" w:y="11798"/>
        <w:tabs>
          <w:tab w:leader="none" w:pos="863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48" w:name="bookmark48"/>
      <w:r>
        <w:rPr>
          <w:rStyle w:val="CharStyle20"/>
          <w:b/>
          <w:bCs/>
        </w:rPr>
        <w:t>725 - PSV ZAŘIZOVACÍ PŘEDMĚTY</w:t>
        <w:tab/>
        <w:t>430 725,30</w:t>
      </w:r>
      <w:bookmarkEnd w:id="48"/>
    </w:p>
    <w:tbl>
      <w:tblPr>
        <w:tblOverlap w:val="never"/>
        <w:tblLayout w:type="fixed"/>
        <w:jc w:val="left"/>
      </w:tblPr>
      <w:tblGrid>
        <w:gridCol w:w="355"/>
        <w:gridCol w:w="355"/>
        <w:gridCol w:w="1378"/>
        <w:gridCol w:w="3350"/>
        <w:gridCol w:w="413"/>
        <w:gridCol w:w="926"/>
        <w:gridCol w:w="1445"/>
        <w:gridCol w:w="2011"/>
      </w:tblGrid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SPLACHOVACÍCH NÁDRŽÍ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3UU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431,60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863,20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SPLACHOVACÍ NÁDRŽ VYSOKO POLOŽENÁ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5UU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973,90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1 947,80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INSTALAČNÍ PRVEK ZÁVĚSNÍHO WC PRO ZAZDĚNÍ VÝŠKA 1100 OVLÁDÁNÍ ZEPŘEDU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4 555,70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36 445,60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OVLÁDACÍ DESKA BÍLÁ PLASTOVÁ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iUU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864,10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6 912,80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KLOZETOVÝCH MÍŠ NORMÁLNÍCH/NÁSTĚNNÝCH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sou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365,30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2 922,40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26213999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KLOZET ZAVESNY 2V1 S BIDETEM A PŘÍVODEM VODY PRO TRYSKU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5 003,00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5 003,00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26214000-1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KLOZET ZÁVĚSNÝ 360X520 BÍLÝ S HLUBOKÝM SPLACHOVÁNÍM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1 392,50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9 747,50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TLUMICI PODLOŽKA POD ZÁVĚSNÝ KLOZET/BIDET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72,70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581,60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SEDÁTKO DURAPLAST KOVOVÉ KLOUBY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iVJU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304,60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2132,20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SEDÁTKO WC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10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bUU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1 025,40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1 025,40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155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156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28815210-3.61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28815210-3.62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PP PŘIPOJOVACÍ KOLENO WC DN 100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JUU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56,60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34" w:h="3802" w:wrap="none" w:vAnchor="page" w:hAnchor="page" w:x="786" w:y="12095"/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34" w:h="3802" w:wrap="none" w:vAnchor="page" w:hAnchor="page" w:x="786" w:y="12095"/>
            </w:pPr>
          </w:p>
        </w:tc>
        <w:tc>
          <w:tcPr>
            <w:shd w:val="clear" w:color="auto" w:fill="FFFFFF"/>
            <w:vMerge/>
            <w:tcBorders>
              <w:bottom w:val="single" w:sz="4"/>
            </w:tcBorders>
            <w:vAlign w:val="top"/>
          </w:tcPr>
          <w:p>
            <w:pPr>
              <w:framePr w:w="10234" w:h="3802" w:wrap="none" w:vAnchor="page" w:hAnchor="page" w:x="786" w:y="12095"/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EL. 100 PRUŽNÁ ROZETA ELASTIK DN 100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5UU</w:t>
            </w:r>
          </w:p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POD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70,80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3802" w:wrap="none" w:vAnchor="page" w:hAnchor="page" w:x="786" w:y="120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141,60</w:t>
            </w:r>
          </w:p>
        </w:tc>
      </w:tr>
    </w:tbl>
    <w:p>
      <w:pPr>
        <w:pStyle w:val="Style34"/>
        <w:framePr w:wrap="none" w:vAnchor="page" w:hAnchor="page" w:x="5510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7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5"/>
        <w:gridCol w:w="346"/>
        <w:gridCol w:w="1378"/>
        <w:gridCol w:w="3350"/>
        <w:gridCol w:w="418"/>
        <w:gridCol w:w="917"/>
        <w:gridCol w:w="1450"/>
        <w:gridCol w:w="2021"/>
      </w:tblGrid>
      <w:tr>
        <w:trPr>
          <w:trHeight w:val="466" w:hRule="exact"/>
        </w:trPr>
        <w:tc>
          <w:tcPr>
            <w:shd w:val="clear" w:color="auto" w:fill="FFFFFF"/>
            <w:gridSpan w:val="8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 Kód Popis MJ Množství J.cena [CZK] 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PISOÁROVÝCH ZÁCHODKŮ S ELEKTRONICKÝM SPLACHOVÁNÍM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498,10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4 482,90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" w:right="0" w:firstLine="0"/>
            </w:pPr>
            <w:r>
              <w:rPr>
                <w:rStyle w:val="CharStyle168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26214000-1.1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PISOÁROVÝ ZÁCHODEK S RADAROVÝM SPLACHOVÁNÍM A VESTAVĚNÝM ZDROJEM AC 230V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8 216,90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190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73 952,10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UMYVADEL SE SIFONEM NA KOTEV ŠROUBY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398,40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9 163,20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26214000-1.2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UMYVADLO BÍLÉ S OTVOREM PRO BATERII </w:t>
            </w:r>
            <w:r>
              <w:rPr>
                <w:rStyle w:val="CharStyle164"/>
                <w:b w:val="0"/>
                <w:bCs w:val="0"/>
              </w:rPr>
              <w:t>550X420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14 076,00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28815210-3.63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PP ODPADOVÝ VENTIL G 5/4" PRO UMYVADLA ■ ŠROUB 60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298,20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298,20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162 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28815210-3.64 PP SIFON UMYVADLOVÝ DN 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146,60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3 371,80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163 K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45332400-7.4 MONTÁŽ STĚN </w:t>
            </w:r>
            <w:r>
              <w:rPr>
                <w:rStyle w:val="CharStyle164"/>
                <w:b w:val="0"/>
                <w:bCs w:val="0"/>
              </w:rPr>
              <w:t>A SPRCHOVÝCH KOUTŮ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)UU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1 162,20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4 648,80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„„„ SPRCHOVÁ ZÁSTĚNA S102 DO NIKY GC70200 28815210-3.65 </w:t>
            </w:r>
            <w:r>
              <w:rPr>
                <w:rStyle w:val="CharStyle191"/>
                <w:b w:val="0"/>
                <w:bCs w:val="0"/>
              </w:rPr>
              <w:t>90/200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14 486,00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14 486,00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SPRCHOVÁ ZASTĚNA B104 DO NIKY POSUVNÉ </w:t>
            </w:r>
            <w:r>
              <w:rPr>
                <w:rStyle w:val="CharStyle164"/>
                <w:b w:val="0"/>
                <w:bCs w:val="0"/>
              </w:rPr>
              <w:t>GE0070300 120/210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15 194,20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45 582,60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DŘEZŮ V KUCHYŇSKÉ SESTAVĚ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3UU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215,90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647,70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PŘIPOJENÍ TECHNOLOGICKÉHO ZAŘÍZENI NA </w:t>
            </w:r>
            <w:r>
              <w:rPr>
                <w:rStyle w:val="CharStyle164"/>
                <w:b w:val="0"/>
                <w:bCs w:val="0"/>
              </w:rPr>
              <w:t>ODPAD A P1TNOU/UPRAVÉNOU VODU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716.30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2 148,90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PP SIFON 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255,70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767,10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PP SPOJOVACÍ SOUPRAVA PRO DVA DŘEZY G 6/4"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45332400-7.7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VÝLEVEK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5UU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498,10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996,20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45222110-3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VÝLEVKA KERAMICKÁ S MŘÍŽKOU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iUU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3 773,20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7 546,40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VENTILŮ NÁSTĚNNÝCH G 1 /2"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1,000 96,20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VENTILŮ ROHOVÝCH G 1/2"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5 098,60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45332400 7.10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VENTILŮ NEZÁMRZNÝCH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192,40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b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28815210 3.69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VENTIL PRAČKOVÝ ZAJIŠTĚNÝ PROTI ZP TOKU CHROM VRŠEK S MAZIVOVOU KOMOROU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154,20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154,20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NEZÁMRZNÝ VENTIL CHROM ZAJIŠTĚNÝ PROTI ZP TOKU CHROM VRŠEK S MAZIVOVOU KOMOROU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2 290,90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4 581,80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VENTIL ROHOVÝ G 1 /2"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109,10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5 782,30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28B15210-3.72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PRODLOUŽENÍ T 216 XG 1/2X100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1 165,60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45332400-7.11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BATERIÍ NÁSTĚNNÝCH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137,50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412,50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BATERIÍ STOJANKOVÝCH/DÁVKOVAČÚ STOJÁNKOVÝCH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1 754,40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BEZDOTYKOVÝCH BATERII UMYVADLOVÝCH/DŘEZOVÝCH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BATERIÍ SPRCHOVÝCH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182,60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913,00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 715/61 STOJÁNKOVÝ SMĚŠOVACÍ ČASOVÝ VENTIL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5167,20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113 678,40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BATERIE DŘEZOVÁ STOJÁNKOVÁ CHROM A SMKERAM KARTUŠÍ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946,30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1 892,60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BATERIE DŘEZOVÁ NÁSTĚNNÁ CHROM A SM KERAM KARTUŠÍ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701,20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2 103,60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 7510/42 SPRCHOVÝ TLAČNÝ SMESOVACI VENTIL PODOMÍTKOVÝ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3 998,50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19 992,50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 792 HLAVOVÁ SPRCHA NÁSTĚNNÁ S KLOUBEM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467,80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7 339,00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IR BATERIE 36324000 SE SMĚŠOVÁNÍM + TRAFO 5L/MIN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8 113,90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8 113,90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ZÁPACHOVÝCH UZAVEREK A ODP PRVKŮ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37,60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225,60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PP NÁLEVKA DN 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315,80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947,40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PP SIFON PRO ODVOD KONDENZÁTU D32/DN 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667,20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2 001,60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45332400-7.16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DVÍŘEK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747,00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28815210-3.81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DVÍŘKA MAGNETICKÁ BÍLÁ 300X300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3 483,00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713 - PSV TEPEL</w:t>
            </w:r>
          </w:p>
        </w:tc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NÉ IZOLACE 83 104,70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76211100-6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IZOLACE Z LEHČENYCH HMOT DO D 25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20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13 680,00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76211100 6.1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IZOLACE Z LEHCENYCH HMOT DO D 63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20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34,20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93"/>
                <w:b/>
                <w:bCs/>
              </w:rPr>
              <w:t>J_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10 260,00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1440"/>
            </w:pPr>
            <w:r>
              <w:rPr>
                <w:rStyle w:val="CharStyle164"/>
                <w:b w:val="0"/>
                <w:bCs w:val="0"/>
              </w:rPr>
              <w:t xml:space="preserve">MONTÁŽ IZOLACE Z MINERÁLNÍ VLNY S </w:t>
            </w:r>
            <w:r>
              <w:rPr>
                <w:rStyle w:val="CharStyle166"/>
                <w:b w:val="0"/>
                <w:bCs w:val="0"/>
              </w:rPr>
              <w:t xml:space="preserve">76211100-6.2 </w:t>
            </w:r>
            <w:r>
              <w:rPr>
                <w:rStyle w:val="CharStyle164"/>
                <w:b w:val="0"/>
                <w:bCs w:val="0"/>
              </w:rPr>
              <w:t>POVRCHOVOU ÚPRAVOU DO D 30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20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15163" w:wrap="none" w:vAnchor="page" w:hAnchor="page" w:x="805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1 660,00</w:t>
            </w:r>
          </w:p>
        </w:tc>
      </w:tr>
    </w:tbl>
    <w:p>
      <w:pPr>
        <w:pStyle w:val="Style34"/>
        <w:framePr w:wrap="none" w:vAnchor="page" w:hAnchor="page" w:x="5548" w:y="1630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4"/>
        <w:framePr w:wrap="none" w:vAnchor="page" w:hAnchor="page" w:x="853" w:y="820"/>
        <w:tabs>
          <w:tab w:leader="none" w:pos="3456" w:val="left"/>
          <w:tab w:leader="none" w:pos="54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PČ Typ Kód</w:t>
        <w:tab/>
        <w:t>Popis</w:t>
        <w:tab/>
        <w:t>MJ Množství J.cena [CZK] Cena celkem [CZK]</w:t>
      </w:r>
    </w:p>
    <w:tbl>
      <w:tblPr>
        <w:tblOverlap w:val="never"/>
        <w:tblLayout w:type="fixed"/>
        <w:jc w:val="left"/>
      </w:tblPr>
      <w:tblGrid>
        <w:gridCol w:w="346"/>
        <w:gridCol w:w="350"/>
        <w:gridCol w:w="1368"/>
        <w:gridCol w:w="3350"/>
        <w:gridCol w:w="413"/>
        <w:gridCol w:w="922"/>
        <w:gridCol w:w="1450"/>
        <w:gridCol w:w="2006"/>
      </w:tblGrid>
      <w:tr>
        <w:trPr>
          <w:trHeight w:val="40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76211100-6.3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IZOLACE Z MINERÁLNÍ VLNY S POVRCHOVOU ÚPRAVOU DO 0 70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140,000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11 620.00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76211100-6.4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IZOLACE KANALIZACE Z LEHČENÝCH HMOT DO D 120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996,00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28815210 3.82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SILIKONOVÁNÍ SPAŘ ZAŘIZOVACÍCH PŘEDMĚTŮ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1 516,30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28815210-3.83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SILIKONOVÝ TMEL S PROTIPLYNOVOU ÚPRAVOU, BARVA DLE ZP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290,90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872,70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TMELENÍ POŽÁRNÍCH PROSTUPŮ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4 150,00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28815210-3.85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POŽÁRNĚ OCHRANNÝ TMEL KARTUŠ 310 ML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727,30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8 000,30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IZOLACE TRUBEK DN/T 22/9 Z PĚNĚNÉHO PE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330,000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2 838,00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45321000-3.1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IZOLACE TRUBEK DN/T 25/9 Z PĚNĚNÉHO PE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637,00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45321000 3.2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IZOLACE TRUBEK DN/T 32/9 Z PĚNĚNÉHO PE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282,00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vMerge w:val="restart"/>
            <w:textDirection w:val="tbRl"/>
            <w:tcBorders/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7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&gt;o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7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 o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7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rj rM</w:t>
            </w: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200" w:lineRule="exact"/>
              <w:ind w:left="14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45321000-3.3 IZOLACE TRUBEK DN/T 38/9 Z PĚNĚNÉHO PE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80,000 11,30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904,00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vMerge/>
            <w:textDirection w:val="tbRl"/>
            <w:tcBorders/>
            <w:vAlign w:val="bottom"/>
          </w:tcPr>
          <w:p>
            <w:pPr>
              <w:framePr w:w="10205" w:h="7838" w:wrap="none" w:vAnchor="page" w:hAnchor="page" w:x="805" w:y="1156"/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05" w:h="7838" w:wrap="none" w:vAnchor="page" w:hAnchor="page" w:x="805" w:y="115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IZOLACE TRUBEK DN/T 42/9 Z PĚNĚNÉHO PE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960,50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IZOLACE TRUBEK DN/T 52/9 Z PĚNĚNÉHO PE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261,00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45321000-3.6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IZOLACE TRUBEK DN/T 62/9 Z PĚNĚNÉHO PE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1 935,00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45321000-3.7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POTRUBNÍ POUZDRO Z MIN VLNY PÍPO ALS TL 40 D 27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2 180,00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45321000-3.8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POTRUBNÍ POUZDRO Z MIN VLNY PÍPO ALS TL40 D 34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114,10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7 987,00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45321000-3.9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POTRUBNÍ POUZDRO Z MIN VLNY PÍPO ALS TL 40 D 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118,20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8 274,00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PE NÁVLEKY PRO KANALIZACI TL 5 mm AR 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554,00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45321000-3.11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PE NÁVLEKY PRO KANALIZACI TL 5 mm AR 125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377,00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LEPIDLO 1 </w:t>
            </w:r>
            <w:r>
              <w:rPr>
                <w:rStyle w:val="CharStyle163"/>
                <w:b w:val="0"/>
                <w:bCs w:val="0"/>
              </w:rPr>
              <w:t>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LITR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0,150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LEPIDLO NA PĚNĚNÝ POLYETYLÉN 80G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417,20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PÁSKA SAMOLEPÍCÍ AL (50 M)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220,60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1 764,80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218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45321000-3.15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SPONKA PLASTOVÁ K IZOLACI TRUBEK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2 333,333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7838" w:wrap="none" w:vAnchor="page" w:hAnchor="page" w:x="805" w:y="1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933,30</w:t>
            </w:r>
          </w:p>
        </w:tc>
      </w:tr>
    </w:tbl>
    <w:p>
      <w:pPr>
        <w:pStyle w:val="Style159"/>
        <w:framePr w:w="9869" w:h="452" w:hRule="exact" w:wrap="none" w:vAnchor="page" w:hAnchor="page" w:x="1122" w:y="9244"/>
        <w:tabs>
          <w:tab w:leader="none" w:pos="87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" w:line="220" w:lineRule="exact"/>
        <w:ind w:left="0" w:right="0" w:firstLine="0"/>
      </w:pPr>
      <w:r>
        <w:rPr>
          <w:rStyle w:val="CharStyle161"/>
          <w:b/>
          <w:bCs/>
        </w:rPr>
        <w:t xml:space="preserve">767 </w:t>
      </w:r>
      <w:r>
        <w:rPr>
          <w:rStyle w:val="CharStyle194"/>
          <w:b/>
          <w:bCs/>
        </w:rPr>
        <w:t xml:space="preserve">- </w:t>
      </w:r>
      <w:r>
        <w:rPr>
          <w:rStyle w:val="CharStyle161"/>
          <w:b/>
          <w:bCs/>
        </w:rPr>
        <w:t>PSV KOVOVÉ KONSTRUKCE</w:t>
        <w:tab/>
        <w:t>41 961,30</w:t>
      </w:r>
    </w:p>
    <w:p>
      <w:pPr>
        <w:pStyle w:val="Style195"/>
        <w:framePr w:w="9869" w:h="452" w:hRule="exact" w:wrap="none" w:vAnchor="page" w:hAnchor="page" w:x="1122" w:y="9244"/>
        <w:tabs>
          <w:tab w:leader="none" w:pos="1783" w:val="left"/>
          <w:tab w:leader="none" w:pos="5225" w:val="left"/>
          <w:tab w:leader="none" w:pos="6175" w:val="left"/>
          <w:tab w:leader="none" w:pos="7418" w:val="left"/>
          <w:tab w:leader="none" w:pos="9156" w:val="left"/>
        </w:tabs>
        <w:widowControl w:val="0"/>
        <w:keepNext w:val="0"/>
        <w:keepLines w:val="0"/>
        <w:shd w:val="clear" w:color="auto" w:fill="auto"/>
        <w:bidi w:val="0"/>
        <w:spacing w:before="0" w:after="0" w:line="100" w:lineRule="exact"/>
        <w:ind w:left="180" w:right="0" w:firstLine="0"/>
      </w:pPr>
      <w:r>
        <w:rPr>
          <w:rStyle w:val="CharStyle197"/>
        </w:rPr>
        <w:t xml:space="preserve">i/ </w:t>
      </w:r>
      <w:r>
        <w:rPr>
          <w:rStyle w:val="CharStyle198"/>
        </w:rPr>
        <w:t xml:space="preserve">iícmunn </w:t>
      </w:r>
      <w:r>
        <w:rPr>
          <w:rStyle w:val="CharStyle199"/>
        </w:rPr>
        <w:t>-r</w:t>
      </w:r>
      <w:r>
        <w:rPr>
          <w:rStyle w:val="CharStyle200"/>
          <w:lang w:val="cs-CZ" w:eastAsia="cs-CZ" w:bidi="cs-CZ"/>
        </w:rPr>
        <w:tab/>
      </w:r>
      <w:r>
        <w:rPr>
          <w:rStyle w:val="CharStyle198"/>
        </w:rPr>
        <w:t xml:space="preserve">»ir\MTÁ7 </w:t>
      </w:r>
      <w:r>
        <w:rPr>
          <w:rStyle w:val="CharStyle201"/>
        </w:rPr>
        <w:t>atvd</w:t>
      </w:r>
      <w:r>
        <w:rPr>
          <w:rStyle w:val="CharStyle198"/>
        </w:rPr>
        <w:t xml:space="preserve"> i/r*\/ </w:t>
      </w:r>
      <w:r>
        <w:rPr>
          <w:rStyle w:val="CharStyle197"/>
        </w:rPr>
        <w:t xml:space="preserve">i/rí </w:t>
      </w:r>
      <w:r>
        <w:rPr>
          <w:rStyle w:val="CharStyle198"/>
        </w:rPr>
        <w:t xml:space="preserve">nr» </w:t>
      </w:r>
      <w:r>
        <w:rPr>
          <w:rStyle w:val="CharStyle197"/>
        </w:rPr>
        <w:t xml:space="preserve">c </w:t>
      </w:r>
      <w:r>
        <w:rPr>
          <w:rStyle w:val="CharStyle202"/>
        </w:rPr>
        <w:t>ur.</w:t>
        <w:tab/>
        <w:t>&gt;/r~</w:t>
      </w:r>
      <w:r>
        <w:rPr>
          <w:rStyle w:val="CharStyle197"/>
        </w:rPr>
        <w:tab/>
      </w:r>
      <w:r>
        <w:rPr>
          <w:rStyle w:val="CharStyle198"/>
        </w:rPr>
        <w:t>cnn</w:t>
        <w:tab/>
      </w:r>
      <w:r>
        <w:rPr>
          <w:rStyle w:val="CharStyle197"/>
        </w:rPr>
        <w:t xml:space="preserve">no </w:t>
      </w:r>
      <w:r>
        <w:rPr>
          <w:rStyle w:val="CharStyle198"/>
        </w:rPr>
        <w:t>cn</w:t>
        <w:tab/>
      </w:r>
      <w:r>
        <w:rPr>
          <w:rStyle w:val="CharStyle202"/>
        </w:rPr>
        <w:t>'i</w:t>
      </w:r>
      <w:r>
        <w:rPr>
          <w:rStyle w:val="CharStyle203"/>
        </w:rPr>
        <w:t>a cm</w:t>
      </w:r>
      <w:r>
        <w:rPr>
          <w:rStyle w:val="CharStyle197"/>
        </w:rPr>
        <w:t xml:space="preserve"> o</w:t>
      </w:r>
      <w:r>
        <w:rPr>
          <w:rStyle w:val="CharStyle202"/>
        </w:rPr>
        <w:t>r\</w:t>
      </w:r>
    </w:p>
    <w:tbl>
      <w:tblPr>
        <w:tblOverlap w:val="never"/>
        <w:tblLayout w:type="fixed"/>
        <w:jc w:val="left"/>
      </w:tblPr>
      <w:tblGrid>
        <w:gridCol w:w="341"/>
        <w:gridCol w:w="341"/>
        <w:gridCol w:w="1382"/>
        <w:gridCol w:w="3350"/>
        <w:gridCol w:w="418"/>
        <w:gridCol w:w="922"/>
        <w:gridCol w:w="1450"/>
        <w:gridCol w:w="2006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45223100-7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ATYP KOV KCÍ DO 5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191,500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24 607,80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28500000-7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OBJÍMKA S PRYŽÍ 1/2" M8 20-23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880,00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28500000-7.1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S PRYŽÍ 3/4" M8 25-30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850,00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28500000-7.2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S PRYŽÍ 1" M8 31-38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1 820,00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28500000-7.3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S PRYŽÍ 5/4" M8 40-46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3 841,50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28500000-7.4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S PRYŽÍ 6/4" M8 48-53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309,00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28500000-7.5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S PRYŽÍ 2" M8 60 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753,00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28500000 7.6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ZÁVITOVÁ TYČ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54" w:wrap="none" w:vAnchor="page" w:hAnchor="page" w:x="825" w:y="9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8 900,00</w:t>
            </w:r>
          </w:p>
        </w:tc>
      </w:tr>
    </w:tbl>
    <w:p>
      <w:pPr>
        <w:pStyle w:val="Style34"/>
        <w:framePr w:wrap="none" w:vAnchor="page" w:hAnchor="page" w:x="5538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9 z 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2"/>
        <w:framePr w:w="10229" w:h="422" w:hRule="exact" w:wrap="none" w:vAnchor="page" w:hAnchor="page" w:x="805" w:y="772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60" w:right="0" w:firstLine="0"/>
      </w:pPr>
      <w:r>
        <w:rPr>
          <w:rStyle w:val="CharStyle154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6408"/>
        <w:gridCol w:w="1738"/>
        <w:gridCol w:w="1171"/>
      </w:tblGrid>
      <w:tr>
        <w:trPr>
          <w:trHeight w:val="245" w:hRule="exact"/>
        </w:trPr>
        <w:tc>
          <w:tcPr>
            <w:shd w:val="clear" w:color="auto" w:fill="FFFFFF"/>
            <w:vMerge w:val="restart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1760"/>
            </w:pPr>
            <w:r>
              <w:rPr>
                <w:rStyle w:val="CharStyle17"/>
                <w:b/>
                <w:bCs/>
              </w:rPr>
              <w:t xml:space="preserve">Modernizace vyšší odborné školy a Střední průmyslové školy, Stavba: .. „ </w:t>
            </w:r>
            <w:r>
              <w:rPr>
                <w:rStyle w:val="CharStyle48"/>
                <w:b/>
                <w:bCs/>
              </w:rPr>
              <w:t>-</w:t>
            </w:r>
            <w:r>
              <w:rPr>
                <w:rStyle w:val="CharStyle17"/>
                <w:b/>
                <w:bCs/>
              </w:rPr>
              <w:t>, ., ,</w:t>
            </w:r>
          </w:p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1760"/>
            </w:pP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II. etapa, areal Na J</w:t>
            </w:r>
          </w:p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379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Objekt: 1 </w:t>
            </w:r>
            <w:r>
              <w:rPr>
                <w:rStyle w:val="CharStyle48"/>
                <w:b/>
                <w:bCs/>
              </w:rPr>
              <w:t>-</w:t>
            </w:r>
            <w:r>
              <w:rPr>
                <w:rStyle w:val="CharStyle17"/>
                <w:b/>
                <w:bCs/>
              </w:rPr>
              <w:t>1. ETAPA</w:t>
            </w:r>
          </w:p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79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 SO 02 - OBJEKT ADMINISTRATIVY A DÍLEN</w:t>
            </w:r>
          </w:p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79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Úroveň 3: D.1.4.2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Vzduchotechnika, chlazení</w:t>
            </w:r>
          </w:p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Rychnov nad Kněžnou, U Stadionu 11ť</w:t>
            </w:r>
          </w:p>
        </w:tc>
      </w:tr>
      <w:tr>
        <w:trPr>
          <w:trHeight w:val="1685" w:hRule="exact"/>
        </w:trPr>
        <w:tc>
          <w:tcPr>
            <w:shd w:val="clear" w:color="auto" w:fill="FFFFFF"/>
            <w:vMerge/>
            <w:tcBorders/>
            <w:vAlign w:val="top"/>
          </w:tcPr>
          <w:p>
            <w:pPr>
              <w:framePr w:w="9317" w:h="4646" w:wrap="none" w:vAnchor="page" w:hAnchor="page" w:x="1137" w:y="1348"/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17" w:h="4646" w:wrap="none" w:vAnchor="page" w:hAnchor="page" w:x="1137" w:y="13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17" w:h="4646" w:wrap="none" w:vAnchor="page" w:hAnchor="page" w:x="1137" w:y="13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17" w:h="4646" w:wrap="none" w:vAnchor="page" w:hAnchor="page" w:x="1137" w:y="13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17" w:h="4646" w:wrap="none" w:vAnchor="page" w:hAnchor="page" w:x="1137" w:y="13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17" w:h="4646" w:wrap="none" w:vAnchor="page" w:hAnchor="page" w:x="1137" w:y="13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17" w:h="4646" w:wrap="none" w:vAnchor="page" w:hAnchor="page" w:x="1137" w:y="134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29" w:h="2383" w:hRule="exact" w:wrap="none" w:vAnchor="page" w:hAnchor="page" w:x="805" w:y="6129"/>
        <w:widowControl w:val="0"/>
        <w:keepNext w:val="0"/>
        <w:keepLines w:val="0"/>
        <w:shd w:val="clear" w:color="auto" w:fill="auto"/>
        <w:bidi w:val="0"/>
        <w:jc w:val="left"/>
        <w:spacing w:before="0" w:after="62" w:line="160" w:lineRule="exact"/>
        <w:ind w:left="34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29" w:h="2383" w:hRule="exact" w:wrap="none" w:vAnchor="page" w:hAnchor="page" w:x="805" w:y="612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20" w:right="262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„VLASTNÍ"). Ocenění "vlastní” položky: na základě odborných znalostí a zkušeností projektanta při realizaci obdobných zakázek za období 5-ti let. nebo na základě CN) Nedílnou součástí soupisu prací je projektová dokumentace vč. textových příloh, na kterou se položky soupisu prací plně odkazuji.</w:t>
      </w:r>
    </w:p>
    <w:tbl>
      <w:tblPr>
        <w:tblOverlap w:val="never"/>
        <w:tblLayout w:type="fixed"/>
        <w:jc w:val="left"/>
      </w:tblPr>
      <w:tblGrid>
        <w:gridCol w:w="1925"/>
        <w:gridCol w:w="1070"/>
        <w:gridCol w:w="701"/>
        <w:gridCol w:w="763"/>
        <w:gridCol w:w="2342"/>
        <w:gridCol w:w="2794"/>
      </w:tblGrid>
      <w:tr>
        <w:trPr>
          <w:trHeight w:val="106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spacing w:before="0" w:after="120" w:line="226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 Ostatní náklady</w:t>
            </w:r>
          </w:p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226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1 173 158,80 0,00</w:t>
            </w:r>
          </w:p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1 173 158,80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00" w:firstLine="0"/>
            </w:pPr>
            <w:r>
              <w:rPr>
                <w:rStyle w:val="CharStyle164"/>
                <w:b w:val="0"/>
                <w:bCs w:val="0"/>
              </w:rPr>
              <w:t>1 173 158,80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246 363,30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0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80" w:firstLine="0"/>
            </w:pPr>
            <w:r>
              <w:rPr>
                <w:rStyle w:val="CharStyle127"/>
                <w:b/>
                <w:bCs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181"/>
                <w:b/>
                <w:bCs/>
              </w:rPr>
              <w:t>CZK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9595" w:h="2122" w:wrap="none" w:vAnchor="page" w:hAnchor="page" w:x="111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9595" w:h="2122" w:wrap="none" w:vAnchor="page" w:hAnchor="page" w:x="111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1 419 522,10</w:t>
            </w:r>
          </w:p>
        </w:tc>
      </w:tr>
    </w:tbl>
    <w:p>
      <w:pPr>
        <w:framePr w:wrap="none" w:vAnchor="page" w:hAnchor="page" w:x="1156" w:y="12667"/>
        <w:widowControl w:val="0"/>
        <w:rPr>
          <w:sz w:val="2"/>
          <w:szCs w:val="2"/>
        </w:rPr>
      </w:pPr>
      <w:r>
        <w:pict>
          <v:shape id="_x0000_s1035" type="#_x0000_t75" style="width:228pt;height:164pt;">
            <v:imagedata r:id="rId23" r:href="rId24"/>
          </v:shape>
        </w:pict>
      </w:r>
    </w:p>
    <w:p>
      <w:pPr>
        <w:framePr w:wrap="none" w:vAnchor="page" w:hAnchor="page" w:x="6239" w:y="12667"/>
        <w:widowControl w:val="0"/>
        <w:rPr>
          <w:sz w:val="2"/>
          <w:szCs w:val="2"/>
        </w:rPr>
      </w:pPr>
      <w:r>
        <w:pict>
          <v:shape id="_x0000_s1036" type="#_x0000_t75" style="width:224pt;height:171pt;">
            <v:imagedata r:id="rId25" r:href="rId26"/>
          </v:shape>
        </w:pict>
      </w:r>
    </w:p>
    <w:p>
      <w:pPr>
        <w:pStyle w:val="Style34"/>
        <w:framePr w:wrap="none" w:vAnchor="page" w:hAnchor="page" w:x="5418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08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3768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Razítko</w:t>
      </w:r>
    </w:p>
    <w:p>
      <w:pPr>
        <w:pStyle w:val="Style15"/>
        <w:framePr w:wrap="none" w:vAnchor="page" w:hAnchor="page" w:x="6225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8990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19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2" w:y="79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14" w:h="489" w:hRule="exact" w:wrap="none" w:vAnchor="page" w:hAnchor="page" w:x="80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14" w:h="1440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14" w:h="1440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14" w:h="1440" w:hRule="exact" w:wrap="none" w:vAnchor="page" w:hAnchor="page" w:x="806" w:y="17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89" w:hRule="exact" w:wrap="none" w:vAnchor="page" w:hAnchor="page" w:x="286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9" w:hRule="exact" w:wrap="none" w:vAnchor="page" w:hAnchor="page" w:x="286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917" w:h="1215" w:hRule="exact" w:wrap="none" w:vAnchor="page" w:hAnchor="page" w:x="815" w:y="2006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45" w:right="0" w:firstLine="0"/>
      </w:pPr>
      <w:r>
        <w:rPr>
          <w:rStyle w:val="CharStyle17"/>
          <w:b/>
          <w:bCs/>
        </w:rPr>
        <w:t>1 -1. ETAPA</w:t>
      </w:r>
    </w:p>
    <w:p>
      <w:pPr>
        <w:pStyle w:val="Style15"/>
        <w:framePr w:w="9917" w:h="1215" w:hRule="exact" w:wrap="none" w:vAnchor="page" w:hAnchor="page" w:x="815" w:y="2006"/>
        <w:widowControl w:val="0"/>
        <w:keepNext w:val="0"/>
        <w:keepLines w:val="0"/>
        <w:shd w:val="clear" w:color="auto" w:fill="auto"/>
        <w:bidi w:val="0"/>
        <w:jc w:val="left"/>
        <w:spacing w:before="0" w:after="270" w:line="160" w:lineRule="exact"/>
        <w:ind w:left="2045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9917" w:h="1215" w:hRule="exact" w:wrap="none" w:vAnchor="page" w:hAnchor="page" w:x="815" w:y="200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49" w:name="bookmark49"/>
      <w:r>
        <w:rPr>
          <w:rStyle w:val="CharStyle66"/>
          <w:b/>
          <w:bCs/>
        </w:rPr>
        <w:t>D. 1.4.2 - Vzduchotechnika, chlazení</w:t>
      </w:r>
      <w:bookmarkEnd w:id="49"/>
    </w:p>
    <w:p>
      <w:pPr>
        <w:pStyle w:val="Style15"/>
        <w:framePr w:wrap="none" w:vAnchor="page" w:hAnchor="page" w:x="806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9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33" w:y="3489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50" w:h="513" w:hRule="exact" w:wrap="none" w:vAnchor="page" w:hAnchor="page" w:x="815" w:y="3818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50" w:h="513" w:hRule="exact" w:wrap="none" w:vAnchor="page" w:hAnchor="page" w:x="815" w:y="3818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4" w:hRule="exact" w:wrap="none" w:vAnchor="page" w:hAnchor="page" w:x="6642" w:y="3813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4" w:hRule="exact" w:wrap="none" w:vAnchor="page" w:hAnchor="page" w:x="6642" w:y="3813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94" w:y="457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9244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26" w:h="1032" w:hRule="exact" w:wrap="none" w:vAnchor="page" w:hAnchor="page" w:x="844" w:y="5185"/>
        <w:widowControl w:val="0"/>
        <w:keepNext w:val="0"/>
        <w:keepLines w:val="0"/>
        <w:shd w:val="clear" w:color="auto" w:fill="auto"/>
        <w:bidi w:val="0"/>
        <w:jc w:val="left"/>
        <w:spacing w:before="0" w:after="116" w:line="220" w:lineRule="exact"/>
        <w:ind w:left="0" w:right="0" w:firstLine="0"/>
      </w:pPr>
      <w:bookmarkStart w:id="50" w:name="bookmark50"/>
      <w:r>
        <w:rPr>
          <w:rStyle w:val="CharStyle66"/>
          <w:b/>
          <w:bCs/>
        </w:rPr>
        <w:t>1) Náklady z rozpočtu</w:t>
      </w:r>
      <w:bookmarkEnd w:id="50"/>
    </w:p>
    <w:p>
      <w:pPr>
        <w:pStyle w:val="Style18"/>
        <w:framePr w:w="4426" w:h="1032" w:hRule="exact" w:wrap="none" w:vAnchor="page" w:hAnchor="page" w:x="844" w:y="5185"/>
        <w:widowControl w:val="0"/>
        <w:keepNext w:val="0"/>
        <w:keepLines w:val="0"/>
        <w:shd w:val="clear" w:color="auto" w:fill="auto"/>
        <w:bidi w:val="0"/>
        <w:jc w:val="left"/>
        <w:spacing w:before="0" w:after="90" w:line="220" w:lineRule="exact"/>
        <w:ind w:left="360" w:right="0" w:firstLine="0"/>
      </w:pPr>
      <w:bookmarkStart w:id="51" w:name="bookmark51"/>
      <w:r>
        <w:rPr>
          <w:rStyle w:val="CharStyle20"/>
          <w:b/>
          <w:bCs/>
        </w:rPr>
        <w:t>N00 - AREÁL SOU NA JAMÁCH</w:t>
      </w:r>
      <w:bookmarkEnd w:id="51"/>
    </w:p>
    <w:p>
      <w:pPr>
        <w:pStyle w:val="Style31"/>
        <w:framePr w:w="4426" w:h="1032" w:hRule="exact" w:wrap="none" w:vAnchor="page" w:hAnchor="page" w:x="844" w:y="518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64"/>
        <w:framePr w:w="1478" w:h="1064" w:hRule="exact" w:wrap="none" w:vAnchor="page" w:hAnchor="page" w:x="9494" w:y="5185"/>
        <w:widowControl w:val="0"/>
        <w:keepNext w:val="0"/>
        <w:keepLines w:val="0"/>
        <w:shd w:val="clear" w:color="auto" w:fill="auto"/>
        <w:bidi w:val="0"/>
        <w:jc w:val="right"/>
        <w:spacing w:before="0" w:after="40" w:line="220" w:lineRule="exact"/>
        <w:ind w:left="0" w:right="0" w:firstLine="0"/>
      </w:pPr>
      <w:bookmarkStart w:id="52" w:name="bookmark52"/>
      <w:r>
        <w:rPr>
          <w:rStyle w:val="CharStyle66"/>
          <w:b/>
          <w:bCs/>
        </w:rPr>
        <w:t>1 173 158,80</w:t>
      </w:r>
      <w:bookmarkEnd w:id="52"/>
    </w:p>
    <w:p>
      <w:pPr>
        <w:pStyle w:val="Style18"/>
        <w:framePr w:w="1478" w:h="1064" w:hRule="exact" w:wrap="none" w:vAnchor="page" w:hAnchor="page" w:x="9494" w:y="5185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53" w:name="bookmark53"/>
      <w:r>
        <w:rPr>
          <w:rStyle w:val="CharStyle20"/>
          <w:b/>
          <w:bCs/>
        </w:rPr>
        <w:t>1 173 158,80</w:t>
      </w:r>
      <w:bookmarkEnd w:id="53"/>
    </w:p>
    <w:p>
      <w:pPr>
        <w:pStyle w:val="Style31"/>
        <w:framePr w:w="1478" w:h="1064" w:hRule="exact" w:wrap="none" w:vAnchor="page" w:hAnchor="page" w:x="9494" w:y="5185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1 173 158,80</w:t>
      </w:r>
    </w:p>
    <w:p>
      <w:pPr>
        <w:pStyle w:val="Style64"/>
        <w:framePr w:wrap="none" w:vAnchor="page" w:hAnchor="page" w:x="844" w:y="66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54" w:name="bookmark54"/>
      <w:r>
        <w:rPr>
          <w:rStyle w:val="CharStyle66"/>
          <w:b/>
          <w:bCs/>
        </w:rPr>
        <w:t>2) Ostatní náklady</w:t>
      </w:r>
      <w:bookmarkEnd w:id="54"/>
    </w:p>
    <w:p>
      <w:pPr>
        <w:pStyle w:val="Style204"/>
        <w:framePr w:wrap="none" w:vAnchor="page" w:hAnchor="page" w:x="10425" w:y="66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06"/>
          <w:b/>
          <w:bCs/>
        </w:rPr>
        <w:t>0,00</w:t>
      </w:r>
    </w:p>
    <w:p>
      <w:pPr>
        <w:pStyle w:val="Style64"/>
        <w:framePr w:wrap="none" w:vAnchor="page" w:hAnchor="page" w:x="834" w:y="74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55" w:name="bookmark55"/>
      <w:r>
        <w:rPr>
          <w:rStyle w:val="CharStyle66"/>
          <w:b/>
          <w:bCs/>
        </w:rPr>
        <w:t>Celkové náklady za stavbu 1) + 2)</w:t>
      </w:r>
      <w:bookmarkEnd w:id="55"/>
    </w:p>
    <w:p>
      <w:pPr>
        <w:pStyle w:val="Style64"/>
        <w:framePr w:wrap="none" w:vAnchor="page" w:hAnchor="page" w:x="9503" w:y="74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56" w:name="bookmark56"/>
      <w:r>
        <w:rPr>
          <w:rStyle w:val="CharStyle66"/>
          <w:b/>
          <w:bCs/>
        </w:rPr>
        <w:t>1 173 158,80</w:t>
      </w:r>
      <w:bookmarkEnd w:id="56"/>
    </w:p>
    <w:p>
      <w:pPr>
        <w:pStyle w:val="Style34"/>
        <w:framePr w:wrap="none" w:vAnchor="page" w:hAnchor="page" w:x="5404" w:y="163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37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75pt;margin-top:312.15pt;width:509.5pt;height:22.3pt;z-index:-251658240;mso-position-horizontal-relative:page;mso-position-vertical-relative:page;z-index:-251658737" fillcolor="#FDFDFD" stroked="f"/>
        </w:pict>
      </w:r>
      <w:r>
        <w:pict>
          <v:rect style="position:absolute;margin-left:39.5pt;margin-top:222.15pt;width:510.5pt;height:25.45pt;z-index:-251658240;mso-position-horizontal-relative:page;mso-position-vertical-relative:page;z-index:-251658736" fillcolor="#FDFDFD" stroked="f"/>
        </w:pict>
      </w:r>
    </w:p>
    <w:p>
      <w:pPr>
        <w:pStyle w:val="Style12"/>
        <w:framePr w:w="10277" w:h="357" w:hRule="exact" w:wrap="none" w:vAnchor="page" w:hAnchor="page" w:x="762" w:y="84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bookmarkStart w:id="57" w:name="bookmark57"/>
      <w:r>
        <w:rPr>
          <w:rStyle w:val="CharStyle14"/>
          <w:b/>
          <w:bCs/>
        </w:rPr>
        <w:t>ROZPOČET</w:t>
      </w:r>
      <w:bookmarkEnd w:id="57"/>
    </w:p>
    <w:p>
      <w:pPr>
        <w:pStyle w:val="Style15"/>
        <w:framePr w:w="10277" w:h="2980" w:hRule="exact" w:wrap="none" w:vAnchor="page" w:hAnchor="page" w:x="762" w:y="1348"/>
        <w:widowControl w:val="0"/>
        <w:keepNext w:val="0"/>
        <w:keepLines w:val="0"/>
        <w:shd w:val="clear" w:color="auto" w:fill="auto"/>
        <w:bidi w:val="0"/>
        <w:jc w:val="left"/>
        <w:spacing w:before="0" w:after="120" w:line="235" w:lineRule="exact"/>
        <w:ind w:left="2103" w:right="46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II. etapa, areál Na J</w:t>
      </w:r>
    </w:p>
    <w:p>
      <w:pPr>
        <w:pStyle w:val="Style15"/>
        <w:framePr w:w="10277" w:h="2980" w:hRule="exact" w:wrap="none" w:vAnchor="page" w:hAnchor="page" w:x="762" w:y="1348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103" w:right="437" w:firstLine="0"/>
      </w:pPr>
      <w:r>
        <w:rPr>
          <w:rStyle w:val="CharStyle158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77" w:h="2980" w:hRule="exact" w:wrap="none" w:vAnchor="page" w:hAnchor="page" w:x="762" w:y="1348"/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2103" w:right="437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277" w:h="2980" w:hRule="exact" w:wrap="none" w:vAnchor="page" w:hAnchor="page" w:x="762" w:y="1348"/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2103" w:right="437" w:firstLine="0"/>
      </w:pPr>
      <w:bookmarkStart w:id="58" w:name="bookmark58"/>
      <w:r>
        <w:rPr>
          <w:rStyle w:val="CharStyle66"/>
          <w:b/>
          <w:bCs/>
        </w:rPr>
        <w:t>D. 1.4.2 - Vzduchotechnika, chlazení</w:t>
      </w:r>
      <w:bookmarkEnd w:id="58"/>
    </w:p>
    <w:p>
      <w:pPr>
        <w:pStyle w:val="Style15"/>
        <w:framePr w:w="10277" w:h="2980" w:hRule="exact" w:wrap="none" w:vAnchor="page" w:hAnchor="page" w:x="762" w:y="1348"/>
        <w:tabs>
          <w:tab w:leader="none" w:pos="5839" w:val="left"/>
          <w:tab w:leader="none" w:pos="7711" w:val="left"/>
        </w:tabs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2103" w:right="437" w:firstLine="0"/>
      </w:pPr>
      <w:r>
        <w:rPr>
          <w:rStyle w:val="CharStyle17"/>
          <w:b/>
          <w:bCs/>
        </w:rPr>
        <w:t>U STADIONU 1166</w:t>
        <w:tab/>
        <w:t>Datum:</w:t>
        <w:tab/>
        <w:t>27.4.2018</w:t>
      </w:r>
    </w:p>
    <w:p>
      <w:pPr>
        <w:pStyle w:val="Style15"/>
        <w:framePr w:w="10277" w:h="2980" w:hRule="exact" w:wrap="none" w:vAnchor="page" w:hAnchor="page" w:x="762" w:y="1348"/>
        <w:tabs>
          <w:tab w:leader="none" w:pos="5839" w:val="left"/>
          <w:tab w:leader="none" w:pos="77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2103" w:right="437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>-</w:t>
        <w:tab/>
      </w: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10277" w:h="2980" w:hRule="exact" w:wrap="none" w:vAnchor="page" w:hAnchor="page" w:x="762" w:y="1348"/>
        <w:tabs>
          <w:tab w:leader="none" w:pos="5839" w:val="left"/>
          <w:tab w:leader="none" w:pos="77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2103" w:right="437" w:firstLine="0"/>
      </w:pPr>
      <w:r>
        <w:rPr>
          <w:rStyle w:val="CharStyle17"/>
          <w:b/>
          <w:bCs/>
        </w:rPr>
        <w:t xml:space="preserve">100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Správní středisko</w:t>
        <w:tab/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2107"/>
        <w:gridCol w:w="3274"/>
        <w:gridCol w:w="490"/>
        <w:gridCol w:w="2371"/>
        <w:gridCol w:w="2035"/>
      </w:tblGrid>
      <w:tr>
        <w:trPr>
          <w:trHeight w:val="48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Množství 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2246" w:wrap="none" w:vAnchor="page" w:hAnchor="page" w:x="762" w:y="4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2246" w:wrap="none" w:vAnchor="page" w:hAnchor="page" w:x="762" w:y="4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1 173 158,80</w:t>
            </w:r>
          </w:p>
        </w:tc>
      </w:tr>
      <w:tr>
        <w:trPr>
          <w:trHeight w:val="75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40" w:right="0" w:firstLine="0"/>
            </w:pPr>
            <w:r>
              <w:rPr>
                <w:rStyle w:val="CharStyle181"/>
                <w:b/>
                <w:bCs/>
              </w:rPr>
              <w:t>N00 - AREÁL SOU NA JAAAÁCH</w:t>
            </w:r>
          </w:p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N01 </w:t>
            </w:r>
            <w:r>
              <w:rPr>
                <w:rStyle w:val="CharStyle17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2246" w:wrap="none" w:vAnchor="page" w:hAnchor="page" w:x="762" w:y="4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2246" w:wrap="none" w:vAnchor="page" w:hAnchor="page" w:x="762" w:y="4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1 173 158,80 </w:t>
            </w:r>
            <w:r>
              <w:rPr>
                <w:rStyle w:val="CharStyle127"/>
                <w:b/>
                <w:bCs/>
              </w:rPr>
              <w:t>1 173 158,80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K R001-001.18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Vzduchotechnika, chlazeni - samostatný soupis 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soub</w:t>
            </w:r>
          </w:p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1,000 1 173 158,80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77" w:h="2246" w:wrap="none" w:vAnchor="page" w:hAnchor="page" w:x="762" w:y="4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1 173 158,80</w:t>
            </w:r>
          </w:p>
        </w:tc>
      </w:tr>
    </w:tbl>
    <w:p>
      <w:pPr>
        <w:pStyle w:val="Style34"/>
        <w:framePr w:w="1104" w:h="485" w:hRule="exact" w:wrap="none" w:vAnchor="page" w:hAnchor="page" w:x="810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6"/>
          <w:b/>
          <w:bCs/>
        </w:rPr>
        <w:t>Stavba:</w:t>
      </w:r>
    </w:p>
    <w:p>
      <w:pPr>
        <w:pStyle w:val="Style15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42"/>
          <w:b/>
          <w:bCs/>
        </w:rPr>
        <w:t>Objekt:</w:t>
      </w:r>
    </w:p>
    <w:p>
      <w:pPr>
        <w:pStyle w:val="Style15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253" w:line="461" w:lineRule="exact"/>
        <w:ind w:left="0" w:right="0" w:firstLine="0"/>
      </w:pPr>
      <w:r>
        <w:rPr>
          <w:rStyle w:val="CharStyle42"/>
          <w:b/>
          <w:bCs/>
        </w:rPr>
        <w:t>Část:</w:t>
      </w:r>
    </w:p>
    <w:p>
      <w:pPr>
        <w:pStyle w:val="Style9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272" w:line="220" w:lineRule="exact"/>
        <w:ind w:left="0" w:right="0" w:firstLine="0"/>
      </w:pPr>
      <w:r>
        <w:rPr>
          <w:rStyle w:val="CharStyle11"/>
          <w:b/>
          <w:bCs/>
        </w:rPr>
        <w:t>Úroveň 3:</w:t>
      </w:r>
    </w:p>
    <w:p>
      <w:pPr>
        <w:pStyle w:val="Style15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42"/>
          <w:b/>
          <w:bCs/>
        </w:rPr>
        <w:t>Objednatel:</w:t>
      </w:r>
    </w:p>
    <w:p>
      <w:pPr>
        <w:pStyle w:val="Style15"/>
        <w:framePr w:w="1104" w:h="2537" w:hRule="exact" w:wrap="none" w:vAnchor="page" w:hAnchor="page" w:x="810" w:y="179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Zhotovitel:</w:t>
      </w:r>
    </w:p>
    <w:p>
      <w:pPr>
        <w:pStyle w:val="Style34"/>
        <w:framePr w:wrap="none" w:vAnchor="page" w:hAnchor="page" w:x="5428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38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86.8pt;margin-top:205.85pt;width:59.0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502.95pt;margin-top:205.85pt;width:60.9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414.15pt;margin-top:255.5pt;width:45.1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9.75pt;margin-top:256.pt;width:77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80.4pt;margin-top:256.pt;width:84.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0.55pt;margin-top:263.7pt;width:546.75pt;height:0;z-index:-251658240;mso-position-horizontal-relative:page;mso-position-vertical-relative:page">
            <v:stroke weight="1.2pt"/>
          </v:shape>
        </w:pict>
      </w:r>
    </w:p>
    <w:p>
      <w:pPr>
        <w:pStyle w:val="Style207"/>
        <w:framePr w:w="10910" w:h="428" w:hRule="exact" w:wrap="none" w:vAnchor="page" w:hAnchor="page" w:x="412" w:y="811"/>
        <w:widowControl w:val="0"/>
        <w:keepNext w:val="0"/>
        <w:keepLines w:val="0"/>
        <w:shd w:val="clear" w:color="auto" w:fill="auto"/>
        <w:bidi w:val="0"/>
        <w:spacing w:before="0" w:after="0" w:line="340" w:lineRule="exact"/>
        <w:ind w:left="0" w:right="80" w:firstLine="0"/>
      </w:pPr>
      <w:bookmarkStart w:id="59" w:name="bookmark59"/>
      <w:r>
        <w:rPr>
          <w:rStyle w:val="CharStyle209"/>
          <w:b/>
          <w:bCs/>
        </w:rPr>
        <w:t>D.1.4.2-SO 02-03 KRYCÍ LIST SLEPÉHO ROZPOČTU</w:t>
      </w:r>
      <w:bookmarkEnd w:id="59"/>
    </w:p>
    <w:p>
      <w:pPr>
        <w:pStyle w:val="Style15"/>
        <w:framePr w:w="10910" w:h="1195" w:hRule="exact" w:wrap="none" w:vAnchor="page" w:hAnchor="page" w:x="412" w:y="1579"/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320" w:right="4065" w:firstLine="0"/>
      </w:pPr>
      <w:r>
        <w:rPr>
          <w:rStyle w:val="CharStyle17"/>
          <w:b/>
          <w:bCs/>
        </w:rPr>
        <w:t>Název stavby Modernizace VOŠ a SPŠ Rychnov nad Kněžnou, areál SOU Na Jamách</w:t>
        <w:br/>
        <w:t>Kód stavby</w:t>
      </w:r>
    </w:p>
    <w:p>
      <w:pPr>
        <w:pStyle w:val="Style15"/>
        <w:framePr w:w="10910" w:h="1195" w:hRule="exact" w:wrap="none" w:vAnchor="page" w:hAnchor="page" w:x="412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320" w:right="2860" w:firstLine="0"/>
      </w:pPr>
      <w:r>
        <w:rPr>
          <w:rStyle w:val="CharStyle17"/>
          <w:b/>
          <w:bCs/>
        </w:rPr>
        <w:t>Název objektu D 1,4.2-SO 02 Vzduchotechnika</w:t>
        <w:br/>
        <w:t>Název části</w:t>
      </w:r>
    </w:p>
    <w:p>
      <w:pPr>
        <w:pStyle w:val="Style15"/>
        <w:framePr w:w="566" w:h="1402" w:hRule="exact" w:wrap="none" w:vAnchor="page" w:hAnchor="page" w:x="7679" w:y="1667"/>
        <w:widowControl w:val="0"/>
        <w:keepNext w:val="0"/>
        <w:keepLines w:val="0"/>
        <w:shd w:val="clear" w:color="auto" w:fill="auto"/>
        <w:bidi w:val="0"/>
        <w:jc w:val="left"/>
        <w:spacing w:before="0" w:after="349" w:line="160" w:lineRule="exact"/>
        <w:ind w:left="0" w:right="0" w:firstLine="0"/>
      </w:pPr>
      <w:r>
        <w:rPr>
          <w:rStyle w:val="CharStyle17"/>
          <w:b/>
          <w:bCs/>
        </w:rPr>
        <w:t>JKSO</w:t>
      </w:r>
    </w:p>
    <w:p>
      <w:pPr>
        <w:pStyle w:val="Style15"/>
        <w:framePr w:w="566" w:h="1402" w:hRule="exact" w:wrap="none" w:vAnchor="page" w:hAnchor="page" w:x="7679" w:y="1667"/>
        <w:widowControl w:val="0"/>
        <w:keepNext w:val="0"/>
        <w:keepLines w:val="0"/>
        <w:shd w:val="clear" w:color="auto" w:fill="auto"/>
        <w:bidi w:val="0"/>
        <w:jc w:val="left"/>
        <w:spacing w:before="0" w:after="80" w:line="160" w:lineRule="exact"/>
        <w:ind w:left="0" w:right="0" w:firstLine="0"/>
      </w:pPr>
      <w:r>
        <w:rPr>
          <w:rStyle w:val="CharStyle17"/>
          <w:b/>
          <w:bCs/>
        </w:rPr>
        <w:t>EČO</w:t>
      </w:r>
    </w:p>
    <w:p>
      <w:pPr>
        <w:pStyle w:val="Style15"/>
        <w:framePr w:w="566" w:h="1402" w:hRule="exact" w:wrap="none" w:vAnchor="page" w:hAnchor="page" w:x="7679" w:y="1667"/>
        <w:widowControl w:val="0"/>
        <w:keepNext w:val="0"/>
        <w:keepLines w:val="0"/>
        <w:shd w:val="clear" w:color="auto" w:fill="auto"/>
        <w:bidi w:val="0"/>
        <w:jc w:val="left"/>
        <w:spacing w:before="0" w:after="82" w:line="160" w:lineRule="exact"/>
        <w:ind w:left="0" w:right="0" w:firstLine="0"/>
      </w:pPr>
      <w:r>
        <w:rPr>
          <w:rStyle w:val="CharStyle17"/>
          <w:b/>
          <w:bCs/>
        </w:rPr>
        <w:t>Místo</w:t>
      </w:r>
    </w:p>
    <w:p>
      <w:pPr>
        <w:pStyle w:val="Style210"/>
        <w:framePr w:w="566" w:h="1402" w:hRule="exact" w:wrap="none" w:vAnchor="page" w:hAnchor="page" w:x="7679" w:y="166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12"/>
        </w:rPr>
        <w:t>1C</w:t>
      </w:r>
    </w:p>
    <w:p>
      <w:pPr>
        <w:framePr w:wrap="none" w:vAnchor="page" w:hAnchor="page" w:x="9158" w:y="1607"/>
        <w:widowControl w:val="0"/>
        <w:rPr>
          <w:sz w:val="2"/>
          <w:szCs w:val="2"/>
        </w:rPr>
      </w:pPr>
      <w:r>
        <w:pict>
          <v:shape id="_x0000_s1037" type="#_x0000_t75" style="width:105pt;height:70pt;">
            <v:imagedata r:id="rId27" r:href="rId28"/>
          </v:shape>
        </w:pict>
      </w:r>
    </w:p>
    <w:p>
      <w:pPr>
        <w:pStyle w:val="Style15"/>
        <w:framePr w:w="931" w:h="1051" w:hRule="exact" w:wrap="none" w:vAnchor="page" w:hAnchor="page" w:x="652" w:y="3051"/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0" w:right="0" w:firstLine="0"/>
      </w:pPr>
      <w:r>
        <w:rPr>
          <w:rStyle w:val="CharStyle17"/>
          <w:b/>
          <w:bCs/>
        </w:rPr>
        <w:t>Objednatel</w:t>
      </w:r>
    </w:p>
    <w:p>
      <w:pPr>
        <w:pStyle w:val="Style15"/>
        <w:framePr w:w="931" w:h="1051" w:hRule="exact" w:wrap="none" w:vAnchor="page" w:hAnchor="page" w:x="652" w:y="3051"/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0" w:right="0" w:firstLine="0"/>
      </w:pPr>
      <w:r>
        <w:rPr>
          <w:rStyle w:val="CharStyle17"/>
          <w:b/>
          <w:bCs/>
        </w:rPr>
        <w:t>Projektant</w:t>
      </w:r>
    </w:p>
    <w:p>
      <w:pPr>
        <w:pStyle w:val="Style15"/>
        <w:framePr w:w="931" w:h="1051" w:hRule="exact" w:wrap="none" w:vAnchor="page" w:hAnchor="page" w:x="652" w:y="3051"/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0" w:right="0" w:firstLine="0"/>
      </w:pPr>
      <w:r>
        <w:rPr>
          <w:rStyle w:val="CharStyle17"/>
          <w:b/>
          <w:bCs/>
        </w:rPr>
        <w:t>Zhotovitel</w:t>
      </w:r>
    </w:p>
    <w:p>
      <w:pPr>
        <w:pStyle w:val="Style15"/>
        <w:framePr w:w="10910" w:h="715" w:hRule="exact" w:wrap="none" w:vAnchor="page" w:hAnchor="page" w:x="412" w:y="3046"/>
        <w:widowControl w:val="0"/>
        <w:keepNext w:val="0"/>
        <w:keepLines w:val="0"/>
        <w:shd w:val="clear" w:color="auto" w:fill="auto"/>
        <w:bidi w:val="0"/>
        <w:jc w:val="left"/>
        <w:spacing w:before="0" w:after="0" w:line="331" w:lineRule="exact"/>
        <w:ind w:left="1545" w:right="5900" w:firstLine="0"/>
      </w:pPr>
      <w:r>
        <w:rPr>
          <w:rStyle w:val="CharStyle17"/>
          <w:b/>
          <w:bCs/>
        </w:rPr>
        <w:t>Královehradecký kraj, Pivovarské náměstí 1245</w:t>
        <w:br/>
        <w:t>Roman Michoněk</w:t>
      </w:r>
    </w:p>
    <w:p>
      <w:pPr>
        <w:pStyle w:val="Style15"/>
        <w:framePr w:wrap="none" w:vAnchor="page" w:hAnchor="page" w:x="1958" w:y="451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Rozpočet číslo</w:t>
      </w:r>
    </w:p>
    <w:p>
      <w:pPr>
        <w:pStyle w:val="Style15"/>
        <w:framePr w:wrap="none" w:vAnchor="page" w:hAnchor="page" w:x="3551" w:y="4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Zpracoval</w:t>
      </w:r>
    </w:p>
    <w:p>
      <w:pPr>
        <w:pStyle w:val="Style15"/>
        <w:framePr w:w="768" w:h="544" w:hRule="exact" w:wrap="none" w:vAnchor="page" w:hAnchor="page" w:x="7699" w:y="4523"/>
        <w:widowControl w:val="0"/>
        <w:keepNext w:val="0"/>
        <w:keepLines w:val="0"/>
        <w:shd w:val="clear" w:color="auto" w:fill="auto"/>
        <w:bidi w:val="0"/>
        <w:jc w:val="left"/>
        <w:spacing w:before="0" w:after="140" w:line="160" w:lineRule="exact"/>
        <w:ind w:left="0" w:right="0" w:firstLine="0"/>
      </w:pPr>
      <w:r>
        <w:rPr>
          <w:rStyle w:val="CharStyle17"/>
          <w:b/>
          <w:bCs/>
        </w:rPr>
        <w:t>Dne</w:t>
      </w:r>
    </w:p>
    <w:p>
      <w:pPr>
        <w:pStyle w:val="Style15"/>
        <w:framePr w:w="768" w:h="544" w:hRule="exact" w:wrap="none" w:vAnchor="page" w:hAnchor="page" w:x="7699" w:y="452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01/2016</w:t>
      </w:r>
    </w:p>
    <w:p>
      <w:pPr>
        <w:pStyle w:val="Style31"/>
        <w:framePr w:wrap="none" w:vAnchor="page" w:hAnchor="page" w:x="412" w:y="535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2460" w:right="0" w:firstLine="0"/>
      </w:pPr>
      <w:r>
        <w:rPr>
          <w:rStyle w:val="CharStyle33"/>
          <w:b/>
          <w:bCs/>
        </w:rPr>
        <w:t>Měrné a účelové jednotky</w:t>
      </w:r>
    </w:p>
    <w:tbl>
      <w:tblPr>
        <w:tblOverlap w:val="never"/>
        <w:tblLayout w:type="fixed"/>
        <w:jc w:val="left"/>
      </w:tblPr>
      <w:tblGrid>
        <w:gridCol w:w="298"/>
        <w:gridCol w:w="1306"/>
        <w:gridCol w:w="1598"/>
        <w:gridCol w:w="293"/>
        <w:gridCol w:w="1406"/>
        <w:gridCol w:w="907"/>
        <w:gridCol w:w="720"/>
        <w:gridCol w:w="2242"/>
        <w:gridCol w:w="576"/>
        <w:gridCol w:w="1565"/>
      </w:tblGrid>
      <w:tr>
        <w:trPr>
          <w:trHeight w:val="4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Počet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Náklady /1 m.j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Počet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Náklady /</w:t>
            </w:r>
            <w:r>
              <w:rPr>
                <w:rStyle w:val="CharStyle48"/>
                <w:b/>
                <w:bCs/>
              </w:rPr>
              <w:t xml:space="preserve">1 </w:t>
            </w:r>
            <w:r>
              <w:rPr>
                <w:rStyle w:val="CharStyle17"/>
                <w:b/>
                <w:bCs/>
              </w:rPr>
              <w:t>m.j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740" w:right="0" w:firstLine="0"/>
            </w:pPr>
            <w:r>
              <w:rPr>
                <w:rStyle w:val="CharStyle42"/>
                <w:b/>
                <w:bCs/>
              </w:rPr>
              <w:t>Počet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Náklady </w:t>
            </w:r>
            <w:r>
              <w:rPr>
                <w:rStyle w:val="CharStyle42"/>
                <w:b/>
                <w:bCs/>
              </w:rPr>
              <w:t xml:space="preserve">/1 </w:t>
            </w:r>
            <w:r>
              <w:rPr>
                <w:rStyle w:val="CharStyle17"/>
                <w:b/>
                <w:bCs/>
              </w:rPr>
              <w:t xml:space="preserve">m </w:t>
            </w:r>
            <w:r>
              <w:rPr>
                <w:rStyle w:val="CharStyle42"/>
                <w:b/>
                <w:bCs/>
              </w:rPr>
              <w:t>j.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92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60" w:right="0" w:firstLine="0"/>
            </w:pPr>
            <w:r>
              <w:rPr>
                <w:rStyle w:val="CharStyle127"/>
                <w:b/>
                <w:bCs/>
              </w:rPr>
              <w:t>Rozpočtové náklady 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CZK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>A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7"/>
                <w:b/>
                <w:bCs/>
              </w:rPr>
              <w:t>Základní rozp.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>B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60" w:firstLine="0"/>
            </w:pPr>
            <w:r>
              <w:rPr>
                <w:rStyle w:val="CharStyle127"/>
                <w:b/>
                <w:bCs/>
              </w:rPr>
              <w:t>Doplňkové náklady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 xml:space="preserve">C </w:t>
            </w:r>
            <w:r>
              <w:rPr>
                <w:rStyle w:val="CharStyle127"/>
                <w:b/>
                <w:bCs/>
              </w:rPr>
              <w:t>Náklady na umístění stavby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HSV Dodávky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Práce přesčas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13 VRN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20" w:firstLine="0"/>
            </w:pPr>
            <w:r>
              <w:rPr>
                <w:rStyle w:val="CharStyle17"/>
                <w:b/>
                <w:bCs/>
              </w:rPr>
              <w:t>Montáž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Bez pevné podl.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rStyle w:val="CharStyle17"/>
                <w:b/>
                <w:bCs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PSV Dodávky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883 704,40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Kulturní památka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rStyle w:val="CharStyle17"/>
                <w:b/>
                <w:bCs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20" w:firstLine="0"/>
            </w:pPr>
            <w:r>
              <w:rPr>
                <w:rStyle w:val="CharStyle17"/>
                <w:b/>
                <w:bCs/>
              </w:rPr>
              <w:t>Montáž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153 254,40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rStyle w:val="CharStyle17"/>
                <w:b/>
                <w:bCs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"M" Dodávky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rStyle w:val="CharStyle42"/>
                <w:b/>
                <w:bCs/>
              </w:rPr>
              <w:t>17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20" w:firstLine="0"/>
            </w:pPr>
            <w:r>
              <w:rPr>
                <w:rStyle w:val="CharStyle17"/>
                <w:b/>
                <w:bCs/>
              </w:rPr>
              <w:t>Montáž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'</w:t>
            </w:r>
          </w:p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580" w:firstLine="0"/>
            </w:pPr>
            <w:r>
              <w:rPr>
                <w:rStyle w:val="CharStyle17"/>
                <w:b/>
                <w:bCs/>
              </w:rPr>
              <w:t>18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ZRN (ř. 1-6)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1 036 958,80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DN (ř. 8-11)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19 NUS (ř. 13-18)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Kompl. činnost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22 Ostatní náklady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136 200,00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 xml:space="preserve">D </w:t>
            </w:r>
            <w:r>
              <w:rPr>
                <w:rStyle w:val="CharStyle127"/>
                <w:b/>
                <w:bCs/>
              </w:rPr>
              <w:t>Celkové náklady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23 Součet 7, 12, 19-22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1 173 158,80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 a podpis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24 15 </w:t>
            </w:r>
            <w:r>
              <w:rPr>
                <w:rStyle w:val="CharStyle42"/>
                <w:b/>
                <w:bCs/>
              </w:rPr>
              <w:t xml:space="preserve">% </w:t>
            </w:r>
            <w:r>
              <w:rPr>
                <w:rStyle w:val="CharStyle17"/>
                <w:b/>
                <w:bCs/>
              </w:rPr>
              <w:t>0,00 DPH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Objednatel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25 21 % 1 173 158,80 DPH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246 363,40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4"/>
                <w:b/>
                <w:bCs/>
              </w:rPr>
              <w:t>26</w:t>
            </w:r>
            <w:r>
              <w:rPr>
                <w:rStyle w:val="CharStyle17"/>
                <w:b/>
                <w:bCs/>
              </w:rPr>
              <w:t xml:space="preserve"> </w:t>
            </w:r>
            <w:r>
              <w:rPr>
                <w:rStyle w:val="CharStyle127"/>
                <w:b/>
                <w:bCs/>
              </w:rPr>
              <w:t>Cena s DPH (ř. 23-25)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1 419 522,20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 a podpis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 xml:space="preserve">E </w:t>
            </w:r>
            <w:r>
              <w:rPr>
                <w:rStyle w:val="CharStyle127"/>
                <w:b/>
                <w:bCs/>
              </w:rPr>
              <w:t xml:space="preserve">Připočty </w:t>
            </w:r>
            <w:r>
              <w:rPr>
                <w:rStyle w:val="CharStyle213"/>
                <w:b/>
                <w:bCs/>
              </w:rPr>
              <w:t xml:space="preserve">a </w:t>
            </w:r>
            <w:r>
              <w:rPr>
                <w:rStyle w:val="CharStyle127"/>
                <w:b/>
                <w:bCs/>
              </w:rPr>
              <w:t>odpočty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Zhotovitel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27 Dodávky objednatele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28 Klouzavá doložka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gridSpan w:val="2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 a podpis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bottom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0910" w:h="8275" w:wrap="none" w:vAnchor="page" w:hAnchor="page" w:x="412" w:y="56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29 Zvýhodnění +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910" w:h="8275" w:wrap="none" w:vAnchor="page" w:hAnchor="page" w:x="412" w:y="5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</w:tbl>
    <w:p>
      <w:pPr>
        <w:pStyle w:val="Style15"/>
        <w:framePr w:w="10910" w:h="520" w:hRule="exact" w:wrap="none" w:vAnchor="page" w:hAnchor="page" w:x="412" w:y="14123"/>
        <w:widowControl w:val="0"/>
        <w:keepNext w:val="0"/>
        <w:keepLines w:val="0"/>
        <w:shd w:val="clear" w:color="auto" w:fill="auto"/>
        <w:bidi w:val="0"/>
        <w:jc w:val="left"/>
        <w:spacing w:before="0" w:after="90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910" w:h="520" w:hRule="exact" w:wrap="none" w:vAnchor="page" w:hAnchor="page" w:x="412" w:y="1412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Nedílnou součástí tohoto rozpočtu jsou výkresy, technická zpráva a tabulka zařízeni VZT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rap="none" w:vAnchor="page" w:hAnchor="page" w:x="412" w:y="302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3900" w:right="0" w:firstLine="0"/>
      </w:pPr>
      <w:r>
        <w:rPr>
          <w:rStyle w:val="CharStyle217"/>
          <w:b/>
          <w:bCs/>
        </w:rPr>
        <w:t>REKAPITULACE</w:t>
      </w:r>
    </w:p>
    <w:p>
      <w:pPr>
        <w:pStyle w:val="Style15"/>
        <w:framePr w:w="10910" w:h="921" w:hRule="exact" w:wrap="none" w:vAnchor="page" w:hAnchor="page" w:x="412" w:y="773"/>
        <w:tabs>
          <w:tab w:leader="none" w:pos="4457" w:val="left"/>
        </w:tabs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300" w:right="0" w:firstLine="0"/>
      </w:pPr>
      <w:r>
        <w:rPr>
          <w:rStyle w:val="CharStyle42"/>
          <w:b/>
          <w:bCs/>
        </w:rPr>
        <w:t>Stavba: Areál SOU Na Jamách</w:t>
        <w:tab/>
        <w:t>Objednatel: Královehradecký kraj, Pivovarské náměstí 1245</w:t>
      </w:r>
    </w:p>
    <w:p>
      <w:pPr>
        <w:pStyle w:val="Style15"/>
        <w:framePr w:w="10910" w:h="921" w:hRule="exact" w:wrap="none" w:vAnchor="page" w:hAnchor="page" w:x="412" w:y="773"/>
        <w:tabs>
          <w:tab w:leader="none" w:pos="1068" w:val="left"/>
          <w:tab w:leader="none" w:pos="4457" w:val="left"/>
        </w:tabs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300" w:right="0" w:firstLine="0"/>
      </w:pPr>
      <w:r>
        <w:rPr>
          <w:rStyle w:val="CharStyle42"/>
          <w:b/>
          <w:bCs/>
        </w:rPr>
        <w:t>Část:</w:t>
        <w:tab/>
        <w:t>D.1.4 2-SO 02 Vzduchotechnika</w:t>
        <w:tab/>
        <w:t>Zhotovitel:</w:t>
      </w:r>
    </w:p>
    <w:p>
      <w:pPr>
        <w:pStyle w:val="Style15"/>
        <w:framePr w:w="10910" w:h="921" w:hRule="exact" w:wrap="none" w:vAnchor="page" w:hAnchor="page" w:x="412" w:y="773"/>
        <w:tabs>
          <w:tab w:leader="none" w:pos="4457" w:val="left"/>
          <w:tab w:leader="none" w:pos="5561" w:val="left"/>
        </w:tabs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300" w:right="0" w:firstLine="0"/>
      </w:pPr>
      <w:r>
        <w:rPr>
          <w:rStyle w:val="CharStyle42"/>
          <w:b/>
          <w:bCs/>
        </w:rPr>
        <w:t>JKSO:</w:t>
        <w:tab/>
        <w:t>Datum:</w:t>
        <w:tab/>
        <w:t>01/2016</w:t>
      </w:r>
    </w:p>
    <w:tbl>
      <w:tblPr>
        <w:tblOverlap w:val="never"/>
        <w:tblLayout w:type="fixed"/>
        <w:jc w:val="left"/>
      </w:tblPr>
      <w:tblGrid>
        <w:gridCol w:w="6269"/>
        <w:gridCol w:w="2069"/>
        <w:gridCol w:w="2098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Název zařízení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Dodávka celkem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Montáž celkem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Zařizení č.1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42"/>
                <w:b/>
                <w:bCs/>
              </w:rPr>
              <w:t>Větráni jídelny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382 139,10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64 204,70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Zařízeni č 2 - Větráni šaten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377 226,20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67 185,10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Zařízeni č 3 - Větráni sociálního zázemí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44 872,70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13 313,40 Kč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Zařízeni č 4 - Větrání učebny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79 466 40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35" w:h="1478" w:wrap="none" w:vAnchor="page" w:hAnchor="page" w:x="686" w:y="18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8 551,20 Kč</w:t>
            </w:r>
          </w:p>
        </w:tc>
      </w:tr>
    </w:tbl>
    <w:p>
      <w:pPr>
        <w:pStyle w:val="Style94"/>
        <w:framePr w:wrap="none" w:vAnchor="page" w:hAnchor="page" w:x="4651" w:y="356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Mezisoučet všech zařízení</w:t>
      </w:r>
    </w:p>
    <w:p>
      <w:pPr>
        <w:pStyle w:val="Style94"/>
        <w:framePr w:wrap="none" w:vAnchor="page" w:hAnchor="page" w:x="7780" w:y="355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883 704,40 Kč</w:t>
      </w:r>
    </w:p>
    <w:p>
      <w:pPr>
        <w:pStyle w:val="Style94"/>
        <w:framePr w:wrap="none" w:vAnchor="page" w:hAnchor="page" w:x="9854" w:y="355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153 254,40 Kč</w:t>
      </w:r>
    </w:p>
    <w:p>
      <w:pPr>
        <w:pStyle w:val="Style94"/>
        <w:framePr w:wrap="none" w:vAnchor="page" w:hAnchor="page" w:x="724" w:y="40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Pomocný materiál a práce</w:t>
      </w:r>
    </w:p>
    <w:p>
      <w:pPr>
        <w:pStyle w:val="Style94"/>
        <w:framePr w:wrap="none" w:vAnchor="page" w:hAnchor="page" w:x="9345" w:y="404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Dodávka celkem</w:t>
      </w:r>
    </w:p>
    <w:tbl>
      <w:tblPr>
        <w:tblOverlap w:val="never"/>
        <w:tblLayout w:type="fixed"/>
        <w:jc w:val="left"/>
      </w:tblPr>
      <w:tblGrid>
        <w:gridCol w:w="749"/>
        <w:gridCol w:w="7603"/>
        <w:gridCol w:w="2102"/>
      </w:tblGrid>
      <w:tr>
        <w:trPr>
          <w:trHeight w:val="60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Montážni. závěsný, spojovací a těsnicí materiál vč izolovaných prostupu přes střechu, podpěrné a nosné prvky pro potrubi vedené po střeše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36 000,00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P.2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Doprava, svislá přeprava, lešení, jeřáb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30 000,00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Zaregulováni VZT vč. protokolu, uvedeni zařízeni do provozu, zaškoleni obsluhy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21 600,00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Zhotoveni provozního řádu VZT zařízeni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6 000,00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P 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Protipožární manžety, ucpávky a tmely pro rozvody VZT (1ks viz. výkresová část)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6 000,00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Popisovači štítky a směrové šipky na VZT potrubi, zařízeni a SDK podhled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3 600,00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P </w:t>
            </w:r>
            <w:r>
              <w:rPr>
                <w:rStyle w:val="CharStyle48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Dílenská dokumentace - příprava do výroby (opozicováni potrubi VZT, dořešeni detailů apod.)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6 000,00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Dokumentace skutečného provedeni stavby vč vypracování dokladové části VZT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9 600,00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Měřeni hluku vč protokolu o měřeni (počítáno se čtyřmi měřicími místy)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12 000,00 Kč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 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Technická a koordinační činnost na stavbě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454" w:h="3230" w:wrap="none" w:vAnchor="page" w:hAnchor="page" w:x="695" w:y="446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5 400.00 Kč</w:t>
            </w:r>
          </w:p>
        </w:tc>
      </w:tr>
    </w:tbl>
    <w:p>
      <w:pPr>
        <w:pStyle w:val="Style218"/>
        <w:framePr w:wrap="none" w:vAnchor="page" w:hAnchor="page" w:x="5447" w:y="792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Mezisoučet pomocného materiálu a prací</w:t>
      </w:r>
    </w:p>
    <w:p>
      <w:pPr>
        <w:pStyle w:val="Style218"/>
        <w:framePr w:wrap="none" w:vAnchor="page" w:hAnchor="page" w:x="9883" w:y="79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136 200,00 Kč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="11074" w:h="413" w:hRule="exact" w:wrap="none" w:vAnchor="page" w:hAnchor="page" w:x="378" w:y="292"/>
        <w:widowControl w:val="0"/>
        <w:keepNext w:val="0"/>
        <w:keepLines w:val="0"/>
        <w:shd w:val="clear" w:color="auto" w:fill="auto"/>
        <w:bidi w:val="0"/>
        <w:jc w:val="center"/>
        <w:spacing w:before="0" w:after="0" w:line="160" w:lineRule="exact"/>
        <w:ind w:left="20" w:right="0" w:firstLine="0"/>
      </w:pPr>
      <w:r>
        <w:rPr>
          <w:rStyle w:val="CharStyle17"/>
          <w:b/>
          <w:bCs/>
        </w:rPr>
        <w:t>POLOŽKOVÝ ROZPOČET</w:t>
      </w:r>
    </w:p>
    <w:p>
      <w:pPr>
        <w:pStyle w:val="Style221"/>
        <w:framePr w:w="11074" w:h="413" w:hRule="exact" w:wrap="none" w:vAnchor="page" w:hAnchor="page" w:x="378" w:y="292"/>
        <w:tabs>
          <w:tab w:leader="none" w:pos="7094" w:val="left"/>
        </w:tabs>
        <w:widowControl w:val="0"/>
        <w:keepNext w:val="0"/>
        <w:keepLines w:val="0"/>
        <w:shd w:val="clear" w:color="auto" w:fill="auto"/>
        <w:bidi w:val="0"/>
        <w:spacing w:before="0" w:after="0" w:line="90" w:lineRule="exact"/>
        <w:ind w:left="0" w:right="0" w:firstLine="0"/>
      </w:pPr>
      <w:r>
        <w:rPr>
          <w:rStyle w:val="CharStyle223"/>
        </w:rPr>
        <w:t>Stavba: Modernizace VO$ a SP$ Rychnov nad Knéžnou areál SOU Na Jamách</w:t>
        <w:tab/>
        <w:t>Objednatel: Královehradecky kraj. Pivovarské námésli 1245</w:t>
      </w:r>
    </w:p>
    <w:tbl>
      <w:tblPr>
        <w:tblOverlap w:val="never"/>
        <w:tblLayout w:type="fixed"/>
        <w:jc w:val="left"/>
      </w:tblPr>
      <w:tblGrid>
        <w:gridCol w:w="6643"/>
        <w:gridCol w:w="1181"/>
        <w:gridCol w:w="754"/>
        <w:gridCol w:w="835"/>
        <w:gridCol w:w="787"/>
        <w:gridCol w:w="835"/>
      </w:tblGrid>
      <w:tr>
        <w:trPr>
          <w:trHeight w:val="2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Cist: D 1 4 2-SO 02 VzduchotechnAa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5" w:h="1123" w:wrap="none" w:vAnchor="page" w:hAnchor="page" w:x="378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5" w:h="1123" w:wrap="none" w:vAnchor="page" w:hAnchor="page" w:x="378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5" w:h="1123" w:wrap="none" w:vAnchor="page" w:hAnchor="page" w:x="378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5" w:h="1123" w:wrap="none" w:vAnchor="page" w:hAnchor="page" w:x="378" w:y="7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Pozice Kód položky 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540" w:right="0" w:firstLine="0"/>
            </w:pPr>
            <w:r>
              <w:rPr>
                <w:rStyle w:val="CharStyle224"/>
                <w:b w:val="0"/>
                <w:bCs w:val="0"/>
              </w:rPr>
              <w:t>MJ Poč»t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" w:right="0" w:firstLine="0"/>
            </w:pPr>
            <w:r>
              <w:rPr>
                <w:rStyle w:val="CharStyle224"/>
                <w:b w:val="0"/>
                <w:bCs w:val="0"/>
              </w:rPr>
              <w:t>Dodav*«</w:t>
            </w:r>
          </w:p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" w:right="0" w:firstLine="0"/>
            </w:pPr>
            <w:r>
              <w:rPr>
                <w:rStyle w:val="CharStyle224"/>
                <w:b w:val="0"/>
                <w:bCs w:val="0"/>
              </w:rPr>
              <w:t>lednothy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9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Doaavka</w:t>
            </w:r>
          </w:p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9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Montáž</w:t>
            </w:r>
          </w:p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lednotkv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Montáž celkem </w:t>
            </w:r>
            <w:r>
              <w:rPr>
                <w:rStyle w:val="CharStyle225"/>
                <w:b w:val="0"/>
                <w:bCs w:val="0"/>
              </w:rPr>
              <w:t>|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 xml:space="preserve">Zaftzem </w:t>
            </w:r>
            <w:r>
              <w:rPr>
                <w:rStyle w:val="CharStyle226"/>
                <w:b w:val="0"/>
                <w:bCs w:val="0"/>
              </w:rPr>
              <w:t>1</w:t>
            </w:r>
            <w:r>
              <w:rPr>
                <w:rStyle w:val="CharStyle176"/>
                <w:b w:val="0"/>
                <w:bCs w:val="0"/>
              </w:rPr>
              <w:t>1 - Větráni jídelny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1 1 240001001 </w:t>
            </w:r>
            <w:r>
              <w:rPr>
                <w:rStyle w:val="CharStyle227"/>
                <w:lang w:val="en-US" w:eastAsia="en-US" w:bidi="en-US"/>
                <w:b w:val="0"/>
                <w:bCs w:val="0"/>
              </w:rPr>
              <w:t xml:space="preserve">Mala </w:t>
            </w:r>
            <w:r>
              <w:rPr>
                <w:rStyle w:val="CharStyle227"/>
                <w:b w:val="0"/>
                <w:bCs w:val="0"/>
              </w:rPr>
              <w:t>větrací jednotka s rekuperaci do vnitřního prostředí (stojatá s hrdny směrem nahoru) ve složeni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540" w:right="0" w:firstLine="0"/>
            </w:pPr>
            <w:r>
              <w:rPr>
                <w:rStyle w:val="CharStyle227"/>
                <w:b w:val="0"/>
                <w:bCs w:val="0"/>
              </w:rPr>
              <w:t>ks 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" w:right="0" w:firstLine="0"/>
            </w:pPr>
            <w:r>
              <w:rPr>
                <w:rStyle w:val="CharStyle227"/>
                <w:b w:val="0"/>
                <w:bCs w:val="0"/>
              </w:rPr>
              <w:t>223 037 00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223 037.00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17 013 00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5" w:h="1123" w:wrap="none" w:vAnchor="page" w:hAnchor="page" w:x="378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17 013.00</w:t>
            </w:r>
          </w:p>
        </w:tc>
      </w:tr>
    </w:tbl>
    <w:p>
      <w:pPr>
        <w:pStyle w:val="Style221"/>
        <w:framePr w:w="11074" w:h="5116" w:hRule="exact" w:wrap="none" w:vAnchor="page" w:hAnchor="page" w:x="378" w:y="1808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8"/>
        </w:rPr>
        <w:t>Přívodní část.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 xml:space="preserve">koncový díl s tlumici manžetou </w:t>
      </w:r>
      <w:r>
        <w:rPr>
          <w:rStyle w:val="CharStyle229"/>
          <w:lang w:val="en-US" w:eastAsia="en-US" w:bidi="en-US"/>
        </w:rPr>
        <w:t>500x300mm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kapsový filtr vzduchu (thda filtrace F7)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deskový protiproudy rekuperátor (účinnost 90%. sucha účinnost 79% dle EN 308) s by-passem.</w:t>
      </w:r>
    </w:p>
    <w:p>
      <w:pPr>
        <w:pStyle w:val="Style221"/>
        <w:framePr w:w="11074" w:h="5116" w:hRule="exact" w:wrap="none" w:vAnchor="page" w:hAnchor="page" w:x="378" w:y="1808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(počítáno při rekuperao s parametry odvodního vzduchu z vnitrního prostoru ti=20</w:t>
      </w:r>
      <w:r>
        <w:rPr>
          <w:rStyle w:val="CharStyle229"/>
          <w:vertAlign w:val="superscript"/>
        </w:rPr>
        <w:t>r</w:t>
      </w:r>
      <w:r>
        <w:rPr>
          <w:rStyle w:val="CharStyle229"/>
        </w:rPr>
        <w:t>C. vlhkost 50%)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 xml:space="preserve">ventilátor $ EC motorem (plynulá regulace výkonu) V=1 600m3/h. Pext=200Pa. </w:t>
      </w:r>
      <w:r>
        <w:rPr>
          <w:rStyle w:val="CharStyle230"/>
        </w:rPr>
        <w:t>Pi=</w:t>
      </w:r>
      <w:r>
        <w:rPr>
          <w:rStyle w:val="CharStyle229"/>
        </w:rPr>
        <w:t>419W/230V v pracovním bodé</w:t>
      </w:r>
    </w:p>
    <w:p>
      <w:pPr>
        <w:pStyle w:val="Style221"/>
        <w:numPr>
          <w:ilvl w:val="0"/>
          <w:numId w:val="7"/>
        </w:numPr>
        <w:framePr w:w="11074" w:h="5116" w:hRule="exact" w:wrap="none" w:vAnchor="page" w:hAnchor="page" w:x="378" w:y="1808"/>
        <w:tabs>
          <w:tab w:leader="none" w:pos="142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zabudovaný et ohřívač Qlop=12kW (maximalm), provozní příkon 1.96kW při teploté vzduchu Tp=20 C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260" w:right="7580" w:firstLine="0"/>
      </w:pPr>
      <w:r>
        <w:rPr>
          <w:rStyle w:val="CharStyle229"/>
        </w:rPr>
        <w:t xml:space="preserve">koncový díl s tlumici manžetou 500x300mm </w:t>
      </w:r>
      <w:r>
        <w:rPr>
          <w:rStyle w:val="CharStyle228"/>
        </w:rPr>
        <w:t>Odvadnl táit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 xml:space="preserve">koncový dil s tlumici manžetou </w:t>
      </w:r>
      <w:r>
        <w:rPr>
          <w:rStyle w:val="CharStyle229"/>
          <w:lang w:val="en-US" w:eastAsia="en-US" w:bidi="en-US"/>
        </w:rPr>
        <w:t>500x300mm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kapsový filtr vzduchu (třída filtrace M5)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deskový rekuperátor viz přívodní část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  <w:lang w:val="en-US" w:eastAsia="en-US" w:bidi="en-US"/>
        </w:rPr>
        <w:t xml:space="preserve">ventilator </w:t>
      </w:r>
      <w:r>
        <w:rPr>
          <w:rStyle w:val="CharStyle229"/>
        </w:rPr>
        <w:t>s EC motorem (plynulá regulace výkonu) V=1 600m3/h Pext=200Pa. Pi=405W/230V v pracovním bodé</w:t>
      </w:r>
    </w:p>
    <w:p>
      <w:pPr>
        <w:pStyle w:val="Style221"/>
        <w:numPr>
          <w:ilvl w:val="0"/>
          <w:numId w:val="7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 xml:space="preserve">koncový dil s tlumici manžetou </w:t>
      </w:r>
      <w:r>
        <w:rPr>
          <w:rStyle w:val="CharStyle229"/>
          <w:lang w:val="en-US" w:eastAsia="en-US" w:bidi="en-US"/>
        </w:rPr>
        <w:t>500x300mm</w:t>
      </w:r>
    </w:p>
    <w:p>
      <w:pPr>
        <w:pStyle w:val="Style221"/>
        <w:framePr w:w="11074" w:h="5116" w:hRule="exact" w:wrap="none" w:vAnchor="page" w:hAnchor="page" w:x="378" w:y="1808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260" w:right="3420" w:firstLine="0"/>
      </w:pPr>
      <w:r>
        <w:rPr>
          <w:rStyle w:val="CharStyle229"/>
        </w:rPr>
        <w:t>Součásti jednotky je zabudovaný řidiči systém vč 3ks teplotních ódel a násténného ovladače s prodlouženým kabelem délky 20m Odvod kondezálu je řešen profes* ZTI - součásti tednotky je dodávka dvou sifonu DN32 Vestaveny pfedprogamovaný řidiči systém obsahuje a umožňuje následující funkce: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regulaci konstatniho průtoku vzduchu pomoci sady obsahující tlakové čidla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řízeni automatického letního provozu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vestavěné vlhkostní čidlo (hlídaní zamrzaní deskového rekuperátoru)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dynamické snímaní tlakové ztráty filtrů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zabudovaný týdenní programovací modul (nastavení jednotky dle poiřeby PO-NE ve dvou cyklech na každý den)</w:t>
      </w:r>
    </w:p>
    <w:p>
      <w:pPr>
        <w:pStyle w:val="Style221"/>
        <w:numPr>
          <w:ilvl w:val="0"/>
          <w:numId w:val="5"/>
        </w:numPr>
        <w:framePr w:w="11074" w:h="5116" w:hRule="exact" w:wrap="none" w:vAnchor="page" w:hAnchor="page" w:x="378" w:y="1808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ovládáni servopohonu na vstupní a výstupní klapce 24V (AQ</w:t>
      </w:r>
    </w:p>
    <w:p>
      <w:pPr>
        <w:pStyle w:val="Style221"/>
        <w:numPr>
          <w:ilvl w:val="0"/>
          <w:numId w:val="7"/>
        </w:numPr>
        <w:framePr w:w="11074" w:h="5116" w:hRule="exact" w:wrap="none" w:vAnchor="page" w:hAnchor="page" w:x="378" w:y="1808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kompletního řízeni po komunikaci RS485 - MOD8US RTU</w:t>
      </w:r>
    </w:p>
    <w:p>
      <w:pPr>
        <w:pStyle w:val="Style221"/>
        <w:framePr w:w="11074" w:h="5116" w:hRule="exact" w:wrap="none" w:vAnchor="page" w:hAnchor="page" w:x="378" w:y="1808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9"/>
        </w:rPr>
        <w:t>Navrtěná jednotka splňuje Nařízeni komise (EU) č 1253/2014 (požadavky na EKODESIGN větracích jednotek ErP 2018).</w:t>
      </w:r>
    </w:p>
    <w:p>
      <w:pPr>
        <w:pStyle w:val="Style221"/>
        <w:framePr w:w="11074" w:h="5116" w:hRule="exact" w:wrap="none" w:vAnchor="page" w:hAnchor="page" w:x="378" w:y="1808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260" w:right="4720" w:firstLine="0"/>
      </w:pPr>
      <w:r>
        <w:rPr>
          <w:rStyle w:val="CharStyle229"/>
        </w:rPr>
        <w:t xml:space="preserve">Zařizem splňuje certifikaci </w:t>
      </w:r>
      <w:r>
        <w:rPr>
          <w:rStyle w:val="CharStyle229"/>
          <w:lang w:val="en-US" w:eastAsia="en-US" w:bidi="en-US"/>
        </w:rPr>
        <w:t xml:space="preserve">Eurovent </w:t>
      </w:r>
      <w:r>
        <w:rPr>
          <w:rStyle w:val="CharStyle229"/>
        </w:rPr>
        <w:t>(ECC) na výkonové parametry dle evrop a mezinárodních stadaidú “kompletní ďe specifikace PD a TZ vč souvisejících prací"</w:t>
      </w:r>
    </w:p>
    <w:tbl>
      <w:tblPr>
        <w:tblOverlap w:val="never"/>
        <w:tblLayout w:type="fixed"/>
        <w:jc w:val="left"/>
      </w:tblPr>
      <w:tblGrid>
        <w:gridCol w:w="365"/>
        <w:gridCol w:w="763"/>
        <w:gridCol w:w="6005"/>
        <w:gridCol w:w="365"/>
        <w:gridCol w:w="346"/>
        <w:gridCol w:w="878"/>
        <w:gridCol w:w="850"/>
        <w:gridCol w:w="782"/>
        <w:gridCol w:w="691"/>
      </w:tblGrid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1a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Uzavírací klapka 500x300mm vč servopohonu 24V - 'specifikace dle PO a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3 142.10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6 264.20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932.00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1 864.00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240001003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Kouřově čidlo do VZT potrubí, slouží k odstaveni VZT při detekci kouře - “specifikace dle PD a TZ"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9 912,00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19 824 00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2 940,00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5 880.00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2a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240001004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3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Instalační krabička se zdrojem 230/12V pro napájeni kouřového čkjla vč kabelaže Zdroj napojit na napájeni VZT jednotky • "kompletni dle specifikace PD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kpi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0 20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0,20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Tlumič Nuku buňkový 600x300/1000mm 2x buňka 300/300/ 1000mm "kompletni dle specifikace PD a TZ vč souvisejících prací'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1 356.50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5 426.00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402,50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1 </w:t>
            </w:r>
            <w:r>
              <w:rPr>
                <w:rStyle w:val="CharStyle227"/>
                <w:b w:val="0"/>
                <w:bCs w:val="0"/>
              </w:rPr>
              <w:t>610.00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240001008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Prolidešťova žaluzie se sítem 630x355mm - "specifikace dle PD a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1 142.60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1 142.60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339 00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339 00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240001007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PřeUaková žaluzie hliníková 630x355mm - “specifikace dle PD a TZ”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1 597.20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1 597.20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473.00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473 80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Nerezová digestoř 1000x100Q/465mm. bez osvětleni a Mírů, horní připojovací rozměr e200mm ■kompletní dle specifikace PO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28 320,00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56 640,00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8 400.00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16 800.00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1 </w:t>
            </w:r>
            <w:r>
              <w:rPr>
                <w:rStyle w:val="CharStyle227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240001009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Přívodní vířivá vyustka 600-40 vč přívodního nástavce s klapkou e250mm • "specifikace dle PD a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1 900,40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5 701,20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563.60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1 690.80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Odvodni vyústka s regulaci 400x150mm vč nástavce e200mm -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775,90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775.90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230.20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230,20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Regulační klapka kruhová e250mm. ruční provedení pozmk • 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328,60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328.60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97.40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97.40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Regulační klapka kruhová e200mm ruční, provedeni pozmk • "specifikace dle PD a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290 20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290.20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86.20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86.20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Tepeiné-požámi izolace s odolnosti 30mmul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m*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552.20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11 044.00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163 80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3 276,00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"kompletní provedeni dle specifikace PD a TZ vč souvisejících prací'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Tepelná izolace tl 60mm s AI polepem (sáni po jednotku)</w:t>
            </w:r>
          </w:p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"kompletní provedeni dle specifikace PD a TZ vč souvisejících prací'*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m</w:t>
            </w:r>
            <w:r>
              <w:rPr>
                <w:rStyle w:val="CharStyle227"/>
                <w:vertAlign w:val="superscript"/>
                <w:b w:val="0"/>
                <w:bCs w:val="0"/>
              </w:rPr>
              <w:t>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417.70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6 265.50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124.00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1 860.00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240001015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čtyřhranné VZT potrubí pozmk sk 1. tř těsnosti l - 40% tvarovek "kompletní provedeni dle specifikace PD a TZ vč souvisejících prací*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495.60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32 214,00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147.00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9 555.00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Kruhové potrubí, provedeni pozmk. spojováno na spojky - "kompletní provedeni dle specifikace PD a TZ vč souvisejících prací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- e250mm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243.60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6 090.00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72.20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1 805,00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• e200mm.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243.60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2 436.00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72.20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722.00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Ohebné hadice izolovaná «250mm. U Izolace 25mm. balení po 10m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1 673.80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1 673,80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496.40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496.40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240001019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Oheone hadice izolovaná e200mm. II Izolace 25mm. balení po 10m -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1 367.90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1 367.90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405.70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405,70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Mezisoučet zařízeni Č.1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382 139.10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5" w:h="5683" w:wrap="none" w:vAnchor="page" w:hAnchor="page" w:x="407" w:y="691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64 204,70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9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Zařízeni </w:t>
            </w:r>
            <w:r>
              <w:rPr>
                <w:rStyle w:val="CharStyle225"/>
                <w:b w:val="0"/>
                <w:bCs w:val="0"/>
              </w:rPr>
              <w:t>č 2 Větrání šaten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31"/>
                <w:b w:val="0"/>
                <w:bCs w:val="0"/>
              </w:rPr>
              <w:t>2</w:t>
            </w:r>
            <w:r>
              <w:rPr>
                <w:rStyle w:val="CharStyle224"/>
                <w:b w:val="0"/>
                <w:bCs w:val="0"/>
              </w:rPr>
              <w:t xml:space="preserve"> </w:t>
            </w: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Malá větrací jednotka s rekuperaci do venkovního prostředí (se stříškou) ve složeni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202 877.00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202 877.00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15 473.00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5" w:h="5683" w:wrap="none" w:vAnchor="page" w:hAnchor="page" w:x="407" w:y="69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15 473.00</w:t>
            </w:r>
          </w:p>
        </w:tc>
      </w:tr>
    </w:tbl>
    <w:p>
      <w:pPr>
        <w:pStyle w:val="Style221"/>
        <w:framePr w:w="11074" w:h="3422" w:hRule="exact" w:wrap="none" w:vAnchor="page" w:hAnchor="page" w:x="378" w:y="12569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Přívodní část.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koncový dil s tlumici manžetou 600x300mm</w:t>
      </w:r>
    </w:p>
    <w:p>
      <w:pPr>
        <w:pStyle w:val="Style221"/>
        <w:numPr>
          <w:ilvl w:val="0"/>
          <w:numId w:val="7"/>
        </w:numPr>
        <w:framePr w:w="11074" w:h="3422" w:hRule="exact" w:wrap="none" w:vAnchor="page" w:hAnchor="page" w:x="378" w:y="12569"/>
        <w:tabs>
          <w:tab w:leader="none" w:pos="1420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kapsový filtr vzduchu (Inda filtrace F7)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4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deskový protiproudý rekuperátor (účinnost 90%. suchá účinnost 79% dle EN 308) s by-passem.</w:t>
      </w:r>
    </w:p>
    <w:p>
      <w:pPr>
        <w:pStyle w:val="Style221"/>
        <w:framePr w:w="11074" w:h="3422" w:hRule="exact" w:wrap="none" w:vAnchor="page" w:hAnchor="page" w:x="378" w:y="12569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(počítáno při rekuperaci s parametry odvodního vzduchu z vnitřního prostoru ti=22’C, vlhkost 45%)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ventilátor s EC motorem (plynula regulace výkonu) V=2 800m3/h Pext»200Pa, Pi*844W/230V v pracovním bodé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zabudovaný ei ohřívač Qlop=l6kW (maximální), provozní přikon 5,6kW při teplolé vzduchu Tp=24'C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260" w:right="7580" w:firstLine="0"/>
      </w:pPr>
      <w:r>
        <w:rPr>
          <w:rStyle w:val="CharStyle223"/>
        </w:rPr>
        <w:t xml:space="preserve">koncový dil s Uumici manžetou 600x300mm </w:t>
      </w:r>
      <w:r>
        <w:rPr>
          <w:rStyle w:val="CharStyle232"/>
        </w:rPr>
        <w:t>Odvodni část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340" w:right="7580"/>
      </w:pPr>
      <w:r>
        <w:rPr>
          <w:rStyle w:val="CharStyle223"/>
        </w:rPr>
        <w:t>koncový dil s tlumici manžetou 600x300mm kapsový filtr vzduchu (třída filtrace M5)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deskový rekuperátor viz přívodní část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ventilátor s EC motorem (plynulá regulace výkonu) V=2 800m3/h. Pext=200Pa. Pi=023W/23OV v pracovním bodé</w:t>
      </w:r>
    </w:p>
    <w:p>
      <w:pPr>
        <w:pStyle w:val="Style221"/>
        <w:numPr>
          <w:ilvl w:val="0"/>
          <w:numId w:val="7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koncový dil s tlumici manžetou 600x300mm</w:t>
      </w:r>
    </w:p>
    <w:p>
      <w:pPr>
        <w:pStyle w:val="Style221"/>
        <w:framePr w:w="11074" w:h="3422" w:hRule="exact" w:wrap="none" w:vAnchor="page" w:hAnchor="page" w:x="378" w:y="12569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1260" w:right="3360" w:firstLine="0"/>
      </w:pPr>
      <w:r>
        <w:rPr>
          <w:rStyle w:val="CharStyle223"/>
        </w:rPr>
        <w:t>Součástí jednotky je zabudovaný řidiči systém vč 3ks teplotních čidel a násténného ovladače s prodlouženým kabelem délky 30m Odvod kondezálu je řešen profesí ZTI • součásti jednotky je dodávka dvou sifonu DN32 Vestavěny předprogamovaný řidiči systém obsahuje a umožňuje následujíc! funkce:</w:t>
      </w:r>
    </w:p>
    <w:p>
      <w:pPr>
        <w:pStyle w:val="Style221"/>
        <w:numPr>
          <w:ilvl w:val="0"/>
          <w:numId w:val="5"/>
        </w:numPr>
        <w:framePr w:w="11074" w:h="3422" w:hRule="exact" w:wrap="none" w:vAnchor="page" w:hAnchor="page" w:x="378" w:y="12569"/>
        <w:tabs>
          <w:tab w:leader="none" w:pos="1429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1260" w:right="0" w:firstLine="0"/>
      </w:pPr>
      <w:r>
        <w:rPr>
          <w:rStyle w:val="CharStyle223"/>
        </w:rPr>
        <w:t>regulaci konstatniho průtoku vzduchu pomoci sady obsahující tlakové ódla</w:t>
      </w:r>
    </w:p>
    <w:p>
      <w:pPr>
        <w:pStyle w:val="Style233"/>
        <w:framePr w:wrap="none" w:vAnchor="page" w:hAnchor="page" w:x="417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Vypracoval Roman Michonék</w:t>
      </w:r>
    </w:p>
    <w:p>
      <w:pPr>
        <w:pStyle w:val="Style221"/>
        <w:framePr w:wrap="none" w:vAnchor="page" w:hAnchor="page" w:x="5639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36"/>
        </w:rPr>
        <w:t>Strana 3/4</w:t>
      </w:r>
    </w:p>
    <w:p>
      <w:pPr>
        <w:pStyle w:val="Style221"/>
        <w:framePr w:wrap="none" w:vAnchor="page" w:hAnchor="page" w:x="10564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Datum 01/2016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29.35pt;margin-top:50.3pt;width:40.8pt;height:17.5pt;z-index:-251658240;mso-position-horizontal-relative:page;mso-position-vertical-relative:page;z-index:-251658735" fillcolor="#E6E6E6" stroked="f"/>
        </w:pict>
      </w:r>
    </w:p>
    <w:p>
      <w:pPr>
        <w:pStyle w:val="Style221"/>
        <w:framePr w:w="4099" w:h="450" w:hRule="exact" w:wrap="none" w:vAnchor="page" w:hAnchor="page" w:x="402" w:y="462"/>
        <w:tabs>
          <w:tab w:leader="none" w:pos="461" w:val="left"/>
        </w:tabs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0" w:right="0" w:firstLine="0"/>
      </w:pPr>
      <w:r>
        <w:rPr>
          <w:rStyle w:val="CharStyle223"/>
        </w:rPr>
        <w:t>Stavba. Modernizace VOŠ a SPŠ Rychnov nad Kněžnou, areál SOU Na Jamách Čist:</w:t>
        <w:tab/>
        <w:t>O 1 4 2-SO 02 Vzduchotechnika</w:t>
      </w:r>
    </w:p>
    <w:p>
      <w:pPr>
        <w:pStyle w:val="Style237"/>
        <w:framePr w:wrap="none" w:vAnchor="page" w:hAnchor="page" w:x="4876" w:y="29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39"/>
          <w:b/>
          <w:bCs/>
        </w:rPr>
        <w:t>POLOŽKOVÝ ROZPOČET</w:t>
      </w:r>
    </w:p>
    <w:p>
      <w:pPr>
        <w:pStyle w:val="Style221"/>
        <w:framePr w:w="3053" w:h="451" w:hRule="exact" w:wrap="none" w:vAnchor="page" w:hAnchor="page" w:x="7497" w:y="471"/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0" w:right="0" w:firstLine="0"/>
      </w:pPr>
      <w:r>
        <w:rPr>
          <w:rStyle w:val="CharStyle223"/>
        </w:rPr>
        <w:t>Objednatel: Královehradecký kraj Pivovarské náměstí 1245 Zhotovitel:</w:t>
      </w:r>
    </w:p>
    <w:p>
      <w:pPr>
        <w:pStyle w:val="Style221"/>
        <w:framePr w:wrap="none" w:vAnchor="page" w:hAnchor="page" w:x="4329" w:y="1089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Popis</w:t>
      </w:r>
    </w:p>
    <w:p>
      <w:pPr>
        <w:pStyle w:val="Style221"/>
        <w:framePr w:wrap="none" w:vAnchor="page" w:hAnchor="page" w:x="9081" w:y="1022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Ďooavka</w:t>
      </w:r>
    </w:p>
    <w:p>
      <w:pPr>
        <w:pStyle w:val="Style221"/>
        <w:framePr w:wrap="none" w:vAnchor="page" w:hAnchor="page" w:x="1564" w:y="1377"/>
        <w:widowControl w:val="0"/>
        <w:keepNext w:val="0"/>
        <w:keepLines w:val="0"/>
        <w:shd w:val="clear" w:color="auto" w:fill="auto"/>
        <w:bidi w:val="0"/>
        <w:spacing w:before="0" w:after="0" w:line="90" w:lineRule="exact"/>
        <w:ind w:left="0" w:right="0" w:firstLine="0"/>
      </w:pPr>
      <w:r>
        <w:rPr>
          <w:rStyle w:val="CharStyle223"/>
        </w:rPr>
        <w:t>- tíženi automatického letního provozu</w:t>
      </w:r>
    </w:p>
    <w:p>
      <w:pPr>
        <w:framePr w:wrap="none" w:vAnchor="page" w:hAnchor="page" w:x="383" w:y="983"/>
        <w:widowControl w:val="0"/>
        <w:rPr>
          <w:sz w:val="2"/>
          <w:szCs w:val="2"/>
        </w:rPr>
      </w:pPr>
      <w:r>
        <w:pict>
          <v:shape id="_x0000_s1038" type="#_x0000_t75" style="width:61pt;height:15pt;">
            <v:imagedata r:id="rId29" r:href="rId30"/>
          </v:shape>
        </w:pict>
      </w:r>
    </w:p>
    <w:p>
      <w:pPr>
        <w:framePr w:wrap="none" w:vAnchor="page" w:hAnchor="page" w:x="7468" w:y="983"/>
        <w:widowControl w:val="0"/>
        <w:rPr>
          <w:sz w:val="2"/>
          <w:szCs w:val="2"/>
        </w:rPr>
      </w:pPr>
      <w:r>
        <w:pict>
          <v:shape id="_x0000_s1039" type="#_x0000_t75" style="width:66pt;height:16pt;">
            <v:imagedata r:id="rId31" r:href="rId32"/>
          </v:shape>
        </w:pict>
      </w:r>
    </w:p>
    <w:p>
      <w:pPr>
        <w:framePr w:wrap="none" w:vAnchor="page" w:hAnchor="page" w:x="9954" w:y="1003"/>
        <w:widowControl w:val="0"/>
        <w:rPr>
          <w:sz w:val="2"/>
          <w:szCs w:val="2"/>
        </w:rPr>
      </w:pPr>
      <w:r>
        <w:pict>
          <v:shape id="_x0000_s1040" type="#_x0000_t75" style="width:74pt;height:18pt;">
            <v:imagedata r:id="rId33" r:href="rId34"/>
          </v:shape>
        </w:pict>
      </w:r>
    </w:p>
    <w:p>
      <w:pPr>
        <w:pStyle w:val="Style221"/>
        <w:framePr w:w="6403" w:h="1550" w:hRule="exact" w:wrap="none" w:vAnchor="page" w:hAnchor="page" w:x="1564" w:y="1490"/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>■ vestavěné vlhkostní čidlo (hlídaní zamrzaní deskového rekuperálonjJ</w:t>
      </w:r>
    </w:p>
    <w:p>
      <w:pPr>
        <w:pStyle w:val="Style221"/>
        <w:numPr>
          <w:ilvl w:val="0"/>
          <w:numId w:val="5"/>
        </w:numPr>
        <w:framePr w:w="6403" w:h="1550" w:hRule="exact" w:wrap="none" w:vAnchor="page" w:hAnchor="page" w:x="1564" w:y="1490"/>
        <w:tabs>
          <w:tab w:leader="none" w:pos="181" w:val="left"/>
        </w:tabs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 xml:space="preserve">dynamické snímání tlakové ztráty </w:t>
      </w:r>
      <w:r>
        <w:rPr>
          <w:rStyle w:val="CharStyle229"/>
        </w:rPr>
        <w:t>filtrů</w:t>
      </w:r>
    </w:p>
    <w:p>
      <w:pPr>
        <w:pStyle w:val="Style221"/>
        <w:numPr>
          <w:ilvl w:val="0"/>
          <w:numId w:val="5"/>
        </w:numPr>
        <w:framePr w:w="6403" w:h="1550" w:hRule="exact" w:wrap="none" w:vAnchor="page" w:hAnchor="page" w:x="1564" w:y="1490"/>
        <w:tabs>
          <w:tab w:leader="none" w:pos="181" w:val="left"/>
        </w:tabs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>zabudovaný týdenní programovací modul (nastaveni jednotky dle potřeby PO-NE ve dvou cyklech na každý den)</w:t>
      </w:r>
    </w:p>
    <w:p>
      <w:pPr>
        <w:pStyle w:val="Style221"/>
        <w:numPr>
          <w:ilvl w:val="0"/>
          <w:numId w:val="5"/>
        </w:numPr>
        <w:framePr w:w="6403" w:h="1550" w:hRule="exact" w:wrap="none" w:vAnchor="page" w:hAnchor="page" w:x="1564" w:y="1490"/>
        <w:tabs>
          <w:tab w:leader="none" w:pos="181" w:val="left"/>
        </w:tabs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>ovládáni servopohonu na vstupní a výstupní klapce 24V (AC)</w:t>
      </w:r>
    </w:p>
    <w:p>
      <w:pPr>
        <w:pStyle w:val="Style221"/>
        <w:numPr>
          <w:ilvl w:val="0"/>
          <w:numId w:val="5"/>
        </w:numPr>
        <w:framePr w:w="6403" w:h="1550" w:hRule="exact" w:wrap="none" w:vAnchor="page" w:hAnchor="page" w:x="1564" w:y="1490"/>
        <w:tabs>
          <w:tab w:leader="none" w:pos="181" w:val="left"/>
        </w:tabs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>kompletního řízení po komunikaci RS48S - MOD6US RTU</w:t>
      </w:r>
    </w:p>
    <w:p>
      <w:pPr>
        <w:pStyle w:val="Style221"/>
        <w:framePr w:w="6403" w:h="1550" w:hRule="exact" w:wrap="none" w:vAnchor="page" w:hAnchor="page" w:x="1564" w:y="1490"/>
        <w:widowControl w:val="0"/>
        <w:keepNext w:val="0"/>
        <w:keepLines w:val="0"/>
        <w:shd w:val="clear" w:color="auto" w:fill="auto"/>
        <w:bidi w:val="0"/>
        <w:spacing w:before="0" w:after="0" w:line="182" w:lineRule="exact"/>
        <w:ind w:left="0" w:right="0" w:firstLine="0"/>
      </w:pPr>
      <w:r>
        <w:rPr>
          <w:rStyle w:val="CharStyle223"/>
        </w:rPr>
        <w:t>Navržená jednotka splňuje Nařízeni komise (EU) č 1253/2014 (požadavky na EKOOESIGN větracích jednotek - ErP 2018).</w:t>
      </w:r>
    </w:p>
    <w:p>
      <w:pPr>
        <w:pStyle w:val="Style221"/>
        <w:framePr w:w="6403" w:h="1550" w:hRule="exact" w:wrap="none" w:vAnchor="page" w:hAnchor="page" w:x="1564" w:y="1490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1240" w:firstLine="0"/>
      </w:pPr>
      <w:r>
        <w:rPr>
          <w:rStyle w:val="CharStyle229"/>
        </w:rPr>
        <w:t xml:space="preserve">Zařízeni splňuje certifikaci Eurovent (ECC) na výkonové parametry dle evrop </w:t>
      </w:r>
      <w:r>
        <w:rPr>
          <w:rStyle w:val="CharStyle223"/>
        </w:rPr>
        <w:t xml:space="preserve">a </w:t>
      </w:r>
      <w:r>
        <w:rPr>
          <w:rStyle w:val="CharStyle229"/>
        </w:rPr>
        <w:t xml:space="preserve">mezinárodních stadardů "kompletní dle specifikace PD </w:t>
      </w:r>
      <w:r>
        <w:rPr>
          <w:rStyle w:val="CharStyle223"/>
        </w:rPr>
        <w:t xml:space="preserve">a </w:t>
      </w:r>
      <w:r>
        <w:rPr>
          <w:rStyle w:val="CharStyle229"/>
        </w:rPr>
        <w:t xml:space="preserve">TZ vč </w:t>
      </w:r>
      <w:r>
        <w:rPr>
          <w:rStyle w:val="CharStyle223"/>
        </w:rPr>
        <w:t xml:space="preserve">souvisejících </w:t>
      </w:r>
      <w:r>
        <w:rPr>
          <w:rStyle w:val="CharStyle229"/>
        </w:rPr>
        <w:t>prací"</w:t>
      </w:r>
    </w:p>
    <w:tbl>
      <w:tblPr>
        <w:tblOverlap w:val="never"/>
        <w:tblLayout w:type="fixed"/>
        <w:jc w:val="left"/>
      </w:tblPr>
      <w:tblGrid>
        <w:gridCol w:w="379"/>
        <w:gridCol w:w="749"/>
        <w:gridCol w:w="6014"/>
        <w:gridCol w:w="350"/>
        <w:gridCol w:w="394"/>
        <w:gridCol w:w="840"/>
        <w:gridCol w:w="869"/>
        <w:gridCol w:w="754"/>
        <w:gridCol w:w="691"/>
      </w:tblGrid>
      <w:tr>
        <w:trPr>
          <w:trHeight w:val="55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  <w:r>
              <w:rPr>
                <w:rStyle w:val="CharStyle227"/>
                <w:b w:val="0"/>
                <w:bCs w:val="0"/>
              </w:rPr>
              <w:t xml:space="preserve"> </w:t>
            </w:r>
            <w:r>
              <w:rPr>
                <w:rStyle w:val="CharStyle240"/>
                <w:b w:val="0"/>
                <w:bCs w:val="0"/>
              </w:rPr>
              <w:t>1</w:t>
            </w:r>
            <w:r>
              <w:rPr>
                <w:rStyle w:val="CharStyle227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Samoreguladni topný kabel 10 W/m pro ochranu ZTI potrubí 230V AC vč termostatu Součásti dodavky je sada pro zakončení kabelu a hliníkové samolepicí pásky šíře 100 mm Zdroj řeiit z napájeni pro VZT jednotku 'kompletní dle specifikace PD a TZ vč souvisejicicn prací'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4 248 00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200" w:firstLine="0"/>
            </w:pPr>
            <w:r>
              <w:rPr>
                <w:rStyle w:val="CharStyle240"/>
                <w:b w:val="0"/>
                <w:bCs w:val="0"/>
              </w:rPr>
              <w:t>8</w:t>
            </w:r>
            <w:r>
              <w:rPr>
                <w:rStyle w:val="CharStyle227"/>
                <w:b w:val="0"/>
                <w:bCs w:val="0"/>
              </w:rPr>
              <w:t xml:space="preserve"> 496.00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160" w:firstLine="0"/>
            </w:pPr>
            <w:r>
              <w:rPr>
                <w:rStyle w:val="CharStyle240"/>
                <w:b w:val="0"/>
                <w:bCs w:val="0"/>
              </w:rPr>
              <w:t>1</w:t>
            </w:r>
            <w:r>
              <w:rPr>
                <w:rStyle w:val="CharStyle227"/>
                <w:b w:val="0"/>
                <w:bCs w:val="0"/>
              </w:rPr>
              <w:t xml:space="preserve"> 260 </w:t>
            </w:r>
            <w:r>
              <w:rPr>
                <w:rStyle w:val="CharStyle240"/>
                <w:b w:val="0"/>
                <w:bCs w:val="0"/>
              </w:rPr>
              <w:t>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2 520 00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Uzavírací klapka 600x300mm vč servopohonu 24V - "specifikace dle PD a TZ"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1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3 235.50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200" w:firstLine="0"/>
            </w:pPr>
            <w:r>
              <w:rPr>
                <w:rStyle w:val="CharStyle240"/>
                <w:b w:val="0"/>
                <w:bCs w:val="0"/>
              </w:rPr>
              <w:t>6</w:t>
            </w:r>
            <w:r>
              <w:rPr>
                <w:rStyle w:val="CharStyle227"/>
                <w:b w:val="0"/>
                <w:bCs w:val="0"/>
              </w:rPr>
              <w:t xml:space="preserve"> 471.00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959 80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1 91960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Tlumič hluku buňkový 900x300/100Omm. 3x buňka 300/300/1000mm 'kompletní dle specifixace PD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1 356.40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5 425.60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402 40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1 609.60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Sikmy výfukový kus se sítem 300x900mm 'specifikace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1 345 20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2 690.40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399 00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798.00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2 5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Přívodní vířivá vyústka 600-40 vč přívodního nástavce s klapkou e250mm ’specifikace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1 900 40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11 402.40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563 60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3 381 60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Odvodni vířivá vyústka 600-48 vč odvodního nástavce s klapkou e250mm - 'specifikace d:e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1 704.80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5 114 40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505.70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1 517 10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Odvodni talířový ventil e160mm. vč montážní zděře, provedeni plast "specifikace dle PD a TZ'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109.00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327.00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32.40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97.20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240002009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Odvodni talířový ventil otOOmm, vč monláiní zděře, provedeni plast "specifikace d*e PD a TZ'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53.70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644.40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192.00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Regulační klapka kruhová e250mm. ruční, provedeni pozmk -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31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328.60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1 314,40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97 40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389.60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  <w:r>
              <w:rPr>
                <w:rStyle w:val="CharStyle227"/>
                <w:b w:val="0"/>
                <w:bCs w:val="0"/>
              </w:rPr>
              <w:t xml:space="preserve"> </w:t>
            </w:r>
            <w:r>
              <w:rPr>
                <w:rStyle w:val="CharStyle240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Regulační klapka kruhová e160mm, ruční, provedení pozink • 'specifikace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1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247 80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495,60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73 60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147.20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  <w:r>
              <w:rPr>
                <w:rStyle w:val="CharStyle227"/>
                <w:b w:val="0"/>
                <w:bCs w:val="0"/>
              </w:rPr>
              <w:t xml:space="preserve"> </w:t>
            </w:r>
            <w:r>
              <w:rPr>
                <w:rStyle w:val="CharStyle240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Regulační klapka kruhová a100mm. ruční provedeni poztnk - "specifikace dle PD a TZ”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1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216.60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433.20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64,30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128 60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  <w:r>
              <w:rPr>
                <w:rStyle w:val="CharStyle227"/>
                <w:b w:val="0"/>
                <w:bCs w:val="0"/>
              </w:rPr>
              <w:t xml:space="preserve"> </w:t>
            </w:r>
            <w:r>
              <w:rPr>
                <w:rStyle w:val="CharStyle240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Dveřní mřížka 500x200mm. oboustranná, neprůhledná 'specifikace dle PD a TZ"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882,10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5 292.60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261.70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1 </w:t>
            </w:r>
            <w:r>
              <w:rPr>
                <w:rStyle w:val="CharStyle227"/>
                <w:b w:val="0"/>
                <w:bCs w:val="0"/>
              </w:rPr>
              <w:t>570.20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240002014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Tepelná izolace ti 60mm s pozink oplechováním (rozvody nad střechou) "‘kompletní provedení dle specifikace PD a TZ vč souvisejících prací'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1 345.20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80 712.00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399.00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23 940.00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240002015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Čtyřhranné </w:t>
            </w:r>
            <w:r>
              <w:rPr>
                <w:rStyle w:val="CharStyle224"/>
                <w:b w:val="0"/>
                <w:bCs w:val="0"/>
              </w:rPr>
              <w:t xml:space="preserve">VZT </w:t>
            </w:r>
            <w:r>
              <w:rPr>
                <w:rStyle w:val="CharStyle227"/>
                <w:b w:val="0"/>
                <w:bCs w:val="0"/>
              </w:rPr>
              <w:t xml:space="preserve">potrubí pozink sk </w:t>
            </w:r>
            <w:r>
              <w:rPr>
                <w:rStyle w:val="CharStyle224"/>
                <w:b w:val="0"/>
                <w:bCs w:val="0"/>
              </w:rPr>
              <w:t xml:space="preserve">1. </w:t>
            </w:r>
            <w:r>
              <w:rPr>
                <w:rStyle w:val="CharStyle227"/>
                <w:b w:val="0"/>
                <w:bCs w:val="0"/>
              </w:rPr>
              <w:t xml:space="preserve">tř těsnosti </w:t>
            </w:r>
            <w:r>
              <w:rPr>
                <w:rStyle w:val="CharStyle224"/>
                <w:b w:val="0"/>
                <w:bCs w:val="0"/>
              </w:rPr>
              <w:t xml:space="preserve">1 - </w:t>
            </w:r>
            <w:r>
              <w:rPr>
                <w:rStyle w:val="CharStyle227"/>
                <w:b w:val="0"/>
                <w:bCs w:val="0"/>
              </w:rPr>
              <w:t xml:space="preserve">40% tvarovek "kompletní provedení dle specifikace PD </w:t>
            </w:r>
            <w:r>
              <w:rPr>
                <w:rStyle w:val="CharStyle224"/>
                <w:b w:val="0"/>
                <w:bCs w:val="0"/>
              </w:rPr>
              <w:t xml:space="preserve">a </w:t>
            </w:r>
            <w:r>
              <w:rPr>
                <w:rStyle w:val="CharStyle227"/>
                <w:b w:val="0"/>
                <w:bCs w:val="0"/>
              </w:rPr>
              <w:t>TZ vč souvisejících prací'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nv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495.60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24 780.00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147.00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7 350 00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Kruhové potrubí provedeni pozmk. spojováno na spojky - "kompletní provedeni dle specifikaca PD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4660" w:firstLine="0"/>
            </w:pPr>
            <w:r>
              <w:rPr>
                <w:rStyle w:val="CharStyle227"/>
                <w:b w:val="0"/>
                <w:bCs w:val="0"/>
              </w:rPr>
              <w:t>- e250mm.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243.60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7 308.00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72.20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240"/>
                <w:b w:val="0"/>
                <w:bCs w:val="0"/>
              </w:rPr>
              <w:t>2</w:t>
            </w:r>
            <w:r>
              <w:rPr>
                <w:rStyle w:val="CharStyle227"/>
                <w:b w:val="0"/>
                <w:bCs w:val="0"/>
              </w:rPr>
              <w:t xml:space="preserve"> 166.00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240002017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4660" w:firstLine="0"/>
            </w:pPr>
            <w:r>
              <w:rPr>
                <w:rStyle w:val="CharStyle242"/>
                <w:b w:val="0"/>
                <w:bCs w:val="0"/>
              </w:rPr>
              <w:t>0</w:t>
            </w:r>
            <w:r>
              <w:rPr>
                <w:rStyle w:val="CharStyle224"/>
                <w:b w:val="0"/>
                <w:bCs w:val="0"/>
              </w:rPr>
              <w:t>i</w:t>
            </w:r>
            <w:r>
              <w:rPr>
                <w:rStyle w:val="CharStyle242"/>
                <w:b w:val="0"/>
                <w:bCs w:val="0"/>
              </w:rPr>
              <w:t>6</w:t>
            </w:r>
            <w:r>
              <w:rPr>
                <w:rStyle w:val="CharStyle224"/>
                <w:b w:val="0"/>
                <w:bCs w:val="0"/>
              </w:rPr>
              <w:t>Omm,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243.60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3 897,60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72.20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1 155.20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240002018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4660" w:firstLine="0"/>
            </w:pPr>
            <w:r>
              <w:rPr>
                <w:rStyle w:val="CharStyle227"/>
                <w:b w:val="0"/>
                <w:bCs w:val="0"/>
              </w:rPr>
              <w:t>- alOOmm.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243.60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3 410.40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72,20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1 010.80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240002019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Ohebné hadice izolovaná e250mm. tl izolace 25mm. baleni po 10m -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bai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1 673.80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1 673.80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496 40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496 40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240002020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Ohebné hadice izolovaná e160mm tl Izolace 25mm, baleni po 10m - specifikace dle PD a TZ"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1 062.00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1 062.00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315.00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315,00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240002021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Ohebne hadice izolovaná elOOmm. tl izolace 25mm. baleni po 10m - "specifikace dle PD a TZ‘*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1 699.20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3 390.40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504.00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1 </w:t>
            </w:r>
            <w:r>
              <w:rPr>
                <w:rStyle w:val="CharStyle227"/>
                <w:b w:val="0"/>
                <w:bCs w:val="0"/>
              </w:rPr>
              <w:t>008.00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Mezisoučet zařízeni č.2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377 226,20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67 185,10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9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Zařízeni č 3 • Větráni sociálního zázemí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Potrubní ventilátor «125mm. V«240m3/h. PÍ-59W/0.26A/230V - "specifikace dle PD a TZ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2 790.10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2 790.10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827.50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027 50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 1 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Rychloupínací spona e125mm - “specifikace dle PD a TZ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100.20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200.40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29.80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59 60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Nástěnný ventilátor el50mm. V-110-180m3/h, </w:t>
            </w:r>
            <w:r>
              <w:rPr>
                <w:rStyle w:val="CharStyle243"/>
                <w:b w:val="0"/>
                <w:bCs w:val="0"/>
              </w:rPr>
              <w:t>Pf</w:t>
            </w:r>
            <w:r>
              <w:rPr>
                <w:rStyle w:val="CharStyle227"/>
                <w:b w:val="0"/>
                <w:bCs w:val="0"/>
              </w:rPr>
              <w:t>25W/230V vč zabudovaného časového dobéhu "kompletní dle specifikace PD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2 642.30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7 926,90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703.70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2 351 10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Nástěnný ventilátor el25mm, V=50m3/h, </w:t>
            </w:r>
            <w:r>
              <w:rPr>
                <w:rStyle w:val="CharStyle243"/>
                <w:b w:val="0"/>
                <w:bCs w:val="0"/>
              </w:rPr>
              <w:t>Pi=</w:t>
            </w:r>
            <w:r>
              <w:rPr>
                <w:rStyle w:val="CharStyle227"/>
                <w:b w:val="0"/>
                <w:bCs w:val="0"/>
              </w:rPr>
              <w:t>20W/230V vč zabudovaného časového dobéhu "kompletní dle specifikace PD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1 755.20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7"/>
                <w:b w:val="0"/>
                <w:bCs w:val="0"/>
              </w:rPr>
              <w:t>0 776.00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520.70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2 603.50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 xml:space="preserve">Tlumič Nuku </w:t>
            </w:r>
            <w:r>
              <w:rPr>
                <w:rStyle w:val="CharStyle227"/>
                <w:b w:val="0"/>
                <w:bCs w:val="0"/>
              </w:rPr>
              <w:t xml:space="preserve">e125/Ls900mm </w:t>
            </w:r>
            <w:r>
              <w:rPr>
                <w:rStyle w:val="CharStyle224"/>
                <w:b w:val="0"/>
                <w:bCs w:val="0"/>
              </w:rPr>
              <w:t xml:space="preserve">- </w:t>
            </w:r>
            <w:r>
              <w:rPr>
                <w:rStyle w:val="CharStyle227"/>
                <w:b w:val="0"/>
                <w:bCs w:val="0"/>
              </w:rPr>
              <w:t xml:space="preserve">"specifikace dle PD </w:t>
            </w:r>
            <w:r>
              <w:rPr>
                <w:rStyle w:val="CharStyle224"/>
                <w:b w:val="0"/>
                <w:bCs w:val="0"/>
              </w:rPr>
              <w:t xml:space="preserve">a </w:t>
            </w:r>
            <w:r>
              <w:rPr>
                <w:rStyle w:val="CharStyle227"/>
                <w:b w:val="0"/>
                <w:bCs w:val="0"/>
              </w:rPr>
              <w:t>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1 541.30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3 002 60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457.10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914.20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Přetisková žaluzie plástová s160mm • "specifikace dle PD a TZ'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750,20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2 250.60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222.50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667.50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Přetlaková žaluzie plastová e125mm - "specifikace die PD a TZ*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285,50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1 142.00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84.70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336.80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Výfuková hlavice e125mm - ‘specifikace dle PD a TZ”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1 155,50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1 155.50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342.70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342.70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240003009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Odvodni talířový ventil «100mm vč montážní zděře, provedeni plast - "specifikace dle PD a TZ"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53.70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268,50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16.00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80.00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240003010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Dveřní mřížka 600x200mm oboustranná, neprůhledná - “specifikace dle PD a TZ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991.20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991.20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294.00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294.00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3 10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240003011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Dveřní mřížka 500x200mm. oboustranná, neprůhledná - "specifikace dle PD a TZ"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31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882 10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1 764.20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261 70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523.40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240003012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Tepelná izolace tl 60mm s pozink oplechováním (rozvody nad střechou)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rrr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1 345.20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1 345,20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399.00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399.00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Kruhové potrubí, provedeni pozmk. spojováno na spojky • "kompletní provedeni dle specifikace PO a TZ vč souvisejících prací"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240003013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• </w:t>
            </w:r>
            <w:r>
              <w:rPr>
                <w:rStyle w:val="CharStyle242"/>
                <w:b w:val="0"/>
                <w:bCs w:val="0"/>
              </w:rPr>
              <w:t>0</w:t>
            </w:r>
            <w:r>
              <w:rPr>
                <w:rStyle w:val="CharStyle224"/>
                <w:b w:val="0"/>
                <w:bCs w:val="0"/>
              </w:rPr>
              <w:t>l</w:t>
            </w:r>
            <w:r>
              <w:rPr>
                <w:rStyle w:val="CharStyle242"/>
                <w:b w:val="0"/>
                <w:bCs w:val="0"/>
              </w:rPr>
              <w:t>6</w:t>
            </w:r>
            <w:r>
              <w:rPr>
                <w:rStyle w:val="CharStyle224"/>
                <w:b w:val="0"/>
                <w:bCs w:val="0"/>
              </w:rPr>
              <w:t>Omm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220.70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4 414.00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65.50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1 310.00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240003014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- e125mm.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169 30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5 079.00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50,30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1 </w:t>
            </w:r>
            <w:r>
              <w:rPr>
                <w:rStyle w:val="CharStyle224"/>
                <w:b w:val="0"/>
                <w:bCs w:val="0"/>
              </w:rPr>
              <w:t>509.00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240003015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• elOOmm, 40% tvarovek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134,40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806 40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39.80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230.80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240003016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Ohebné hadice e160mm, balení po 10m - "kompletní provedení dle specifikace PD a TZ vč souvisejících prací”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1 062,00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1 062.00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315.00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315,00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240003017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 xml:space="preserve">Ohebné hadice »I25mm. baleni po 10m </w:t>
            </w:r>
            <w:r>
              <w:rPr>
                <w:rStyle w:val="CharStyle244"/>
                <w:b w:val="0"/>
                <w:bCs w:val="0"/>
              </w:rPr>
              <w:t xml:space="preserve">- </w:t>
            </w:r>
            <w:r>
              <w:rPr>
                <w:rStyle w:val="CharStyle227"/>
                <w:b w:val="0"/>
                <w:bCs w:val="0"/>
              </w:rPr>
              <w:t>"kompletní provedeni dle specifikace PD a TZ vč souvisejících prací"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968,50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968.50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287.30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287.30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240003018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Ohebné hadice elOOmm. baleni po 10m - “kompletní provedeni dfe specifikace PD a TZ vč souvisejících prací"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7"/>
                <w:b w:val="0"/>
                <w:bCs w:val="0"/>
              </w:rPr>
              <w:t>bal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4"/>
                <w:b w:val="0"/>
                <w:bCs w:val="0"/>
              </w:rPr>
              <w:t>849.60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849.60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160" w:firstLine="0"/>
            </w:pPr>
            <w:r>
              <w:rPr>
                <w:rStyle w:val="CharStyle227"/>
                <w:b w:val="0"/>
                <w:bCs w:val="0"/>
              </w:rPr>
              <w:t>252.00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252.00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Mezisoučet zařízeni č.3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200" w:firstLine="0"/>
            </w:pPr>
            <w:r>
              <w:rPr>
                <w:rStyle w:val="CharStyle224"/>
                <w:b w:val="0"/>
                <w:bCs w:val="0"/>
              </w:rPr>
              <w:t>44 872.70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40" w:h="9989" w:wrap="none" w:vAnchor="page" w:hAnchor="page" w:x="402" w:y="30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40" w:h="9989" w:wrap="none" w:vAnchor="page" w:hAnchor="page" w:x="402" w:y="303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13 313,40</w:t>
            </w:r>
          </w:p>
        </w:tc>
      </w:tr>
    </w:tbl>
    <w:p>
      <w:pPr>
        <w:pStyle w:val="Style221"/>
        <w:framePr w:wrap="none" w:vAnchor="page" w:hAnchor="page" w:x="402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Vypracoval: Roman Michonék</w:t>
      </w:r>
    </w:p>
    <w:p>
      <w:pPr>
        <w:pStyle w:val="Style233"/>
        <w:framePr w:wrap="none" w:vAnchor="page" w:hAnchor="page" w:x="5625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45"/>
        </w:rPr>
        <w:t>Strana 4/4</w:t>
      </w:r>
    </w:p>
    <w:p>
      <w:pPr>
        <w:pStyle w:val="Style221"/>
        <w:framePr w:wrap="none" w:vAnchor="page" w:hAnchor="page" w:x="10549" w:y="16358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Datum: 01/2016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576" w:h="391" w:hRule="exact" w:wrap="none" w:vAnchor="page" w:hAnchor="page" w:x="1156" w:y="801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60" w:right="0" w:firstLine="0"/>
      </w:pPr>
      <w:bookmarkStart w:id="60" w:name="bookmark60"/>
      <w:r>
        <w:rPr>
          <w:rStyle w:val="CharStyle14"/>
          <w:b/>
          <w:bCs/>
        </w:rPr>
        <w:t>KRYCÍ LIST ROZPOČTU</w:t>
      </w:r>
      <w:bookmarkEnd w:id="60"/>
    </w:p>
    <w:tbl>
      <w:tblPr>
        <w:tblOverlap w:val="never"/>
        <w:tblLayout w:type="fixed"/>
        <w:jc w:val="left"/>
      </w:tblPr>
      <w:tblGrid>
        <w:gridCol w:w="1195"/>
        <w:gridCol w:w="5194"/>
        <w:gridCol w:w="1738"/>
        <w:gridCol w:w="1157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42"/>
                <w:b/>
                <w:bCs/>
              </w:rPr>
              <w:t>Modernizace vyšší odborné školy a Střední průmyslové školy,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Rychnov nad Kněžnou, U Stadionu 11&lt;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9283" w:h="4646" w:wrap="none" w:vAnchor="page" w:hAnchor="page" w:x="1156" w:y="1367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42"/>
                <w:b/>
                <w:bCs/>
              </w:rPr>
              <w:t>- II. etapa, areál Na 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67"/>
                <w:b/>
                <w:bCs/>
              </w:rPr>
              <w:t>1-1.ETAPA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SO 02 - 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firstLine="0"/>
            </w:pPr>
            <w:r>
              <w:rPr>
                <w:rStyle w:val="CharStyle181"/>
                <w:b/>
                <w:bCs/>
              </w:rPr>
              <w:t>D.1.4.3 - Vytápění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42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KANIAa.s.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46" w:wrap="none" w:vAnchor="page" w:hAnchor="page" w:x="1156" w:y="13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2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46" w:wrap="none" w:vAnchor="page" w:hAnchor="page" w:x="1156" w:y="13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76" w:h="1683" w:hRule="exact" w:wrap="none" w:vAnchor="page" w:hAnchor="page" w:x="1156" w:y="613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76" w:h="1683" w:hRule="exact" w:wrap="none" w:vAnchor="page" w:hAnchor="page" w:x="1156" w:y="6139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400" w:right="24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 na základě odborných znalostí a zkušeností projektanta při realizaci</w:t>
      </w:r>
    </w:p>
    <w:tbl>
      <w:tblPr>
        <w:tblOverlap w:val="never"/>
        <w:tblLayout w:type="fixed"/>
        <w:jc w:val="left"/>
      </w:tblPr>
      <w:tblGrid>
        <w:gridCol w:w="1867"/>
        <w:gridCol w:w="2554"/>
        <w:gridCol w:w="3235"/>
        <w:gridCol w:w="1910"/>
      </w:tblGrid>
      <w:tr>
        <w:trPr>
          <w:trHeight w:val="859" w:hRule="exact"/>
        </w:trPr>
        <w:tc>
          <w:tcPr>
            <w:shd w:val="clear" w:color="auto" w:fill="FFFFFF"/>
            <w:gridSpan w:val="4"/>
            <w:tcBorders/>
            <w:vAlign w:val="top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5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obdobných zakázek za období 5-ti let. nebo na základě CN) Nedílnou součástí soupisu prací je projektová dokumentace vč. textových příloh, na kterou se položky soupisu prací plně odkazují.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Náklady </w:t>
            </w:r>
            <w:r>
              <w:rPr>
                <w:rStyle w:val="CharStyle164"/>
                <w:b w:val="0"/>
                <w:bCs w:val="0"/>
              </w:rPr>
              <w:t xml:space="preserve">z rozpočtu Ostatní </w:t>
            </w:r>
            <w:r>
              <w:rPr>
                <w:rStyle w:val="CharStyle127"/>
                <w:b/>
                <w:bCs/>
              </w:rPr>
              <w:t>náklady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976" w:wrap="none" w:vAnchor="page" w:hAnchor="page" w:x="1165" w:y="7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6" w:h="2976" w:wrap="none" w:vAnchor="page" w:hAnchor="page" w:x="1165" w:y="7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1 405 294,00 0,00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976" w:wrap="none" w:vAnchor="page" w:hAnchor="page" w:x="1165" w:y="7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6" w:h="2976" w:wrap="none" w:vAnchor="page" w:hAnchor="page" w:x="1165" w:y="7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1 405 294,00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960" w:firstLine="0"/>
            </w:pPr>
            <w:r>
              <w:rPr>
                <w:rStyle w:val="CharStyle164"/>
                <w:b w:val="0"/>
                <w:bCs w:val="0"/>
              </w:rPr>
              <w:t>DPH základní snížená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260" w:right="0" w:firstLine="0"/>
            </w:pPr>
            <w:r>
              <w:rPr>
                <w:rStyle w:val="CharStyle42"/>
                <w:b/>
                <w:bCs/>
              </w:rPr>
              <w:t>21</w:t>
            </w:r>
            <w:r>
              <w:rPr>
                <w:rStyle w:val="CharStyle166"/>
                <w:b w:val="0"/>
                <w:bCs w:val="0"/>
              </w:rPr>
              <w:t>,00% ze 15,00% 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1" w:lineRule="exact"/>
              <w:ind w:left="0" w:right="2200" w:firstLine="0"/>
            </w:pPr>
            <w:r>
              <w:rPr>
                <w:rStyle w:val="CharStyle164"/>
                <w:b w:val="0"/>
                <w:bCs w:val="0"/>
              </w:rPr>
              <w:t xml:space="preserve">1 405 294,00 </w:t>
            </w: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295 111,70 </w:t>
            </w: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0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6" w:h="2976" w:wrap="none" w:vAnchor="page" w:hAnchor="page" w:x="1165" w:y="780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6" w:h="2976" w:wrap="none" w:vAnchor="page" w:hAnchor="page" w:x="1165" w:y="780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1 700 405,70</w:t>
            </w:r>
          </w:p>
        </w:tc>
      </w:tr>
    </w:tbl>
    <w:p>
      <w:pPr>
        <w:framePr w:wrap="none" w:vAnchor="page" w:hAnchor="page" w:x="1170" w:y="12676"/>
        <w:widowControl w:val="0"/>
        <w:rPr>
          <w:sz w:val="2"/>
          <w:szCs w:val="2"/>
        </w:rPr>
      </w:pPr>
      <w:r>
        <w:pict>
          <v:shape id="_x0000_s1041" type="#_x0000_t75" style="width:227pt;height:171pt;">
            <v:imagedata r:id="rId35" r:href="rId36"/>
          </v:shape>
        </w:pict>
      </w:r>
    </w:p>
    <w:p>
      <w:pPr>
        <w:framePr w:wrap="none" w:vAnchor="page" w:hAnchor="page" w:x="6249" w:y="12686"/>
        <w:widowControl w:val="0"/>
        <w:rPr>
          <w:sz w:val="2"/>
          <w:szCs w:val="2"/>
        </w:rPr>
      </w:pPr>
      <w:r>
        <w:pict>
          <v:shape id="_x0000_s1042" type="#_x0000_t75" style="width:223pt;height:171pt;">
            <v:imagedata r:id="rId37" r:href="rId38"/>
          </v:shape>
        </w:pict>
      </w:r>
    </w:p>
    <w:p>
      <w:pPr>
        <w:pStyle w:val="Style246"/>
        <w:framePr w:wrap="none" w:vAnchor="page" w:hAnchor="page" w:x="5437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248"/>
          <w:b/>
          <w:bCs/>
        </w:rPr>
        <w:t>Strana 39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37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3748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>Razítko</w:t>
      </w:r>
    </w:p>
    <w:p>
      <w:pPr>
        <w:pStyle w:val="Style31"/>
        <w:framePr w:wrap="none" w:vAnchor="page" w:hAnchor="page" w:x="6196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71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19" w:y="1632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40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93" w:y="85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89" w:hRule="exact" w:wrap="none" w:vAnchor="page" w:hAnchor="page" w:x="806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06" w:y="179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06" w:y="179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06" w:y="179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38" w:h="489" w:hRule="exact" w:wrap="none" w:vAnchor="page" w:hAnchor="page" w:x="2860" w:y="136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489" w:hRule="exact" w:wrap="none" w:vAnchor="page" w:hAnchor="page" w:x="2860" w:y="136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926" w:h="1213" w:hRule="exact" w:wrap="none" w:vAnchor="page" w:hAnchor="page" w:x="806" w:y="2027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55" w:right="0" w:firstLine="0"/>
      </w:pPr>
      <w:r>
        <w:rPr>
          <w:rStyle w:val="CharStyle158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9926" w:h="1213" w:hRule="exact" w:wrap="none" w:vAnchor="page" w:hAnchor="page" w:x="806" w:y="2027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55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9926" w:h="1213" w:hRule="exact" w:wrap="none" w:vAnchor="page" w:hAnchor="page" w:x="806" w:y="20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5" w:right="0" w:firstLine="0"/>
      </w:pPr>
      <w:bookmarkStart w:id="61" w:name="bookmark61"/>
      <w:r>
        <w:rPr>
          <w:rStyle w:val="CharStyle66"/>
          <w:b/>
          <w:bCs/>
        </w:rPr>
        <w:t>D.1.4.3 - Vytápění</w:t>
      </w:r>
      <w:bookmarkEnd w:id="61"/>
    </w:p>
    <w:p>
      <w:pPr>
        <w:pStyle w:val="Style15"/>
        <w:framePr w:wrap="none" w:vAnchor="page" w:hAnchor="page" w:x="806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0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23" w:y="3508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08" w:hRule="exact" w:wrap="none" w:vAnchor="page" w:hAnchor="page" w:x="806" w:y="3837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08" w:hRule="exact" w:wrap="none" w:vAnchor="page" w:hAnchor="page" w:x="806" w:y="3837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23" w:hRule="exact" w:wrap="none" w:vAnchor="page" w:hAnchor="page" w:x="6623" w:y="3823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23" w:hRule="exact" w:wrap="none" w:vAnchor="page" w:hAnchor="page" w:x="6623" w:y="3823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84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9225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16" w:h="1032" w:hRule="exact" w:wrap="none" w:vAnchor="page" w:hAnchor="page" w:x="844" w:y="5204"/>
        <w:widowControl w:val="0"/>
        <w:keepNext w:val="0"/>
        <w:keepLines w:val="0"/>
        <w:shd w:val="clear" w:color="auto" w:fill="auto"/>
        <w:bidi w:val="0"/>
        <w:jc w:val="left"/>
        <w:spacing w:before="0" w:after="121" w:line="220" w:lineRule="exact"/>
        <w:ind w:left="0" w:right="0" w:firstLine="0"/>
      </w:pPr>
      <w:bookmarkStart w:id="62" w:name="bookmark62"/>
      <w:r>
        <w:rPr>
          <w:rStyle w:val="CharStyle66"/>
          <w:b/>
          <w:bCs/>
        </w:rPr>
        <w:t>1) Náklady z rozpočtu</w:t>
      </w:r>
      <w:bookmarkEnd w:id="62"/>
    </w:p>
    <w:p>
      <w:pPr>
        <w:pStyle w:val="Style18"/>
        <w:framePr w:w="4416" w:h="1032" w:hRule="exact" w:wrap="none" w:vAnchor="page" w:hAnchor="page" w:x="844" w:y="5204"/>
        <w:widowControl w:val="0"/>
        <w:keepNext w:val="0"/>
        <w:keepLines w:val="0"/>
        <w:shd w:val="clear" w:color="auto" w:fill="auto"/>
        <w:bidi w:val="0"/>
        <w:jc w:val="left"/>
        <w:spacing w:before="0" w:after="90" w:line="220" w:lineRule="exact"/>
        <w:ind w:left="360" w:right="0" w:firstLine="0"/>
      </w:pPr>
      <w:bookmarkStart w:id="63" w:name="bookmark63"/>
      <w:r>
        <w:rPr>
          <w:rStyle w:val="CharStyle20"/>
          <w:b/>
          <w:bCs/>
        </w:rPr>
        <w:t>N00 - AREÁL SOU NA JAMÁCH</w:t>
      </w:r>
      <w:bookmarkEnd w:id="63"/>
    </w:p>
    <w:p>
      <w:pPr>
        <w:pStyle w:val="Style31"/>
        <w:framePr w:w="4416" w:h="1032" w:hRule="exact" w:wrap="none" w:vAnchor="page" w:hAnchor="page" w:x="844" w:y="5204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64"/>
        <w:framePr w:w="1488" w:h="1064" w:hRule="exact" w:wrap="none" w:vAnchor="page" w:hAnchor="page" w:x="9474" w:y="5195"/>
        <w:widowControl w:val="0"/>
        <w:keepNext w:val="0"/>
        <w:keepLines w:val="0"/>
        <w:shd w:val="clear" w:color="auto" w:fill="auto"/>
        <w:bidi w:val="0"/>
        <w:jc w:val="right"/>
        <w:spacing w:before="0" w:after="40" w:line="220" w:lineRule="exact"/>
        <w:ind w:left="0" w:right="0" w:firstLine="0"/>
      </w:pPr>
      <w:bookmarkStart w:id="64" w:name="bookmark64"/>
      <w:r>
        <w:rPr>
          <w:rStyle w:val="CharStyle66"/>
          <w:b/>
          <w:bCs/>
        </w:rPr>
        <w:t>1 405 294,00</w:t>
      </w:r>
      <w:bookmarkEnd w:id="64"/>
    </w:p>
    <w:p>
      <w:pPr>
        <w:pStyle w:val="Style18"/>
        <w:framePr w:w="1488" w:h="1064" w:hRule="exact" w:wrap="none" w:vAnchor="page" w:hAnchor="page" w:x="9474" w:y="5195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65" w:name="bookmark65"/>
      <w:r>
        <w:rPr>
          <w:rStyle w:val="CharStyle20"/>
          <w:b/>
          <w:bCs/>
        </w:rPr>
        <w:t>1 405 294,00</w:t>
      </w:r>
      <w:bookmarkEnd w:id="65"/>
    </w:p>
    <w:p>
      <w:pPr>
        <w:pStyle w:val="Style31"/>
        <w:framePr w:w="1488" w:h="1064" w:hRule="exact" w:wrap="none" w:vAnchor="page" w:hAnchor="page" w:x="9474" w:y="5195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1 405 294,00</w:t>
      </w:r>
    </w:p>
    <w:p>
      <w:pPr>
        <w:pStyle w:val="Style64"/>
        <w:framePr w:wrap="none" w:vAnchor="page" w:hAnchor="page" w:x="834" w:y="66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66" w:name="bookmark66"/>
      <w:r>
        <w:rPr>
          <w:rStyle w:val="CharStyle66"/>
          <w:b/>
          <w:bCs/>
        </w:rPr>
        <w:t>2) Ostatní náklady</w:t>
      </w:r>
      <w:bookmarkEnd w:id="66"/>
    </w:p>
    <w:p>
      <w:pPr>
        <w:pStyle w:val="Style249"/>
        <w:framePr w:wrap="none" w:vAnchor="page" w:hAnchor="page" w:x="10415" w:y="66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51"/>
          <w:b/>
          <w:bCs/>
        </w:rPr>
        <w:t>0,00</w:t>
      </w:r>
    </w:p>
    <w:p>
      <w:pPr>
        <w:pStyle w:val="Style64"/>
        <w:framePr w:wrap="none" w:vAnchor="page" w:hAnchor="page" w:x="825" w:y="74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67" w:name="bookmark67"/>
      <w:r>
        <w:rPr>
          <w:rStyle w:val="CharStyle66"/>
          <w:b/>
          <w:bCs/>
        </w:rPr>
        <w:t>Celkové náklady za stavbu 1) + 2)</w:t>
      </w:r>
      <w:bookmarkEnd w:id="67"/>
    </w:p>
    <w:p>
      <w:pPr>
        <w:pStyle w:val="Style64"/>
        <w:framePr w:wrap="none" w:vAnchor="page" w:hAnchor="page" w:x="9484" w:y="74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68" w:name="bookmark68"/>
      <w:r>
        <w:rPr>
          <w:rStyle w:val="CharStyle66"/>
          <w:b/>
          <w:bCs/>
        </w:rPr>
        <w:t>1 405 294,00</w:t>
      </w:r>
      <w:bookmarkEnd w:id="68"/>
    </w:p>
    <w:p>
      <w:pPr>
        <w:pStyle w:val="Style34"/>
        <w:framePr w:wrap="none" w:vAnchor="page" w:hAnchor="page" w:x="5404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234" w:h="357" w:hRule="exact" w:wrap="none" w:vAnchor="page" w:hAnchor="page" w:x="782" w:y="84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60" w:right="0" w:firstLine="0"/>
      </w:pPr>
      <w:bookmarkStart w:id="69" w:name="bookmark69"/>
      <w:r>
        <w:rPr>
          <w:rStyle w:val="CharStyle14"/>
          <w:b/>
          <w:bCs/>
        </w:rPr>
        <w:t>ROZPOČET</w:t>
      </w:r>
      <w:bookmarkEnd w:id="69"/>
    </w:p>
    <w:p>
      <w:pPr>
        <w:pStyle w:val="Style34"/>
        <w:framePr w:w="1104" w:h="489" w:hRule="exact" w:wrap="none" w:vAnchor="page" w:hAnchor="page" w:x="796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796" w:y="179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796" w:y="179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796" w:y="179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94" w:hRule="exact" w:wrap="none" w:vAnchor="page" w:hAnchor="page" w:x="284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4" w:hRule="exact" w:wrap="none" w:vAnchor="page" w:hAnchor="page" w:x="284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234" w:h="1210" w:hRule="exact" w:wrap="none" w:vAnchor="page" w:hAnchor="page" w:x="782" w:y="2020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60" w:right="0" w:firstLine="0"/>
      </w:pPr>
      <w:r>
        <w:rPr>
          <w:rStyle w:val="CharStyle17"/>
          <w:b/>
          <w:bCs/>
        </w:rPr>
        <w:t>1 - 1. ETAPA</w:t>
      </w:r>
    </w:p>
    <w:p>
      <w:pPr>
        <w:pStyle w:val="Style15"/>
        <w:framePr w:w="10234" w:h="1210" w:hRule="exact" w:wrap="none" w:vAnchor="page" w:hAnchor="page" w:x="782" w:y="2020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60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•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10234" w:h="1210" w:hRule="exact" w:wrap="none" w:vAnchor="page" w:hAnchor="page" w:x="782" w:y="20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60" w:right="0" w:firstLine="0"/>
      </w:pPr>
      <w:bookmarkStart w:id="70" w:name="bookmark70"/>
      <w:r>
        <w:rPr>
          <w:rStyle w:val="CharStyle66"/>
          <w:b/>
          <w:bCs/>
        </w:rPr>
        <w:t>D.1.4.3 - Vytápění</w:t>
      </w:r>
      <w:bookmarkEnd w:id="70"/>
    </w:p>
    <w:p>
      <w:pPr>
        <w:pStyle w:val="Style15"/>
        <w:framePr w:wrap="none" w:vAnchor="page" w:hAnchor="page" w:x="796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50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14" w:y="3508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23" w:hRule="exact" w:wrap="none" w:vAnchor="page" w:hAnchor="page" w:x="796" w:y="3828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23" w:hRule="exact" w:wrap="none" w:vAnchor="page" w:hAnchor="page" w:x="796" w:y="3828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1" w:hRule="exact" w:wrap="none" w:vAnchor="page" w:hAnchor="page" w:x="6614" w:y="3823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 xml:space="preserve">KANIA </w:t>
      </w:r>
      <w:r>
        <w:rPr>
          <w:rStyle w:val="CharStyle158"/>
          <w:b/>
          <w:bCs/>
        </w:rPr>
        <w:t>a.s.,</w:t>
      </w:r>
      <w:r>
        <w:rPr>
          <w:rStyle w:val="CharStyle17"/>
          <w:b/>
          <w:bCs/>
        </w:rPr>
        <w:t xml:space="preserve"> Ostrava</w:t>
      </w:r>
    </w:p>
    <w:p>
      <w:pPr>
        <w:pStyle w:val="Style15"/>
        <w:framePr w:w="3466" w:h="511" w:hRule="exact" w:wrap="none" w:vAnchor="page" w:hAnchor="page" w:x="6614" w:y="3823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4963"/>
        <w:gridCol w:w="1795"/>
        <w:gridCol w:w="1555"/>
        <w:gridCol w:w="1920"/>
      </w:tblGrid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 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MJ 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34" w:h="2088" w:wrap="none" w:vAnchor="page" w:hAnchor="page" w:x="782" w:y="44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34" w:h="2088" w:wrap="none" w:vAnchor="page" w:hAnchor="page" w:x="782" w:y="44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1 405 294,00</w:t>
            </w:r>
          </w:p>
        </w:tc>
      </w:tr>
      <w:tr>
        <w:trPr>
          <w:trHeight w:val="74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N01 </w:t>
            </w:r>
            <w:r>
              <w:rPr>
                <w:rStyle w:val="CharStyle17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34" w:h="2088" w:wrap="none" w:vAnchor="page" w:hAnchor="page" w:x="782" w:y="44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34" w:h="2088" w:wrap="none" w:vAnchor="page" w:hAnchor="page" w:x="782" w:y="44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1 </w:t>
            </w:r>
            <w:r>
              <w:rPr>
                <w:rStyle w:val="CharStyle181"/>
                <w:b/>
                <w:bCs/>
              </w:rPr>
              <w:t xml:space="preserve">405 294,00 </w:t>
            </w:r>
            <w:r>
              <w:rPr>
                <w:rStyle w:val="CharStyle127"/>
                <w:b/>
                <w:bCs/>
              </w:rPr>
              <w:t>1 405 294,00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7"/>
                <w:b/>
                <w:bCs/>
              </w:rPr>
              <w:t xml:space="preserve">K </w:t>
            </w:r>
            <w:r>
              <w:rPr>
                <w:rStyle w:val="CharStyle164"/>
                <w:b w:val="0"/>
                <w:bCs w:val="0"/>
              </w:rPr>
              <w:t xml:space="preserve">R001-001.19 </w:t>
            </w:r>
            <w:r>
              <w:rPr>
                <w:rStyle w:val="CharStyle17"/>
                <w:b/>
                <w:bCs/>
              </w:rPr>
              <w:t>Vytápění - samostatný soupis 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520" w:right="0" w:firstLine="0"/>
            </w:pPr>
            <w:r>
              <w:rPr>
                <w:rStyle w:val="CharStyle166"/>
                <w:b w:val="0"/>
                <w:bCs w:val="0"/>
              </w:rPr>
              <w:t>suuu</w:t>
            </w:r>
          </w:p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1,000</w:t>
            </w:r>
          </w:p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42"/>
                <w:lang w:val="de-DE" w:eastAsia="de-DE" w:bidi="de-DE"/>
                <w:b/>
                <w:bCs/>
              </w:rPr>
              <w:t>«*■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60" w:firstLine="0"/>
            </w:pPr>
            <w:r>
              <w:rPr>
                <w:rStyle w:val="CharStyle164"/>
                <w:b w:val="0"/>
                <w:bCs w:val="0"/>
              </w:rPr>
              <w:t>1 405 294,00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2088" w:wrap="none" w:vAnchor="page" w:hAnchor="page" w:x="782" w:y="44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1 405 294,00</w:t>
            </w:r>
          </w:p>
        </w:tc>
      </w:tr>
    </w:tbl>
    <w:p>
      <w:pPr>
        <w:pStyle w:val="Style34"/>
        <w:framePr w:wrap="none" w:vAnchor="page" w:hAnchor="page" w:x="5404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="10358" w:h="377" w:hRule="exact" w:wrap="none" w:vAnchor="page" w:hAnchor="page" w:x="805" w:y="1473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20" w:right="0" w:firstLine="0"/>
      </w:pPr>
      <w:r>
        <w:rPr>
          <w:rStyle w:val="CharStyle217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245"/>
        <w:gridCol w:w="1661"/>
        <w:gridCol w:w="1757"/>
        <w:gridCol w:w="1613"/>
        <w:gridCol w:w="3336"/>
        <w:gridCol w:w="1747"/>
      </w:tblGrid>
      <w:tr>
        <w:trPr>
          <w:trHeight w:val="52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Objekt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Název objektu : JKSO </w:t>
            </w:r>
            <w:r>
              <w:rPr>
                <w:rStyle w:val="CharStyle252"/>
                <w:b/>
                <w:bCs/>
              </w:rPr>
              <w:t>Zařízení pro vytápění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Stavba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Název stavby </w:t>
            </w:r>
            <w:r>
              <w:rPr>
                <w:rStyle w:val="CharStyle192"/>
                <w:b/>
                <w:bCs/>
              </w:rPr>
              <w:t xml:space="preserve">: </w:t>
            </w:r>
            <w:r>
              <w:rPr>
                <w:rStyle w:val="CharStyle127"/>
                <w:b/>
                <w:bCs/>
              </w:rPr>
              <w:t xml:space="preserve">[SKP . </w:t>
            </w:r>
            <w:r>
              <w:rPr>
                <w:rStyle w:val="CharStyle252"/>
                <w:b/>
                <w:bCs/>
              </w:rPr>
              <w:t>VOŠ a SOŠ, areál Na Jámách, Rychnov nad Kněžnou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Počet měrných jednotek 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na MJ 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Počet listů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Zakázkové číslo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Zpracovatel projektu</w:t>
            </w:r>
          </w:p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Ing. Marek Milata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Zhotovitel</w:t>
            </w:r>
          </w:p>
        </w:tc>
      </w:tr>
      <w:tr>
        <w:trPr>
          <w:trHeight w:val="557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00" w:lineRule="exact"/>
              <w:ind w:left="0" w:right="0" w:firstLine="0"/>
            </w:pPr>
            <w:r>
              <w:rPr>
                <w:rStyle w:val="CharStyle253"/>
                <w:b/>
                <w:bCs/>
              </w:rPr>
              <w:t>ROZPOČTOVÉ NÁKLADY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Rozpočtové náklady li. a III. hlavy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Vedlejší rozpočtové náklady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</w:t>
            </w:r>
          </w:p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R</w:t>
            </w:r>
          </w:p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Dodávka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58" w:h="10670" w:wrap="none" w:vAnchor="page" w:hAnchor="page" w:x="805" w:y="20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Montáž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58" w:h="10670" w:wrap="none" w:vAnchor="page" w:hAnchor="page" w:x="805" w:y="20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HSV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19 603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358" w:h="10670" w:wrap="none" w:vAnchor="page" w:hAnchor="page" w:x="805" w:y="2087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PSV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1 385 691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ZRN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1 405 294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358" w:h="10670" w:wrap="none" w:vAnchor="page" w:hAnchor="page" w:x="805" w:y="20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RN II a III.hlavy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1 405 294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VRN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ZRN+VRN+HZS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1 405 294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VRN celkem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Vypracoval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Za zhotovitele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Za objednatele</w:t>
            </w:r>
          </w:p>
        </w:tc>
      </w:tr>
      <w:tr>
        <w:trPr>
          <w:trHeight w:val="286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 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Jméno Datum : Podpis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Jméno</w:t>
            </w:r>
          </w:p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</w:t>
            </w:r>
          </w:p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5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Podpis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Základ pro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20" w:right="0" w:firstLine="0"/>
            </w:pPr>
            <w:r>
              <w:rPr>
                <w:rStyle w:val="CharStyle127"/>
                <w:b/>
                <w:bCs/>
              </w:rPr>
              <w:t>0 % činí :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760" w:firstLine="0"/>
            </w:pPr>
            <w:r>
              <w:rPr>
                <w:rStyle w:val="CharStyle127"/>
                <w:b/>
                <w:bCs/>
              </w:rPr>
              <w:t>0 Kč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Základ pro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20" w:right="0" w:firstLine="0"/>
            </w:pPr>
            <w:r>
              <w:rPr>
                <w:rStyle w:val="CharStyle127"/>
                <w:b/>
                <w:bCs/>
              </w:rPr>
              <w:t>15 % činí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760" w:firstLine="0"/>
            </w:pPr>
            <w:r>
              <w:rPr>
                <w:rStyle w:val="CharStyle127"/>
                <w:b/>
                <w:bCs/>
              </w:rPr>
              <w:t>0 Kč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20" w:right="0" w:firstLine="0"/>
            </w:pPr>
            <w:r>
              <w:rPr>
                <w:rStyle w:val="CharStyle127"/>
                <w:b/>
                <w:bCs/>
              </w:rPr>
              <w:t>15 % činí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760" w:firstLine="0"/>
            </w:pPr>
            <w:r>
              <w:rPr>
                <w:rStyle w:val="CharStyle127"/>
                <w:b/>
                <w:bCs/>
              </w:rPr>
              <w:t>0 Kč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Základ pro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20" w:right="0" w:firstLine="0"/>
            </w:pPr>
            <w:r>
              <w:rPr>
                <w:rStyle w:val="CharStyle127"/>
                <w:b/>
                <w:bCs/>
              </w:rPr>
              <w:t>21 % čini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760" w:firstLine="0"/>
            </w:pPr>
            <w:r>
              <w:rPr>
                <w:rStyle w:val="CharStyle127"/>
                <w:b/>
                <w:bCs/>
              </w:rPr>
              <w:t>1 405 294 Kč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20" w:right="0" w:firstLine="0"/>
            </w:pPr>
            <w:r>
              <w:rPr>
                <w:rStyle w:val="CharStyle127"/>
                <w:b/>
                <w:bCs/>
              </w:rPr>
              <w:t>21 % čini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760" w:firstLine="0"/>
            </w:pPr>
            <w:r>
              <w:rPr>
                <w:rStyle w:val="CharStyle127"/>
                <w:b/>
                <w:bCs/>
              </w:rPr>
              <w:t>295 112 Kč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3"/>
                <w:b/>
                <w:bCs/>
              </w:rPr>
              <w:t>CENA ZA OBJEKT CELKEM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358" w:h="10670" w:wrap="none" w:vAnchor="page" w:hAnchor="page" w:x="805" w:y="20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1760" w:firstLine="0"/>
            </w:pPr>
            <w:r>
              <w:rPr>
                <w:rStyle w:val="CharStyle213"/>
                <w:b/>
                <w:bCs/>
              </w:rPr>
              <w:t>1 700 406 Kč</w:t>
            </w:r>
          </w:p>
        </w:tc>
      </w:tr>
    </w:tbl>
    <w:p>
      <w:pPr>
        <w:pStyle w:val="Style94"/>
        <w:framePr w:w="4618" w:h="690" w:hRule="exact" w:wrap="none" w:vAnchor="page" w:hAnchor="page" w:x="863" w:y="12978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96"/>
          <w:b/>
          <w:bCs/>
        </w:rPr>
        <w:t>Poznámka :</w:t>
      </w:r>
    </w:p>
    <w:p>
      <w:pPr>
        <w:pStyle w:val="Style85"/>
        <w:framePr w:w="4618" w:h="690" w:hRule="exact" w:wrap="none" w:vAnchor="page" w:hAnchor="page" w:x="863" w:y="12978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40" w:right="0" w:firstLine="0"/>
      </w:pPr>
      <w:r>
        <w:rPr>
          <w:rStyle w:val="CharStyle87"/>
        </w:rPr>
        <w:t>Specifikace bez nároku na úplnost</w:t>
      </w:r>
    </w:p>
    <w:p>
      <w:pPr>
        <w:pStyle w:val="Style85"/>
        <w:framePr w:w="4618" w:h="690" w:hRule="exact" w:wrap="none" w:vAnchor="page" w:hAnchor="page" w:x="863" w:y="12978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40" w:right="0" w:firstLine="0"/>
      </w:pPr>
      <w:r>
        <w:rPr>
          <w:rStyle w:val="CharStyle87"/>
        </w:rPr>
        <w:t>„Zadavatel výslovné umožňuje nabídnout rovnocenné řešení"</w:t>
      </w:r>
    </w:p>
    <w:p>
      <w:pPr>
        <w:pStyle w:val="Style254"/>
        <w:framePr w:wrap="none" w:vAnchor="page" w:hAnchor="page" w:x="5557" w:y="1580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56"/>
        </w:rPr>
        <w:t>Strana 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57"/>
        <w:framePr w:w="6173" w:h="552" w:hRule="exact" w:wrap="none" w:vAnchor="page" w:hAnchor="page" w:x="1079" w:y="1401"/>
        <w:tabs>
          <w:tab w:leader="underscore" w:pos="6139" w:val="left"/>
        </w:tabs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spacing w:before="0" w:after="0"/>
        <w:ind w:left="0" w:right="0" w:firstLine="0"/>
      </w:pPr>
      <w:r>
        <w:rPr>
          <w:rStyle w:val="CharStyle259"/>
          <w:b/>
          <w:bCs/>
          <w:i w:val="0"/>
          <w:iCs w:val="0"/>
        </w:rPr>
        <w:t xml:space="preserve">Stavba </w:t>
      </w:r>
      <w:r>
        <w:rPr>
          <w:rStyle w:val="CharStyle260"/>
          <w:b/>
          <w:bCs/>
          <w:i/>
          <w:iCs/>
        </w:rPr>
        <w:t>VOS a</w:t>
      </w:r>
      <w:r>
        <w:rPr>
          <w:rStyle w:val="CharStyle259"/>
          <w:b/>
          <w:bCs/>
          <w:i w:val="0"/>
          <w:iCs w:val="0"/>
        </w:rPr>
        <w:t xml:space="preserve"> SOS, </w:t>
      </w:r>
      <w:r>
        <w:rPr>
          <w:rStyle w:val="CharStyle260"/>
          <w:b/>
          <w:bCs/>
          <w:i/>
          <w:iCs/>
        </w:rPr>
        <w:t xml:space="preserve">areál Na Jámách, Rychnov nad Kněžnou </w:t>
      </w:r>
      <w:r>
        <w:rPr>
          <w:rStyle w:val="CharStyle261"/>
          <w:b/>
          <w:bCs/>
          <w:i w:val="0"/>
          <w:iCs w:val="0"/>
        </w:rPr>
        <w:t xml:space="preserve">Objekt </w:t>
      </w:r>
      <w:r>
        <w:rPr>
          <w:rStyle w:val="CharStyle262"/>
          <w:b/>
          <w:bCs/>
          <w:i/>
          <w:iCs/>
        </w:rPr>
        <w:t>Zařízeni pro vytápěni</w:t>
      </w:r>
      <w:r>
        <w:rPr>
          <w:rStyle w:val="CharStyle259"/>
          <w:b/>
          <w:bCs/>
          <w:i w:val="0"/>
          <w:iCs w:val="0"/>
        </w:rPr>
        <w:tab/>
      </w:r>
    </w:p>
    <w:p>
      <w:pPr>
        <w:pStyle w:val="Style215"/>
        <w:framePr w:w="10502" w:h="381" w:hRule="exact" w:wrap="none" w:vAnchor="page" w:hAnchor="page" w:x="781" w:y="2203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20" w:right="0" w:firstLine="0"/>
      </w:pPr>
      <w:r>
        <w:rPr>
          <w:rStyle w:val="CharStyle217"/>
          <w:b/>
          <w:bCs/>
        </w:rPr>
        <w:t>REKAPITULACE STAVEBNÍCH DÍLŮ</w:t>
      </w:r>
    </w:p>
    <w:tbl>
      <w:tblPr>
        <w:tblOverlap w:val="never"/>
        <w:tblLayout w:type="fixed"/>
        <w:jc w:val="left"/>
      </w:tblPr>
      <w:tblGrid>
        <w:gridCol w:w="528"/>
        <w:gridCol w:w="3835"/>
        <w:gridCol w:w="1248"/>
        <w:gridCol w:w="1200"/>
        <w:gridCol w:w="1219"/>
        <w:gridCol w:w="1238"/>
        <w:gridCol w:w="1219"/>
      </w:tblGrid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720" w:right="0" w:firstLine="0"/>
            </w:pPr>
            <w:r>
              <w:rPr>
                <w:rStyle w:val="CharStyle127"/>
                <w:b/>
                <w:bCs/>
              </w:rPr>
              <w:t>Stavební díl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HSV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PSV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Dodávka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Montáž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HZS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713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112 108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731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92"/>
                <w:b/>
                <w:bCs/>
              </w:rPr>
              <w:t>Strojovny I.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355 489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92"/>
                <w:b/>
                <w:bCs/>
              </w:rPr>
              <w:t>Strojovny II.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44 504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733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92"/>
                <w:b/>
                <w:bCs/>
              </w:rPr>
              <w:t>Rozvod potrubí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394 970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Armatury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37 981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735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Otopná tělesa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409 378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Ostatní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19 603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31 260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720" w:right="0" w:firstLine="0"/>
            </w:pPr>
            <w:r>
              <w:rPr>
                <w:rStyle w:val="CharStyle127"/>
                <w:b/>
                <w:bCs/>
              </w:rPr>
              <w:t>CELKEM OBJEKT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19 603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1 385 691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488" w:h="2323" w:wrap="none" w:vAnchor="page" w:hAnchor="page" w:x="781" w:y="27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</w:tbl>
    <w:p>
      <w:pPr>
        <w:pStyle w:val="Style215"/>
        <w:framePr w:w="10502" w:h="386" w:hRule="exact" w:wrap="none" w:vAnchor="page" w:hAnchor="page" w:x="781" w:y="5361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20" w:right="0" w:firstLine="0"/>
      </w:pPr>
      <w:r>
        <w:rPr>
          <w:rStyle w:val="CharStyle217"/>
          <w:b/>
          <w:bCs/>
        </w:rPr>
        <w:t>VEDLEJŠÍ ROZPOČTOVÉ NÁKLADY</w:t>
      </w:r>
    </w:p>
    <w:tbl>
      <w:tblPr>
        <w:tblOverlap w:val="never"/>
        <w:tblLayout w:type="fixed"/>
        <w:jc w:val="left"/>
      </w:tblPr>
      <w:tblGrid>
        <w:gridCol w:w="4368"/>
        <w:gridCol w:w="1253"/>
        <w:gridCol w:w="2424"/>
        <w:gridCol w:w="2458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Název VRN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80" w:firstLine="0"/>
            </w:pPr>
            <w:r>
              <w:rPr>
                <w:rStyle w:val="CharStyle127"/>
                <w:b/>
                <w:bCs/>
              </w:rPr>
              <w:t>% Základna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Kč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02" w:h="797" w:wrap="none" w:vAnchor="page" w:hAnchor="page" w:x="781" w:y="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02" w:h="797" w:wrap="none" w:vAnchor="page" w:hAnchor="page" w:x="781" w:y="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720" w:right="0" w:firstLine="0"/>
            </w:pPr>
            <w:r>
              <w:rPr>
                <w:rStyle w:val="CharStyle127"/>
                <w:b/>
                <w:bCs/>
              </w:rPr>
              <w:t>CELKEM VRN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02" w:h="797" w:wrap="none" w:vAnchor="page" w:hAnchor="page" w:x="781" w:y="59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</w:t>
            </w:r>
          </w:p>
        </w:tc>
      </w:tr>
    </w:tbl>
    <w:p>
      <w:pPr>
        <w:pStyle w:val="Style94"/>
        <w:framePr w:wrap="none" w:vAnchor="page" w:hAnchor="page" w:x="829" w:y="700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„Zadavatel výslovně umožňuje nabídnout rovnocenné řešení“</w:t>
      </w:r>
    </w:p>
    <w:p>
      <w:pPr>
        <w:pStyle w:val="Style254"/>
        <w:framePr w:wrap="none" w:vAnchor="page" w:hAnchor="page" w:x="5552" w:y="1582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256"/>
        </w:rPr>
        <w:t>Strana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63"/>
        <w:framePr w:wrap="none" w:vAnchor="page" w:hAnchor="page" w:x="4804" w:y="31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65"/>
          <w:b/>
          <w:bCs/>
        </w:rPr>
        <w:t>Položkový rozpočet</w:t>
      </w:r>
    </w:p>
    <w:p>
      <w:pPr>
        <w:framePr w:wrap="none" w:vAnchor="page" w:hAnchor="page" w:x="810" w:y="748"/>
        <w:widowControl w:val="0"/>
        <w:rPr>
          <w:sz w:val="2"/>
          <w:szCs w:val="2"/>
        </w:rPr>
      </w:pPr>
      <w:r>
        <w:pict>
          <v:shape id="_x0000_s1043" type="#_x0000_t75" style="width:515pt;height:36pt;">
            <v:imagedata r:id="rId39" r:href="rId40"/>
          </v:shape>
        </w:pict>
      </w:r>
    </w:p>
    <w:p>
      <w:pPr>
        <w:pStyle w:val="Style266"/>
        <w:framePr w:w="6317" w:h="530" w:hRule="exact" w:wrap="none" w:vAnchor="page" w:hAnchor="page" w:x="1338" w:y="838"/>
        <w:tabs>
          <w:tab w:leader="none" w:pos="12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68"/>
          <w:b/>
          <w:bCs/>
          <w:i w:val="0"/>
          <w:iCs w:val="0"/>
        </w:rPr>
        <w:t>Stavba</w:t>
        <w:tab/>
      </w:r>
      <w:r>
        <w:rPr>
          <w:rStyle w:val="CharStyle269"/>
          <w:b/>
          <w:bCs/>
          <w:i/>
          <w:iCs/>
        </w:rPr>
        <w:t>VOS a SOS, areál Na Jámách, Rychnov nad Kněžnou</w:t>
      </w:r>
    </w:p>
    <w:p>
      <w:pPr>
        <w:pStyle w:val="Style266"/>
        <w:framePr w:w="6317" w:h="530" w:hRule="exact" w:wrap="none" w:vAnchor="page" w:hAnchor="page" w:x="1338" w:y="838"/>
        <w:tabs>
          <w:tab w:leader="none" w:pos="1277" w:val="left"/>
          <w:tab w:leader="underscore" w:pos="627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68"/>
          <w:b/>
          <w:bCs/>
          <w:i w:val="0"/>
          <w:iCs w:val="0"/>
        </w:rPr>
        <w:t>Objekt</w:t>
        <w:tab/>
      </w:r>
      <w:r>
        <w:rPr>
          <w:rStyle w:val="CharStyle269"/>
          <w:b/>
          <w:bCs/>
          <w:i/>
          <w:iCs/>
        </w:rPr>
        <w:t>Zařízeni pro vytápěni</w:t>
      </w:r>
      <w:r>
        <w:rPr>
          <w:rStyle w:val="CharStyle270"/>
          <w:lang w:val="cs-CZ" w:eastAsia="cs-CZ" w:bidi="cs-CZ"/>
          <w:b/>
          <w:bCs/>
          <w:i w:val="0"/>
          <w:iCs w:val="0"/>
        </w:rPr>
        <w:tab/>
      </w:r>
    </w:p>
    <w:tbl>
      <w:tblPr>
        <w:tblOverlap w:val="never"/>
        <w:tblLayout w:type="fixed"/>
        <w:jc w:val="left"/>
      </w:tblPr>
      <w:tblGrid>
        <w:gridCol w:w="432"/>
        <w:gridCol w:w="1301"/>
        <w:gridCol w:w="4387"/>
        <w:gridCol w:w="610"/>
        <w:gridCol w:w="936"/>
        <w:gridCol w:w="1061"/>
        <w:gridCol w:w="1526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P.č.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Číslo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Název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2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cena/ MJ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celkem (Kč)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Izolace tepelné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Mlž izolace min. vlna do DN 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83.00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4 980.00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PÍPO ALS 50/40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131,30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4 726,80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PÍPO ALS 40/40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118,60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2 846,40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713-14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Mtž izolace potrubí PE do DN 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558,00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46 314,00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Návleková izolace z PE 35/40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115,40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5 539,20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Návleková izolace z PE 28/40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109,10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5 891,40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Návleková izolace z PE 22/40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22 658,40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713-18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Návleková izolace z PE 18/30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3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18 600,00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998 71-3202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izolace tepelné, výšky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502,00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1.10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552,20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713 Izolace tepelné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112 108,40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Strojovny 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kotle ocel teplov .elektro do 40 kW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soubor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</w:t>
            </w:r>
            <w:r>
              <w:rPr>
                <w:rStyle w:val="CharStyle166"/>
                <w:b w:val="0"/>
                <w:bCs w:val="0"/>
              </w:rPr>
              <w:t xml:space="preserve"> 640,90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19 922,70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Kotel Vaillant VU466/4-5 ECO TEC PLUS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57 162,10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171 486,30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D+M, DZD OKC 750 NTRR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60 081,20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60 081,20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IVAR 550 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14 526,60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14 526,60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IVAR ERCE 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4 368,50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4 368,50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IVAR.RV.3/4"x1" KD, 250 kPa (bezp. pojistná skupina)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4 154,50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4 154,50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IVAR.DEIN.KAB 007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20 700,80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20 700,80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17</w:t>
            </w:r>
          </w:p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IVAR.ADV.850, Automatický dopouštécl ventil s man. D+M regulace, regulační jednotka calorMATIC 630 +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26 622,60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26 622,60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731-19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kaskádový modul VR 32, pro instalaci na stěnu, venkovní čidlo VRC 693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29 876,40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29 876,40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253" w:h="14918" w:wrap="none" w:vAnchor="page" w:hAnchor="page" w:x="820" w:y="1579"/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Sítový kabel 230V, délka 3 metry, Prpojovacl kabely (stíněné) 7/8/9, 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758,90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758,90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731-21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D+M, Standardní snímač VR10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474,50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3"/>
                <w:b w:val="0"/>
                <w:bCs w:val="0"/>
              </w:rPr>
              <w:t>898,00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2"/>
                <w:b/>
                <w:bCs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 73-1202.R00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strojovny, výšky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2 730.00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1 092,00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731 Strojovny 1.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355 488,50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Dii: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Strojovny II.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732-11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WILO YONOS PICO 25/1-6 ROW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5 389,20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10 778,40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732-12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WILO Stratos 30/1-10 CAN PN16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16 840,80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33 681,60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 73-2202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strojovny, výšky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3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0,10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44.00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732 Strojovny II.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44 504,00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Rozvod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 16-1106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Potrubí měděné Supersan </w:t>
            </w:r>
            <w:r>
              <w:rPr>
                <w:rStyle w:val="CharStyle274"/>
                <w:b w:val="0"/>
                <w:bCs w:val="0"/>
              </w:rPr>
              <w:t>18x1</w:t>
            </w:r>
            <w:r>
              <w:rPr>
                <w:rStyle w:val="CharStyle166"/>
                <w:b w:val="0"/>
                <w:bCs w:val="0"/>
              </w:rPr>
              <w:t xml:space="preserve"> mm, polotvrdé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340,60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81 744,00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16-1107.R00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Potrubí měděné Supersan 22 x </w:t>
            </w: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mm, polotvrdé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385,00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83 160,00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735 16-1108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měděné Supersan 28 x 1,5 mm, 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463,80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25 045,20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736 16-1109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měděné Supersan 35 x 1,5 mm, 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35 923,20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737 16-1110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měděné Supersan 42 x 1,5 mm, 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867,60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20 822,40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738 16-1111.R00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Potrubí měděné Supersan 54 x 2 mm, tvrdé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1 382,00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49 752,00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733-11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Upevňovací technika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161,20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54 808,00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 19-1112.ROO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Manžety prostupové pro trubky do DN 54</w:t>
            </w:r>
          </w:p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protipožární ucpávky, např. HILTI CP 620S bude upřesněno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14 060,00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733-12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 stavbě dle PBŘ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727,30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14 546.00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 19-0107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Tlaková zkouška potrubí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272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9 393,60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733-13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Zhotoveni vývodů zařízeni ve strojovně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4 233,00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 73-3203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rozvody potrubí, výšky do 24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2 966,00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0,50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1 483,00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733 Rozvod potrubí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394 970,40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Armatury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53" w:h="14918" w:wrap="none" w:vAnchor="page" w:hAnchor="page" w:x="820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20-9102.ROO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Montáž </w:t>
            </w:r>
            <w:r>
              <w:rPr>
                <w:rStyle w:val="CharStyle166"/>
                <w:b w:val="0"/>
                <w:bCs w:val="0"/>
              </w:rPr>
              <w:t>armatur závitových,s Izávitem, G 3/8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202.80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422-60610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AOV, </w:t>
            </w:r>
            <w:r>
              <w:rPr>
                <w:rStyle w:val="CharStyle166"/>
                <w:b w:val="0"/>
                <w:bCs w:val="0"/>
              </w:rPr>
              <w:t>Ventil odvzdušňovaci automatický 3/8"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261,80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2</w:t>
            </w:r>
            <w:r>
              <w:rPr>
                <w:rStyle w:val="CharStyle163"/>
                <w:b w:val="0"/>
                <w:bCs w:val="0"/>
              </w:rPr>
              <w:t xml:space="preserve"> 618,00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422-60611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VK10, Kohout vypouštéci napouštéci DN 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192,00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422-60612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ON. odvzdušňovaci nádobka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8.00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931,20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20-9113.R00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armatur závitových,se 2závity, G 1/2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274,00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734-35 115 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VK. Vypouštéci kulový kohout s páčkou -1/2” - mosaz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480,00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20-9124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armatur závitových,se 2závity, G 3/4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68,40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734-36 120 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MK20, Armatura k exp nádobě MK 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20-9116.ROO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armatur závitových,se 2závity, G 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75.40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131.00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734-38 125 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TA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166"/>
                <w:b w:val="0"/>
                <w:bCs w:val="0"/>
              </w:rPr>
              <w:t>STÁD, DN25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2 450,90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9 803,60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734-38 125 01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Kulový kohout F-F 1" pro rozvod vody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6.00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152.80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916,80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1"/>
                <w:b/>
                <w:bCs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734-38 125 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Filtr závitový 1" pro rozvod vody </w:t>
            </w:r>
            <w:r>
              <w:rPr>
                <w:rStyle w:val="CharStyle192"/>
                <w:b/>
                <w:bCs/>
              </w:rPr>
              <w:t xml:space="preserve">Stránka </w:t>
            </w:r>
            <w:r>
              <w:rPr>
                <w:rStyle w:val="CharStyle166"/>
                <w:b w:val="0"/>
                <w:bCs w:val="0"/>
              </w:rPr>
              <w:t xml:space="preserve">3 </w:t>
            </w:r>
            <w:r>
              <w:rPr>
                <w:rStyle w:val="CharStyle272"/>
                <w:b/>
                <w:bCs/>
              </w:rPr>
              <w:t xml:space="preserve">Z </w:t>
            </w:r>
            <w:r>
              <w:rPr>
                <w:rStyle w:val="CharStyle166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2.00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160,00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53" w:h="14918" w:wrap="none" w:vAnchor="page" w:hAnchor="page" w:x="820" w:y="157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320,00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63"/>
        <w:framePr w:wrap="none" w:vAnchor="page" w:hAnchor="page" w:x="4770" w:y="30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265"/>
          <w:b/>
          <w:bCs/>
        </w:rPr>
        <w:t>Položkový rozpočet</w:t>
      </w:r>
    </w:p>
    <w:p>
      <w:pPr>
        <w:pStyle w:val="Style257"/>
        <w:framePr w:w="6326" w:h="518" w:hRule="exact" w:wrap="none" w:vAnchor="page" w:hAnchor="page" w:x="1305" w:y="859"/>
        <w:tabs>
          <w:tab w:leader="none" w:pos="1310" w:val="left"/>
        </w:tabs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spacing w:before="0" w:after="0"/>
        <w:ind w:left="0" w:right="0" w:firstLine="0"/>
      </w:pPr>
      <w:r>
        <w:rPr>
          <w:rStyle w:val="CharStyle259"/>
          <w:b/>
          <w:bCs/>
          <w:i w:val="0"/>
          <w:iCs w:val="0"/>
        </w:rPr>
        <w:t>Stavba</w:t>
        <w:tab/>
      </w:r>
      <w:r>
        <w:rPr>
          <w:rStyle w:val="CharStyle260"/>
          <w:b/>
          <w:bCs/>
          <w:i/>
          <w:iCs/>
        </w:rPr>
        <w:t>VOS a SOŠ, areál Na Jámách, Rychnov nad Kněžnou</w:t>
      </w:r>
    </w:p>
    <w:p>
      <w:pPr>
        <w:pStyle w:val="Style257"/>
        <w:framePr w:w="6326" w:h="518" w:hRule="exact" w:wrap="none" w:vAnchor="page" w:hAnchor="page" w:x="1305" w:y="859"/>
        <w:tabs>
          <w:tab w:leader="underscore" w:pos="6274" w:val="left"/>
        </w:tabs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spacing w:before="0" w:after="0"/>
        <w:ind w:left="0" w:right="0" w:firstLine="0"/>
      </w:pPr>
      <w:r>
        <w:rPr>
          <w:rStyle w:val="CharStyle275"/>
          <w:b/>
          <w:bCs/>
          <w:i w:val="0"/>
          <w:iCs w:val="0"/>
        </w:rPr>
        <w:t xml:space="preserve">Objektj__ </w:t>
      </w:r>
      <w:r>
        <w:rPr>
          <w:rStyle w:val="CharStyle262"/>
          <w:b/>
          <w:bCs/>
          <w:i/>
          <w:iCs/>
        </w:rPr>
        <w:t>Zařízeni pro vytápěni</w:t>
      </w:r>
      <w:r>
        <w:rPr>
          <w:rStyle w:val="CharStyle275"/>
          <w:b/>
          <w:bCs/>
          <w:i w:val="0"/>
          <w:iCs w:val="0"/>
        </w:rPr>
        <w:tab/>
      </w:r>
    </w:p>
    <w:tbl>
      <w:tblPr>
        <w:tblOverlap w:val="never"/>
        <w:tblLayout w:type="fixed"/>
        <w:jc w:val="left"/>
      </w:tblPr>
      <w:tblGrid>
        <w:gridCol w:w="437"/>
        <w:gridCol w:w="1291"/>
        <w:gridCol w:w="4397"/>
        <w:gridCol w:w="610"/>
        <w:gridCol w:w="922"/>
        <w:gridCol w:w="1075"/>
        <w:gridCol w:w="1565"/>
      </w:tblGrid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P.č.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Číslo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Název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180" w:firstLine="0"/>
            </w:pPr>
            <w:r>
              <w:rPr>
                <w:rStyle w:val="CharStyle12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/ MJ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127"/>
                <w:b/>
                <w:bCs/>
              </w:rPr>
              <w:t>celkem (Kč)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734-38 125 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Zpětná klapka G 1"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458,40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20-9116.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armatur závitových,se 2závity. G 5/4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422-37005.A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TA - STÁD, DN40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3 525,70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3 525.70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20-9116.R00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armatur závitových,se 2závity, G 6/4" a 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140,20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841,20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422-37006 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Kulový kohout F-F 2" pro rozvod vody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573,10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1 719,30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422-66555.A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Filtr závitový 2" pro rozvod vody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446,50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422-37005 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Zpětná klapka G 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426,10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422-66558 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TRV vč pohonu, IVAR.MIX.3, 6/4" + pohon 10Nm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kpl.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5 645,00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5 645,00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42-1150.R00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Tlakoměr 0-6 bar, D 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405,60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3 244,80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734 41-1112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Teploměr 0-100 C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3 572,00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 73-4203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pro armatury, výšky do 24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4 355,00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435,50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734 Armatury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37 981,30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Otopná tělesa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735 00-0912.R00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vyregulování ventilů s termost.ovládáním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7 031,00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735 15-9111.R00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otopných těles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27 405,10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484-55250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33-5180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5 391,50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16 174,50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484-55251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33-5160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5 021,80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45196,20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33-5140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4 647,80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18 591,20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484-55253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22-5140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3 452,20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27 617,60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22-5132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3 452,20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27 617,60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22-5072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2 457,70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9 830,80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22-5060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2 314,70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9 258,80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22-5052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2 173,10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17 384,80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11-5052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1 513,00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4 539,00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CNM 11-5040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1 426,40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17 </w:t>
            </w:r>
            <w:r>
              <w:rPr>
                <w:rStyle w:val="CharStyle166"/>
                <w:b w:val="0"/>
                <w:bCs w:val="0"/>
              </w:rPr>
              <w:t>116,80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CNV 10-5180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3 555,60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28 444,80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484-55261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Otopná tělesa CNV 20-5180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5 487,80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43 902,40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484-55285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VKŠ, IVAR M RO 02/1 rohový, připojeni 0 15 x 1 Cu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1 071,50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67 504,50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484-55286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TH, Termostat.hl., kapalinová IVAR T 5000, M30x1,5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21 859,30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484-55287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Rš, IVAR Regulační šroubeni - rohové 1/2"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280,10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4 481,60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484-55288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RV, IVAR term.ven.roh.dvoureg.-s přednastav.EKx1/2"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406,60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</w:t>
            </w:r>
            <w:r>
              <w:rPr>
                <w:rStyle w:val="CharStyle164"/>
                <w:b w:val="0"/>
                <w:bCs w:val="0"/>
              </w:rPr>
              <w:t xml:space="preserve"> 505,60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484-58051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Nespecifikované položky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5 559,00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7 782,60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998 73-5202. 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pro otopná tělesa, výšky do 12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5 671.00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1 134,20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735 Otopná tělesa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409 378,40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Díl: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Ostatní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999-11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Napuštění, odvzdušnéní systémů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</w:t>
            </w:r>
            <w:r>
              <w:rPr>
                <w:rStyle w:val="CharStyle164"/>
                <w:b w:val="0"/>
                <w:bCs w:val="0"/>
              </w:rPr>
              <w:t xml:space="preserve"> 400,00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999-12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Topná zkouška systémů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</w:t>
            </w:r>
            <w:r>
              <w:rPr>
                <w:rStyle w:val="CharStyle164"/>
                <w:b w:val="0"/>
                <w:bCs w:val="0"/>
              </w:rPr>
              <w:t xml:space="preserve"> 200,00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999-13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Stavební přípomoce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999-14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Doprava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999-15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VRN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1,00</w:t>
            </w:r>
          </w:p>
        </w:tc>
      </w:tr>
      <w:tr>
        <w:trPr>
          <w:trHeight w:val="85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999-16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D+M odkouřeni typ "C” pro kotel Vaillanl VU466/4-5 ECO TEC PLUS plast potrubí D80 délka 6 metrů, protaženo šachtou stávajícího komínového průduchu, vč připojeni na šachtu (komín) a krytu šachty (komína)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10 420.00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31 260,00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252"/>
                <w:b/>
                <w:bCs/>
              </w:rPr>
              <w:t>Celkem za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 xml:space="preserve">999 </w:t>
            </w:r>
            <w:r>
              <w:rPr>
                <w:rStyle w:val="CharStyle276"/>
                <w:b/>
                <w:bCs/>
              </w:rPr>
              <w:t>Ostatni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96" w:h="11059" w:wrap="none" w:vAnchor="page" w:hAnchor="page" w:x="815" w:y="1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15"/>
              <w:framePr w:w="10296" w:h="11059" w:wrap="none" w:vAnchor="page" w:hAnchor="page" w:x="815" w:y="15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50 863,00</w:t>
            </w:r>
          </w:p>
        </w:tc>
      </w:tr>
    </w:tbl>
    <w:p>
      <w:pPr>
        <w:pStyle w:val="Style31"/>
        <w:framePr w:wrap="none" w:vAnchor="page" w:hAnchor="page" w:x="2581" w:y="126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„Zadavatel výslovně umožňuje nabídnout rovnocenné řešení“</w:t>
      </w:r>
    </w:p>
    <w:p>
      <w:pPr>
        <w:pStyle w:val="Style31"/>
        <w:framePr w:wrap="none" w:vAnchor="page" w:hAnchor="page" w:x="5365" w:y="1628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Stránka 4 z 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77"/>
        <w:framePr w:w="10296" w:h="412" w:hRule="exact" w:wrap="none" w:vAnchor="page" w:hAnchor="page" w:x="815" w:y="825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160" w:right="0" w:firstLine="0"/>
      </w:pPr>
      <w:r>
        <w:rPr>
          <w:rStyle w:val="CharStyle279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7262"/>
        <w:gridCol w:w="874"/>
        <w:gridCol w:w="1330"/>
      </w:tblGrid>
      <w:tr>
        <w:trPr>
          <w:trHeight w:val="475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80" w:right="0" w:firstLine="1560"/>
            </w:pPr>
            <w:r>
              <w:rPr>
                <w:rStyle w:val="CharStyle17"/>
                <w:b/>
                <w:bCs/>
              </w:rPr>
              <w:t xml:space="preserve">Modernizace vyšší odborné školy a Střední průmyslové školy, Rychnov nad Kněžnou, U Stadionu 1166 </w:t>
            </w:r>
            <w:r>
              <w:rPr>
                <w:rStyle w:val="CharStyle17"/>
                <w:vertAlign w:val="superscript"/>
                <w:b/>
                <w:bCs/>
              </w:rPr>
              <w:t>3V a</w:t>
            </w:r>
            <w:r>
              <w:rPr>
                <w:rStyle w:val="CharStyle17"/>
                <w:b/>
                <w:bCs/>
              </w:rPr>
              <w:t>' - II. etapa, areál Na J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 1 - 1. ETAPA</w:t>
            </w:r>
          </w:p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 SO 02 - 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 D.1.4.4-MaR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81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KANÍ 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8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380"/>
            </w:pPr>
            <w:r>
              <w:rPr>
                <w:rStyle w:val="CharStyle17"/>
                <w:b/>
                <w:bCs/>
              </w:rPr>
              <w:t>Ing. Ondřej Vaniček Poznámka:</w:t>
            </w:r>
          </w:p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 xml:space="preserve">Soupis prací je sestaven za využití položek Cenové soustavy ŮRS. Cenové a technické podmínky položek CS ŮRS, které nejsou uvedeny v soupisu prací (tzv. úvodní části katalogů) jsou neomezeně dálkově k dispozici na </w:t>
            </w:r>
            <w:r>
              <w:fldChar w:fldCharType="begin"/>
            </w:r>
            <w:r>
              <w:rPr>
                <w:rStyle w:val="CharStyle17"/>
              </w:rPr>
              <w:instrText> HYPERLINK "http://www.cs-urs.cz" </w:instrText>
            </w:r>
            <w:r>
              <w:fldChar w:fldCharType="separate"/>
            </w:r>
            <w:r>
              <w:rPr>
                <w:rStyle w:val="Hyperlink"/>
                <w:lang w:val="en-US" w:eastAsia="en-US" w:bidi="en-US"/>
                <w:b/>
                <w:bCs/>
              </w:rPr>
              <w:t>www.cs-urs.cz</w:t>
            </w:r>
            <w:r>
              <w:fldChar w:fldCharType="end"/>
            </w:r>
            <w:r>
              <w:rPr>
                <w:rStyle w:val="CharStyle17"/>
                <w:lang w:val="en-US" w:eastAsia="en-US" w:bidi="en-US"/>
                <w:b/>
                <w:bCs/>
              </w:rPr>
              <w:t xml:space="preserve">. </w:t>
            </w:r>
            <w:r>
              <w:rPr>
                <w:rStyle w:val="CharStyle17"/>
                <w:b/>
                <w:bCs/>
              </w:rPr>
              <w:t>Položky soupisu prací, které nemají ve sloupci „Cenová soustava" uveden žádný údaj, nepochází z Cenové soustavy ŮRS (takové položky soupisu prací mají Cenovou soustavu „VLASTNÍ“). Ocenění "vlastní” položky: na základě odborných znalostí a zkušeností projektanta při realizaci obdobných zakázek za období 5-ti let. nebo na základě CN) Nedílnou součástí soupisu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6691" w:wrap="none" w:vAnchor="page" w:hAnchor="page" w:x="1132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6691" w:wrap="none" w:vAnchor="page" w:hAnchor="page" w:x="1132" w:y="138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5"/>
        <w:framePr w:w="6941" w:h="513" w:hRule="exact" w:wrap="none" w:vAnchor="page" w:hAnchor="page" w:x="1497" w:y="8032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67"/>
          <w:b/>
          <w:bCs/>
        </w:rPr>
        <w:t>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1"/>
        <w:gridCol w:w="1070"/>
        <w:gridCol w:w="1157"/>
        <w:gridCol w:w="2851"/>
        <w:gridCol w:w="2563"/>
      </w:tblGrid>
      <w:tr>
        <w:trPr>
          <w:trHeight w:val="34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211 354,00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211 354,00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</w:t>
            </w:r>
            <w:r>
              <w:rPr>
                <w:rStyle w:val="CharStyle164"/>
                <w:b w:val="0"/>
                <w:bCs w:val="0"/>
              </w:rPr>
              <w:t>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500" w:firstLine="0"/>
            </w:pPr>
            <w:r>
              <w:rPr>
                <w:rStyle w:val="CharStyle164"/>
                <w:b w:val="0"/>
                <w:bCs w:val="0"/>
              </w:rPr>
              <w:t>211 354,00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44 384,30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50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3" w:h="2131" w:wrap="none" w:vAnchor="page" w:hAnchor="page" w:x="1132" w:y="86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31" w:wrap="none" w:vAnchor="page" w:hAnchor="page" w:x="1132" w:y="86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255 738,30</w:t>
            </w:r>
          </w:p>
        </w:tc>
      </w:tr>
    </w:tbl>
    <w:p>
      <w:pPr>
        <w:framePr w:wrap="none" w:vAnchor="page" w:hAnchor="page" w:x="1141" w:y="12691"/>
        <w:widowControl w:val="0"/>
        <w:rPr>
          <w:sz w:val="2"/>
          <w:szCs w:val="2"/>
        </w:rPr>
      </w:pPr>
      <w:r>
        <w:pict>
          <v:shape id="_x0000_s1044" type="#_x0000_t75" style="width:227pt;height:172pt;">
            <v:imagedata r:id="rId41" r:href="rId42"/>
          </v:shape>
        </w:pict>
      </w:r>
    </w:p>
    <w:p>
      <w:pPr>
        <w:pStyle w:val="Style31"/>
        <w:framePr w:wrap="none" w:vAnchor="page" w:hAnchor="page" w:x="6191" w:y="1272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="1526" w:h="935" w:hRule="exact" w:wrap="none" w:vAnchor="page" w:hAnchor="page" w:x="6201" w:y="14430"/>
        <w:widowControl w:val="0"/>
        <w:keepNext w:val="0"/>
        <w:keepLines w:val="0"/>
        <w:shd w:val="clear" w:color="auto" w:fill="auto"/>
        <w:bidi w:val="0"/>
        <w:spacing w:before="0" w:after="0" w:line="437" w:lineRule="exact"/>
        <w:ind w:left="0" w:right="0" w:firstLine="0"/>
      </w:pPr>
      <w:r>
        <w:rPr>
          <w:rStyle w:val="CharStyle33"/>
          <w:b/>
          <w:bCs/>
        </w:rPr>
        <w:t>Datum a podpis: Zhotovitel</w:t>
      </w:r>
    </w:p>
    <w:p>
      <w:pPr>
        <w:pStyle w:val="Style31"/>
        <w:framePr w:wrap="none" w:vAnchor="page" w:hAnchor="page" w:x="8994" w:y="146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394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61" w:y="1521"/>
        <w:tabs>
          <w:tab w:leader="none" w:pos="260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 xml:space="preserve">a </w:t>
      </w:r>
      <w:r>
        <w:rPr>
          <w:rStyle w:val="CharStyle62"/>
          <w:b/>
          <w:bCs/>
        </w:rPr>
        <w:t>podpis:</w:t>
        <w:tab/>
      </w: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20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>a podpis:</w:t>
      </w:r>
    </w:p>
    <w:p>
      <w:pPr>
        <w:pStyle w:val="Style31"/>
        <w:framePr w:wrap="none" w:vAnchor="page" w:hAnchor="page" w:x="8995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04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93" w:y="782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624" w:h="489" w:hRule="exact" w:wrap="none" w:vAnchor="page" w:hAnchor="page" w:x="806" w:y="127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624" w:h="955" w:hRule="exact" w:wrap="none" w:vAnchor="page" w:hAnchor="page" w:x="806" w:y="176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624" w:h="955" w:hRule="exact" w:wrap="none" w:vAnchor="page" w:hAnchor="page" w:x="806" w:y="176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747" w:h="484" w:hRule="exact" w:wrap="none" w:vAnchor="page" w:hAnchor="page" w:x="2860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4" w:hRule="exact" w:wrap="none" w:vAnchor="page" w:hAnchor="page" w:x="2860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926" w:h="656" w:hRule="exact" w:wrap="none" w:vAnchor="page" w:hAnchor="page" w:x="806" w:y="1996"/>
        <w:widowControl w:val="0"/>
        <w:keepNext w:val="0"/>
        <w:keepLines w:val="0"/>
        <w:shd w:val="clear" w:color="auto" w:fill="auto"/>
        <w:bidi w:val="0"/>
        <w:spacing w:before="0" w:after="238" w:line="160" w:lineRule="exact"/>
        <w:ind w:left="2055" w:right="125" w:firstLine="0"/>
      </w:pPr>
      <w:r>
        <w:rPr>
          <w:rStyle w:val="CharStyle17"/>
          <w:b/>
          <w:bCs/>
        </w:rPr>
        <w:t>1 -1. ETAPA</w:t>
      </w:r>
    </w:p>
    <w:p>
      <w:pPr>
        <w:pStyle w:val="Style15"/>
        <w:framePr w:w="9926" w:h="656" w:hRule="exact" w:wrap="none" w:vAnchor="page" w:hAnchor="page" w:x="806" w:y="1996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55" w:right="125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rap="none" w:vAnchor="page" w:hAnchor="page" w:x="806" w:y="2884"/>
        <w:tabs>
          <w:tab w:leader="none" w:pos="20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71" w:name="bookmark71"/>
      <w:r>
        <w:rPr>
          <w:rStyle w:val="CharStyle66"/>
          <w:b/>
          <w:bCs/>
        </w:rPr>
        <w:t>Úroveň 3:</w:t>
        <w:tab/>
        <w:t>D.1.4.4-MaR</w:t>
      </w:r>
      <w:bookmarkEnd w:id="71"/>
    </w:p>
    <w:p>
      <w:pPr>
        <w:pStyle w:val="Style15"/>
        <w:framePr w:wrap="none" w:vAnchor="page" w:hAnchor="page" w:x="806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0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3850" w:h="509" w:hRule="exact" w:wrap="none" w:vAnchor="page" w:hAnchor="page" w:x="806" w:y="3804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50" w:h="509" w:hRule="exact" w:wrap="none" w:vAnchor="page" w:hAnchor="page" w:x="806" w:y="3804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rap="none" w:vAnchor="page" w:hAnchor="page" w:x="6633" w:y="3489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475" w:h="519" w:hRule="exact" w:wrap="none" w:vAnchor="page" w:hAnchor="page" w:x="6623" w:y="3804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75" w:h="519" w:hRule="exact" w:wrap="none" w:vAnchor="page" w:hAnchor="page" w:x="6623" w:y="3804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84" w:y="456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9234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16" w:h="1032" w:hRule="exact" w:wrap="none" w:vAnchor="page" w:hAnchor="page" w:x="844" w:y="5176"/>
        <w:widowControl w:val="0"/>
        <w:keepNext w:val="0"/>
        <w:keepLines w:val="0"/>
        <w:shd w:val="clear" w:color="auto" w:fill="auto"/>
        <w:bidi w:val="0"/>
        <w:jc w:val="left"/>
        <w:spacing w:before="0" w:after="121" w:line="220" w:lineRule="exact"/>
        <w:ind w:left="0" w:right="0" w:firstLine="0"/>
      </w:pPr>
      <w:bookmarkStart w:id="72" w:name="bookmark72"/>
      <w:r>
        <w:rPr>
          <w:rStyle w:val="CharStyle66"/>
          <w:b/>
          <w:bCs/>
        </w:rPr>
        <w:t>1) Náklady z rozpočtu</w:t>
      </w:r>
      <w:bookmarkEnd w:id="72"/>
    </w:p>
    <w:p>
      <w:pPr>
        <w:pStyle w:val="Style18"/>
        <w:framePr w:w="4416" w:h="1032" w:hRule="exact" w:wrap="none" w:vAnchor="page" w:hAnchor="page" w:x="844" w:y="5176"/>
        <w:widowControl w:val="0"/>
        <w:keepNext w:val="0"/>
        <w:keepLines w:val="0"/>
        <w:shd w:val="clear" w:color="auto" w:fill="auto"/>
        <w:bidi w:val="0"/>
        <w:jc w:val="left"/>
        <w:spacing w:before="0" w:after="90" w:line="220" w:lineRule="exact"/>
        <w:ind w:left="360" w:right="0" w:firstLine="0"/>
      </w:pPr>
      <w:bookmarkStart w:id="73" w:name="bookmark73"/>
      <w:r>
        <w:rPr>
          <w:rStyle w:val="CharStyle20"/>
          <w:b/>
          <w:bCs/>
        </w:rPr>
        <w:t xml:space="preserve">N00 </w:t>
      </w:r>
      <w:r>
        <w:rPr>
          <w:rStyle w:val="CharStyle88"/>
          <w:b/>
          <w:bCs/>
        </w:rPr>
        <w:t xml:space="preserve">- </w:t>
      </w:r>
      <w:r>
        <w:rPr>
          <w:rStyle w:val="CharStyle20"/>
          <w:b/>
          <w:bCs/>
        </w:rPr>
        <w:t>AREÁL SOU NA JAMÁCH</w:t>
      </w:r>
      <w:bookmarkEnd w:id="73"/>
    </w:p>
    <w:p>
      <w:pPr>
        <w:pStyle w:val="Style31"/>
        <w:framePr w:w="4416" w:h="1032" w:hRule="exact" w:wrap="none" w:vAnchor="page" w:hAnchor="page" w:x="844" w:y="5176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64"/>
        <w:framePr w:w="1296" w:h="1059" w:hRule="exact" w:wrap="none" w:vAnchor="page" w:hAnchor="page" w:x="9676" w:y="5176"/>
        <w:widowControl w:val="0"/>
        <w:keepNext w:val="0"/>
        <w:keepLines w:val="0"/>
        <w:shd w:val="clear" w:color="auto" w:fill="auto"/>
        <w:bidi w:val="0"/>
        <w:jc w:val="right"/>
        <w:spacing w:before="0" w:after="40" w:line="220" w:lineRule="exact"/>
        <w:ind w:left="0" w:right="0" w:firstLine="0"/>
      </w:pPr>
      <w:bookmarkStart w:id="74" w:name="bookmark74"/>
      <w:r>
        <w:rPr>
          <w:rStyle w:val="CharStyle66"/>
          <w:b/>
          <w:bCs/>
        </w:rPr>
        <w:t>211 354,00</w:t>
      </w:r>
      <w:bookmarkEnd w:id="74"/>
    </w:p>
    <w:p>
      <w:pPr>
        <w:pStyle w:val="Style18"/>
        <w:framePr w:w="1296" w:h="1059" w:hRule="exact" w:wrap="none" w:vAnchor="page" w:hAnchor="page" w:x="9676" w:y="5176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75" w:name="bookmark75"/>
      <w:r>
        <w:rPr>
          <w:rStyle w:val="CharStyle20"/>
          <w:b/>
          <w:bCs/>
        </w:rPr>
        <w:t>211 354,00</w:t>
      </w:r>
      <w:bookmarkEnd w:id="75"/>
    </w:p>
    <w:p>
      <w:pPr>
        <w:pStyle w:val="Style31"/>
        <w:framePr w:w="1296" w:h="1059" w:hRule="exact" w:wrap="none" w:vAnchor="page" w:hAnchor="page" w:x="9676" w:y="5176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211 354,00</w:t>
      </w:r>
    </w:p>
    <w:p>
      <w:pPr>
        <w:pStyle w:val="Style64"/>
        <w:framePr w:wrap="none" w:vAnchor="page" w:hAnchor="page" w:x="834" w:y="665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6" w:name="bookmark76"/>
      <w:r>
        <w:rPr>
          <w:rStyle w:val="CharStyle66"/>
          <w:b/>
          <w:bCs/>
        </w:rPr>
        <w:t>2) Ostatní náklady</w:t>
      </w:r>
      <w:bookmarkEnd w:id="76"/>
    </w:p>
    <w:p>
      <w:pPr>
        <w:pStyle w:val="Style280"/>
        <w:framePr w:wrap="none" w:vAnchor="page" w:hAnchor="page" w:x="10425" w:y="66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82"/>
          <w:b/>
          <w:bCs/>
        </w:rPr>
        <w:t>0,00</w:t>
      </w:r>
    </w:p>
    <w:p>
      <w:pPr>
        <w:pStyle w:val="Style64"/>
        <w:framePr w:wrap="none" w:vAnchor="page" w:hAnchor="page" w:x="825" w:y="739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7" w:name="bookmark77"/>
      <w:r>
        <w:rPr>
          <w:rStyle w:val="CharStyle66"/>
          <w:b/>
          <w:bCs/>
        </w:rPr>
        <w:t>Celkové náklady za stavbu 1) + 2)</w:t>
      </w:r>
      <w:bookmarkEnd w:id="77"/>
    </w:p>
    <w:p>
      <w:pPr>
        <w:pStyle w:val="Style64"/>
        <w:framePr w:wrap="none" w:vAnchor="page" w:hAnchor="page" w:x="9695" w:y="739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8" w:name="bookmark78"/>
      <w:r>
        <w:rPr>
          <w:rStyle w:val="CharStyle66"/>
          <w:b/>
          <w:bCs/>
        </w:rPr>
        <w:t>211 354,00</w:t>
      </w:r>
      <w:bookmarkEnd w:id="78"/>
    </w:p>
    <w:p>
      <w:pPr>
        <w:pStyle w:val="Style34"/>
        <w:framePr w:wrap="none" w:vAnchor="page" w:hAnchor="page" w:x="5394" w:y="163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210" w:h="362" w:hRule="exact" w:wrap="none" w:vAnchor="page" w:hAnchor="page" w:x="810" w:y="82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40" w:right="0" w:firstLine="0"/>
      </w:pPr>
      <w:bookmarkStart w:id="79" w:name="bookmark79"/>
      <w:r>
        <w:rPr>
          <w:rStyle w:val="CharStyle14"/>
          <w:b/>
          <w:bCs/>
        </w:rPr>
        <w:t>ROZPOČET</w:t>
      </w:r>
      <w:bookmarkEnd w:id="79"/>
    </w:p>
    <w:p>
      <w:pPr>
        <w:pStyle w:val="Style34"/>
        <w:framePr w:w="614" w:h="490" w:hRule="exact" w:wrap="none" w:vAnchor="page" w:hAnchor="page" w:x="820" w:y="127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614" w:h="950" w:hRule="exact" w:wrap="none" w:vAnchor="page" w:hAnchor="page" w:x="820" w:y="176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614" w:h="950" w:hRule="exact" w:wrap="none" w:vAnchor="page" w:hAnchor="page" w:x="820" w:y="176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747" w:h="484" w:hRule="exact" w:wrap="none" w:vAnchor="page" w:hAnchor="page" w:x="2865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6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4" w:hRule="exact" w:wrap="none" w:vAnchor="page" w:hAnchor="page" w:x="2865" w:y="134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6"/>
          <w:b/>
          <w:bCs/>
        </w:rPr>
        <w:t>- H. etapa, areál Na J</w:t>
      </w:r>
    </w:p>
    <w:p>
      <w:pPr>
        <w:pStyle w:val="Style15"/>
        <w:framePr w:w="10210" w:h="661" w:hRule="exact" w:wrap="none" w:vAnchor="page" w:hAnchor="page" w:x="810" w:y="1996"/>
        <w:widowControl w:val="0"/>
        <w:keepNext w:val="0"/>
        <w:keepLines w:val="0"/>
        <w:shd w:val="clear" w:color="auto" w:fill="auto"/>
        <w:bidi w:val="0"/>
        <w:spacing w:before="0" w:after="243" w:line="160" w:lineRule="exact"/>
        <w:ind w:left="2055" w:right="408" w:firstLine="0"/>
      </w:pPr>
      <w:r>
        <w:rPr>
          <w:rStyle w:val="CharStyle167"/>
          <w:b/>
          <w:bCs/>
        </w:rPr>
        <w:t>1-1.</w:t>
      </w:r>
      <w:r>
        <w:rPr>
          <w:rStyle w:val="CharStyle42"/>
          <w:b/>
          <w:bCs/>
        </w:rPr>
        <w:t xml:space="preserve"> ETAPA</w:t>
      </w:r>
    </w:p>
    <w:p>
      <w:pPr>
        <w:pStyle w:val="Style15"/>
        <w:framePr w:w="10210" w:h="661" w:hRule="exact" w:wrap="none" w:vAnchor="page" w:hAnchor="page" w:x="810" w:y="1996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55" w:right="408" w:firstLine="0"/>
      </w:pPr>
      <w:r>
        <w:rPr>
          <w:rStyle w:val="CharStyle42"/>
          <w:b/>
          <w:bCs/>
        </w:rPr>
        <w:t>SO 02 - OBJEKT ADMINISTRATIVY A DÍLEN</w:t>
      </w:r>
    </w:p>
    <w:p>
      <w:pPr>
        <w:pStyle w:val="Style18"/>
        <w:framePr w:wrap="none" w:vAnchor="page" w:hAnchor="page" w:x="810" w:y="2894"/>
        <w:tabs>
          <w:tab w:leader="none" w:pos="20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80" w:name="bookmark80"/>
      <w:r>
        <w:rPr>
          <w:rStyle w:val="CharStyle20"/>
          <w:b/>
          <w:bCs/>
        </w:rPr>
        <w:t>Úroveň 3:</w:t>
        <w:tab/>
        <w:t>D.1.4.4 - MaR</w:t>
      </w:r>
      <w:bookmarkEnd w:id="80"/>
    </w:p>
    <w:p>
      <w:pPr>
        <w:pStyle w:val="Style15"/>
        <w:framePr w:wrap="none" w:vAnchor="page" w:hAnchor="page" w:x="820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84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47" w:y="3479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Datum:</w:t>
        <w:tab/>
        <w:t>27.4.2018</w:t>
      </w:r>
    </w:p>
    <w:p>
      <w:pPr>
        <w:pStyle w:val="Style15"/>
        <w:framePr w:w="3850" w:h="513" w:hRule="exact" w:wrap="none" w:vAnchor="page" w:hAnchor="page" w:x="820" w:y="3804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50" w:h="513" w:hRule="exact" w:wrap="none" w:vAnchor="page" w:hAnchor="page" w:x="820" w:y="3804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>100 - Správní středisko</w:t>
      </w:r>
    </w:p>
    <w:p>
      <w:pPr>
        <w:pStyle w:val="Style15"/>
        <w:framePr w:w="3475" w:h="511" w:hRule="exact" w:wrap="none" w:vAnchor="page" w:hAnchor="page" w:x="6637" w:y="3803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42"/>
          <w:b/>
          <w:bCs/>
        </w:rPr>
        <w:t>Projektant:</w:t>
        <w:tab/>
        <w:t>KANIA a.s. , Ostrava</w:t>
      </w:r>
    </w:p>
    <w:p>
      <w:pPr>
        <w:pStyle w:val="Style15"/>
        <w:framePr w:w="3475" w:h="511" w:hRule="exact" w:wrap="none" w:vAnchor="page" w:hAnchor="page" w:x="6637" w:y="3803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42"/>
          <w:b/>
          <w:bCs/>
        </w:rPr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341"/>
        <w:gridCol w:w="4608"/>
        <w:gridCol w:w="5261"/>
      </w:tblGrid>
      <w:tr>
        <w:trPr>
          <w:trHeight w:val="48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 Popis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MJ Množství J.cena [CZK] 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211 354,00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2098" w:wrap="none" w:vAnchor="page" w:hAnchor="page" w:x="810" w:y="44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211 354,00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2098" w:wrap="none" w:vAnchor="page" w:hAnchor="page" w:x="810" w:y="443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92"/>
                <w:b/>
                <w:bCs/>
              </w:rPr>
              <w:t xml:space="preserve">N01 </w:t>
            </w:r>
            <w:r>
              <w:rPr>
                <w:rStyle w:val="CharStyle42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211 354,00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6"/>
                <w:b/>
                <w:bCs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2"/>
                <w:b/>
                <w:bCs/>
              </w:rPr>
              <w:t xml:space="preserve">K R001-001.20 |MaR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42"/>
                <w:b/>
                <w:bCs/>
              </w:rPr>
              <w:t>samostatný soupis 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42"/>
                <w:vertAlign w:val="superscript"/>
                <w:b/>
                <w:bCs/>
              </w:rPr>
              <w:t>iOUU</w:t>
            </w:r>
            <w:r>
              <w:rPr>
                <w:rStyle w:val="CharStyle42"/>
                <w:b/>
                <w:bCs/>
              </w:rPr>
              <w:t xml:space="preserve"> 1,000 211 354,00 211 354,00</w:t>
            </w:r>
          </w:p>
          <w:p>
            <w:pPr>
              <w:pStyle w:val="Style15"/>
              <w:framePr w:w="10210" w:h="2098" w:wrap="none" w:vAnchor="page" w:hAnchor="page" w:x="810" w:y="44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560" w:right="0" w:firstLine="0"/>
            </w:pPr>
            <w:r>
              <w:rPr>
                <w:rStyle w:val="CharStyle283"/>
                <w:b w:val="0"/>
                <w:bCs w:val="0"/>
              </w:rPr>
              <w:t>r\r</w:t>
            </w:r>
          </w:p>
        </w:tc>
      </w:tr>
    </w:tbl>
    <w:p>
      <w:pPr>
        <w:pStyle w:val="Style34"/>
        <w:framePr w:wrap="none" w:vAnchor="page" w:hAnchor="page" w:x="5418" w:y="1630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46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="11021" w:h="362" w:hRule="exact" w:wrap="none" w:vAnchor="page" w:hAnchor="page" w:x="484" w:y="993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20" w:right="0" w:firstLine="0"/>
      </w:pPr>
      <w:r>
        <w:rPr>
          <w:rStyle w:val="CharStyle217"/>
          <w:b/>
          <w:bCs/>
        </w:rPr>
        <w:t>Položkový rozpočet</w:t>
      </w:r>
    </w:p>
    <w:tbl>
      <w:tblPr>
        <w:tblOverlap w:val="never"/>
        <w:tblLayout w:type="fixed"/>
        <w:jc w:val="left"/>
      </w:tblPr>
      <w:tblGrid>
        <w:gridCol w:w="3374"/>
        <w:gridCol w:w="2616"/>
        <w:gridCol w:w="2813"/>
        <w:gridCol w:w="2218"/>
      </w:tblGrid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40" w:right="0" w:firstLine="0"/>
            </w:pPr>
            <w:r>
              <w:rPr>
                <w:rStyle w:val="CharStyle181"/>
                <w:b/>
                <w:bCs/>
              </w:rPr>
              <w:t>Zakázka: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MODERNIZACE VYŠŠ ¡ODBORNÉ ŠKOLY ASTŘEDNÍ PRŮMYSLOVÉ ŠKOLY, RYCHNOV NAD KNÉJ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40" w:right="0" w:firstLine="0"/>
            </w:pPr>
            <w:r>
              <w:rPr>
                <w:rStyle w:val="CharStyle285"/>
                <w:b/>
                <w:bCs/>
              </w:rPr>
              <w:t>Objednatel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SOU U STADIONU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5"/>
                <w:b/>
                <w:bCs/>
              </w:rPr>
              <w:t>IC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5"/>
                <w:b/>
                <w:bCs/>
              </w:rPr>
              <w:t>DIČ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286"/>
                <w:b/>
                <w:bCs/>
              </w:rPr>
              <w:t xml:space="preserve">Zhotovitel </w:t>
            </w:r>
            <w:r>
              <w:rPr>
                <w:rStyle w:val="CharStyle127"/>
                <w:b/>
                <w:bCs/>
              </w:rPr>
              <w:t>STYLBAU, s.r.o.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5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25957481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920" w:right="0" w:firstLine="0"/>
            </w:pPr>
            <w:r>
              <w:rPr>
                <w:rStyle w:val="CharStyle127"/>
                <w:b/>
                <w:bCs/>
              </w:rPr>
              <w:t>Pardubická 118/79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5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50351 Hradec Králové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- Plačíce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6"/>
                <w:b/>
                <w:bCs/>
              </w:rPr>
              <w:t>Vypracoval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Rozpis ceny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Celkem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HSV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173 263,60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PSV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0,00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MON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38 090,40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Vedlejší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0,00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300" w:firstLine="0"/>
            </w:pPr>
            <w:r>
              <w:rPr>
                <w:rStyle w:val="CharStyle285"/>
                <w:b/>
                <w:bCs/>
              </w:rPr>
              <w:t>0,00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127"/>
                <w:b/>
                <w:bCs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00" w:firstLine="0"/>
            </w:pPr>
            <w:r>
              <w:rPr>
                <w:rStyle w:val="CharStyle181"/>
                <w:b/>
                <w:bCs/>
              </w:rPr>
              <w:t>211 354,00</w:t>
            </w:r>
          </w:p>
        </w:tc>
      </w:tr>
      <w:tr>
        <w:trPr>
          <w:trHeight w:val="634" w:hRule="exact"/>
        </w:trPr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Rekapitulace daní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Základ pro sníženou DPH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15 </w:t>
            </w:r>
            <w:r>
              <w:rPr>
                <w:rStyle w:val="CharStyle286"/>
                <w:b/>
                <w:bCs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780" w:right="0" w:firstLine="0"/>
            </w:pPr>
            <w:r>
              <w:rPr>
                <w:rStyle w:val="CharStyle181"/>
                <w:b/>
                <w:bCs/>
              </w:rPr>
              <w:t xml:space="preserve">0,00 </w:t>
            </w:r>
            <w:r>
              <w:rPr>
                <w:rStyle w:val="CharStyle285"/>
                <w:b/>
                <w:bCs/>
              </w:rPr>
              <w:t>CZK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Snížená DPH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15 </w:t>
            </w:r>
            <w:r>
              <w:rPr>
                <w:rStyle w:val="CharStyle286"/>
                <w:b/>
                <w:bCs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780" w:right="0" w:firstLine="0"/>
            </w:pPr>
            <w:r>
              <w:rPr>
                <w:rStyle w:val="CharStyle181"/>
                <w:b/>
                <w:bCs/>
              </w:rPr>
              <w:t xml:space="preserve">0,00 </w:t>
            </w:r>
            <w:r>
              <w:rPr>
                <w:rStyle w:val="CharStyle285"/>
                <w:b/>
                <w:bCs/>
              </w:rPr>
              <w:t>CZK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Základ pro základní DPH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 xml:space="preserve">21 </w:t>
            </w:r>
            <w:r>
              <w:rPr>
                <w:rStyle w:val="CharStyle287"/>
                <w:b/>
                <w:bCs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680" w:right="0" w:firstLine="0"/>
            </w:pPr>
            <w:r>
              <w:rPr>
                <w:rStyle w:val="CharStyle288"/>
                <w:b w:val="0"/>
                <w:bCs w:val="0"/>
              </w:rPr>
              <w:t>«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00" w:firstLine="0"/>
            </w:pPr>
            <w:r>
              <w:rPr>
                <w:rStyle w:val="CharStyle181"/>
                <w:b/>
                <w:bCs/>
              </w:rPr>
              <w:t xml:space="preserve">211 354,00 </w:t>
            </w:r>
            <w:r>
              <w:rPr>
                <w:rStyle w:val="CharStyle285"/>
                <w:b/>
                <w:bCs/>
              </w:rPr>
              <w:t>CZK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Základní DPH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 xml:space="preserve">21 </w:t>
            </w:r>
            <w:r>
              <w:rPr>
                <w:rStyle w:val="CharStyle287"/>
                <w:b/>
                <w:bCs/>
              </w:rPr>
              <w:t>%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220" w:right="0" w:firstLine="0"/>
            </w:pPr>
            <w:r>
              <w:rPr>
                <w:rStyle w:val="CharStyle181"/>
                <w:b/>
                <w:bCs/>
              </w:rPr>
              <w:t xml:space="preserve">44 384,34 </w:t>
            </w:r>
            <w:r>
              <w:rPr>
                <w:rStyle w:val="CharStyle285"/>
                <w:b/>
                <w:bCs/>
              </w:rPr>
              <w:t>CZK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60" w:right="0" w:firstLine="0"/>
            </w:pPr>
            <w:r>
              <w:rPr>
                <w:rStyle w:val="CharStyle285"/>
                <w:b/>
                <w:bCs/>
              </w:rPr>
              <w:t>Zaokrouhlení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00" w:firstLine="0"/>
            </w:pPr>
            <w:r>
              <w:rPr>
                <w:rStyle w:val="CharStyle181"/>
                <w:b/>
                <w:bCs/>
              </w:rPr>
              <w:t xml:space="preserve">0,00 </w:t>
            </w:r>
            <w:r>
              <w:rPr>
                <w:rStyle w:val="CharStyle285"/>
                <w:b/>
                <w:bCs/>
              </w:rPr>
              <w:t>CZK</w:t>
            </w:r>
          </w:p>
        </w:tc>
      </w:tr>
      <w:tr>
        <w:trPr>
          <w:trHeight w:val="5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60" w:right="0" w:firstLine="0"/>
            </w:pPr>
            <w:r>
              <w:rPr>
                <w:rStyle w:val="CharStyle213"/>
                <w:b/>
                <w:bCs/>
              </w:rPr>
              <w:t>Cena celkem s DPH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00" w:firstLine="0"/>
            </w:pPr>
            <w:r>
              <w:rPr>
                <w:rStyle w:val="CharStyle213"/>
                <w:b/>
                <w:bCs/>
              </w:rPr>
              <w:t xml:space="preserve">0,00 </w:t>
            </w:r>
            <w:r>
              <w:rPr>
                <w:rStyle w:val="CharStyle181"/>
                <w:b/>
                <w:bCs/>
              </w:rPr>
              <w:t>CZK</w:t>
            </w:r>
          </w:p>
        </w:tc>
      </w:tr>
      <w:tr>
        <w:trPr>
          <w:trHeight w:val="12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440" w:right="0" w:firstLine="0"/>
            </w:pPr>
            <w:r>
              <w:rPr>
                <w:rStyle w:val="CharStyle285"/>
                <w:b/>
                <w:bCs/>
              </w:rPr>
              <w:t>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40" w:right="0" w:firstLine="0"/>
            </w:pPr>
            <w:r>
              <w:rPr>
                <w:rStyle w:val="CharStyle285"/>
                <w:b/>
                <w:bCs/>
              </w:rPr>
              <w:t>dne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27"/>
                <w:b/>
                <w:bCs/>
              </w:rPr>
              <w:t>25.4.2018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82" w:hRule="exact"/>
        </w:trPr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3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720" w:right="0" w:firstLine="0"/>
            </w:pPr>
            <w:r>
              <w:rPr>
                <w:rStyle w:val="CharStyle285"/>
                <w:b/>
                <w:bCs/>
              </w:rPr>
              <w:t>Za zhotovitele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021" w:h="12854" w:wrap="none" w:vAnchor="page" w:hAnchor="page" w:x="484" w:y="14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0" w:firstLine="0"/>
            </w:pPr>
            <w:r>
              <w:rPr>
                <w:rStyle w:val="CharStyle285"/>
                <w:b/>
                <w:bCs/>
              </w:rPr>
              <w:t>Za objednatele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1021" w:h="12854" w:wrap="none" w:vAnchor="page" w:hAnchor="page" w:x="484" w:y="144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18"/>
        <w:framePr w:wrap="none" w:vAnchor="page" w:hAnchor="page" w:x="1040" w:y="1629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Zpracováno programem RTS Stavitel +, © RTS, a.s.</w:t>
      </w:r>
    </w:p>
    <w:p>
      <w:pPr>
        <w:pStyle w:val="Style218"/>
        <w:framePr w:wrap="none" w:vAnchor="page" w:hAnchor="page" w:x="9767" w:y="1627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Stránka 1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="11021" w:h="797" w:hRule="exact" w:wrap="none" w:vAnchor="page" w:hAnchor="page" w:x="484" w:y="1042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8600" w:firstLine="0"/>
      </w:pPr>
      <w:r>
        <w:rPr>
          <w:rStyle w:val="CharStyle33"/>
          <w:b/>
          <w:bCs/>
        </w:rPr>
        <w:t>Popis rozpočtu: - AREÁL SOU NA JAMÁCH Měřeni a Regulace</w:t>
      </w:r>
    </w:p>
    <w:p>
      <w:pPr>
        <w:pStyle w:val="Style218"/>
        <w:framePr w:wrap="none" w:vAnchor="page" w:hAnchor="page" w:x="1016" w:y="1628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Zpracováno programem RTS Stavitel +, © RTS, a.s.</w:t>
      </w:r>
    </w:p>
    <w:p>
      <w:pPr>
        <w:pStyle w:val="Style218"/>
        <w:framePr w:wrap="none" w:vAnchor="page" w:hAnchor="page" w:x="9752" w:y="1628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Stránka 2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89"/>
        <w:framePr w:wrap="none" w:vAnchor="page" w:hAnchor="page" w:x="503" w:y="13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291"/>
          <w:b/>
          <w:bCs/>
        </w:rPr>
        <w:t>Rekapitulace dílů</w:t>
      </w:r>
    </w:p>
    <w:tbl>
      <w:tblPr>
        <w:tblOverlap w:val="never"/>
        <w:tblLayout w:type="fixed"/>
        <w:jc w:val="left"/>
      </w:tblPr>
      <w:tblGrid>
        <w:gridCol w:w="1022"/>
        <w:gridCol w:w="3658"/>
        <w:gridCol w:w="1262"/>
        <w:gridCol w:w="1406"/>
        <w:gridCol w:w="1411"/>
        <w:gridCol w:w="2184"/>
      </w:tblGrid>
      <w:tr>
        <w:trPr>
          <w:trHeight w:val="50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127"/>
                <w:b/>
                <w:bCs/>
              </w:rPr>
              <w:t>Číslo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27"/>
                <w:b/>
                <w:bCs/>
              </w:rPr>
              <w:t>Název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Typ dílu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Celkem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Elektromontáže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MON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38 090,40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Dodávka elektro a MaR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HSV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129 769,60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D22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DDC Regulace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HSV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43 494,00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944" w:h="2506" w:wrap="none" w:vAnchor="page" w:hAnchor="page" w:x="503" w:y="18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944" w:h="2506" w:wrap="none" w:vAnchor="page" w:hAnchor="page" w:x="503" w:y="18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211 354,00</w:t>
            </w:r>
          </w:p>
        </w:tc>
      </w:tr>
    </w:tbl>
    <w:p>
      <w:pPr>
        <w:pStyle w:val="Style218"/>
        <w:framePr w:wrap="none" w:vAnchor="page" w:hAnchor="page" w:x="1012" w:y="1628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Zpracováno programem RTS Stavitel +, © RTS, a.s.</w:t>
      </w:r>
    </w:p>
    <w:p>
      <w:pPr>
        <w:pStyle w:val="Style218"/>
        <w:framePr w:wrap="none" w:vAnchor="page" w:hAnchor="page" w:x="9738" w:y="1627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Stránka 3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="10944" w:h="276" w:hRule="exact" w:wrap="none" w:vAnchor="page" w:hAnchor="page" w:x="503" w:y="1113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0" w:right="120" w:firstLine="0"/>
      </w:pPr>
      <w:r>
        <w:rPr>
          <w:rStyle w:val="CharStyle292"/>
          <w:b/>
          <w:bCs/>
        </w:rPr>
        <w:t>Položkový rozpočet</w:t>
      </w:r>
    </w:p>
    <w:p>
      <w:pPr>
        <w:pStyle w:val="Style293"/>
        <w:framePr w:wrap="none" w:vAnchor="page" w:hAnchor="page" w:x="503" w:y="141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980" w:right="0" w:firstLine="0"/>
      </w:pPr>
      <w:r>
        <w:rPr>
          <w:rStyle w:val="CharStyle295"/>
        </w:rPr>
        <w:t>MODERNIZACEVYŠŠÍODBORNÉŠKOLYASTŘEDNiPRUMYSLOVÉŠKOLY.RYCHNOVNADKNĚŽNOU</w:t>
      </w:r>
    </w:p>
    <w:tbl>
      <w:tblPr>
        <w:tblOverlap w:val="never"/>
        <w:tblLayout w:type="fixed"/>
        <w:jc w:val="left"/>
      </w:tblPr>
      <w:tblGrid>
        <w:gridCol w:w="408"/>
        <w:gridCol w:w="1262"/>
        <w:gridCol w:w="5530"/>
        <w:gridCol w:w="394"/>
        <w:gridCol w:w="926"/>
        <w:gridCol w:w="874"/>
        <w:gridCol w:w="1162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P.č.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Číslo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Název položky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cena / MJ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Celkem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DII: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Elektromontáže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38 090.40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21OO1O0O4ROO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Trubka ohebná pod omítku, typ 23 29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20,00000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792.00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211010006ROO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Osazeni hmoždinky do ostrých cihel/kamene. HM 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3 960.00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210010106ROO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Lišta elektroinstalační PVC š do 40 mm .šroubováním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792.00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210O10344R00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Krabice elektroinstalační čtvercová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66.00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660.00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210020303R00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Žlab kabelový s příslušenstvím. 50/50 </w:t>
            </w:r>
            <w:r>
              <w:rPr>
                <w:rStyle w:val="CharStyle188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8 600.00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210100001R00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Ukončeni vodičů v rozvaděči + zapojeni do 2.5 mm2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1 632.00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210140650R00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termostatu prostorový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210140652R00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houkačky elektrické typ CME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210140653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termostau TV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210140654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čidla plynu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210140001R00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záplavového čidla stanice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</w:t>
            </w:r>
            <w:r>
              <w:rPr>
                <w:rStyle w:val="CharStyle296"/>
                <w:b w:val="0"/>
                <w:bCs w:val="0"/>
              </w:rPr>
              <w:t>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210140001RT3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Zapojeni čerpadla ÚT 230V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1 650.00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210111061ROO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MTZ zásuvky vodotěsné pro pl kotel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66.00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198,00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210140021R00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Zapojeni servopohonu ÚT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990,00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210140Q32R00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Zapojeni čidla venkovního a priložného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1 650.00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210140421RQ0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Zapojeni Hákového čidla ÚT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210140431R00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Zapojeni GSM modulu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210190004RGO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Montáž celoplechovych rozvodnic do váhy 150 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</w:t>
            </w:r>
            <w:r>
              <w:rPr>
                <w:rStyle w:val="CharStyle296"/>
                <w:b w:val="0"/>
                <w:bCs w:val="0"/>
              </w:rPr>
              <w:t>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6 600.00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6 600.00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21O810O45R0O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Kabel CYKY-m 750 V 3 x </w:t>
            </w:r>
            <w:r>
              <w:rPr>
                <w:rStyle w:val="CharStyle188"/>
                <w:b w:val="0"/>
                <w:bCs w:val="0"/>
              </w:rPr>
              <w:t>1</w:t>
            </w:r>
            <w:r>
              <w:rPr>
                <w:rStyle w:val="CharStyle296"/>
                <w:b w:val="0"/>
                <w:bCs w:val="0"/>
              </w:rPr>
              <w:t>.5 mm2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2 640.00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210860221ROO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 speciální JYTY s AI 2 x 1 mm pevné uložený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3 960.00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210860222ROO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 speciální JYTY s AI 4 x 1 mm pevné uložený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320,00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210220321ROO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Svorka na potrubí Bernard, včetné Cu pásku 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66.00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990.00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210800527R00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Vodič nn a vn CV 6 mm2/zi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1 320,00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210220302ROO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Přlpojnice HOP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DII: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Dodávka elektro a MaR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129 769.60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35712323R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Rozvaděč RK01 vč výzbroje dle výkresu_04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soubor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80 133.40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80 133.40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357-12324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Dilenská výroba rozvaděče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24.00000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7 920.00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34111030R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Kabel silový s Cu Jádrem 750 V CYKY 3 x </w:t>
            </w:r>
            <w:r>
              <w:rPr>
                <w:rStyle w:val="CharStyle298"/>
                <w:b w:val="0"/>
                <w:bCs w:val="0"/>
              </w:rPr>
              <w:t>1</w:t>
            </w:r>
            <w:r>
              <w:rPr>
                <w:rStyle w:val="CharStyle296"/>
                <w:b w:val="0"/>
                <w:bCs w:val="0"/>
              </w:rPr>
              <w:t>,5 mm2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560.00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34121550R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Kabel sdélovaci s Cu jádrem JYTY 2 </w:t>
            </w:r>
            <w:r>
              <w:rPr>
                <w:rStyle w:val="CharStyle188"/>
                <w:b w:val="0"/>
                <w:bCs w:val="0"/>
              </w:rPr>
              <w:t xml:space="preserve">x </w:t>
            </w:r>
            <w:r>
              <w:rPr>
                <w:rStyle w:val="CharStyle296"/>
                <w:b w:val="0"/>
                <w:bCs w:val="0"/>
              </w:rPr>
              <w:t>1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1 440.00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34121554R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 sdělovací s Cu jádrem JYTY 4 x 1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780,00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34140966R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Vodič silový CY zelenožlutý 6,00 mm2 - drát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1 020,00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34561404R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Svorka WAGO 273-104 3x2.5 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38,40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768.00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34562690R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Krabice elektroinstalační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158.40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1 584,00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34551476 AR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Zásuvka domovní vodotěsná 5518-2929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109.20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327,60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345709990007R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Lišta vkládaci roz do LV 40 x 40 mm (LHD)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49,20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984,00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345709996060R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8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Kanál elektroinstalační Merkur 50 x 50 mm. vč závěsové techniky (Zadavatel výslovně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183,60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3 672,00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34571051R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Trubka elektroinslal ohebná 2323/LPE-1 d 22,9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28.80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576.00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34561424R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Připojnice HOP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292.80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292.80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34572304R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Pásky stahovači SP 160 x 4,5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 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405417026R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Prostorový průmysl termostat 0-40st C na zed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1 62960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629,60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40562320R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Snímač tlaku 0-6bar. 4-20mA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3 214,80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3 214,80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405-6587985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HHK-96-S.kabel 10m, vodivostni sonda hladiny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1 566.00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566.00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405-65877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Čidlo plynu 2 stupňový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4 364,40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4 364,40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222323212R00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Houkačka se světlem 230V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2 677.00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2 677,00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40541201R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GSM modul ♦ balene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7 075.00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7 075.00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Spolupráce s revizním technikem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792,00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1 584.00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R101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Výchozí revizní zpráva vč vyhotoveni zprávy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soubor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6 600,00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6 600,00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DII: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DDC Regulace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55" w:h="12451" w:wrap="none" w:vAnchor="page" w:hAnchor="page" w:x="781" w:y="19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43 494,00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40541320R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Regulátor calorMATIC 630/3 (Zadavatel výslovně umožňuje nabídnout rovnocenné řešení)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15 144.00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15 144.00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40541352R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Modul VR60 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4 776.00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4 776.00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405-41355R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Modul VR32 (Zadavatel výslovně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2 532.00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2 532.00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405-41359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Poruchová signalizace PVA82 3(Zadavatel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7 </w:t>
            </w:r>
            <w:r>
              <w:rPr>
                <w:rStyle w:val="CharStyle296"/>
                <w:b w:val="0"/>
                <w:bCs w:val="0"/>
              </w:rPr>
              <w:t>110.00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7 110,00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405-412550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Zkoušky a nastaveni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soubo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6 720.00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6 720,00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R103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Zaškoleni obsluhy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soubo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1,00000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3 360,00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3 360,00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405113011R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Snímač teploty venkovní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1.00000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900.00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405113015R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Snímač teploty přiložný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6.00000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492.00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555" w:h="12451" w:wrap="none" w:vAnchor="page" w:hAnchor="page" w:x="781" w:y="19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2 952,00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944" w:h="401" w:hRule="exact" w:wrap="none" w:vAnchor="page" w:hAnchor="page" w:x="503" w:y="772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180" w:right="0" w:firstLine="0"/>
      </w:pPr>
      <w:bookmarkStart w:id="81" w:name="bookmark81"/>
      <w:r>
        <w:rPr>
          <w:rStyle w:val="CharStyle14"/>
          <w:b/>
          <w:bCs/>
        </w:rPr>
        <w:t>KRYCÍ LIST ROZPOČTU</w:t>
      </w:r>
      <w:bookmarkEnd w:id="81"/>
    </w:p>
    <w:tbl>
      <w:tblPr>
        <w:tblOverlap w:val="never"/>
        <w:tblLayout w:type="fixed"/>
        <w:jc w:val="left"/>
      </w:tblPr>
      <w:tblGrid>
        <w:gridCol w:w="6408"/>
        <w:gridCol w:w="1742"/>
        <w:gridCol w:w="1315"/>
      </w:tblGrid>
      <w:tr>
        <w:trPr>
          <w:trHeight w:val="15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5" w:lineRule="exact"/>
              <w:ind w:left="0" w:right="0" w:firstLine="1760"/>
            </w:pPr>
            <w:r>
              <w:rPr>
                <w:rStyle w:val="CharStyle17"/>
                <w:b/>
                <w:bCs/>
              </w:rPr>
              <w:t xml:space="preserve">Modernizace vyšší odborné školy a Střední' průmyslové školy, Stavba: „ </w:t>
            </w:r>
            <w:r>
              <w:rPr>
                <w:rStyle w:val="CharStyle48"/>
                <w:b/>
                <w:bCs/>
              </w:rPr>
              <w:t xml:space="preserve">. </w:t>
            </w:r>
            <w:r>
              <w:rPr>
                <w:rStyle w:val="CharStyle43"/>
                <w:b/>
                <w:bCs/>
              </w:rPr>
              <w:t>,,..</w:t>
            </w:r>
            <w:r>
              <w:rPr>
                <w:rStyle w:val="CharStyle17"/>
                <w:b/>
                <w:bCs/>
              </w:rPr>
              <w:t xml:space="preserve"> ,</w:t>
            </w:r>
          </w:p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15" w:lineRule="exact"/>
              <w:ind w:left="0" w:right="0" w:firstLine="1760"/>
            </w:pP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II. etapa, areal Na J</w:t>
            </w:r>
          </w:p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379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Objekt: </w:t>
            </w:r>
            <w:r>
              <w:rPr>
                <w:rStyle w:val="CharStyle43"/>
                <w:b/>
                <w:bCs/>
              </w:rPr>
              <w:t>1-1.</w:t>
            </w:r>
            <w:r>
              <w:rPr>
                <w:rStyle w:val="CharStyle17"/>
                <w:b/>
                <w:bCs/>
              </w:rPr>
              <w:t xml:space="preserve"> ETAPA</w:t>
            </w:r>
          </w:p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79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Část: SO 02 - OBJEKT ADMINISTRATIVY A DÍLEN </w:t>
            </w:r>
            <w:r>
              <w:rPr>
                <w:rStyle w:val="CharStyle181"/>
                <w:b/>
                <w:bCs/>
              </w:rPr>
              <w:t xml:space="preserve">Úroveň 3: D.1.4.5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Silnoproudá elektrotechnika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Rychnov nad Kněžnou,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46" w:wrap="none" w:vAnchor="page" w:hAnchor="page" w:x="1136" w:y="13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46" w:wrap="none" w:vAnchor="page" w:hAnchor="page" w:x="1136" w:y="13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46" w:wrap="none" w:vAnchor="page" w:hAnchor="page" w:x="1136" w:y="13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46" w:wrap="none" w:vAnchor="page" w:hAnchor="page" w:x="1136" w:y="13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46" w:wrap="none" w:vAnchor="page" w:hAnchor="page" w:x="1136" w:y="13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46" w:wrap="none" w:vAnchor="page" w:hAnchor="page" w:x="1136" w:y="133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944" w:h="2383" w:hRule="exact" w:wrap="none" w:vAnchor="page" w:hAnchor="page" w:x="503" w:y="6110"/>
        <w:widowControl w:val="0"/>
        <w:keepNext w:val="0"/>
        <w:keepLines w:val="0"/>
        <w:shd w:val="clear" w:color="auto" w:fill="auto"/>
        <w:bidi w:val="0"/>
        <w:jc w:val="left"/>
        <w:spacing w:before="0" w:after="67" w:line="160" w:lineRule="exact"/>
        <w:ind w:left="68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944" w:h="2383" w:hRule="exact" w:wrap="none" w:vAnchor="page" w:hAnchor="page" w:x="503" w:y="6110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020" w:right="304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Oceněni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6"/>
        <w:gridCol w:w="1070"/>
        <w:gridCol w:w="1085"/>
        <w:gridCol w:w="2822"/>
        <w:gridCol w:w="2664"/>
      </w:tblGrid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3 796 534,40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3 796 534,40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3 796 534,40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797 272,20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8" w:h="2155" w:wrap="none" w:vAnchor="page" w:hAnchor="page" w:x="1141" w:y="86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8" w:h="2155" w:wrap="none" w:vAnchor="page" w:hAnchor="page" w:x="1141" w:y="86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4 593 806,60</w:t>
            </w:r>
          </w:p>
        </w:tc>
      </w:tr>
    </w:tbl>
    <w:p>
      <w:pPr>
        <w:pStyle w:val="Style31"/>
        <w:framePr w:wrap="none" w:vAnchor="page" w:hAnchor="page" w:x="503" w:y="1266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80" w:right="0" w:firstLine="0"/>
      </w:pPr>
      <w:r>
        <w:rPr>
          <w:rStyle w:val="CharStyle33"/>
          <w:b/>
          <w:bCs/>
        </w:rPr>
        <w:t>Projektant</w:t>
      </w:r>
    </w:p>
    <w:p>
      <w:pPr>
        <w:pStyle w:val="Style31"/>
        <w:framePr w:wrap="none" w:vAnchor="page" w:hAnchor="page" w:x="503" w:y="145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86" w:right="0" w:firstLine="0"/>
      </w:pPr>
      <w:r>
        <w:rPr>
          <w:rStyle w:val="CharStyle33"/>
          <w:b/>
          <w:bCs/>
        </w:rPr>
        <w:t>Datum a podpis:</w:t>
      </w:r>
    </w:p>
    <w:p>
      <w:pPr>
        <w:pStyle w:val="Style31"/>
        <w:framePr w:wrap="none" w:vAnchor="page" w:hAnchor="page" w:x="503" w:y="150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80" w:right="0" w:firstLine="0"/>
      </w:pPr>
      <w:r>
        <w:rPr>
          <w:rStyle w:val="CharStyle33"/>
          <w:b/>
          <w:bCs/>
        </w:rPr>
        <w:t>Objednavatel</w:t>
      </w:r>
    </w:p>
    <w:p>
      <w:pPr>
        <w:pStyle w:val="Style3"/>
        <w:framePr w:wrap="none" w:vAnchor="page" w:hAnchor="page" w:x="3752" w:y="1458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0"/>
          <w:b/>
          <w:bCs/>
        </w:rPr>
        <w:t>Razítko</w:t>
      </w:r>
    </w:p>
    <w:p>
      <w:pPr>
        <w:framePr w:wrap="none" w:vAnchor="page" w:hAnchor="page" w:x="6234" w:y="12647"/>
        <w:widowControl w:val="0"/>
        <w:rPr>
          <w:sz w:val="2"/>
          <w:szCs w:val="2"/>
        </w:rPr>
      </w:pPr>
      <w:r>
        <w:pict>
          <v:shape id="_x0000_s1045" type="#_x0000_t75" style="width:223pt;height:171pt;">
            <v:imagedata r:id="rId43" r:href="rId44"/>
          </v:shape>
        </w:pict>
      </w:r>
    </w:p>
    <w:p>
      <w:pPr>
        <w:pStyle w:val="Style34"/>
        <w:framePr w:wrap="none" w:vAnchor="page" w:hAnchor="page" w:x="5408" w:y="1629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47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6" type="#_x0000_t75" style="position:absolute;margin-left:218.3pt;margin-top:631.35pt;width:68.15pt;height:172.8pt;z-index:-251658734;mso-wrap-distance-left:5.pt;mso-wrap-distance-right:5.pt;mso-position-horizontal-relative:page;mso-position-vertical-relative:page" wrapcoords="0 0">
            <v:imagedata r:id="rId45" r:href="rId46"/>
            <w10:wrap anchorx="page" anchory="page"/>
          </v:shape>
        </w:pict>
      </w:r>
    </w:p>
    <w:p>
      <w:pPr>
        <w:pStyle w:val="Style31"/>
        <w:framePr w:wrap="none" w:vAnchor="page" w:hAnchor="page" w:x="1156" w:y="153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 xml:space="preserve">a </w:t>
      </w:r>
      <w:r>
        <w:rPr>
          <w:rStyle w:val="CharStyle62"/>
          <w:b/>
          <w:bCs/>
        </w:rPr>
        <w:t>podpis:</w:t>
      </w:r>
    </w:p>
    <w:p>
      <w:pPr>
        <w:pStyle w:val="Style31"/>
        <w:framePr w:wrap="none" w:vAnchor="page" w:hAnchor="page" w:x="3768" w:y="15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168" w:y="14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 xml:space="preserve">a </w:t>
      </w:r>
      <w:r>
        <w:rPr>
          <w:rStyle w:val="CharStyle62"/>
          <w:b/>
          <w:bCs/>
        </w:rPr>
        <w:t>podpis:</w:t>
      </w:r>
    </w:p>
    <w:p>
      <w:pPr>
        <w:pStyle w:val="Style31"/>
        <w:framePr w:wrap="none" w:vAnchor="page" w:hAnchor="page" w:x="8990" w:y="15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19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48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12" w:y="816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89" w:hRule="exact" w:wrap="none" w:vAnchor="page" w:hAnchor="page" w:x="825" w:y="1263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25" w:y="175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25" w:y="1757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25" w:y="175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84" w:hRule="exact" w:wrap="none" w:vAnchor="page" w:hAnchor="page" w:x="2879" w:y="133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4" w:hRule="exact" w:wrap="none" w:vAnchor="page" w:hAnchor="page" w:x="2879" w:y="133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926" w:h="1204" w:hRule="exact" w:wrap="none" w:vAnchor="page" w:hAnchor="page" w:x="825" w:y="1988"/>
        <w:widowControl w:val="0"/>
        <w:keepNext w:val="0"/>
        <w:keepLines w:val="0"/>
        <w:shd w:val="clear" w:color="auto" w:fill="auto"/>
        <w:bidi w:val="0"/>
        <w:jc w:val="left"/>
        <w:spacing w:before="0" w:after="298" w:line="160" w:lineRule="exact"/>
        <w:ind w:left="2054" w:right="0" w:firstLine="0"/>
      </w:pPr>
      <w:r>
        <w:rPr>
          <w:rStyle w:val="CharStyle17"/>
          <w:b/>
          <w:bCs/>
        </w:rPr>
        <w:t>1 - 1. ETAPA</w:t>
      </w:r>
    </w:p>
    <w:p>
      <w:pPr>
        <w:pStyle w:val="Style15"/>
        <w:framePr w:w="9926" w:h="1204" w:hRule="exact" w:wrap="none" w:vAnchor="page" w:hAnchor="page" w:x="825" w:y="1988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54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9926" w:h="1204" w:hRule="exact" w:wrap="none" w:vAnchor="page" w:hAnchor="page" w:x="825" w:y="198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bookmarkStart w:id="82" w:name="bookmark82"/>
      <w:r>
        <w:rPr>
          <w:rStyle w:val="CharStyle66"/>
          <w:b/>
          <w:bCs/>
        </w:rPr>
        <w:t>D.1.4.5 - Silnoproudá elektrotechnika</w:t>
      </w:r>
      <w:bookmarkEnd w:id="82"/>
    </w:p>
    <w:p>
      <w:pPr>
        <w:pStyle w:val="Style15"/>
        <w:framePr w:wrap="none" w:vAnchor="page" w:hAnchor="page" w:x="825" w:y="346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89" w:y="34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52" w:y="3479"/>
        <w:tabs>
          <w:tab w:leader="none" w:pos="1867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9302" w:h="518" w:hRule="exact" w:wrap="none" w:vAnchor="page" w:hAnchor="page" w:x="825" w:y="3795"/>
        <w:tabs>
          <w:tab w:leader="none" w:pos="2030" w:val="left"/>
          <w:tab w:leader="none" w:pos="5798" w:val="left"/>
          <w:tab w:leader="none" w:pos="766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  <w:tab/>
        <w:t>Projektant:</w:t>
        <w:tab/>
        <w:t>KANIA a.s. , Ostrava</w:t>
      </w:r>
    </w:p>
    <w:p>
      <w:pPr>
        <w:pStyle w:val="Style15"/>
        <w:framePr w:w="9302" w:h="518" w:hRule="exact" w:wrap="none" w:vAnchor="page" w:hAnchor="page" w:x="825" w:y="3795"/>
        <w:tabs>
          <w:tab w:leader="none" w:pos="2030" w:val="left"/>
          <w:tab w:leader="none" w:pos="5798" w:val="left"/>
          <w:tab w:leader="none" w:pos="766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  <w:tab/>
        <w:t>Zpracovatel:</w:t>
        <w:tab/>
        <w:t>Ing. Ondřej Vaniček</w:t>
      </w:r>
    </w:p>
    <w:p>
      <w:pPr>
        <w:pStyle w:val="Style15"/>
        <w:framePr w:wrap="none" w:vAnchor="page" w:hAnchor="page" w:x="2303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9253" w:y="457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16" w:h="1030" w:hRule="exact" w:wrap="none" w:vAnchor="page" w:hAnchor="page" w:x="863" w:y="5166"/>
        <w:widowControl w:val="0"/>
        <w:keepNext w:val="0"/>
        <w:keepLines w:val="0"/>
        <w:shd w:val="clear" w:color="auto" w:fill="auto"/>
        <w:bidi w:val="0"/>
        <w:jc w:val="left"/>
        <w:spacing w:before="0" w:after="116" w:line="220" w:lineRule="exact"/>
        <w:ind w:left="0" w:right="0" w:firstLine="0"/>
      </w:pPr>
      <w:bookmarkStart w:id="83" w:name="bookmark83"/>
      <w:r>
        <w:rPr>
          <w:rStyle w:val="CharStyle66"/>
          <w:b/>
          <w:bCs/>
        </w:rPr>
        <w:t>1) Náklady z rozpočtu</w:t>
      </w:r>
      <w:bookmarkEnd w:id="83"/>
    </w:p>
    <w:p>
      <w:pPr>
        <w:pStyle w:val="Style18"/>
        <w:framePr w:w="4416" w:h="1030" w:hRule="exact" w:wrap="none" w:vAnchor="page" w:hAnchor="page" w:x="863" w:y="5166"/>
        <w:widowControl w:val="0"/>
        <w:keepNext w:val="0"/>
        <w:keepLines w:val="0"/>
        <w:shd w:val="clear" w:color="auto" w:fill="auto"/>
        <w:bidi w:val="0"/>
        <w:jc w:val="left"/>
        <w:spacing w:before="0" w:after="90" w:line="220" w:lineRule="exact"/>
        <w:ind w:left="360" w:right="0" w:firstLine="0"/>
      </w:pPr>
      <w:bookmarkStart w:id="84" w:name="bookmark84"/>
      <w:r>
        <w:rPr>
          <w:rStyle w:val="CharStyle20"/>
          <w:b/>
          <w:bCs/>
        </w:rPr>
        <w:t>N00 - AREÁL SOU NA JAMÁCH</w:t>
      </w:r>
      <w:bookmarkEnd w:id="84"/>
    </w:p>
    <w:p>
      <w:pPr>
        <w:pStyle w:val="Style31"/>
        <w:framePr w:w="4416" w:h="1030" w:hRule="exact" w:wrap="none" w:vAnchor="page" w:hAnchor="page" w:x="863" w:y="5166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64"/>
        <w:framePr w:w="1498" w:h="1056" w:hRule="exact" w:wrap="none" w:vAnchor="page" w:hAnchor="page" w:x="9493" w:y="5169"/>
        <w:widowControl w:val="0"/>
        <w:keepNext w:val="0"/>
        <w:keepLines w:val="0"/>
        <w:shd w:val="clear" w:color="auto" w:fill="auto"/>
        <w:bidi w:val="0"/>
        <w:jc w:val="right"/>
        <w:spacing w:before="0" w:after="45" w:line="220" w:lineRule="exact"/>
        <w:ind w:left="0" w:right="0" w:firstLine="0"/>
      </w:pPr>
      <w:bookmarkStart w:id="85" w:name="bookmark85"/>
      <w:r>
        <w:rPr>
          <w:rStyle w:val="CharStyle66"/>
          <w:b/>
          <w:bCs/>
        </w:rPr>
        <w:t>3 796 534,40</w:t>
      </w:r>
      <w:bookmarkEnd w:id="85"/>
    </w:p>
    <w:p>
      <w:pPr>
        <w:pStyle w:val="Style18"/>
        <w:framePr w:w="1498" w:h="1056" w:hRule="exact" w:wrap="none" w:vAnchor="page" w:hAnchor="page" w:x="9493" w:y="5169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86" w:name="bookmark86"/>
      <w:r>
        <w:rPr>
          <w:rStyle w:val="CharStyle20"/>
          <w:b/>
          <w:bCs/>
        </w:rPr>
        <w:t>3 796 534,40</w:t>
      </w:r>
      <w:bookmarkEnd w:id="86"/>
    </w:p>
    <w:p>
      <w:pPr>
        <w:pStyle w:val="Style31"/>
        <w:framePr w:w="1498" w:h="1056" w:hRule="exact" w:wrap="none" w:vAnchor="page" w:hAnchor="page" w:x="9493" w:y="5169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3 796 534,40</w:t>
      </w:r>
    </w:p>
    <w:p>
      <w:pPr>
        <w:pStyle w:val="Style64"/>
        <w:framePr w:wrap="none" w:vAnchor="page" w:hAnchor="page" w:x="853" w:y="665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87" w:name="bookmark87"/>
      <w:r>
        <w:rPr>
          <w:rStyle w:val="CharStyle66"/>
          <w:b/>
          <w:bCs/>
        </w:rPr>
        <w:t>2) Ostatní' náklady</w:t>
      </w:r>
      <w:bookmarkEnd w:id="87"/>
    </w:p>
    <w:p>
      <w:pPr>
        <w:pStyle w:val="Style299"/>
        <w:framePr w:wrap="none" w:vAnchor="page" w:hAnchor="page" w:x="10444" w:y="66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301"/>
          <w:b/>
          <w:bCs/>
        </w:rPr>
        <w:t>0,00</w:t>
      </w:r>
    </w:p>
    <w:p>
      <w:pPr>
        <w:pStyle w:val="Style64"/>
        <w:framePr w:wrap="none" w:vAnchor="page" w:hAnchor="page" w:x="844" w:y="73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88" w:name="bookmark88"/>
      <w:r>
        <w:rPr>
          <w:rStyle w:val="CharStyle66"/>
          <w:b/>
          <w:bCs/>
        </w:rPr>
        <w:t>Celkové náklady za stavbu 1) + 2)</w:t>
      </w:r>
      <w:bookmarkEnd w:id="88"/>
    </w:p>
    <w:p>
      <w:pPr>
        <w:pStyle w:val="Style64"/>
        <w:framePr w:wrap="none" w:vAnchor="page" w:hAnchor="page" w:x="9503" w:y="73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89" w:name="bookmark89"/>
      <w:r>
        <w:rPr>
          <w:rStyle w:val="CharStyle66"/>
          <w:b/>
          <w:bCs/>
        </w:rPr>
        <w:t>3 796 534,40</w:t>
      </w:r>
      <w:bookmarkEnd w:id="89"/>
    </w:p>
    <w:p>
      <w:pPr>
        <w:pStyle w:val="Style34"/>
        <w:framePr w:wrap="none" w:vAnchor="page" w:hAnchor="page" w:x="5413" w:y="1629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5pt;margin-top:310.pt;width:510.95pt;height:22.1pt;z-index:-251658240;mso-position-horizontal-relative:page;mso-position-vertical-relative:page;z-index:-251658733" fillcolor="#FDFDFD" stroked="f"/>
        </w:pict>
      </w:r>
    </w:p>
    <w:p>
      <w:pPr>
        <w:pStyle w:val="Style12"/>
        <w:framePr w:w="10277" w:h="362" w:hRule="exact" w:wrap="none" w:vAnchor="page" w:hAnchor="page" w:x="762" w:y="792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bookmarkStart w:id="90" w:name="bookmark90"/>
      <w:r>
        <w:rPr>
          <w:rStyle w:val="CharStyle14"/>
          <w:b/>
          <w:bCs/>
        </w:rPr>
        <w:t>ROZPOČET</w:t>
      </w:r>
      <w:bookmarkEnd w:id="90"/>
    </w:p>
    <w:p>
      <w:pPr>
        <w:pStyle w:val="Style34"/>
        <w:framePr w:w="1104" w:h="490" w:hRule="exact" w:wrap="none" w:vAnchor="page" w:hAnchor="page" w:x="810" w:y="1248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35" w:hRule="exact" w:wrap="none" w:vAnchor="page" w:hAnchor="page" w:x="810" w:y="1738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35" w:hRule="exact" w:wrap="none" w:vAnchor="page" w:hAnchor="page" w:x="810" w:y="1738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35" w:hRule="exact" w:wrap="none" w:vAnchor="page" w:hAnchor="page" w:x="810" w:y="173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817" w:hRule="exact" w:wrap="none" w:vAnchor="page" w:hAnchor="page" w:x="2855" w:y="130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817" w:hRule="exact" w:wrap="none" w:vAnchor="page" w:hAnchor="page" w:x="2855" w:y="1308"/>
        <w:widowControl w:val="0"/>
        <w:keepNext w:val="0"/>
        <w:keepLines w:val="0"/>
        <w:shd w:val="clear" w:color="auto" w:fill="auto"/>
        <w:bidi w:val="0"/>
        <w:jc w:val="left"/>
        <w:spacing w:before="0" w:after="132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34"/>
        <w:framePr w:w="7747" w:h="817" w:hRule="exact" w:wrap="none" w:vAnchor="page" w:hAnchor="page" w:x="2855" w:y="130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02"/>
          <w:b/>
          <w:bCs/>
        </w:rPr>
        <w:t>1-1.</w:t>
      </w:r>
      <w:r>
        <w:rPr>
          <w:rStyle w:val="CharStyle37"/>
          <w:b/>
          <w:bCs/>
        </w:rPr>
        <w:t xml:space="preserve"> ETAPA</w:t>
      </w:r>
    </w:p>
    <w:p>
      <w:pPr>
        <w:pStyle w:val="Style15"/>
        <w:framePr w:w="10277" w:h="774" w:hRule="exact" w:wrap="none" w:vAnchor="page" w:hAnchor="page" w:x="762" w:y="2399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93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277" w:h="774" w:hRule="exact" w:wrap="none" w:vAnchor="page" w:hAnchor="page" w:x="762" w:y="23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93" w:right="0" w:firstLine="0"/>
      </w:pPr>
      <w:bookmarkStart w:id="91" w:name="bookmark91"/>
      <w:r>
        <w:rPr>
          <w:rStyle w:val="CharStyle66"/>
          <w:b/>
          <w:bCs/>
        </w:rPr>
        <w:t>D.1.4.5 - Silnoproudá elektrotechnika</w:t>
      </w:r>
      <w:bookmarkEnd w:id="91"/>
    </w:p>
    <w:tbl>
      <w:tblPr>
        <w:tblOverlap w:val="never"/>
        <w:tblLayout w:type="fixed"/>
        <w:jc w:val="left"/>
      </w:tblPr>
      <w:tblGrid>
        <w:gridCol w:w="2098"/>
        <w:gridCol w:w="3365"/>
        <w:gridCol w:w="384"/>
        <w:gridCol w:w="4430"/>
      </w:tblGrid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Datum: 27.4.2018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 KANIA a.s. , Ostrava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100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42"/>
                <w:b/>
                <w:bCs/>
              </w:rPr>
              <w:t>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 Ing. Ondřej Vaniček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Množství J.cena [CZK] 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3 796 534,40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4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3 796 534,40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60" w:right="0" w:firstLine="0"/>
            </w:pPr>
            <w:r>
              <w:rPr>
                <w:rStyle w:val="CharStyle42"/>
                <w:b/>
                <w:bCs/>
              </w:rPr>
              <w:t>N01 -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178" w:wrap="none" w:vAnchor="page" w:hAnchor="page" w:x="762" w:y="34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3 796 534,40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1 K R001-001.21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Silnoproudá elektrotechnika - samostatný soupis prací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soub</w:t>
            </w:r>
          </w:p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77" w:h="3178" w:wrap="none" w:vAnchor="page" w:hAnchor="page" w:x="762" w:y="34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1,000 3 796 534,40 3 796 534,40</w:t>
            </w:r>
          </w:p>
        </w:tc>
      </w:tr>
    </w:tbl>
    <w:p>
      <w:pPr>
        <w:pStyle w:val="Style34"/>
        <w:framePr w:wrap="none" w:vAnchor="page" w:hAnchor="page" w:x="5409" w:y="1627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08.05pt;margin-top:87.05pt;width:62.65pt;height:13.7pt;z-index:-251658240;mso-position-horizontal-relative:page;mso-position-vertical-relative:page;z-index:-251658732" fillcolor="#868686" stroked="f"/>
        </w:pict>
      </w:r>
    </w:p>
    <w:tbl>
      <w:tblPr>
        <w:tblOverlap w:val="never"/>
        <w:tblLayout w:type="fixed"/>
        <w:jc w:val="left"/>
      </w:tblPr>
      <w:tblGrid>
        <w:gridCol w:w="3682"/>
        <w:gridCol w:w="2045"/>
        <w:gridCol w:w="2534"/>
      </w:tblGrid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Název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800" w:right="0" w:firstLine="0"/>
            </w:pPr>
            <w:r>
              <w:rPr>
                <w:rStyle w:val="CharStyle17"/>
                <w:b/>
                <w:bCs/>
              </w:rPr>
              <w:t>Hodnota 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Hodnota B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Základní náklady II.ETAPA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974 127.10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Doprava %, Přesun 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116,90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116,90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materiál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940" w:firstLine="0"/>
            </w:pPr>
            <w:r>
              <w:rPr>
                <w:rStyle w:val="CharStyle127"/>
                <w:b/>
                <w:bCs/>
              </w:rPr>
              <w:t>1 685 107.10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940" w:firstLine="0"/>
            </w:pPr>
            <w:r>
              <w:rPr>
                <w:rStyle w:val="CharStyle127"/>
                <w:b/>
                <w:bCs/>
              </w:rPr>
              <w:t xml:space="preserve">860 557 </w:t>
            </w:r>
            <w:r>
              <w:rPr>
                <w:rStyle w:val="CharStyle181"/>
                <w:b/>
                <w:bCs/>
              </w:rPr>
              <w:t>1(S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Mezisoučet 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974 244,00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20" w:right="0" w:firstLine="0"/>
            </w:pPr>
            <w:r>
              <w:rPr>
                <w:rStyle w:val="CharStyle127"/>
                <w:b/>
                <w:bCs/>
              </w:rPr>
              <w:t>2 545 781,10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PPV % z montáže: materiál +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2 698,40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Mezisoučet 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974 244,00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20" w:right="0" w:firstLine="0"/>
            </w:pPr>
            <w:r>
              <w:rPr>
                <w:rStyle w:val="CharStyle127"/>
                <w:b/>
                <w:bCs/>
              </w:rPr>
              <w:t>2 548 479,50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Základní 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940" w:firstLine="0"/>
            </w:pPr>
            <w:r>
              <w:rPr>
                <w:rStyle w:val="CharStyle181"/>
                <w:b/>
                <w:bCs/>
              </w:rPr>
              <w:t>3 522 723,50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1 003,00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940" w:firstLine="0"/>
            </w:pPr>
            <w:r>
              <w:rPr>
                <w:rStyle w:val="CharStyle181"/>
                <w:b/>
                <w:bCs/>
              </w:rPr>
              <w:t>3 523 726,50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21%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3 523 726,50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739 982,57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 s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261" w:h="5904" w:wrap="none" w:vAnchor="page" w:hAnchor="page" w:x="1708" w:y="1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940" w:firstLine="0"/>
            </w:pPr>
            <w:r>
              <w:rPr>
                <w:rStyle w:val="CharStyle181"/>
                <w:b/>
                <w:bCs/>
              </w:rPr>
              <w:t>4 263 709,07</w:t>
            </w:r>
          </w:p>
        </w:tc>
      </w:tr>
      <w:tr>
        <w:trPr>
          <w:trHeight w:val="63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Součty odstavců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60" w:firstLine="0"/>
            </w:pPr>
            <w:r>
              <w:rPr>
                <w:rStyle w:val="CharStyle181"/>
                <w:b/>
                <w:bCs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20" w:right="0" w:firstLine="0"/>
            </w:pPr>
            <w:r>
              <w:rPr>
                <w:rStyle w:val="CharStyle181"/>
                <w:b/>
                <w:bCs/>
              </w:rPr>
              <w:t>Montáž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974 127,10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71 752,80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Elektromontáže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1 685 107,10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8261" w:h="5904" w:wrap="none" w:vAnchor="page" w:hAnchor="page" w:x="1708" w:y="121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940" w:firstLine="0"/>
            </w:pPr>
            <w:r>
              <w:rPr>
                <w:rStyle w:val="CharStyle17"/>
                <w:b/>
                <w:bCs/>
              </w:rPr>
              <w:t>788 804,30</w:t>
            </w:r>
          </w:p>
        </w:tc>
      </w:tr>
    </w:tbl>
    <w:p>
      <w:pPr>
        <w:pStyle w:val="Style31"/>
        <w:framePr w:w="10277" w:h="985" w:hRule="exact" w:wrap="none" w:vAnchor="page" w:hAnchor="page" w:x="762" w:y="719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1000" w:right="1880" w:firstLine="0"/>
      </w:pPr>
      <w:r>
        <w:rPr>
          <w:rStyle w:val="CharStyle33"/>
          <w:b/>
          <w:bCs/>
        </w:rPr>
        <w:t>Buňky takto označeny se přepisují. Ceny se automaticky přenášejí do rekapitulace Procenta doprava přesun a PPV se přenášejí z listu parametry.</w:t>
      </w:r>
    </w:p>
    <w:p>
      <w:pPr>
        <w:pStyle w:val="Style303"/>
        <w:framePr w:w="10277" w:h="1084" w:hRule="exact" w:wrap="none" w:vAnchor="page" w:hAnchor="page" w:x="762" w:y="8494"/>
        <w:widowControl w:val="0"/>
        <w:keepNext w:val="0"/>
        <w:keepLines w:val="0"/>
        <w:shd w:val="clear" w:color="auto" w:fill="auto"/>
        <w:bidi w:val="0"/>
        <w:spacing w:before="0" w:after="0"/>
        <w:ind w:left="1000" w:right="2000" w:firstLine="0"/>
      </w:pPr>
      <w:r>
        <w:rPr>
          <w:rStyle w:val="CharStyle305"/>
          <w:b/>
          <w:bCs/>
        </w:rPr>
        <w:t>Projektant upozorňuje, aby byly dodrženy materiálové i jednotlivé komponenty a zařízení projektem navrženy. Nebudeli toto dodrženo projektant nenese žádnou odpovědnost za vzniklé škody jak materiálové tak i na životě a zdraví.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83.8pt;margin-top:256.7pt;width:34.55pt;height:7.7pt;z-index:-251658240;mso-position-horizontal-relative:page;mso-position-vertical-relative:page;z-index:-251658731" fillcolor="#383838" stroked="f"/>
        </w:pict>
      </w:r>
      <w:r>
        <w:pict>
          <v:rect style="position:absolute;margin-left:398.25pt;margin-top:57.3pt;width:35.5pt;height:727.9pt;z-index:-251658240;mso-position-horizontal-relative:page;mso-position-vertical-relative:page;z-index:-251658730" fillcolor="#282828" stroked="f"/>
        </w:pic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Název</w:t>
      </w:r>
    </w:p>
    <w:p>
      <w:pPr>
        <w:pStyle w:val="Style105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rStyle w:val="CharStyle306"/>
        </w:rPr>
        <w:t>Dodávky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rStyle w:val="CharStyle235"/>
        </w:rPr>
        <w:t>Zásuvkové skřmé MI31912 1x31A,400V.1x16A,400V 2x16A,230V, 1x10A.24V NABÍDKA Rozvádéč R1 1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Rozváděč R1 2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výslovné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Rozvádéč R1 3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výslovné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Rozvádéč R2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výslovné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Rozvádéč R3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Pfípojnicový systém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výslovné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Kompenzační rozvádéč EV-4477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235"/>
        </w:rPr>
        <w:t xml:space="preserve">KLV-U-2/28-F Rozvodnice GlobaMine PODOM ocel dveře „Zadavatel výslovně umožňuje nabídnout rovnocenné </w:t>
      </w:r>
      <w:r>
        <w:rPr>
          <w:rStyle w:val="CharStyle307"/>
        </w:rPr>
        <w:t>SPÍNAČ ŽALUZIOVÝ.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Nabídka SOMFY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105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306"/>
        </w:rPr>
        <w:t>Dodávky - celkem</w:t>
      </w:r>
    </w:p>
    <w:p>
      <w:pPr>
        <w:pStyle w:val="Style105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306"/>
        </w:rPr>
        <w:t>Elektromontáže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ISP00016- Pojistka nožová 00/16AM00VAC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(SP00025- Pojistka nožová 00/25A/400VAC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ISP00080- Pojistka nožová 00/80A/400VAC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CSE3501109 Pojistka nožová 00/35A/400VAC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KD 09075 TRUBKA DVOUPL KOPODUR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KP 68/2 KRABICE PŘÍSTROJOVÁ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KU 68-1903 KRABICE ODBOČNÁ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>1450HFPP MONOFLEX 320 N PP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1420HFPP MONOFLEX 320 N PP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5325HF PŘÍCHYTKA PRO TRUBKU 1525HF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výslovné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5332HF PŘÍCHYTKA PRO TRUBKU 1532HF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NKZIN 50X62X0 70 ŽLAB KAB S INT SPOJ NEO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NKZIN 100X250X0 80 ŽLAB KAB S INT SPOJ NED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NKZIN 50X125X0 70 ŽLAB KAB S INT SPOJ NED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numPr>
          <w:ilvl w:val="0"/>
          <w:numId w:val="9"/>
        </w:numPr>
        <w:framePr w:w="3331" w:h="14536" w:hRule="exact" w:wrap="none" w:vAnchor="page" w:hAnchor="page" w:x="1131" w:y="1142"/>
        <w:tabs>
          <w:tab w:leader="none" w:pos="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235"/>
        </w:rPr>
        <w:t>100 VlKO KABELOVÉHO ŽLABU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numPr>
          <w:ilvl w:val="0"/>
          <w:numId w:val="9"/>
        </w:numPr>
        <w:framePr w:w="3331" w:h="14536" w:hRule="exact" w:wrap="none" w:vAnchor="page" w:hAnchor="page" w:x="1131" w:y="1142"/>
        <w:tabs>
          <w:tab w:leader="none" w:pos="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235"/>
        </w:rPr>
        <w:t>125 VÍKO KABELOVÉHO ŽLABU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numPr>
          <w:ilvl w:val="0"/>
          <w:numId w:val="9"/>
        </w:numPr>
        <w:framePr w:w="3331" w:h="14536" w:hRule="exact" w:wrap="none" w:vAnchor="page" w:hAnchor="page" w:x="1131" w:y="1142"/>
        <w:tabs>
          <w:tab w:leader="none" w:pos="1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235"/>
        </w:rPr>
        <w:t>62 VlKO KABELOVÉHO ŽLABU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235"/>
        </w:rPr>
        <w:t xml:space="preserve">„Zadavatel výslovně umožňuje nabídnout rovnocenné HN 6X45 HMOŽDINKA NATLOUKACi „Zadavatel výslovně umožňuje nabídnout rovnocenné </w:t>
      </w:r>
      <w:r>
        <w:rPr>
          <w:rStyle w:val="CharStyle307"/>
        </w:rPr>
        <w:t>PŘISTROJ SPÍNAČE, PŘEPÍNAČE (se troubovými svorkami),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rStyle w:val="CharStyle235"/>
        </w:rPr>
        <w:t>3558-A06340 Přístroj přepínáte střídavého; řazeni 6 6So (1 ISo)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rStyle w:val="CharStyle235"/>
        </w:rPr>
        <w:t>„Zadavatel výslovně umožňuje nabídnout rovnocenné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235"/>
        </w:rPr>
        <w:t xml:space="preserve">3558-A07340 Přístroj přepínáte křížového, řazeni 7, 7So „Zadavatel výslovné umožňuje nabídnout rovnocenné 3558-A05340 Přistroj přepínače sériového; řazeni 5 „Zadavatel výslovné umožňuje nabídnout rovnocenné </w:t>
      </w:r>
      <w:r>
        <w:rPr>
          <w:rStyle w:val="CharStyle307"/>
        </w:rPr>
        <w:t>ODPlNAC CENTRÁLNÍ TROJPČLOVÝ, IP</w:t>
      </w:r>
      <w:r>
        <w:rPr>
          <w:rStyle w:val="CharStyle235"/>
        </w:rPr>
        <w:t xml:space="preserve"> 65 BWS 336Y M/TPN Odpínač centrální trojpóíový IP 85, 63 A; řazeni 3; b žlutá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235"/>
        </w:rPr>
        <w:t xml:space="preserve">„Zadavatel výslovně umožňuje nabídnout rovnocenné </w:t>
      </w:r>
      <w:r>
        <w:rPr>
          <w:rStyle w:val="CharStyle307"/>
        </w:rPr>
        <w:t>ZÁMKOVÁ SPONA</w:t>
      </w:r>
    </w:p>
    <w:p>
      <w:pPr>
        <w:pStyle w:val="Style233"/>
        <w:framePr w:w="3331" w:h="14536" w:hRule="exact" w:wrap="none" w:vAnchor="page" w:hAnchor="page" w:x="1131" w:y="1142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235"/>
        </w:rPr>
        <w:t>L6 Spora, pro průmyslové trojpólové spínače „Zadavatel výslovně umožňuje nabídnout rovnocenné</w:t>
      </w:r>
    </w:p>
    <w:p>
      <w:pPr>
        <w:pStyle w:val="Style233"/>
        <w:framePr w:wrap="none" w:vAnchor="page" w:hAnchor="page" w:x="4741" w:y="117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Mj Počet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234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38" w:h="3860" w:hRule="exact" w:wrap="none" w:vAnchor="page" w:hAnchor="page" w:x="4472" w:y="1625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m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m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m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105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306"/>
        </w:rPr>
        <w:t>m</w:t>
      </w:r>
    </w:p>
    <w:p>
      <w:pPr>
        <w:pStyle w:val="Style233"/>
        <w:framePr w:w="557" w:h="4622" w:hRule="exact" w:wrap="none" w:vAnchor="page" w:hAnchor="page" w:x="4462" w:y="5859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m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m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105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306"/>
        </w:rPr>
        <w:t>m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105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306"/>
        </w:rPr>
        <w:t>m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2155" w:hRule="exact" w:wrap="none" w:vAnchor="page" w:hAnchor="page" w:x="4462" w:y="1063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41" w:line="120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31" w:line="120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řešení".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1128" w:hRule="exact" w:wrap="none" w:vAnchor="page" w:hAnchor="page" w:x="4462" w:y="13286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47" w:h="336" w:hRule="exact" w:wrap="none" w:vAnchor="page" w:hAnchor="page" w:x="4462" w:y="14759"/>
        <w:widowControl w:val="0"/>
        <w:keepNext w:val="0"/>
        <w:keepLines w:val="0"/>
        <w:shd w:val="clear" w:color="auto" w:fill="auto"/>
        <w:bidi w:val="0"/>
        <w:jc w:val="right"/>
        <w:spacing w:before="0" w:after="36" w:line="120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336" w:hRule="exact" w:wrap="none" w:vAnchor="page" w:hAnchor="page" w:x="4462" w:y="14759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235"/>
        </w:rPr>
        <w:t>řešeni".</w:t>
      </w:r>
    </w:p>
    <w:p>
      <w:pPr>
        <w:pStyle w:val="Style233"/>
        <w:framePr w:w="547" w:h="341" w:hRule="exact" w:wrap="none" w:vAnchor="page" w:hAnchor="page" w:x="4462" w:y="15330"/>
        <w:widowControl w:val="0"/>
        <w:keepNext w:val="0"/>
        <w:keepLines w:val="0"/>
        <w:shd w:val="clear" w:color="auto" w:fill="auto"/>
        <w:bidi w:val="0"/>
        <w:jc w:val="right"/>
        <w:spacing w:before="0" w:after="41" w:line="120" w:lineRule="exact"/>
        <w:ind w:left="0" w:right="0" w:firstLine="0"/>
      </w:pPr>
      <w:r>
        <w:rPr>
          <w:rStyle w:val="CharStyle235"/>
        </w:rPr>
        <w:t>ks</w:t>
      </w:r>
    </w:p>
    <w:p>
      <w:pPr>
        <w:pStyle w:val="Style233"/>
        <w:framePr w:w="547" w:h="341" w:hRule="exact" w:wrap="none" w:vAnchor="page" w:hAnchor="page" w:x="4462" w:y="15330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235"/>
        </w:rPr>
        <w:t>řešeni".</w:t>
      </w:r>
    </w:p>
    <w:p>
      <w:pPr>
        <w:framePr w:wrap="none" w:vAnchor="page" w:hAnchor="page" w:x="5653" w:y="1156"/>
        <w:widowControl w:val="0"/>
        <w:rPr>
          <w:sz w:val="2"/>
          <w:szCs w:val="2"/>
        </w:rPr>
      </w:pPr>
      <w:r>
        <w:pict>
          <v:shape id="_x0000_s1047" type="#_x0000_t75" style="width:37pt;height:82pt;">
            <v:imagedata r:id="rId47" r:href="rId48"/>
          </v:shape>
        </w:pict>
      </w:r>
    </w:p>
    <w:p>
      <w:pPr>
        <w:pStyle w:val="Style308"/>
        <w:framePr w:wrap="none" w:vAnchor="page" w:hAnchor="page" w:x="5326" w:y="514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0"/>
        </w:rPr>
        <w:t>1</w:t>
      </w:r>
      <w:r>
        <w:rPr>
          <w:rStyle w:val="CharStyle311"/>
        </w:rPr>
        <w:t xml:space="preserve"> </w:t>
      </w:r>
      <w:r>
        <w:rPr>
          <w:rStyle w:val="CharStyle310"/>
        </w:rPr>
        <w:t>00</w:t>
      </w:r>
      <w:r>
        <w:rPr>
          <w:rStyle w:val="CharStyle312"/>
        </w:rPr>
        <w:t>1</w:t>
      </w:r>
    </w:p>
    <w:p>
      <w:pPr>
        <w:pStyle w:val="Style313"/>
        <w:framePr w:wrap="none" w:vAnchor="page" w:hAnchor="page" w:x="5249" w:y="1475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5"/>
        </w:rPr>
        <w:t>47.00</w:t>
      </w:r>
    </w:p>
    <w:p>
      <w:pPr>
        <w:pStyle w:val="Style221"/>
        <w:framePr w:wrap="none" w:vAnchor="page" w:hAnchor="page" w:x="5249" w:y="1533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36"/>
        </w:rPr>
        <w:t>47.001</w:t>
      </w:r>
    </w:p>
    <w:p>
      <w:pPr>
        <w:pStyle w:val="Style316"/>
        <w:framePr w:wrap="none" w:vAnchor="page" w:hAnchor="page" w:x="6401" w:y="119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318"/>
        </w:rPr>
        <w:t>Materiál celkem DM</w:t>
      </w:r>
    </w:p>
    <w:p>
      <w:pPr>
        <w:pStyle w:val="Style233"/>
        <w:framePr w:w="739" w:h="427" w:hRule="exact" w:wrap="none" w:vAnchor="page" w:hAnchor="page" w:x="6766" w:y="1631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319"/>
        </w:rPr>
        <w:t>76 090.00 123 794 90</w:t>
      </w:r>
    </w:p>
    <w:p>
      <w:pPr>
        <w:framePr w:wrap="none" w:vAnchor="page" w:hAnchor="page" w:x="5653" w:y="2807"/>
        <w:widowControl w:val="0"/>
        <w:rPr>
          <w:sz w:val="2"/>
          <w:szCs w:val="2"/>
        </w:rPr>
      </w:pPr>
      <w:r>
        <w:pict>
          <v:shape id="_x0000_s1048" type="#_x0000_t75" style="width:37pt;height:38pt;">
            <v:imagedata r:id="rId49" r:href="rId50"/>
          </v:shape>
        </w:pict>
      </w:r>
    </w:p>
    <w:p>
      <w:pPr>
        <w:framePr w:wrap="none" w:vAnchor="page" w:hAnchor="page" w:x="5653" w:y="3575"/>
        <w:widowControl w:val="0"/>
        <w:rPr>
          <w:sz w:val="2"/>
          <w:szCs w:val="2"/>
        </w:rPr>
      </w:pPr>
      <w:r>
        <w:pict>
          <v:shape id="_x0000_s1049" type="#_x0000_t75" style="width:37pt;height:57pt;">
            <v:imagedata r:id="rId51" r:href="rId52"/>
          </v:shape>
        </w:pict>
      </w:r>
    </w:p>
    <w:p>
      <w:pPr>
        <w:pStyle w:val="Style313"/>
        <w:framePr w:wrap="none" w:vAnchor="page" w:hAnchor="page" w:x="6824" w:y="51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20"/>
        </w:rPr>
        <w:t>68 162,80</w:t>
      </w:r>
    </w:p>
    <w:p>
      <w:pPr>
        <w:framePr w:wrap="none" w:vAnchor="page" w:hAnchor="page" w:x="5653" w:y="5687"/>
        <w:widowControl w:val="0"/>
        <w:rPr>
          <w:sz w:val="2"/>
          <w:szCs w:val="2"/>
        </w:rPr>
      </w:pPr>
      <w:r>
        <w:pict>
          <v:shape id="_x0000_s1050" type="#_x0000_t75" style="width:43pt;height:38pt;">
            <v:imagedata r:id="rId53" r:href="rId54"/>
          </v:shape>
        </w:pict>
      </w:r>
    </w:p>
    <w:p>
      <w:pPr>
        <w:framePr w:wrap="none" w:vAnchor="page" w:hAnchor="page" w:x="5653" w:y="12619"/>
        <w:widowControl w:val="0"/>
        <w:rPr>
          <w:sz w:val="2"/>
          <w:szCs w:val="2"/>
        </w:rPr>
      </w:pPr>
      <w:r>
        <w:pict>
          <v:shape id="_x0000_s1051" type="#_x0000_t75" style="width:37pt;height:34pt;">
            <v:imagedata r:id="rId55" r:href="rId56"/>
          </v:shape>
        </w:pict>
      </w:r>
    </w:p>
    <w:p>
      <w:pPr>
        <w:framePr w:wrap="none" w:vAnchor="page" w:hAnchor="page" w:x="5653" w:y="13838"/>
        <w:widowControl w:val="0"/>
        <w:rPr>
          <w:sz w:val="2"/>
          <w:szCs w:val="2"/>
        </w:rPr>
      </w:pPr>
      <w:r>
        <w:pict>
          <v:shape id="_x0000_s1052" type="#_x0000_t75" style="width:37pt;height:54pt;">
            <v:imagedata r:id="rId57" r:href="rId58"/>
          </v:shape>
        </w:pict>
      </w:r>
    </w:p>
    <w:p>
      <w:pPr>
        <w:pStyle w:val="Style233"/>
        <w:framePr w:wrap="none" w:vAnchor="page" w:hAnchor="page" w:x="6833" w:y="1476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59 158.90</w:t>
      </w:r>
    </w:p>
    <w:p>
      <w:pPr>
        <w:framePr w:wrap="none" w:vAnchor="page" w:hAnchor="page" w:x="5653" w:y="5323"/>
        <w:widowControl w:val="0"/>
        <w:rPr>
          <w:sz w:val="2"/>
          <w:szCs w:val="2"/>
        </w:rPr>
      </w:pPr>
      <w:r>
        <w:pict>
          <v:shape id="_x0000_s1053" type="#_x0000_t75" style="width:91pt;height:11pt;">
            <v:imagedata r:id="rId59" r:href="rId60"/>
          </v:shape>
        </w:pict>
      </w:r>
    </w:p>
    <w:p>
      <w:pPr>
        <w:framePr w:wrap="none" w:vAnchor="page" w:hAnchor="page" w:x="5653" w:y="6455"/>
        <w:widowControl w:val="0"/>
        <w:rPr>
          <w:sz w:val="2"/>
          <w:szCs w:val="2"/>
        </w:rPr>
      </w:pPr>
      <w:r>
        <w:pict>
          <v:shape id="_x0000_s1054" type="#_x0000_t75" style="width:38pt;height:12pt;">
            <v:imagedata r:id="rId61" r:href="rId62"/>
          </v:shape>
        </w:pict>
      </w:r>
    </w:p>
    <w:p>
      <w:pPr>
        <w:framePr w:wrap="none" w:vAnchor="page" w:hAnchor="page" w:x="5653" w:y="6839"/>
        <w:widowControl w:val="0"/>
        <w:rPr>
          <w:sz w:val="2"/>
          <w:szCs w:val="2"/>
        </w:rPr>
      </w:pPr>
      <w:r>
        <w:pict>
          <v:shape id="_x0000_s1055" type="#_x0000_t75" style="width:37pt;height:12pt;">
            <v:imagedata r:id="rId63" r:href="rId64"/>
          </v:shape>
        </w:pict>
      </w:r>
    </w:p>
    <w:p>
      <w:pPr>
        <w:framePr w:wrap="none" w:vAnchor="page" w:hAnchor="page" w:x="5653" w:y="7243"/>
        <w:widowControl w:val="0"/>
        <w:rPr>
          <w:sz w:val="2"/>
          <w:szCs w:val="2"/>
        </w:rPr>
      </w:pPr>
      <w:r>
        <w:pict>
          <v:shape id="_x0000_s1056" type="#_x0000_t75" style="width:37pt;height:11pt;">
            <v:imagedata r:id="rId65" r:href="rId66"/>
          </v:shape>
        </w:pict>
      </w:r>
    </w:p>
    <w:p>
      <w:pPr>
        <w:framePr w:wrap="none" w:vAnchor="page" w:hAnchor="page" w:x="5653" w:y="7607"/>
        <w:widowControl w:val="0"/>
        <w:rPr>
          <w:sz w:val="2"/>
          <w:szCs w:val="2"/>
        </w:rPr>
      </w:pPr>
      <w:r>
        <w:pict>
          <v:shape id="_x0000_s1057" type="#_x0000_t75" style="width:37pt;height:12pt;">
            <v:imagedata r:id="rId67" r:href="rId68"/>
          </v:shape>
        </w:pict>
      </w:r>
    </w:p>
    <w:p>
      <w:pPr>
        <w:framePr w:wrap="none" w:vAnchor="page" w:hAnchor="page" w:x="5653" w:y="7991"/>
        <w:widowControl w:val="0"/>
        <w:rPr>
          <w:sz w:val="2"/>
          <w:szCs w:val="2"/>
        </w:rPr>
      </w:pPr>
      <w:r>
        <w:pict>
          <v:shape id="_x0000_s1058" type="#_x0000_t75" style="width:37pt;height:12pt;">
            <v:imagedata r:id="rId69" r:href="rId70"/>
          </v:shape>
        </w:pict>
      </w:r>
    </w:p>
    <w:p>
      <w:pPr>
        <w:framePr w:wrap="none" w:vAnchor="page" w:hAnchor="page" w:x="5653" w:y="8375"/>
        <w:widowControl w:val="0"/>
        <w:rPr>
          <w:sz w:val="2"/>
          <w:szCs w:val="2"/>
        </w:rPr>
      </w:pPr>
      <w:r>
        <w:pict>
          <v:shape id="_x0000_s1059" type="#_x0000_t75" style="width:37pt;height:12pt;">
            <v:imagedata r:id="rId71" r:href="rId72"/>
          </v:shape>
        </w:pict>
      </w:r>
    </w:p>
    <w:p>
      <w:pPr>
        <w:framePr w:wrap="none" w:vAnchor="page" w:hAnchor="page" w:x="5653" w:y="8759"/>
        <w:widowControl w:val="0"/>
        <w:rPr>
          <w:sz w:val="2"/>
          <w:szCs w:val="2"/>
        </w:rPr>
      </w:pPr>
      <w:r>
        <w:pict>
          <v:shape id="_x0000_s1060" type="#_x0000_t75" style="width:37pt;height:12pt;">
            <v:imagedata r:id="rId73" r:href="rId74"/>
          </v:shape>
        </w:pict>
      </w:r>
    </w:p>
    <w:p>
      <w:pPr>
        <w:framePr w:wrap="none" w:vAnchor="page" w:hAnchor="page" w:x="5653" w:y="9143"/>
        <w:widowControl w:val="0"/>
        <w:rPr>
          <w:sz w:val="2"/>
          <w:szCs w:val="2"/>
        </w:rPr>
      </w:pPr>
      <w:r>
        <w:pict>
          <v:shape id="_x0000_s1061" type="#_x0000_t75" style="width:37pt;height:12pt;">
            <v:imagedata r:id="rId75" r:href="rId76"/>
          </v:shape>
        </w:pict>
      </w:r>
    </w:p>
    <w:p>
      <w:pPr>
        <w:framePr w:wrap="none" w:vAnchor="page" w:hAnchor="page" w:x="5653" w:y="9527"/>
        <w:widowControl w:val="0"/>
        <w:rPr>
          <w:sz w:val="2"/>
          <w:szCs w:val="2"/>
        </w:rPr>
      </w:pPr>
      <w:r>
        <w:pict>
          <v:shape id="_x0000_s1062" type="#_x0000_t75" style="width:37pt;height:12pt;">
            <v:imagedata r:id="rId77" r:href="rId78"/>
          </v:shape>
        </w:pict>
      </w:r>
    </w:p>
    <w:p>
      <w:pPr>
        <w:framePr w:wrap="none" w:vAnchor="page" w:hAnchor="page" w:x="5653" w:y="9911"/>
        <w:widowControl w:val="0"/>
        <w:rPr>
          <w:sz w:val="2"/>
          <w:szCs w:val="2"/>
        </w:rPr>
      </w:pPr>
      <w:r>
        <w:pict>
          <v:shape id="_x0000_s1063" type="#_x0000_t75" style="width:37pt;height:12pt;">
            <v:imagedata r:id="rId79" r:href="rId80"/>
          </v:shape>
        </w:pict>
      </w:r>
    </w:p>
    <w:p>
      <w:pPr>
        <w:framePr w:wrap="none" w:vAnchor="page" w:hAnchor="page" w:x="5653" w:y="10295"/>
        <w:widowControl w:val="0"/>
        <w:rPr>
          <w:sz w:val="2"/>
          <w:szCs w:val="2"/>
        </w:rPr>
      </w:pPr>
      <w:r>
        <w:pict>
          <v:shape id="_x0000_s1064" type="#_x0000_t75" style="width:37pt;height:12pt;">
            <v:imagedata r:id="rId81" r:href="rId82"/>
          </v:shape>
        </w:pict>
      </w:r>
    </w:p>
    <w:p>
      <w:pPr>
        <w:framePr w:wrap="none" w:vAnchor="page" w:hAnchor="page" w:x="5653" w:y="10679"/>
        <w:widowControl w:val="0"/>
        <w:rPr>
          <w:sz w:val="2"/>
          <w:szCs w:val="2"/>
        </w:rPr>
      </w:pPr>
      <w:r>
        <w:pict>
          <v:shape id="_x0000_s1065" type="#_x0000_t75" style="width:37pt;height:12pt;">
            <v:imagedata r:id="rId83" r:href="rId84"/>
          </v:shape>
        </w:pict>
      </w:r>
    </w:p>
    <w:p>
      <w:pPr>
        <w:framePr w:wrap="none" w:vAnchor="page" w:hAnchor="page" w:x="5653" w:y="11063"/>
        <w:widowControl w:val="0"/>
        <w:rPr>
          <w:sz w:val="2"/>
          <w:szCs w:val="2"/>
        </w:rPr>
      </w:pPr>
      <w:r>
        <w:pict>
          <v:shape id="_x0000_s1066" type="#_x0000_t75" style="width:37pt;height:12pt;">
            <v:imagedata r:id="rId85" r:href="rId86"/>
          </v:shape>
        </w:pict>
      </w:r>
    </w:p>
    <w:p>
      <w:pPr>
        <w:framePr w:wrap="none" w:vAnchor="page" w:hAnchor="page" w:x="5653" w:y="11447"/>
        <w:widowControl w:val="0"/>
        <w:rPr>
          <w:sz w:val="2"/>
          <w:szCs w:val="2"/>
        </w:rPr>
      </w:pPr>
      <w:r>
        <w:pict>
          <v:shape id="_x0000_s1067" type="#_x0000_t75" style="width:37pt;height:12pt;">
            <v:imagedata r:id="rId87" r:href="rId88"/>
          </v:shape>
        </w:pict>
      </w:r>
    </w:p>
    <w:p>
      <w:pPr>
        <w:framePr w:wrap="none" w:vAnchor="page" w:hAnchor="page" w:x="5653" w:y="11831"/>
        <w:widowControl w:val="0"/>
        <w:rPr>
          <w:sz w:val="2"/>
          <w:szCs w:val="2"/>
        </w:rPr>
      </w:pPr>
      <w:r>
        <w:pict>
          <v:shape id="_x0000_s1068" type="#_x0000_t75" style="width:37pt;height:12pt;">
            <v:imagedata r:id="rId89" r:href="rId90"/>
          </v:shape>
        </w:pict>
      </w:r>
    </w:p>
    <w:p>
      <w:pPr>
        <w:framePr w:wrap="none" w:vAnchor="page" w:hAnchor="page" w:x="5653" w:y="12215"/>
        <w:widowControl w:val="0"/>
        <w:rPr>
          <w:sz w:val="2"/>
          <w:szCs w:val="2"/>
        </w:rPr>
      </w:pPr>
      <w:r>
        <w:pict>
          <v:shape id="_x0000_s1069" type="#_x0000_t75" style="width:37pt;height:12pt;">
            <v:imagedata r:id="rId91" r:href="rId92"/>
          </v:shape>
        </w:pict>
      </w:r>
    </w:p>
    <w:p>
      <w:pPr>
        <w:framePr w:wrap="none" w:vAnchor="page" w:hAnchor="page" w:x="5653" w:y="13463"/>
        <w:widowControl w:val="0"/>
        <w:rPr>
          <w:sz w:val="2"/>
          <w:szCs w:val="2"/>
        </w:rPr>
      </w:pPr>
      <w:r>
        <w:pict>
          <v:shape id="_x0000_s1070" type="#_x0000_t75" style="width:38pt;height:11pt;">
            <v:imagedata r:id="rId93" r:href="rId94"/>
          </v:shape>
        </w:pict>
      </w:r>
    </w:p>
    <w:p>
      <w:pPr>
        <w:framePr w:wrap="none" w:vAnchor="page" w:hAnchor="page" w:x="5653" w:y="15499"/>
        <w:widowControl w:val="0"/>
        <w:rPr>
          <w:sz w:val="2"/>
          <w:szCs w:val="2"/>
        </w:rPr>
      </w:pPr>
      <w:r>
        <w:pict>
          <v:shape id="_x0000_s1071" type="#_x0000_t75" style="width:37pt;height:10pt;">
            <v:imagedata r:id="rId95" r:href="rId96"/>
          </v:shape>
        </w:pict>
      </w:r>
    </w:p>
    <w:p>
      <w:pPr>
        <w:framePr w:wrap="none" w:vAnchor="page" w:hAnchor="page" w:x="7971" w:y="1151"/>
        <w:widowControl w:val="0"/>
        <w:rPr>
          <w:sz w:val="2"/>
          <w:szCs w:val="2"/>
        </w:rPr>
      </w:pPr>
      <w:r>
        <w:pict>
          <v:shape id="_x0000_s1072" type="#_x0000_t75" style="width:117pt;height:728pt;">
            <v:imagedata r:id="rId97" r:href="rId98"/>
          </v:shape>
        </w:pic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left"/>
        <w:spacing w:before="0" w:after="282" w:line="120" w:lineRule="exact"/>
        <w:ind w:left="0" w:right="0" w:firstLine="0"/>
      </w:pPr>
      <w:r>
        <w:rPr>
          <w:rStyle w:val="CharStyle235"/>
        </w:rPr>
        <w:t>Cena celkem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187" w:lineRule="exact"/>
        <w:ind w:left="0" w:right="0" w:firstLine="0"/>
      </w:pPr>
      <w:r>
        <w:rPr>
          <w:rStyle w:val="CharStyle319"/>
        </w:rPr>
        <w:t>78 335.00 133 739.40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81 489,90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124 252,90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58 361.90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63 507.70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382 781.40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28 430.40</w:t>
      </w:r>
    </w:p>
    <w:p>
      <w:pPr>
        <w:pStyle w:val="Style233"/>
        <w:numPr>
          <w:ilvl w:val="0"/>
          <w:numId w:val="11"/>
        </w:numPr>
        <w:framePr w:w="1090" w:h="14425" w:hRule="exact" w:wrap="none" w:vAnchor="page" w:hAnchor="page" w:x="10337" w:y="1195"/>
        <w:tabs>
          <w:tab w:leader="none" w:pos="69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84" w:lineRule="exact"/>
        <w:ind w:left="520" w:right="0" w:firstLine="0"/>
      </w:pPr>
      <w:r>
        <w:rPr>
          <w:rStyle w:val="CharStyle319"/>
        </w:rPr>
        <w:t>570,50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520" w:right="0" w:firstLine="0"/>
      </w:pPr>
      <w:r>
        <w:rPr>
          <w:rStyle w:val="CharStyle319"/>
        </w:rPr>
        <w:t>71 410.80</w:t>
      </w:r>
    </w:p>
    <w:p>
      <w:pPr>
        <w:pStyle w:val="Style105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06"/>
        </w:rPr>
        <w:t>1 045 879,90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3 876.00</w:t>
      </w:r>
    </w:p>
    <w:p>
      <w:pPr>
        <w:pStyle w:val="Style233"/>
        <w:numPr>
          <w:ilvl w:val="0"/>
          <w:numId w:val="13"/>
        </w:numPr>
        <w:framePr w:w="1090" w:h="14425" w:hRule="exact" w:wrap="none" w:vAnchor="page" w:hAnchor="page" w:x="10337" w:y="1195"/>
        <w:tabs>
          <w:tab w:leader="none" w:pos="6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680" w:right="0" w:hanging="100"/>
      </w:pPr>
      <w:r>
        <w:rPr>
          <w:rStyle w:val="CharStyle319"/>
        </w:rPr>
        <w:t>477.00 347.70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2 078.40</w:t>
      </w:r>
    </w:p>
    <w:p>
      <w:pPr>
        <w:pStyle w:val="Style233"/>
        <w:numPr>
          <w:ilvl w:val="0"/>
          <w:numId w:val="13"/>
        </w:numPr>
        <w:framePr w:w="1090" w:h="14425" w:hRule="exact" w:wrap="none" w:vAnchor="page" w:hAnchor="page" w:x="10337" w:y="1195"/>
        <w:tabs>
          <w:tab w:leader="none" w:pos="6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530.00</w:t>
      </w:r>
    </w:p>
    <w:p>
      <w:pPr>
        <w:pStyle w:val="Style233"/>
        <w:numPr>
          <w:ilvl w:val="0"/>
          <w:numId w:val="15"/>
        </w:numPr>
        <w:framePr w:w="1090" w:h="14425" w:hRule="exact" w:wrap="none" w:vAnchor="page" w:hAnchor="page" w:x="10337" w:y="1195"/>
        <w:tabs>
          <w:tab w:leader="none" w:pos="6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520" w:right="0" w:firstLine="60"/>
      </w:pPr>
      <w:r>
        <w:rPr>
          <w:rStyle w:val="CharStyle319"/>
        </w:rPr>
        <w:t>186,00 18 412.80</w:t>
      </w:r>
    </w:p>
    <w:p>
      <w:pPr>
        <w:pStyle w:val="Style233"/>
        <w:numPr>
          <w:ilvl w:val="0"/>
          <w:numId w:val="15"/>
        </w:numPr>
        <w:framePr w:w="1090" w:h="14425" w:hRule="exact" w:wrap="none" w:vAnchor="page" w:hAnchor="page" w:x="10337" w:y="1195"/>
        <w:tabs>
          <w:tab w:leader="none" w:pos="6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870.00</w:t>
      </w:r>
    </w:p>
    <w:p>
      <w:pPr>
        <w:pStyle w:val="Style233"/>
        <w:numPr>
          <w:ilvl w:val="0"/>
          <w:numId w:val="15"/>
        </w:numPr>
        <w:framePr w:w="1090" w:h="14425" w:hRule="exact" w:wrap="none" w:vAnchor="page" w:hAnchor="page" w:x="10337" w:y="1195"/>
        <w:tabs>
          <w:tab w:leader="none" w:pos="6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225,00</w:t>
      </w:r>
    </w:p>
    <w:p>
      <w:pPr>
        <w:pStyle w:val="Style233"/>
        <w:numPr>
          <w:ilvl w:val="0"/>
          <w:numId w:val="17"/>
        </w:numPr>
        <w:framePr w:w="1090" w:h="14425" w:hRule="exact" w:wrap="none" w:vAnchor="page" w:hAnchor="page" w:x="10337" w:y="1195"/>
        <w:tabs>
          <w:tab w:leader="none" w:pos="6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125,00</w:t>
      </w:r>
    </w:p>
    <w:p>
      <w:pPr>
        <w:pStyle w:val="Style233"/>
        <w:numPr>
          <w:ilvl w:val="0"/>
          <w:numId w:val="17"/>
        </w:numPr>
        <w:framePr w:w="1090" w:h="14425" w:hRule="exact" w:wrap="none" w:vAnchor="page" w:hAnchor="page" w:x="10337" w:y="1195"/>
        <w:tabs>
          <w:tab w:leader="none" w:pos="6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780,00 127 474.20 164 947.50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319"/>
        </w:rPr>
        <w:t>31 780.00 15 525.00</w:t>
      </w:r>
    </w:p>
    <w:p>
      <w:pPr>
        <w:pStyle w:val="Style233"/>
        <w:numPr>
          <w:ilvl w:val="0"/>
          <w:numId w:val="15"/>
        </w:numPr>
        <w:framePr w:w="1090" w:h="14425" w:hRule="exact" w:wrap="none" w:vAnchor="page" w:hAnchor="page" w:x="10337" w:y="1195"/>
        <w:tabs>
          <w:tab w:leader="none" w:pos="6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440" w:right="0" w:firstLine="140"/>
      </w:pPr>
      <w:r>
        <w:rPr>
          <w:rStyle w:val="CharStyle319"/>
        </w:rPr>
        <w:t>660.00</w:t>
      </w:r>
    </w:p>
    <w:p>
      <w:pPr>
        <w:pStyle w:val="Style233"/>
        <w:numPr>
          <w:ilvl w:val="0"/>
          <w:numId w:val="11"/>
        </w:numPr>
        <w:framePr w:w="1090" w:h="14425" w:hRule="exact" w:wrap="none" w:vAnchor="page" w:hAnchor="page" w:x="10337" w:y="1195"/>
        <w:tabs>
          <w:tab w:leader="none" w:pos="6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520" w:right="0" w:firstLine="0"/>
      </w:pPr>
      <w:r>
        <w:rPr>
          <w:rStyle w:val="CharStyle235"/>
        </w:rPr>
        <w:t>434,90</w:t>
      </w:r>
    </w:p>
    <w:p>
      <w:pPr>
        <w:pStyle w:val="Style233"/>
        <w:numPr>
          <w:ilvl w:val="0"/>
          <w:numId w:val="15"/>
        </w:numPr>
        <w:framePr w:w="1090" w:h="14425" w:hRule="exact" w:wrap="none" w:vAnchor="page" w:hAnchor="page" w:x="10337" w:y="1195"/>
        <w:tabs>
          <w:tab w:leader="none" w:pos="6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60" w:line="384" w:lineRule="exact"/>
        <w:ind w:left="440" w:right="0" w:firstLine="140"/>
      </w:pPr>
      <w:r>
        <w:rPr>
          <w:rStyle w:val="CharStyle319"/>
        </w:rPr>
        <w:t>650,00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83" w:line="384" w:lineRule="exact"/>
        <w:ind w:left="0" w:right="0" w:firstLine="0"/>
      </w:pPr>
      <w:r>
        <w:rPr>
          <w:rStyle w:val="CharStyle321"/>
        </w:rPr>
        <w:t>8</w:t>
      </w:r>
      <w:r>
        <w:rPr>
          <w:rStyle w:val="CharStyle322"/>
        </w:rPr>
        <w:t xml:space="preserve"> </w:t>
      </w:r>
      <w:r>
        <w:rPr>
          <w:rStyle w:val="CharStyle321"/>
        </w:rPr>
        <w:t xml:space="preserve">000,00 </w:t>
      </w:r>
      <w:r>
        <w:rPr>
          <w:rStyle w:val="CharStyle319"/>
        </w:rPr>
        <w:t>1 305,00 568,20</w:t>
      </w:r>
    </w:p>
    <w:p>
      <w:pPr>
        <w:pStyle w:val="Style233"/>
        <w:framePr w:w="1090" w:h="14425" w:hRule="exact" w:wrap="none" w:vAnchor="page" w:hAnchor="page" w:x="10337" w:y="1195"/>
        <w:widowControl w:val="0"/>
        <w:keepNext w:val="0"/>
        <w:keepLines w:val="0"/>
        <w:shd w:val="clear" w:color="auto" w:fill="auto"/>
        <w:bidi w:val="0"/>
        <w:jc w:val="right"/>
        <w:spacing w:before="0" w:after="0" w:line="581" w:lineRule="exact"/>
        <w:ind w:left="0" w:right="0" w:firstLine="0"/>
      </w:pPr>
      <w:r>
        <w:rPr>
          <w:rStyle w:val="CharStyle319"/>
        </w:rPr>
        <w:t>67 877,40 10 358.80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81.4pt;margin-top:56.55pt;width:38.9pt;height:726.5pt;z-index:-251658240;mso-position-horizontal-relative:page;mso-position-vertical-relative:page;z-index:-251658729" fillcolor="#272727" stroked="f"/>
        </w:pict>
      </w:r>
      <w:r>
        <w:pict>
          <v:rect style="position:absolute;margin-left:397.55pt;margin-top:56.8pt;width:35.75pt;height:726.5pt;z-index:-251658240;mso-position-horizontal-relative:page;mso-position-vertical-relative:page;z-index:-251658728" fillcolor="#282828" stroked="f"/>
        </w:pict>
      </w:r>
    </w:p>
    <w:p>
      <w:pPr>
        <w:pStyle w:val="Style233"/>
        <w:framePr w:w="3782" w:h="1060" w:hRule="exact" w:wrap="none" w:vAnchor="page" w:hAnchor="page" w:x="1174" w:y="1076"/>
        <w:tabs>
          <w:tab w:leader="none" w:pos="36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Style w:val="CharStyle235"/>
        </w:rPr>
        <w:t>3559-A52345 Přistroj přepínač© střidavého dvojitého (bezšroubovó svorky) řazeni 6+6 (6+1. 5B)</w:t>
        <w:tab/>
        <w:t>ks</w:t>
      </w:r>
    </w:p>
    <w:p>
      <w:pPr>
        <w:pStyle w:val="Style221"/>
        <w:framePr w:w="3782" w:h="1060" w:hRule="exact" w:wrap="none" w:vAnchor="page" w:hAnchor="page" w:x="1174" w:y="1076"/>
        <w:widowControl w:val="0"/>
        <w:keepNext w:val="0"/>
        <w:keepLines w:val="0"/>
        <w:shd w:val="clear" w:color="auto" w:fill="auto"/>
        <w:bidi w:val="0"/>
        <w:jc w:val="left"/>
        <w:spacing w:before="0" w:after="162" w:line="173" w:lineRule="exact"/>
        <w:ind w:left="0" w:right="0" w:firstLine="0"/>
      </w:pPr>
      <w:r>
        <w:rPr>
          <w:rStyle w:val="CharStyle223"/>
        </w:rPr>
        <w:t xml:space="preserve">„Zadavatel výslovně umožňuje nabídnout rovnocenné řešeni". </w:t>
      </w:r>
      <w:r>
        <w:rPr>
          <w:rStyle w:val="CharStyle323"/>
        </w:rPr>
        <w:t>DOUTNAVKA PRO SPlNAČE</w:t>
      </w:r>
    </w:p>
    <w:p>
      <w:pPr>
        <w:pStyle w:val="Style233"/>
        <w:framePr w:w="3782" w:h="1060" w:hRule="exact" w:wrap="none" w:vAnchor="page" w:hAnchor="page" w:x="1174" w:y="107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3916-12221 Doulnavka onentačni (univerzálni). svétlo oranžové</w:t>
      </w:r>
    </w:p>
    <w:p>
      <w:pPr>
        <w:pStyle w:val="Style233"/>
        <w:framePr w:w="3792" w:h="3253" w:hRule="exact" w:wrap="none" w:vAnchor="page" w:hAnchor="page" w:x="1165" w:y="2044"/>
        <w:tabs>
          <w:tab w:leader="none" w:pos="36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235"/>
        </w:rPr>
        <w:t>pro spínače kolébkové 3557. 3550, 3559 řazeni So</w:t>
        <w:tab/>
        <w:t>ks</w:t>
      </w:r>
    </w:p>
    <w:p>
      <w:pPr>
        <w:pStyle w:val="Style221"/>
        <w:framePr w:w="3792" w:h="3253" w:hRule="exact" w:wrap="none" w:vAnchor="page" w:hAnchor="page" w:x="1165" w:y="2044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223"/>
        </w:rPr>
        <w:t xml:space="preserve">„Zadavatel výslovně umožňuje nabídnout rovnocenné řešeni*. </w:t>
      </w:r>
      <w:r>
        <w:rPr>
          <w:rStyle w:val="CharStyle323"/>
        </w:rPr>
        <w:t>KRYT SPlNAČE,</w:t>
      </w:r>
    </w:p>
    <w:p>
      <w:pPr>
        <w:pStyle w:val="Style233"/>
        <w:framePr w:w="3792" w:h="3253" w:hRule="exact" w:wrap="none" w:vAnchor="page" w:hAnchor="page" w:x="1165" w:y="2044"/>
        <w:tabs>
          <w:tab w:leader="none" w:pos="36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235"/>
        </w:rPr>
        <w:t>3558A-A651 B Kryl spínače kolébkového, d b bílá</w:t>
        <w:tab/>
        <w:t>ks</w:t>
      </w:r>
    </w:p>
    <w:p>
      <w:pPr>
        <w:pStyle w:val="Style221"/>
        <w:framePr w:w="3792" w:h="3253" w:hRule="exact" w:wrap="none" w:vAnchor="page" w:hAnchor="page" w:x="1165" w:y="2044"/>
        <w:widowControl w:val="0"/>
        <w:keepNext w:val="0"/>
        <w:keepLines w:val="0"/>
        <w:shd w:val="clear" w:color="auto" w:fill="auto"/>
        <w:bidi w:val="0"/>
        <w:spacing w:before="0" w:after="72" w:line="192" w:lineRule="exact"/>
        <w:ind w:left="0" w:right="0" w:firstLine="0"/>
      </w:pPr>
      <w:r>
        <w:rPr>
          <w:rStyle w:val="CharStyle223"/>
        </w:rPr>
        <w:t>„Zadavatel výslovné umožňuje nabídnout rovnocenné řešení".</w:t>
      </w:r>
    </w:p>
    <w:p>
      <w:pPr>
        <w:pStyle w:val="Style233"/>
        <w:framePr w:w="3792" w:h="3253" w:hRule="exact" w:wrap="none" w:vAnchor="page" w:hAnchor="page" w:x="1165" w:y="2044"/>
        <w:tabs>
          <w:tab w:leader="none" w:pos="372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235"/>
        </w:rPr>
        <w:t xml:space="preserve">3558-A01340 Přistroj spinače jednopólového řazeni 1 1So ks </w:t>
      </w:r>
      <w:r>
        <w:rPr>
          <w:rStyle w:val="CharStyle324"/>
        </w:rPr>
        <w:t xml:space="preserve">„Zadavatel výslovné umožňuje nabídnout rovnocenné řešeni". </w:t>
      </w:r>
      <w:r>
        <w:rPr>
          <w:rStyle w:val="CharStyle235"/>
        </w:rPr>
        <w:t>3558A-A652 B K/yt spinače kolébkového, dělený. d Tango b bilá</w:t>
        <w:tab/>
        <w:t>ks</w:t>
      </w:r>
    </w:p>
    <w:p>
      <w:pPr>
        <w:pStyle w:val="Style221"/>
        <w:framePr w:w="3792" w:h="3253" w:hRule="exact" w:wrap="none" w:vAnchor="page" w:hAnchor="page" w:x="1165" w:y="2044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rStyle w:val="CharStyle223"/>
        </w:rPr>
        <w:t xml:space="preserve">„Zadavatel výslovně umožňuje nabídnout rovnocenné řešení". </w:t>
      </w:r>
      <w:r>
        <w:rPr>
          <w:rStyle w:val="CharStyle323"/>
        </w:rPr>
        <w:t>RÁMEČEK.</w:t>
      </w:r>
    </w:p>
    <w:p>
      <w:pPr>
        <w:pStyle w:val="Style233"/>
        <w:framePr w:w="3792" w:h="3253" w:hRule="exact" w:wrap="none" w:vAnchor="page" w:hAnchor="page" w:x="1165" w:y="2044"/>
        <w:tabs>
          <w:tab w:leader="none" w:pos="373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235"/>
        </w:rPr>
        <w:t>3901A-810 B Rámeček pro elektroinstalační přístroje, jednonásobný, d b bilá</w:t>
        <w:tab/>
        <w:t>ks</w:t>
      </w:r>
    </w:p>
    <w:p>
      <w:pPr>
        <w:pStyle w:val="Style221"/>
        <w:framePr w:w="3792" w:h="3253" w:hRule="exact" w:wrap="none" w:vAnchor="page" w:hAnchor="page" w:x="1165" w:y="2044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rStyle w:val="CharStyle223"/>
        </w:rPr>
        <w:t xml:space="preserve">„Zadavatel výslovně umožňuje nabídnout rovnocenné řešeni". </w:t>
      </w:r>
      <w:r>
        <w:rPr>
          <w:rStyle w:val="CharStyle323"/>
        </w:rPr>
        <w:t>PŘISTROJ SPÍNAČE. PŘEPÍNAČE (se šroubovými svorkami).</w:t>
      </w:r>
    </w:p>
    <w:p>
      <w:pPr>
        <w:pStyle w:val="Style325"/>
        <w:framePr w:w="3792" w:h="3253" w:hRule="exact" w:wrap="none" w:vAnchor="page" w:hAnchor="page" w:x="1165" w:y="2044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rStyle w:val="CharStyle327"/>
          <w:i/>
          <w:iCs/>
        </w:rPr>
        <w:t>ZÁSUVKA NN.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30"/>
        </w:rPr>
        <w:t>5512A-2349 B Zásuvka dvojnásobná, s ochrannými koliky, řazeni 2x(2P+PE); d b bilá</w:t>
        <w:tab/>
        <w:t>ks</w:t>
      </w:r>
    </w:p>
    <w:p>
      <w:pPr>
        <w:pStyle w:val="Style33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33"/>
        </w:rPr>
        <w:t xml:space="preserve">„Zadavatel výslovně umožňuje nabídnout rovnocenné řešení*. </w:t>
      </w:r>
      <w:r>
        <w:rPr>
          <w:rStyle w:val="CharStyle334"/>
        </w:rPr>
        <w:t>RÁMEČEK,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30"/>
        </w:rPr>
        <w:t>3901A-B30 B Rámeček pro elektroinstalační přístroje, čtyřnásobný vodorovný db bilá</w:t>
        <w:tab/>
        <w:t>ks</w:t>
      </w:r>
    </w:p>
    <w:p>
      <w:pPr>
        <w:pStyle w:val="Style33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0" w:right="0" w:firstLine="0"/>
      </w:pPr>
      <w:r>
        <w:rPr>
          <w:rStyle w:val="CharStyle333"/>
        </w:rPr>
        <w:t xml:space="preserve">„Zadavatel výslovně umožňuje nabídnout rovnocenné řešeni". </w:t>
      </w:r>
      <w:r>
        <w:rPr>
          <w:rStyle w:val="CharStyle334"/>
        </w:rPr>
        <w:t>ZÁSUVKA NN. S OCHRANOU PŘED PŘEPĚTÍM,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30"/>
        </w:rPr>
        <w:t>5599A-A02357 B Zásuvka jednonásobná (bezšroubové svorky), s ochranným kolikem, s clonkami, s ochranou před přepětím, optická signalizace poruchy; řazeni 2P+PE. d b bílá</w:t>
        <w:tab/>
        <w:t>ks</w:t>
      </w:r>
    </w:p>
    <w:p>
      <w:pPr>
        <w:pStyle w:val="Style233"/>
        <w:framePr w:w="3792" w:h="7328" w:hRule="exact" w:wrap="none" w:vAnchor="page" w:hAnchor="page" w:x="1165" w:y="5247"/>
        <w:tabs>
          <w:tab w:leader="none" w:pos="36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24"/>
        </w:rPr>
        <w:t xml:space="preserve">„Zadavatel výslovné umožňuje nabídnout rovnocenné řešení". </w:t>
      </w:r>
      <w:r>
        <w:rPr>
          <w:rStyle w:val="CharStyle307"/>
        </w:rPr>
        <w:t xml:space="preserve">ZÁSUVKA PRŮMYSLOVÁ. IP 44. IP 67 </w:t>
      </w:r>
      <w:r>
        <w:rPr>
          <w:rStyle w:val="CharStyle235"/>
        </w:rPr>
        <w:t xml:space="preserve">416RS6 Zásuvka průmyslová nástěnná montáž; řazeni 3P+N+PE; b IP </w:t>
      </w:r>
      <w:r>
        <w:rPr>
          <w:rStyle w:val="CharStyle307"/>
        </w:rPr>
        <w:t>44</w:t>
      </w:r>
      <w:r>
        <w:rPr>
          <w:rStyle w:val="CharStyle235"/>
        </w:rPr>
        <w:t xml:space="preserve"> 16 A</w:t>
        <w:tab/>
        <w:t>ks</w:t>
      </w:r>
    </w:p>
    <w:p>
      <w:pPr>
        <w:pStyle w:val="Style22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223"/>
        </w:rPr>
        <w:t xml:space="preserve">„Zadavatel výslovně umožňuje nabídnout rovnocenné řešeni". </w:t>
      </w:r>
      <w:r>
        <w:rPr>
          <w:rStyle w:val="CharStyle323"/>
        </w:rPr>
        <w:t>ZÁSUVKA NN,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330"/>
        </w:rPr>
        <w:t>5519A-A02397 B Zásuvka jednonásobná (bezšroubové svorky), s ochranným kolikem, s clonkami, s víčkem, řazeni 2P+PE, d b bílá</w:t>
        <w:tab/>
      </w:r>
      <w:r>
        <w:rPr>
          <w:rStyle w:val="CharStyle330"/>
          <w:vertAlign w:val="subscript"/>
        </w:rPr>
        <w:t>ks</w:t>
      </w:r>
    </w:p>
    <w:p>
      <w:pPr>
        <w:pStyle w:val="Style33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rStyle w:val="CharStyle333"/>
        </w:rPr>
        <w:t xml:space="preserve">„Zadavatel výslovně umožňuje nabídnout rovnocenné řešeni". </w:t>
      </w:r>
      <w:r>
        <w:rPr>
          <w:rStyle w:val="CharStyle334"/>
        </w:rPr>
        <w:t>ZÁSUVKA NN, IP 44 (PLAST)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rStyle w:val="CharStyle330"/>
        </w:rPr>
        <w:t xml:space="preserve">5510N-CO251O B Zásuvka jednonásobná IP 54. s ochranným kolíkem, s vičkem. řazeni 2P+PE. </w:t>
      </w:r>
      <w:r>
        <w:rPr>
          <w:rStyle w:val="CharStyle335"/>
        </w:rPr>
        <w:t xml:space="preserve">d </w:t>
      </w:r>
      <w:r>
        <w:rPr>
          <w:rStyle w:val="CharStyle330"/>
        </w:rPr>
        <w:t>; b bilá</w:t>
        <w:tab/>
        <w:t>ks</w:t>
      </w:r>
    </w:p>
    <w:p>
      <w:pPr>
        <w:pStyle w:val="Style33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rStyle w:val="CharStyle333"/>
        </w:rPr>
        <w:t xml:space="preserve">„Zadavatel výslovné umožňuje nabídnout rovnocenné řešení". </w:t>
      </w:r>
      <w:r>
        <w:rPr>
          <w:rStyle w:val="CharStyle334"/>
        </w:rPr>
        <w:t>ZÁSUVKA NN,</w:t>
      </w:r>
    </w:p>
    <w:p>
      <w:pPr>
        <w:pStyle w:val="Style328"/>
        <w:framePr w:w="3792" w:h="7328" w:hRule="exact" w:wrap="none" w:vAnchor="page" w:hAnchor="page" w:x="1165" w:y="5247"/>
        <w:tabs>
          <w:tab w:leader="none" w:pos="372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330"/>
        </w:rPr>
        <w:t>5518A-A2359 B Zásuvka jednonásobná, s ochranným kolíkem, s donkami; řazeni 2P+PE; d b bilá</w:t>
        <w:tab/>
        <w:t>ks</w:t>
      </w:r>
    </w:p>
    <w:p>
      <w:pPr>
        <w:pStyle w:val="Style22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128" w:line="178" w:lineRule="exact"/>
        <w:ind w:left="0" w:right="0" w:firstLine="0"/>
      </w:pPr>
      <w:r>
        <w:rPr>
          <w:rStyle w:val="CharStyle223"/>
        </w:rPr>
        <w:t xml:space="preserve">„Zadavatel výslovné umožňuje nabídnout rovnocenné řešení". </w:t>
      </w:r>
      <w:r>
        <w:rPr>
          <w:rStyle w:val="CharStyle323"/>
        </w:rPr>
        <w:t>SPÍNAČ, PŘEPÍNAČ, IP 44 (PLAST)</w:t>
      </w:r>
    </w:p>
    <w:p>
      <w:pPr>
        <w:pStyle w:val="Style233"/>
        <w:framePr w:w="3792" w:h="7328" w:hRule="exact" w:wrap="none" w:vAnchor="page" w:hAnchor="page" w:x="1165" w:y="5247"/>
        <w:tabs>
          <w:tab w:leader="none" w:pos="360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235"/>
        </w:rPr>
        <w:t xml:space="preserve">3558N-C01510 B Spínač jednopólový IP 54, řazeni 1. d . b bilá ks </w:t>
      </w:r>
      <w:r>
        <w:rPr>
          <w:rStyle w:val="CharStyle324"/>
        </w:rPr>
        <w:t xml:space="preserve">„Zadavatel výslovně umožňuje nabídnout rovnocenné řešeni". </w:t>
      </w:r>
      <w:r>
        <w:rPr>
          <w:rStyle w:val="CharStyle235"/>
        </w:rPr>
        <w:t xml:space="preserve">3558N-C06510 S Přepínač střídavý IP 54. </w:t>
      </w:r>
      <w:r>
        <w:rPr>
          <w:rStyle w:val="CharStyle324"/>
        </w:rPr>
        <w:t xml:space="preserve">řazeni </w:t>
      </w:r>
      <w:r>
        <w:rPr>
          <w:rStyle w:val="CharStyle235"/>
        </w:rPr>
        <w:t>6; d . b šedá (na hořlavé podklady B až D)</w:t>
        <w:tab/>
        <w:t>ks</w:t>
      </w:r>
    </w:p>
    <w:p>
      <w:pPr>
        <w:pStyle w:val="Style233"/>
        <w:framePr w:w="3792" w:h="7328" w:hRule="exact" w:wrap="none" w:vAnchor="page" w:hAnchor="page" w:x="1165" w:y="5247"/>
        <w:tabs>
          <w:tab w:leader="none" w:pos="3725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0" w:right="0" w:firstLine="0"/>
      </w:pPr>
      <w:r>
        <w:rPr>
          <w:rStyle w:val="CharStyle324"/>
        </w:rPr>
        <w:t xml:space="preserve">„Zadavatel výslovně umožňuje nabídnout rovnocenné řešení". </w:t>
      </w:r>
      <w:r>
        <w:rPr>
          <w:rStyle w:val="CharStyle235"/>
        </w:rPr>
        <w:t>3558N-C05510 S Přepínač sériový IP 54 řazeni 5 d + b šedá (na hořlavé podklady B až D)</w:t>
        <w:tab/>
        <w:t>ks</w:t>
      </w:r>
    </w:p>
    <w:p>
      <w:pPr>
        <w:pStyle w:val="Style221"/>
        <w:framePr w:w="3792" w:h="7328" w:hRule="exact" w:wrap="none" w:vAnchor="page" w:hAnchor="page" w:x="1165" w:y="5247"/>
        <w:tabs>
          <w:tab w:leader="none" w:pos="360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3"/>
        </w:rPr>
        <w:t xml:space="preserve">„Zadavatel výslovné umožňuje nabídnout rovnocenné řešení". </w:t>
      </w:r>
      <w:r>
        <w:rPr>
          <w:rStyle w:val="CharStyle336"/>
        </w:rPr>
        <w:t xml:space="preserve">M22-I2-M1 </w:t>
      </w:r>
      <w:r>
        <w:rPr>
          <w:rStyle w:val="CharStyle223"/>
        </w:rPr>
        <w:t xml:space="preserve">Skříňka </w:t>
      </w:r>
      <w:r>
        <w:rPr>
          <w:rStyle w:val="CharStyle336"/>
        </w:rPr>
        <w:t xml:space="preserve">se dvěma </w:t>
      </w:r>
      <w:r>
        <w:rPr>
          <w:rStyle w:val="CharStyle223"/>
        </w:rPr>
        <w:t xml:space="preserve">tlačítky </w:t>
      </w:r>
      <w:r>
        <w:rPr>
          <w:rStyle w:val="CharStyle336"/>
        </w:rPr>
        <w:t>O/l. 2Z, 2V</w:t>
        <w:tab/>
        <w:t>ks</w:t>
      </w:r>
    </w:p>
    <w:p>
      <w:pPr>
        <w:pStyle w:val="Style221"/>
        <w:framePr w:w="3792" w:h="7328" w:hRule="exact" w:wrap="none" w:vAnchor="page" w:hAnchor="page" w:x="1165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3"/>
        </w:rPr>
        <w:t>„Zadavatel výslovné umožňuje nabídnout rovnocenné řešer</w:t>
      </w:r>
    </w:p>
    <w:tbl>
      <w:tblPr>
        <w:tblOverlap w:val="never"/>
        <w:tblLayout w:type="fixed"/>
        <w:jc w:val="left"/>
      </w:tblPr>
      <w:tblGrid>
        <w:gridCol w:w="2765"/>
        <w:gridCol w:w="989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337"/>
                <w:b w:val="0"/>
                <w:bCs w:val="0"/>
              </w:rPr>
              <w:t>KABEL SILOVÝ,IZOLACE PVC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3754" w:h="3091" w:wrap="none" w:vAnchor="page" w:hAnchor="page" w:x="1174" w:y="12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CYKY-0 2x1 5 ,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CYKY-0 3x1 5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337"/>
                <w:b w:val="0"/>
                <w:bCs w:val="0"/>
              </w:rPr>
              <w:t>KABEL SILOVÝ,IZOLACE PVC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3754" w:h="3091" w:wrap="none" w:vAnchor="page" w:hAnchor="page" w:x="1174" w:y="12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3x1 5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5x1 5 pevně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5x2 5 . pevně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5x4 ,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5x6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5x16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3x2 5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337"/>
                <w:b w:val="0"/>
                <w:bCs w:val="0"/>
              </w:rPr>
              <w:t>KABEL SILOVÝ.IZOLACE PVC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3754" w:h="3091" w:wrap="none" w:vAnchor="page" w:hAnchor="page" w:x="1174" w:y="12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3x95+50 ,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5x50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5x70, pevně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5x35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3754" w:h="3091" w:wrap="none" w:vAnchor="page" w:hAnchor="page" w:x="1174" w:y="125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4"/>
                <w:b w:val="0"/>
                <w:bCs w:val="0"/>
              </w:rPr>
              <w:t>m</w:t>
            </w:r>
          </w:p>
        </w:tc>
      </w:tr>
    </w:tbl>
    <w:p>
      <w:pPr>
        <w:pStyle w:val="Style233"/>
        <w:framePr w:wrap="none" w:vAnchor="page" w:hAnchor="page" w:x="5307" w:y="130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>300</w:t>
      </w:r>
      <w:r>
        <w:rPr>
          <w:rStyle w:val="CharStyle245"/>
        </w:rPr>
        <w:t>1</w:t>
      </w:r>
    </w:p>
    <w:p>
      <w:pPr>
        <w:pStyle w:val="Style105"/>
        <w:framePr w:wrap="none" w:vAnchor="page" w:hAnchor="page" w:x="5240" w:y="21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338"/>
        </w:rPr>
        <w:t>•10</w:t>
      </w:r>
      <w:r>
        <w:rPr>
          <w:rStyle w:val="CharStyle306"/>
        </w:rPr>
        <w:t xml:space="preserve"> 00 </w:t>
      </w:r>
      <w:r>
        <w:rPr>
          <w:rStyle w:val="CharStyle339"/>
        </w:rPr>
        <w:t>I</w:t>
      </w:r>
    </w:p>
    <w:p>
      <w:pPr>
        <w:pStyle w:val="Style233"/>
        <w:framePr w:wrap="none" w:vAnchor="page" w:hAnchor="page" w:x="5249" w:y="271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 xml:space="preserve">50 </w:t>
      </w:r>
      <w:r>
        <w:rPr>
          <w:rStyle w:val="CharStyle340"/>
        </w:rPr>
        <w:t>001</w:t>
      </w:r>
    </w:p>
    <w:p>
      <w:pPr>
        <w:pStyle w:val="Style233"/>
        <w:framePr w:wrap="none" w:vAnchor="page" w:hAnchor="page" w:x="5249" w:y="322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 xml:space="preserve">36 </w:t>
      </w:r>
      <w:r>
        <w:rPr>
          <w:rStyle w:val="CharStyle340"/>
        </w:rPr>
        <w:t>001</w:t>
      </w:r>
    </w:p>
    <w:p>
      <w:pPr>
        <w:pStyle w:val="Style233"/>
        <w:framePr w:wrap="none" w:vAnchor="page" w:hAnchor="page" w:x="5307" w:y="372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 xml:space="preserve">3 </w:t>
      </w:r>
      <w:r>
        <w:rPr>
          <w:rStyle w:val="CharStyle340"/>
        </w:rPr>
        <w:t>001</w:t>
      </w:r>
    </w:p>
    <w:p>
      <w:pPr>
        <w:pStyle w:val="Style233"/>
        <w:framePr w:wrap="none" w:vAnchor="page" w:hAnchor="page" w:x="5240" w:y="443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 xml:space="preserve">50 </w:t>
      </w:r>
      <w:r>
        <w:rPr>
          <w:rStyle w:val="CharStyle340"/>
        </w:rPr>
        <w:t>001</w:t>
      </w:r>
    </w:p>
    <w:p>
      <w:pPr>
        <w:pStyle w:val="Style233"/>
        <w:framePr w:wrap="none" w:vAnchor="page" w:hAnchor="page" w:x="5240" w:y="546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 xml:space="preserve">63 </w:t>
      </w:r>
      <w:r>
        <w:rPr>
          <w:rStyle w:val="CharStyle340"/>
        </w:rPr>
        <w:t>001</w:t>
      </w:r>
    </w:p>
    <w:p>
      <w:pPr>
        <w:pStyle w:val="Style233"/>
        <w:framePr w:wrap="none" w:vAnchor="page" w:hAnchor="page" w:x="5307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40"/>
        </w:rPr>
        <w:t>4001</w:t>
      </w:r>
    </w:p>
    <w:p>
      <w:pPr>
        <w:pStyle w:val="Style233"/>
        <w:framePr w:wrap="none" w:vAnchor="page" w:hAnchor="page" w:x="5317" w:y="717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 xml:space="preserve">3 </w:t>
      </w:r>
      <w:r>
        <w:rPr>
          <w:rStyle w:val="CharStyle245"/>
        </w:rPr>
        <w:t>001</w:t>
      </w:r>
    </w:p>
    <w:p>
      <w:pPr>
        <w:pStyle w:val="Style341"/>
        <w:framePr w:wrap="none" w:vAnchor="page" w:hAnchor="page" w:x="5259" w:y="7867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343"/>
        </w:rPr>
        <w:t xml:space="preserve">19 </w:t>
      </w:r>
      <w:r>
        <w:rPr>
          <w:rStyle w:val="CharStyle344"/>
        </w:rPr>
        <w:t>001</w:t>
      </w:r>
    </w:p>
    <w:p>
      <w:pPr>
        <w:pStyle w:val="Style345"/>
        <w:framePr w:wrap="none" w:vAnchor="page" w:hAnchor="page" w:x="5240" w:y="941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347"/>
        </w:rPr>
        <w:t>21</w:t>
      </w:r>
      <w:r>
        <w:rPr>
          <w:rStyle w:val="CharStyle348"/>
        </w:rPr>
        <w:t xml:space="preserve"> </w:t>
      </w:r>
      <w:r>
        <w:rPr>
          <w:rStyle w:val="CharStyle347"/>
        </w:rPr>
        <w:t>00</w:t>
      </w:r>
      <w:r>
        <w:rPr>
          <w:rStyle w:val="CharStyle349"/>
        </w:rPr>
        <w:t>1</w:t>
      </w:r>
    </w:p>
    <w:p>
      <w:pPr>
        <w:pStyle w:val="Style233"/>
        <w:framePr w:wrap="none" w:vAnchor="page" w:hAnchor="page" w:x="5240" w:y="1010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 xml:space="preserve">47 CX) </w:t>
      </w:r>
      <w:r>
        <w:rPr>
          <w:rStyle w:val="CharStyle245"/>
        </w:rPr>
        <w:t>I</w:t>
      </w:r>
    </w:p>
    <w:p>
      <w:pPr>
        <w:pStyle w:val="Style341"/>
        <w:framePr w:wrap="none" w:vAnchor="page" w:hAnchor="page" w:x="5317" w:y="10804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350"/>
        </w:rPr>
        <w:t>300</w:t>
      </w:r>
      <w:r>
        <w:rPr>
          <w:rStyle w:val="CharStyle344"/>
        </w:rPr>
        <w:t>1</w:t>
      </w:r>
    </w:p>
    <w:p>
      <w:pPr>
        <w:pStyle w:val="Style351"/>
        <w:framePr w:wrap="none" w:vAnchor="page" w:hAnchor="page" w:x="5317" w:y="1131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53"/>
        </w:rPr>
        <w:t>2</w:t>
      </w:r>
      <w:r>
        <w:rPr>
          <w:rStyle w:val="CharStyle354"/>
        </w:rPr>
        <w:t xml:space="preserve"> </w:t>
      </w:r>
      <w:r>
        <w:rPr>
          <w:rStyle w:val="CharStyle353"/>
        </w:rPr>
        <w:t>00</w:t>
      </w:r>
      <w:r>
        <w:rPr>
          <w:rStyle w:val="CharStyle355"/>
        </w:rPr>
        <w:t>1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6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91" w:line="120" w:lineRule="exact"/>
        <w:ind w:left="240" w:right="0" w:firstLine="0"/>
      </w:pPr>
      <w:r>
        <w:rPr>
          <w:rStyle w:val="CharStyle319"/>
        </w:rPr>
        <w:t>282.30</w:t>
        <w:tab/>
        <w:t>269.50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36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9" w:line="120" w:lineRule="exact"/>
        <w:ind w:left="240" w:right="0" w:firstLine="0"/>
      </w:pPr>
      <w:r>
        <w:rPr>
          <w:rStyle w:val="CharStyle356"/>
        </w:rPr>
        <w:t>808 00</w:t>
        <w:tab/>
        <w:t>31.00</w:t>
      </w:r>
    </w:p>
    <w:p>
      <w:pPr>
        <w:pStyle w:val="Style328"/>
        <w:numPr>
          <w:ilvl w:val="0"/>
          <w:numId w:val="19"/>
        </w:numPr>
        <w:framePr w:w="1411" w:h="14381" w:hRule="exact" w:wrap="none" w:vAnchor="page" w:hAnchor="page" w:x="8931" w:y="1300"/>
        <w:tabs>
          <w:tab w:leader="none" w:pos="13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4" w:lineRule="exact"/>
        <w:ind w:left="240" w:right="0" w:firstLine="0"/>
      </w:pPr>
      <w:r>
        <w:rPr>
          <w:rStyle w:val="CharStyle356"/>
        </w:rPr>
        <w:t>37,10</w:t>
      </w:r>
    </w:p>
    <w:p>
      <w:pPr>
        <w:pStyle w:val="Style328"/>
        <w:numPr>
          <w:ilvl w:val="0"/>
          <w:numId w:val="21"/>
        </w:numPr>
        <w:framePr w:w="1411" w:h="14381" w:hRule="exact" w:wrap="none" w:vAnchor="page" w:hAnchor="page" w:x="8931" w:y="1300"/>
        <w:tabs>
          <w:tab w:leader="none" w:pos="242" w:val="left"/>
          <w:tab w:leader="none" w:pos="13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4" w:lineRule="exact"/>
        <w:ind w:left="160" w:right="0" w:firstLine="0"/>
      </w:pPr>
      <w:r>
        <w:rPr>
          <w:rStyle w:val="CharStyle356"/>
        </w:rPr>
        <w:t>936,80</w:t>
        <w:tab/>
        <w:t>145,30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0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27" w:line="504" w:lineRule="exact"/>
        <w:ind w:left="320" w:right="0" w:firstLine="0"/>
      </w:pPr>
      <w:r>
        <w:rPr>
          <w:rStyle w:val="CharStyle356"/>
        </w:rPr>
        <w:t>18.00</w:t>
        <w:tab/>
      </w:r>
      <w:r>
        <w:rPr>
          <w:rStyle w:val="CharStyle330"/>
        </w:rPr>
        <w:t xml:space="preserve">46 </w:t>
      </w:r>
      <w:r>
        <w:rPr>
          <w:rStyle w:val="CharStyle356"/>
        </w:rPr>
        <w:t>50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35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76" w:line="120" w:lineRule="exact"/>
        <w:ind w:left="240" w:right="0" w:firstLine="0"/>
      </w:pPr>
      <w:r>
        <w:rPr>
          <w:rStyle w:val="CharStyle356"/>
        </w:rPr>
        <w:t>26500</w:t>
        <w:tab/>
        <w:t>23.20</w:t>
      </w:r>
    </w:p>
    <w:p>
      <w:pPr>
        <w:pStyle w:val="Style328"/>
        <w:numPr>
          <w:ilvl w:val="0"/>
          <w:numId w:val="23"/>
        </w:numPr>
        <w:framePr w:w="1411" w:h="14381" w:hRule="exact" w:wrap="none" w:vAnchor="page" w:hAnchor="page" w:x="8931" w:y="1300"/>
        <w:tabs>
          <w:tab w:leader="none" w:pos="270" w:val="left"/>
          <w:tab w:leader="none" w:pos="138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16" w:line="120" w:lineRule="exact"/>
        <w:ind w:left="160" w:right="0" w:firstLine="0"/>
      </w:pPr>
      <w:r>
        <w:rPr>
          <w:rStyle w:val="CharStyle356"/>
        </w:rPr>
        <w:t>766,20</w:t>
        <w:tab/>
        <w:t>245,70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0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71" w:line="120" w:lineRule="exact"/>
        <w:ind w:left="320" w:right="0" w:firstLine="0"/>
      </w:pPr>
      <w:r>
        <w:rPr>
          <w:rStyle w:val="CharStyle356"/>
        </w:rPr>
        <w:t>24.40</w:t>
        <w:tab/>
        <w:t>60 30</w:t>
      </w:r>
    </w:p>
    <w:p>
      <w:pPr>
        <w:pStyle w:val="Style233"/>
        <w:numPr>
          <w:ilvl w:val="0"/>
          <w:numId w:val="25"/>
        </w:numPr>
        <w:framePr w:w="1411" w:h="14381" w:hRule="exact" w:wrap="none" w:vAnchor="page" w:hAnchor="page" w:x="8931" w:y="1300"/>
        <w:tabs>
          <w:tab w:leader="none" w:pos="1176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511" w:line="120" w:lineRule="exact"/>
        <w:ind w:left="240" w:right="0" w:firstLine="0"/>
      </w:pPr>
      <w:r>
        <w:rPr>
          <w:rStyle w:val="CharStyle235"/>
        </w:rPr>
        <w:t>996.40</w:t>
      </w:r>
    </w:p>
    <w:p>
      <w:pPr>
        <w:pStyle w:val="Style233"/>
        <w:numPr>
          <w:ilvl w:val="0"/>
          <w:numId w:val="27"/>
        </w:numPr>
        <w:framePr w:w="1411" w:h="14381" w:hRule="exact" w:wrap="none" w:vAnchor="page" w:hAnchor="page" w:x="8931" w:y="1300"/>
        <w:tabs>
          <w:tab w:leader="none" w:pos="1176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35" w:line="120" w:lineRule="exact"/>
        <w:ind w:left="240" w:right="0" w:firstLine="0"/>
      </w:pPr>
      <w:r>
        <w:rPr>
          <w:rStyle w:val="CharStyle319"/>
        </w:rPr>
        <w:t>229,70</w:t>
      </w:r>
    </w:p>
    <w:p>
      <w:pPr>
        <w:pStyle w:val="Style233"/>
        <w:numPr>
          <w:ilvl w:val="0"/>
          <w:numId w:val="29"/>
        </w:numPr>
        <w:framePr w:w="1411" w:h="14381" w:hRule="exact" w:wrap="none" w:vAnchor="page" w:hAnchor="page" w:x="8931" w:y="1300"/>
        <w:tabs>
          <w:tab w:leader="none" w:pos="1176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96" w:lineRule="exact"/>
        <w:ind w:left="240" w:right="0" w:firstLine="0"/>
      </w:pPr>
      <w:r>
        <w:rPr>
          <w:rStyle w:val="CharStyle235"/>
        </w:rPr>
        <w:t>232,90</w:t>
      </w:r>
    </w:p>
    <w:p>
      <w:pPr>
        <w:pStyle w:val="Style233"/>
        <w:numPr>
          <w:ilvl w:val="0"/>
          <w:numId w:val="21"/>
        </w:numPr>
        <w:framePr w:w="1411" w:h="14381" w:hRule="exact" w:wrap="none" w:vAnchor="page" w:hAnchor="page" w:x="8931" w:y="1300"/>
        <w:tabs>
          <w:tab w:leader="none" w:pos="256" w:val="left"/>
          <w:tab w:leader="none" w:pos="138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96" w:lineRule="exact"/>
        <w:ind w:left="160" w:right="0" w:firstLine="0"/>
      </w:pPr>
      <w:r>
        <w:rPr>
          <w:rStyle w:val="CharStyle235"/>
        </w:rPr>
        <w:t>053,80</w:t>
        <w:tab/>
        <w:t>252,90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7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96" w:lineRule="exact"/>
        <w:ind w:left="160" w:right="0" w:firstLine="0"/>
      </w:pPr>
      <w:r>
        <w:rPr>
          <w:rStyle w:val="CharStyle235"/>
        </w:rPr>
        <w:t>4 873,90</w:t>
        <w:tab/>
        <w:t>223,60</w:t>
      </w:r>
    </w:p>
    <w:p>
      <w:pPr>
        <w:pStyle w:val="Style233"/>
        <w:numPr>
          <w:ilvl w:val="0"/>
          <w:numId w:val="31"/>
        </w:numPr>
        <w:framePr w:w="1411" w:h="14381" w:hRule="exact" w:wrap="none" w:vAnchor="page" w:hAnchor="page" w:x="8931" w:y="1300"/>
        <w:tabs>
          <w:tab w:leader="none" w:pos="1171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9" w:lineRule="exact"/>
        <w:ind w:left="240" w:right="0" w:firstLine="0"/>
      </w:pPr>
      <w:r>
        <w:rPr>
          <w:rStyle w:val="CharStyle235"/>
        </w:rPr>
        <w:t>231,40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58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9" w:lineRule="exact"/>
        <w:ind w:left="240" w:right="0" w:firstLine="0"/>
      </w:pPr>
      <w:r>
        <w:rPr>
          <w:rStyle w:val="CharStyle235"/>
        </w:rPr>
        <w:t>247.60</w:t>
        <w:tab/>
        <w:t>243,60</w:t>
      </w:r>
    </w:p>
    <w:p>
      <w:pPr>
        <w:pStyle w:val="Style233"/>
        <w:numPr>
          <w:ilvl w:val="0"/>
          <w:numId w:val="33"/>
        </w:numPr>
        <w:framePr w:w="1411" w:h="14381" w:hRule="exact" w:wrap="none" w:vAnchor="page" w:hAnchor="page" w:x="8931" w:y="1300"/>
        <w:tabs>
          <w:tab w:leader="none" w:pos="1162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9" w:lineRule="exact"/>
        <w:ind w:left="240" w:right="0" w:firstLine="0"/>
      </w:pPr>
      <w:r>
        <w:rPr>
          <w:rStyle w:val="CharStyle235"/>
        </w:rPr>
        <w:t>274.90</w:t>
      </w:r>
    </w:p>
    <w:p>
      <w:pPr>
        <w:pStyle w:val="Style233"/>
        <w:numPr>
          <w:ilvl w:val="0"/>
          <w:numId w:val="21"/>
        </w:numPr>
        <w:framePr w:w="1411" w:h="14381" w:hRule="exact" w:wrap="none" w:vAnchor="page" w:hAnchor="page" w:x="8931" w:y="1300"/>
        <w:tabs>
          <w:tab w:leader="none" w:pos="266" w:val="left"/>
          <w:tab w:leader="none" w:pos="1379" w:val="right"/>
          <w:tab w:leader="none" w:pos="138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38" w:line="120" w:lineRule="exact"/>
        <w:ind w:left="160" w:right="0" w:firstLine="0"/>
      </w:pPr>
      <w:r>
        <w:rPr>
          <w:rStyle w:val="CharStyle235"/>
        </w:rPr>
        <w:t>781.50</w:t>
        <w:tab/>
        <w:t>1</w:t>
        <w:tab/>
        <w:t>044,00</w:t>
      </w:r>
    </w:p>
    <w:p>
      <w:pPr>
        <w:pStyle w:val="Style328"/>
        <w:numPr>
          <w:ilvl w:val="0"/>
          <w:numId w:val="23"/>
        </w:numPr>
        <w:framePr w:w="1411" w:h="14381" w:hRule="exact" w:wrap="none" w:vAnchor="page" w:hAnchor="page" w:x="8931" w:y="1300"/>
        <w:tabs>
          <w:tab w:leader="none" w:pos="256" w:val="left"/>
          <w:tab w:leader="none" w:pos="137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160" w:right="0" w:firstLine="0"/>
      </w:pPr>
      <w:r>
        <w:rPr>
          <w:rStyle w:val="CharStyle356"/>
        </w:rPr>
        <w:t>091.20</w:t>
        <w:tab/>
        <w:t>34.70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27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192" w:lineRule="exact"/>
        <w:ind w:left="0" w:right="0" w:firstLine="0"/>
      </w:pPr>
      <w:r>
        <w:rPr>
          <w:rStyle w:val="CharStyle356"/>
        </w:rPr>
        <w:t>15 336.00</w:t>
        <w:tab/>
        <w:t>36,90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34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30"/>
        </w:rPr>
        <w:t>117 465,60</w:t>
        <w:tab/>
        <w:t>36,90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28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30"/>
        </w:rPr>
        <w:t>57 330.00</w:t>
        <w:tab/>
        <w:t>44,00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27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30"/>
        </w:rPr>
        <w:t xml:space="preserve">15 </w:t>
      </w:r>
      <w:r>
        <w:rPr>
          <w:rStyle w:val="CharStyle356"/>
        </w:rPr>
        <w:t>172.50</w:t>
        <w:tab/>
      </w:r>
      <w:r>
        <w:rPr>
          <w:rStyle w:val="CharStyle330"/>
        </w:rPr>
        <w:t>54.90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27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30"/>
        </w:rPr>
        <w:t>12 711.60</w:t>
        <w:tab/>
        <w:t>76.00</w:t>
      </w:r>
    </w:p>
    <w:p>
      <w:pPr>
        <w:pStyle w:val="Style328"/>
        <w:numPr>
          <w:ilvl w:val="0"/>
          <w:numId w:val="23"/>
        </w:numPr>
        <w:framePr w:w="1411" w:h="14381" w:hRule="exact" w:wrap="none" w:vAnchor="page" w:hAnchor="page" w:x="8931" w:y="1300"/>
        <w:tabs>
          <w:tab w:leader="none" w:pos="261" w:val="left"/>
          <w:tab w:leader="none" w:pos="137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160" w:right="0" w:firstLine="0"/>
      </w:pPr>
      <w:r>
        <w:rPr>
          <w:rStyle w:val="CharStyle330"/>
        </w:rPr>
        <w:t>995,00</w:t>
        <w:tab/>
        <w:t>102,50</w:t>
      </w:r>
    </w:p>
    <w:p>
      <w:pPr>
        <w:pStyle w:val="Style328"/>
        <w:numPr>
          <w:ilvl w:val="0"/>
          <w:numId w:val="23"/>
        </w:numPr>
        <w:framePr w:w="1411" w:h="14381" w:hRule="exact" w:wrap="none" w:vAnchor="page" w:hAnchor="page" w:x="8931" w:y="1300"/>
        <w:tabs>
          <w:tab w:leader="none" w:pos="261" w:val="left"/>
          <w:tab w:leader="none" w:pos="137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160" w:right="0" w:firstLine="0"/>
      </w:pPr>
      <w:r>
        <w:rPr>
          <w:rStyle w:val="CharStyle330"/>
        </w:rPr>
        <w:t>259,00</w:t>
        <w:tab/>
        <w:t>233,50</w:t>
      </w:r>
    </w:p>
    <w:p>
      <w:pPr>
        <w:pStyle w:val="Style328"/>
        <w:framePr w:w="1411" w:h="14381" w:hRule="exact" w:wrap="none" w:vAnchor="page" w:hAnchor="page" w:x="8931" w:y="1300"/>
        <w:tabs>
          <w:tab w:leader="none" w:pos="12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192" w:lineRule="exact"/>
        <w:ind w:left="0" w:right="0" w:firstLine="0"/>
      </w:pPr>
      <w:r>
        <w:rPr>
          <w:rStyle w:val="CharStyle330"/>
        </w:rPr>
        <w:t>99 960.00</w:t>
        <w:tab/>
        <w:t>44.70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58" w:val="right"/>
          <w:tab w:leader="none" w:pos="135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240" w:right="0" w:firstLine="0"/>
      </w:pPr>
      <w:r>
        <w:rPr>
          <w:rStyle w:val="CharStyle235"/>
        </w:rPr>
        <w:t>381.50</w:t>
        <w:tab/>
        <w:t>1</w:t>
        <w:tab/>
        <w:t>034.10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160" w:right="0" w:firstLine="0"/>
      </w:pPr>
      <w:r>
        <w:rPr>
          <w:rStyle w:val="CharStyle235"/>
        </w:rPr>
        <w:t>1 270,00</w:t>
        <w:tab/>
        <w:t>650,20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70" w:val="right"/>
          <w:tab w:leader="none" w:pos="13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160" w:right="0" w:firstLine="0"/>
      </w:pPr>
      <w:r>
        <w:rPr>
          <w:rStyle w:val="CharStyle235"/>
        </w:rPr>
        <w:t>1 740,00</w:t>
        <w:tab/>
        <w:t>1</w:t>
        <w:tab/>
        <w:t>171,00</w:t>
      </w:r>
    </w:p>
    <w:p>
      <w:pPr>
        <w:pStyle w:val="Style233"/>
        <w:framePr w:w="1411" w:h="14381" w:hRule="exact" w:wrap="none" w:vAnchor="page" w:hAnchor="page" w:x="8931" w:y="1300"/>
        <w:tabs>
          <w:tab w:leader="none" w:pos="136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160" w:right="0" w:firstLine="0"/>
      </w:pPr>
      <w:r>
        <w:rPr>
          <w:rStyle w:val="CharStyle235"/>
        </w:rPr>
        <w:t>1 022,50</w:t>
        <w:tab/>
        <w:t>501,50</w:t>
      </w:r>
    </w:p>
    <w:p>
      <w:pPr>
        <w:pStyle w:val="Style233"/>
        <w:framePr w:w="528" w:h="3303" w:hRule="exact" w:wrap="none" w:vAnchor="page" w:hAnchor="page" w:x="10880" w:y="1314"/>
        <w:widowControl w:val="0"/>
        <w:keepNext w:val="0"/>
        <w:keepLines w:val="0"/>
        <w:shd w:val="clear" w:color="auto" w:fill="auto"/>
        <w:bidi w:val="0"/>
        <w:jc w:val="right"/>
        <w:spacing w:before="0" w:after="691" w:line="120" w:lineRule="exact"/>
        <w:ind w:left="0" w:right="0" w:firstLine="0"/>
      </w:pPr>
      <w:r>
        <w:rPr>
          <w:rStyle w:val="CharStyle319"/>
        </w:rPr>
        <w:t>808.50</w:t>
      </w:r>
    </w:p>
    <w:p>
      <w:pPr>
        <w:pStyle w:val="Style233"/>
        <w:framePr w:w="528" w:h="3303" w:hRule="exact" w:wrap="none" w:vAnchor="page" w:hAnchor="page" w:x="10880" w:y="1314"/>
        <w:widowControl w:val="0"/>
        <w:keepNext w:val="0"/>
        <w:keepLines w:val="0"/>
        <w:shd w:val="clear" w:color="auto" w:fill="auto"/>
        <w:bidi w:val="0"/>
        <w:jc w:val="right"/>
        <w:spacing w:before="0" w:after="84" w:line="120" w:lineRule="exact"/>
        <w:ind w:left="0" w:right="0" w:firstLine="0"/>
      </w:pPr>
      <w:r>
        <w:rPr>
          <w:rStyle w:val="CharStyle235"/>
        </w:rPr>
        <w:t xml:space="preserve">1 </w:t>
      </w:r>
      <w:r>
        <w:rPr>
          <w:rStyle w:val="CharStyle319"/>
        </w:rPr>
        <w:t>240.00</w:t>
      </w:r>
    </w:p>
    <w:p>
      <w:pPr>
        <w:pStyle w:val="Style233"/>
        <w:framePr w:w="528" w:h="3303" w:hRule="exact" w:wrap="none" w:vAnchor="page" w:hAnchor="page" w:x="10880" w:y="1314"/>
        <w:widowControl w:val="0"/>
        <w:keepNext w:val="0"/>
        <w:keepLines w:val="0"/>
        <w:shd w:val="clear" w:color="auto" w:fill="auto"/>
        <w:bidi w:val="0"/>
        <w:jc w:val="right"/>
        <w:spacing w:before="0" w:after="427" w:line="504" w:lineRule="exact"/>
        <w:ind w:left="0" w:right="0" w:firstLine="0"/>
      </w:pPr>
      <w:r>
        <w:rPr>
          <w:rStyle w:val="CharStyle319"/>
        </w:rPr>
        <w:t>1 855.00 5 230 80 139 50</w:t>
      </w:r>
    </w:p>
    <w:p>
      <w:pPr>
        <w:pStyle w:val="Style233"/>
        <w:framePr w:w="528" w:h="3303" w:hRule="exact" w:wrap="none" w:vAnchor="page" w:hAnchor="page" w:x="10880" w:y="1314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319"/>
        </w:rPr>
        <w:t>1 160 00</w:t>
      </w:r>
    </w:p>
    <w:p>
      <w:pPr>
        <w:pStyle w:val="Style233"/>
        <w:framePr w:wrap="none" w:vAnchor="page" w:hAnchor="page" w:x="10832" w:y="548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15 479.10</w:t>
      </w:r>
    </w:p>
    <w:p>
      <w:pPr>
        <w:pStyle w:val="Style233"/>
        <w:framePr w:wrap="none" w:vAnchor="page" w:hAnchor="page" w:x="10985" w:y="617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>241.20</w:t>
      </w:r>
    </w:p>
    <w:p>
      <w:pPr>
        <w:pStyle w:val="Style233"/>
        <w:framePr w:wrap="none" w:vAnchor="page" w:hAnchor="page" w:x="10880" w:y="718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>2 989.20</w:t>
      </w:r>
    </w:p>
    <w:p>
      <w:pPr>
        <w:pStyle w:val="Style233"/>
        <w:framePr w:wrap="none" w:vAnchor="page" w:hAnchor="page" w:x="10880" w:y="787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4 364.30</w:t>
      </w:r>
    </w:p>
    <w:p>
      <w:pPr>
        <w:pStyle w:val="Style233"/>
        <w:framePr w:wrap="none" w:vAnchor="page" w:hAnchor="page" w:x="10889" w:y="873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1 863,20</w:t>
      </w:r>
    </w:p>
    <w:p>
      <w:pPr>
        <w:pStyle w:val="Style233"/>
        <w:framePr w:wrap="none" w:vAnchor="page" w:hAnchor="page" w:x="10889" w:y="942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5 310.90</w:t>
      </w:r>
    </w:p>
    <w:p>
      <w:pPr>
        <w:pStyle w:val="Style233"/>
        <w:framePr w:wrap="none" w:vAnchor="page" w:hAnchor="page" w:x="10822" w:y="1012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10 509.20</w:t>
      </w:r>
    </w:p>
    <w:p>
      <w:pPr>
        <w:pStyle w:val="Style233"/>
        <w:framePr w:w="576" w:h="1629" w:hRule="exact" w:wrap="none" w:vAnchor="page" w:hAnchor="page" w:x="10832" w:y="10823"/>
        <w:widowControl w:val="0"/>
        <w:keepNext w:val="0"/>
        <w:keepLines w:val="0"/>
        <w:shd w:val="clear" w:color="auto" w:fill="auto"/>
        <w:bidi w:val="0"/>
        <w:jc w:val="left"/>
        <w:spacing w:before="0" w:after="331" w:line="120" w:lineRule="exact"/>
        <w:ind w:left="180" w:right="0" w:firstLine="0"/>
      </w:pPr>
      <w:r>
        <w:rPr>
          <w:rStyle w:val="CharStyle235"/>
        </w:rPr>
        <w:t>694.20</w:t>
      </w:r>
    </w:p>
    <w:p>
      <w:pPr>
        <w:pStyle w:val="Style233"/>
        <w:framePr w:w="576" w:h="1629" w:hRule="exact" w:wrap="none" w:vAnchor="page" w:hAnchor="page" w:x="10832" w:y="10823"/>
        <w:widowControl w:val="0"/>
        <w:keepNext w:val="0"/>
        <w:keepLines w:val="0"/>
        <w:shd w:val="clear" w:color="auto" w:fill="auto"/>
        <w:bidi w:val="0"/>
        <w:jc w:val="left"/>
        <w:spacing w:before="0" w:after="121" w:line="120" w:lineRule="exact"/>
        <w:ind w:left="180" w:right="0" w:firstLine="0"/>
      </w:pPr>
      <w:r>
        <w:rPr>
          <w:rStyle w:val="CharStyle235"/>
        </w:rPr>
        <w:t>487.20</w:t>
      </w:r>
    </w:p>
    <w:p>
      <w:pPr>
        <w:pStyle w:val="Style233"/>
        <w:framePr w:w="576" w:h="1629" w:hRule="exact" w:wrap="none" w:vAnchor="page" w:hAnchor="page" w:x="10832" w:y="10823"/>
        <w:widowControl w:val="0"/>
        <w:keepNext w:val="0"/>
        <w:keepLines w:val="0"/>
        <w:shd w:val="clear" w:color="auto" w:fill="auto"/>
        <w:bidi w:val="0"/>
        <w:jc w:val="right"/>
        <w:spacing w:before="0" w:after="0" w:line="389" w:lineRule="exact"/>
        <w:ind w:left="0" w:right="0" w:firstLine="0"/>
      </w:pPr>
      <w:r>
        <w:rPr>
          <w:rStyle w:val="CharStyle235"/>
        </w:rPr>
        <w:t>274,90 15 660,00</w:t>
      </w:r>
    </w:p>
    <w:p>
      <w:pPr>
        <w:pStyle w:val="Style233"/>
        <w:framePr w:w="653" w:h="2943" w:hRule="exact" w:wrap="none" w:vAnchor="page" w:hAnchor="page" w:x="10765" w:y="12743"/>
        <w:widowControl w:val="0"/>
        <w:keepNext w:val="0"/>
        <w:keepLines w:val="0"/>
        <w:shd w:val="clear" w:color="auto" w:fill="auto"/>
        <w:bidi w:val="0"/>
        <w:jc w:val="right"/>
        <w:spacing w:before="0" w:after="116" w:line="192" w:lineRule="exact"/>
        <w:ind w:left="0" w:right="0" w:firstLine="0"/>
      </w:pPr>
      <w:r>
        <w:rPr>
          <w:rStyle w:val="CharStyle235"/>
        </w:rPr>
        <w:t>6 883.20 20 959,20</w:t>
      </w:r>
    </w:p>
    <w:p>
      <w:pPr>
        <w:pStyle w:val="Style233"/>
        <w:framePr w:w="653" w:h="2943" w:hRule="exact" w:wrap="none" w:vAnchor="page" w:hAnchor="page" w:x="10765" w:y="12743"/>
        <w:widowControl w:val="0"/>
        <w:keepNext w:val="0"/>
        <w:keepLines w:val="0"/>
        <w:shd w:val="clear" w:color="auto" w:fill="auto"/>
        <w:bidi w:val="0"/>
        <w:jc w:val="right"/>
        <w:spacing w:before="0" w:after="0" w:line="197" w:lineRule="exact"/>
        <w:ind w:left="0" w:right="0" w:firstLine="0"/>
      </w:pPr>
      <w:r>
        <w:rPr>
          <w:rStyle w:val="CharStyle235"/>
        </w:rPr>
        <w:t>157 046,40 92 400 00</w:t>
      </w:r>
    </w:p>
    <w:p>
      <w:pPr>
        <w:pStyle w:val="Style233"/>
        <w:numPr>
          <w:ilvl w:val="0"/>
          <w:numId w:val="35"/>
        </w:numPr>
        <w:framePr w:w="653" w:h="2943" w:hRule="exact" w:wrap="none" w:vAnchor="page" w:hAnchor="page" w:x="10765" w:y="12743"/>
        <w:tabs>
          <w:tab w:leader="none" w:pos="1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235"/>
        </w:rPr>
        <w:t xml:space="preserve">822.50 </w:t>
      </w:r>
      <w:r>
        <w:rPr>
          <w:rStyle w:val="CharStyle319"/>
        </w:rPr>
        <w:t xml:space="preserve">32 </w:t>
      </w:r>
      <w:r>
        <w:rPr>
          <w:rStyle w:val="CharStyle235"/>
        </w:rPr>
        <w:t>070.40 35 875,00 54 872,50</w:t>
      </w:r>
    </w:p>
    <w:p>
      <w:pPr>
        <w:pStyle w:val="Style233"/>
        <w:framePr w:w="653" w:h="2943" w:hRule="exact" w:wrap="none" w:vAnchor="page" w:hAnchor="page" w:x="10765" w:y="12743"/>
        <w:widowControl w:val="0"/>
        <w:keepNext w:val="0"/>
        <w:keepLines w:val="0"/>
        <w:shd w:val="clear" w:color="auto" w:fill="auto"/>
        <w:bidi w:val="0"/>
        <w:jc w:val="right"/>
        <w:spacing w:before="0" w:after="120" w:line="192" w:lineRule="exact"/>
        <w:ind w:left="0" w:right="0" w:firstLine="0"/>
      </w:pPr>
      <w:r>
        <w:rPr>
          <w:rStyle w:val="CharStyle235"/>
        </w:rPr>
        <w:t>159 579.00</w:t>
      </w:r>
    </w:p>
    <w:p>
      <w:pPr>
        <w:pStyle w:val="Style233"/>
        <w:framePr w:w="653" w:h="2943" w:hRule="exact" w:wrap="none" w:vAnchor="page" w:hAnchor="page" w:x="10765" w:y="12743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319"/>
        </w:rPr>
        <w:t>5170,50 16 255.00</w:t>
      </w:r>
    </w:p>
    <w:p>
      <w:pPr>
        <w:pStyle w:val="Style233"/>
        <w:numPr>
          <w:ilvl w:val="0"/>
          <w:numId w:val="35"/>
        </w:numPr>
        <w:framePr w:w="653" w:h="2943" w:hRule="exact" w:wrap="none" w:vAnchor="page" w:hAnchor="page" w:x="10765" w:y="12743"/>
        <w:tabs>
          <w:tab w:leader="none" w:pos="1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19"/>
        </w:rPr>
        <w:t>275,00 12 537,50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83.3pt;margin-top:477.5pt;width:35.5pt;height:8.15pt;z-index:-251658240;mso-position-horizontal-relative:page;mso-position-vertical-relative:page;z-index:-251658727" fillcolor="#232323" stroked="f"/>
        </w:pict>
      </w:r>
      <w:r>
        <w:pict>
          <v:rect style="position:absolute;margin-left:283.75pt;margin-top:503.9pt;width:35.05pt;height:8.15pt;z-index:-251658240;mso-position-horizontal-relative:page;mso-position-vertical-relative:page;z-index:-251658726" fillcolor="#232323" stroked="f"/>
        </w:pict>
      </w:r>
      <w:r>
        <w:pict>
          <v:rect style="position:absolute;margin-left:400.4pt;margin-top:504.4pt;width:31.7pt;height:8.15pt;z-index:-251658240;mso-position-horizontal-relative:page;mso-position-vertical-relative:page;z-index:-251658725" fillcolor="#2B2B2B" stroked="f"/>
        </w:pict>
      </w:r>
      <w:r>
        <w:pict>
          <v:rect style="position:absolute;margin-left:284.pt;margin-top:513.5pt;width:34.8pt;height:8.15pt;z-index:-251658240;mso-position-horizontal-relative:page;mso-position-vertical-relative:page;z-index:-251658724" fillcolor="#232323" stroked="f"/>
        </w:pict>
      </w:r>
      <w:r>
        <w:pict>
          <v:rect style="position:absolute;margin-left:283.75pt;margin-top:523.1pt;width:35.05pt;height:8.15pt;z-index:-251658240;mso-position-horizontal-relative:page;mso-position-vertical-relative:page;z-index:-251658723" fillcolor="#232323" stroked="f"/>
        </w:pict>
      </w:r>
      <w:r>
        <w:pict>
          <v:rect style="position:absolute;margin-left:283.75pt;margin-top:532.7pt;width:35.05pt;height:8.15pt;z-index:-251658240;mso-position-horizontal-relative:page;mso-position-vertical-relative:page;z-index:-251658722" fillcolor="#232323" stroked="f"/>
        </w:pict>
      </w:r>
      <w:r>
        <w:pict>
          <v:rect style="position:absolute;margin-left:283.75pt;margin-top:542.3pt;width:35.05pt;height:8.15pt;z-index:-251658240;mso-position-horizontal-relative:page;mso-position-vertical-relative:page;z-index:-251658721" fillcolor="#232323" stroked="f"/>
        </w:pict>
      </w:r>
      <w:r>
        <w:pict>
          <v:rect style="position:absolute;margin-left:283.75pt;margin-top:561.5pt;width:35.05pt;height:15.35pt;z-index:-251658240;mso-position-horizontal-relative:page;mso-position-vertical-relative:page;z-index:-251658720" fillcolor="#222222" stroked="f"/>
        </w:pict>
      </w:r>
      <w:r>
        <w:pict>
          <v:rect style="position:absolute;margin-left:400.4pt;margin-top:578.8pt;width:31.45pt;height:8.15pt;z-index:-251658240;mso-position-horizontal-relative:page;mso-position-vertical-relative:page;z-index:-251658719" fillcolor="#232323" stroked="f"/>
        </w:pict>
      </w:r>
      <w:r>
        <w:pict>
          <v:rect style="position:absolute;margin-left:400.4pt;margin-top:588.4pt;width:31.7pt;height:8.15pt;z-index:-251658240;mso-position-horizontal-relative:page;mso-position-vertical-relative:page;z-index:-251658718" fillcolor="#232323" stroked="f"/>
        </w:pict>
      </w:r>
      <w:r>
        <w:pict>
          <v:rect style="position:absolute;margin-left:400.65pt;margin-top:617.2pt;width:31.45pt;height:15.35pt;z-index:-251658240;mso-position-horizontal-relative:page;mso-position-vertical-relative:page;z-index:-251658717" fillcolor="#232323" stroked="f"/>
        </w:pict>
      </w:r>
      <w:r>
        <w:pict>
          <v:rect style="position:absolute;margin-left:400.65pt;margin-top:634.pt;width:31.45pt;height:8.15pt;z-index:-251658240;mso-position-horizontal-relative:page;mso-position-vertical-relative:page;z-index:-251658716" fillcolor="#1A1A1A" stroked="f"/>
        </w:pict>
      </w:r>
      <w:r>
        <w:pict>
          <v:rect style="position:absolute;margin-left:400.4pt;margin-top:663.5pt;width:31.7pt;height:7.9pt;z-index:-251658240;mso-position-horizontal-relative:page;mso-position-vertical-relative:page;z-index:-251658715" fillcolor="#232323" stroked="f"/>
        </w:pict>
      </w:r>
      <w:r>
        <w:pict>
          <v:rect style="position:absolute;margin-left:400.4pt;margin-top:692.1pt;width:31.7pt;height:8.15pt;z-index:-251658240;mso-position-horizontal-relative:page;mso-position-vertical-relative:page;z-index:-251658714" fillcolor="#232323" stroked="f"/>
        </w:pict>
      </w:r>
      <w:r>
        <w:pict>
          <v:rect style="position:absolute;margin-left:283.75pt;margin-top:710.8pt;width:35.05pt;height:8.15pt;z-index:-251658240;mso-position-horizontal-relative:page;mso-position-vertical-relative:page;z-index:-251658713" fillcolor="#232323" stroked="f"/>
        </w:pict>
      </w:r>
    </w:p>
    <w:p>
      <w:pPr>
        <w:pStyle w:val="Style331"/>
        <w:framePr w:w="3888" w:h="14457" w:hRule="exact" w:wrap="none" w:vAnchor="page" w:hAnchor="page" w:x="1140" w:y="1097"/>
        <w:tabs>
          <w:tab w:leader="none" w:pos="35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CYKY-J 5x25 . pevné</w:t>
        <w:tab/>
      </w:r>
      <w:r>
        <w:rPr>
          <w:rStyle w:val="CharStyle333"/>
          <w:vertAlign w:val="subscript"/>
        </w:rPr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VODIČ JEDNOŽILOVÝ, IZOLACE PVC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CYY 4 mm2.%s. pevné</w:t>
        <w:tab/>
      </w:r>
      <w:r>
        <w:rPr>
          <w:rStyle w:val="CharStyle333"/>
          <w:vertAlign w:val="subscript"/>
        </w:rPr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CROSSIGN 160AB LED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„Zadavatel výslovně umožňuje nabídnout rovnocenné řešeni". PURESIGN 150 AW NT1 ERI (N)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„Zadavatel výslovně umožňuje nabídnout rovnocenné řešení". CIMI 1X35W HF LI03O WHI (STOj (2343 lm; 38 0 W) (A)</w:t>
        <w:tab/>
        <w:t>ks</w:t>
      </w:r>
    </w:p>
    <w:p>
      <w:pPr>
        <w:pStyle w:val="Style331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rStyle w:val="CharStyle333"/>
        </w:rPr>
        <w:t xml:space="preserve">„Zadavatel výslovně umožňuje nabídnout rovnocenné řešeni'’. </w:t>
      </w:r>
      <w:r>
        <w:rPr>
          <w:rStyle w:val="CharStyle334"/>
        </w:rPr>
        <w:t>ÍOS-OlfSVÍTIDLA ZÁŘIVKOVÁ LED PŘISAZENÁ A ZÁVĚSNÁ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rStyle w:val="CharStyle333"/>
        </w:rPr>
        <w:t>M22-DDL-GR-X1/X0/K11/230-W Dvojité tlačítko se světelnou signalizaci LED kontakty 1Z 1V</w:t>
        <w:tab/>
        <w:t>ks</w:t>
      </w:r>
    </w:p>
    <w:p>
      <w:pPr>
        <w:pStyle w:val="Style331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both"/>
        <w:spacing w:before="0" w:after="56" w:line="182" w:lineRule="exact"/>
        <w:ind w:left="0" w:right="0" w:firstLine="0"/>
      </w:pPr>
      <w:r>
        <w:rPr>
          <w:rStyle w:val="CharStyle333"/>
        </w:rPr>
        <w:t>„Zadavatel výslovně umožňuje nabídnout rovnocenné řešeni".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333"/>
        </w:rPr>
        <w:t>COLLEGE LED 4650 HF PC CL L840(STD)(4650lm61 4W)(B) ks „Zadavatel výslovně umožňuje nabídnout rovnocenné řešeni". PER LED 19W IP50 (K)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333"/>
        </w:rPr>
        <w:t>„Zadavatel výslovně umožňuje nabídnout rovnocenné řešení". CIM 1X14W IP44 (J)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333"/>
        </w:rPr>
        <w:t>„Zadavatel výslovně umožňuje nabídnout rovnocenné řešení". AQUAF2 LED 4300 HF L840 (STD) (4300 lm; 41 7 W) (C)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333"/>
        </w:rPr>
        <w:t>„Zadavatel výslovně umožňuje nabídnout rovnocenné řešení". AQUAF2 LED 6400 HF L840 (STD] (6400 lm; 62 0 W)(E)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rStyle w:val="CharStyle333"/>
        </w:rPr>
        <w:t>„Zadavatel výslovně umožňuje nabídnout rovnocenné řešení". AQUAF2 LED 6400 HF L04O [STD] (6400 lm; 61 8 W) (D)</w:t>
        <w:tab/>
        <w:t>ks</w:t>
      </w:r>
    </w:p>
    <w:p>
      <w:pPr>
        <w:pStyle w:val="Style221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0" w:right="0" w:firstLine="0"/>
      </w:pPr>
      <w:r>
        <w:rPr>
          <w:rStyle w:val="CharStyle223"/>
        </w:rPr>
        <w:t>„Zadavatel výslovně umožňuje nabídnout rovnocenné řešeni". LINCOR LRO-DI 53W LED840 LDE ASQ1 SR [STD) (4615 lm</w:t>
      </w:r>
    </w:p>
    <w:p>
      <w:pPr>
        <w:pStyle w:val="Style221"/>
        <w:numPr>
          <w:ilvl w:val="0"/>
          <w:numId w:val="37"/>
        </w:numPr>
        <w:framePr w:w="3888" w:h="14457" w:hRule="exact" w:wrap="none" w:vAnchor="page" w:hAnchor="page" w:x="1140" w:y="1097"/>
        <w:tabs>
          <w:tab w:leader="none" w:pos="3557" w:val="left"/>
        </w:tabs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rStyle w:val="CharStyle223"/>
        </w:rPr>
        <w:t xml:space="preserve"> 7 W (G)</w:t>
        <w:tab/>
        <w:t>ks „Zadavatel výslovně umožňuje nabídnout rovnocenné řešeni". LINCOR LRO-DI 53W LED840 LDE ASQ1 SR (STD) (4615 lm;</w:t>
      </w:r>
    </w:p>
    <w:p>
      <w:pPr>
        <w:pStyle w:val="Style325"/>
        <w:numPr>
          <w:ilvl w:val="0"/>
          <w:numId w:val="37"/>
        </w:numPr>
        <w:framePr w:w="3888" w:h="14457" w:hRule="exact" w:wrap="none" w:vAnchor="page" w:hAnchor="page" w:x="1140" w:y="1097"/>
        <w:tabs>
          <w:tab w:leader="none" w:pos="355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2" w:lineRule="exact"/>
        <w:ind w:left="0" w:right="0" w:firstLine="0"/>
      </w:pPr>
      <w:r>
        <w:rPr>
          <w:rStyle w:val="CharStyle360"/>
          <w:i w:val="0"/>
          <w:iCs w:val="0"/>
        </w:rPr>
        <w:t xml:space="preserve"> 0 W) (F)</w:t>
        <w:tab/>
        <w:t xml:space="preserve">ks „Zadavatel výslovně umožňuje nabídnout rovnocenné řešeni". </w:t>
      </w:r>
      <w:r>
        <w:rPr>
          <w:rStyle w:val="CharStyle327"/>
          <w:i/>
          <w:iCs/>
        </w:rPr>
        <w:t>Ukončeni vodičů izolovaných s označením a zapojením v rozváděči nebo na přístroji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do 2.5 mm2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4 mm2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 xml:space="preserve">6 i iu i </w:t>
      </w:r>
      <w:r>
        <w:rPr>
          <w:rStyle w:val="CharStyle361"/>
        </w:rPr>
        <w:t>\2</w:t>
      </w:r>
      <w:r>
        <w:rPr>
          <w:rStyle w:val="CharStyle333"/>
        </w:rPr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8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16 mm2</w:t>
        <w:tab/>
        <w:t>ks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59"/>
          <w:i/>
          <w:iCs/>
        </w:rPr>
        <w:t>Ukončeni vodičů izolovaných s označenim a zapojením v rozváděči nebo na přístroji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8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120 mm2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95 mm2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25 mm2</w:t>
        <w:tab/>
        <w:t>ks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59"/>
          <w:i/>
          <w:iCs/>
        </w:rPr>
        <w:t>Montáž rozváděčů litinových, hliníkových nebo plastových skříněk hmotnosti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přes 30 do 50kg</w:t>
        <w:tab/>
        <w:t>ks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59"/>
          <w:i/>
          <w:iCs/>
        </w:rPr>
        <w:t>Montáž rozváděčů litinových, hliníkových nebo plastových sestavy hmotnosti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přes 100 do 300 kg</w:t>
        <w:tab/>
        <w:t>ks</w:t>
      </w:r>
    </w:p>
    <w:p>
      <w:pPr>
        <w:pStyle w:val="Style331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Žaluzie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3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005CS KKRABICE SKRYTÍM IP65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1546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„Zadavatel výslovné</w:t>
        <w:tab/>
        <w:t>umožňuje nabídnout rovnocenné řešení".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0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LH 60X40 LIŠTA HRANATA (2m v kartonu)</w:t>
        <w:tab/>
      </w:r>
      <w:r>
        <w:rPr>
          <w:rStyle w:val="CharStyle333"/>
          <w:vertAlign w:val="subscript"/>
        </w:rPr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62"/>
          <w:i w:val="0"/>
          <w:iCs w:val="0"/>
        </w:rPr>
        <w:t xml:space="preserve">„Zadavatel výslovně umožňuje nabídnout rovnocenné řešeni". </w:t>
      </w:r>
      <w:r>
        <w:rPr>
          <w:rStyle w:val="CharStyle359"/>
          <w:i/>
          <w:iCs/>
        </w:rPr>
        <w:t>Ukončeni vodičů izolovaných s označenim a zapojením v rozváděči nebo na přístroji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8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do 2,5 mm2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4 mm2</w:t>
        <w:tab/>
        <w:t>ks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KABEL SIL O VÝ, IZOLACE PVC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CYKY-J 3x 4 . pevné</w:t>
        <w:tab/>
      </w:r>
      <w:r>
        <w:rPr>
          <w:rStyle w:val="CharStyle333"/>
          <w:vertAlign w:val="subscript"/>
        </w:rPr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59"/>
          <w:i/>
          <w:iCs/>
        </w:rPr>
        <w:t>Montáž rozváděčů litinových, hliníkových nebo plastových skfíněk hmotnosti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do 10 kg</w:t>
        <w:tab/>
        <w:t>ks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KABEL SILOVÝ.IZOLACE PVC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0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CYKY-J 3x2 5 . pevné</w:t>
        <w:tab/>
      </w:r>
      <w:r>
        <w:rPr>
          <w:rStyle w:val="CharStyle333"/>
          <w:vertAlign w:val="subscript"/>
        </w:rPr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ŠŇŮRA S IZOLACI PVC STÍNĚNA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69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CMFM-X 4x0 75 , pevné</w:t>
        <w:tab/>
        <w:t>m</w:t>
      </w:r>
    </w:p>
    <w:p>
      <w:pPr>
        <w:pStyle w:val="Style357"/>
        <w:framePr w:w="3888" w:h="14457" w:hRule="exact" w:wrap="none" w:vAnchor="page" w:hAnchor="page" w:x="1140" w:y="10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SDĚLOVACÍ KABEL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0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J-Y(St)Y 2x2x0 8 . pevně</w:t>
        <w:tab/>
        <w:t>m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2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LKM45 KRABICE MODULOVÁ</w:t>
        <w:tab/>
        <w:t>ks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2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8102 KRABICE</w:t>
        <w:tab/>
        <w:t>ks</w:t>
      </w:r>
    </w:p>
    <w:p>
      <w:pPr>
        <w:pStyle w:val="Style357"/>
        <w:framePr w:w="3888" w:h="14457" w:hRule="exact" w:wrap="none" w:vAnchor="page" w:hAnchor="page" w:x="1140" w:y="1097"/>
        <w:tabs>
          <w:tab w:leader="none" w:pos="3720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Montáž krabic elektroinstalačních rozvodek zapuštěných plas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2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KU68/2-1903. KR97</w:t>
        <w:tab/>
        <w:t>ks</w:t>
      </w:r>
    </w:p>
    <w:p>
      <w:pPr>
        <w:pStyle w:val="Style357"/>
        <w:framePr w:w="3888" w:h="14457" w:hRule="exact" w:wrap="none" w:vAnchor="page" w:hAnchor="page" w:x="1140" w:y="1097"/>
        <w:tabs>
          <w:tab w:leader="none" w:pos="3715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Montáž krabic elektroinstalačních rozvodek nástěnných plast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1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do 4 mm2</w:t>
        <w:tab/>
        <w:t>ks</w:t>
      </w:r>
    </w:p>
    <w:p>
      <w:pPr>
        <w:pStyle w:val="Style357"/>
        <w:framePr w:w="3888" w:h="14457" w:hRule="exact" w:wrap="none" w:vAnchor="page" w:hAnchor="page" w:x="1140" w:y="1097"/>
        <w:tabs>
          <w:tab w:leader="none" w:pos="3725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59"/>
          <w:i/>
          <w:iCs/>
        </w:rPr>
        <w:t>PŘISTROJ ŽALUZIOVÉHO SPlNAČE PRO IR OVLÁDÁNI</w:t>
      </w:r>
    </w:p>
    <w:p>
      <w:pPr>
        <w:pStyle w:val="Style331"/>
        <w:framePr w:w="3888" w:h="14457" w:hRule="exact" w:wrap="none" w:vAnchor="page" w:hAnchor="page" w:x="1140" w:y="1097"/>
        <w:tabs>
          <w:tab w:leader="none" w:pos="372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rStyle w:val="CharStyle333"/>
        </w:rPr>
        <w:t>3559-A89345 Přistroj spínače žaluziového.</w:t>
        <w:tab/>
        <w:t>ks</w:t>
      </w:r>
    </w:p>
    <w:p>
      <w:pPr>
        <w:pStyle w:val="Style363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351"/>
        <w:ind w:left="0" w:right="0" w:firstLine="0"/>
      </w:pPr>
      <w:r>
        <w:rPr>
          <w:rStyle w:val="CharStyle365"/>
        </w:rPr>
        <w:t xml:space="preserve">50 00 </w:t>
      </w:r>
      <w:r>
        <w:rPr>
          <w:rStyle w:val="CharStyle366"/>
        </w:rPr>
        <w:t>100,00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right"/>
        <w:spacing w:before="0" w:after="225" w:line="90" w:lineRule="exact"/>
        <w:ind w:left="0" w:right="0" w:firstLine="0"/>
      </w:pPr>
      <w:r>
        <w:rPr>
          <w:rStyle w:val="CharStyle229"/>
        </w:rPr>
        <w:t>3500</w:t>
      </w:r>
    </w:p>
    <w:p>
      <w:pPr>
        <w:pStyle w:val="Style367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701" w:line="110" w:lineRule="exact"/>
        <w:ind w:left="0" w:right="0" w:firstLine="0"/>
      </w:pPr>
      <w:r>
        <w:rPr>
          <w:rStyle w:val="CharStyle369"/>
        </w:rPr>
        <w:t>22,00</w:t>
      </w:r>
    </w:p>
    <w:p>
      <w:pPr>
        <w:pStyle w:val="Style370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117" w:line="110" w:lineRule="exact"/>
        <w:ind w:left="0" w:right="0" w:firstLine="0"/>
      </w:pPr>
      <w:r>
        <w:rPr>
          <w:rStyle w:val="CharStyle372"/>
        </w:rPr>
        <w:t>12.00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29"/>
        </w:rPr>
        <w:t>32.00</w:t>
      </w:r>
    </w:p>
    <w:p>
      <w:pPr>
        <w:pStyle w:val="Style373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75"/>
        </w:rPr>
        <w:t>0.00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29"/>
        </w:rPr>
        <w:t>18.00</w:t>
      </w:r>
    </w:p>
    <w:p>
      <w:pPr>
        <w:pStyle w:val="Style376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78"/>
        </w:rPr>
        <w:t>0.00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29"/>
        </w:rPr>
        <w:t>135,00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29"/>
        </w:rPr>
        <w:t>19.00</w:t>
      </w:r>
    </w:p>
    <w:p>
      <w:pPr>
        <w:pStyle w:val="Style221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jc w:val="left"/>
        <w:spacing w:before="0" w:after="0" w:line="509" w:lineRule="exact"/>
        <w:ind w:left="0" w:right="0" w:firstLine="0"/>
      </w:pPr>
      <w:r>
        <w:rPr>
          <w:rStyle w:val="CharStyle229"/>
        </w:rPr>
        <w:t>16.00</w:t>
      </w:r>
    </w:p>
    <w:p>
      <w:pPr>
        <w:pStyle w:val="Style379"/>
        <w:framePr w:w="461" w:h="6098" w:hRule="exact" w:wrap="none" w:vAnchor="page" w:hAnchor="page" w:x="5201" w:y="98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81"/>
        </w:rPr>
        <w:t>6,00</w:t>
      </w:r>
    </w:p>
    <w:p>
      <w:pPr>
        <w:pStyle w:val="Style221"/>
        <w:framePr w:w="461" w:h="811" w:hRule="exact" w:wrap="none" w:vAnchor="page" w:hAnchor="page" w:x="5192" w:y="750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9"/>
        </w:rPr>
        <w:t>750 00</w:t>
      </w:r>
    </w:p>
    <w:p>
      <w:pPr>
        <w:pStyle w:val="Style221"/>
        <w:framePr w:w="461" w:h="811" w:hRule="exact" w:wrap="none" w:vAnchor="page" w:hAnchor="page" w:x="5192" w:y="750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9"/>
        </w:rPr>
        <w:t>250.00</w:t>
      </w:r>
    </w:p>
    <w:p>
      <w:pPr>
        <w:pStyle w:val="Style221"/>
        <w:framePr w:w="461" w:h="811" w:hRule="exact" w:wrap="none" w:vAnchor="page" w:hAnchor="page" w:x="5192" w:y="750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9"/>
        </w:rPr>
        <w:t>250.00</w:t>
      </w:r>
    </w:p>
    <w:p>
      <w:pPr>
        <w:pStyle w:val="Style221"/>
        <w:framePr w:w="461" w:h="811" w:hRule="exact" w:wrap="none" w:vAnchor="page" w:hAnchor="page" w:x="5192" w:y="7506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9"/>
        </w:rPr>
        <w:t>250.00</w:t>
      </w:r>
    </w:p>
    <w:p>
      <w:pPr>
        <w:pStyle w:val="Style382"/>
        <w:framePr w:w="451" w:h="614" w:hRule="exact" w:wrap="none" w:vAnchor="page" w:hAnchor="page" w:x="5211" w:y="86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84"/>
        </w:rPr>
        <w:t>800</w:t>
      </w:r>
    </w:p>
    <w:p>
      <w:pPr>
        <w:pStyle w:val="Style382"/>
        <w:framePr w:w="451" w:h="614" w:hRule="exact" w:wrap="none" w:vAnchor="page" w:hAnchor="page" w:x="5211" w:y="86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84"/>
        </w:rPr>
        <w:t>800</w:t>
      </w:r>
    </w:p>
    <w:p>
      <w:pPr>
        <w:pStyle w:val="Style385"/>
        <w:framePr w:w="451" w:h="614" w:hRule="exact" w:wrap="none" w:vAnchor="page" w:hAnchor="page" w:x="5211" w:y="86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87"/>
        </w:rPr>
        <w:t>100.00</w:t>
      </w:r>
    </w:p>
    <w:p>
      <w:pPr>
        <w:framePr w:wrap="none" w:vAnchor="page" w:hAnchor="page" w:x="5672" w:y="2302"/>
        <w:widowControl w:val="0"/>
      </w:pPr>
    </w:p>
    <w:p>
      <w:pPr>
        <w:pStyle w:val="Style105"/>
        <w:framePr w:wrap="none" w:vAnchor="page" w:hAnchor="page" w:x="5931" w:y="1137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■■</w:t>
      </w:r>
    </w:p>
    <w:p>
      <w:pPr>
        <w:framePr w:wrap="none" w:vAnchor="page" w:hAnchor="page" w:x="5940" w:y="1361"/>
        <w:widowControl w:val="0"/>
      </w:pPr>
    </w:p>
    <w:p>
      <w:pPr>
        <w:framePr w:wrap="none" w:vAnchor="page" w:hAnchor="page" w:x="5825" w:y="1966"/>
        <w:widowControl w:val="0"/>
      </w:pPr>
    </w:p>
    <w:p>
      <w:pPr>
        <w:framePr w:wrap="none" w:vAnchor="page" w:hAnchor="page" w:x="5835" w:y="3761"/>
        <w:widowControl w:val="0"/>
      </w:pPr>
    </w:p>
    <w:p>
      <w:pPr>
        <w:pStyle w:val="Style105"/>
        <w:framePr w:wrap="none" w:vAnchor="page" w:hAnchor="page" w:x="5854" w:y="4631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■■■</w:t>
      </w:r>
    </w:p>
    <w:p>
      <w:pPr>
        <w:framePr w:wrap="none" w:vAnchor="page" w:hAnchor="page" w:x="5825" w:y="5268"/>
        <w:widowControl w:val="0"/>
      </w:pPr>
    </w:p>
    <w:p>
      <w:pPr>
        <w:pStyle w:val="Style390"/>
        <w:framePr w:wrap="none" w:vAnchor="page" w:hAnchor="page" w:x="5835" w:y="5682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rStyle w:val="CharStyle392"/>
          <w:b w:val="0"/>
          <w:bCs w:val="0"/>
          <w:i/>
          <w:iCs/>
        </w:rPr>
        <w:t>mm</w:t>
      </w:r>
    </w:p>
    <w:p>
      <w:pPr>
        <w:framePr w:wrap="none" w:vAnchor="page" w:hAnchor="page" w:x="5835" w:y="6190"/>
        <w:widowControl w:val="0"/>
      </w:pPr>
    </w:p>
    <w:p>
      <w:pPr>
        <w:framePr w:wrap="none" w:vAnchor="page" w:hAnchor="page" w:x="5825" w:y="6679"/>
        <w:widowControl w:val="0"/>
      </w:pPr>
    </w:p>
    <w:p>
      <w:pPr>
        <w:pStyle w:val="Style393"/>
        <w:framePr w:wrap="none" w:vAnchor="page" w:hAnchor="page" w:x="6056" w:y="7521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95"/>
          <w:i/>
          <w:iCs/>
        </w:rPr>
        <w:t>ma</w:t>
      </w:r>
    </w:p>
    <w:p>
      <w:pPr>
        <w:pStyle w:val="Style221"/>
        <w:framePr w:wrap="none" w:vAnchor="page" w:hAnchor="page" w:x="5336" w:y="957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9"/>
        </w:rPr>
        <w:t>3,00</w:t>
      </w:r>
    </w:p>
    <w:p>
      <w:pPr>
        <w:framePr w:wrap="none" w:vAnchor="page" w:hAnchor="page" w:x="5672" w:y="7751"/>
        <w:widowControl w:val="0"/>
        <w:rPr>
          <w:sz w:val="2"/>
          <w:szCs w:val="2"/>
        </w:rPr>
      </w:pPr>
      <w:r>
        <w:pict>
          <v:shape id="_x0000_s1073" type="#_x0000_t75" style="width:37pt;height:98pt;">
            <v:imagedata r:id="rId99" r:href="rId100"/>
          </v:shape>
        </w:pict>
      </w:r>
    </w:p>
    <w:p>
      <w:pPr>
        <w:framePr w:wrap="none" w:vAnchor="page" w:hAnchor="page" w:x="5595" w:y="9579"/>
        <w:widowControl w:val="0"/>
      </w:pPr>
    </w:p>
    <w:p>
      <w:pPr>
        <w:pStyle w:val="Style221"/>
        <w:framePr w:w="470" w:h="1191" w:hRule="exact" w:wrap="none" w:vAnchor="page" w:hAnchor="page" w:x="5192" w:y="9887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200" w:right="0" w:firstLine="0"/>
      </w:pPr>
      <w:r>
        <w:rPr>
          <w:rStyle w:val="CharStyle229"/>
        </w:rPr>
        <w:t>3.00</w:t>
      </w:r>
    </w:p>
    <w:p>
      <w:pPr>
        <w:pStyle w:val="Style221"/>
        <w:framePr w:w="470" w:h="1191" w:hRule="exact" w:wrap="none" w:vAnchor="page" w:hAnchor="page" w:x="5192" w:y="9887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200" w:right="0" w:firstLine="0"/>
      </w:pPr>
      <w:r>
        <w:rPr>
          <w:rStyle w:val="CharStyle229"/>
        </w:rPr>
        <w:t>9.00</w:t>
      </w:r>
    </w:p>
    <w:p>
      <w:pPr>
        <w:pStyle w:val="Style396"/>
        <w:framePr w:w="470" w:h="1191" w:hRule="exact" w:wrap="none" w:vAnchor="page" w:hAnchor="page" w:x="5192" w:y="988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98"/>
        </w:rPr>
        <w:t>200.00</w:t>
      </w:r>
    </w:p>
    <w:p>
      <w:pPr>
        <w:framePr w:wrap="none" w:vAnchor="page" w:hAnchor="page" w:x="5681" w:y="9924"/>
        <w:widowControl w:val="0"/>
      </w:pPr>
    </w:p>
    <w:p>
      <w:pPr>
        <w:framePr w:wrap="none" w:vAnchor="page" w:hAnchor="page" w:x="5681" w:y="10116"/>
        <w:widowControl w:val="0"/>
      </w:pPr>
    </w:p>
    <w:p>
      <w:pPr>
        <w:framePr w:wrap="none" w:vAnchor="page" w:hAnchor="page" w:x="5681" w:y="10308"/>
        <w:widowControl w:val="0"/>
      </w:pPr>
    </w:p>
    <w:p>
      <w:pPr>
        <w:framePr w:wrap="none" w:vAnchor="page" w:hAnchor="page" w:x="5681" w:y="10500"/>
        <w:widowControl w:val="0"/>
      </w:pPr>
    </w:p>
    <w:p>
      <w:pPr>
        <w:framePr w:wrap="none" w:vAnchor="page" w:hAnchor="page" w:x="5681" w:y="10692"/>
        <w:widowControl w:val="0"/>
      </w:pPr>
    </w:p>
    <w:p>
      <w:pPr>
        <w:framePr w:wrap="none" w:vAnchor="page" w:hAnchor="page" w:x="6296" w:y="10875"/>
        <w:widowControl w:val="0"/>
      </w:pPr>
    </w:p>
    <w:p>
      <w:pPr>
        <w:framePr w:wrap="none" w:vAnchor="page" w:hAnchor="page" w:x="5681" w:y="11076"/>
        <w:widowControl w:val="0"/>
      </w:pP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116" w:line="379" w:lineRule="exact"/>
        <w:ind w:left="0" w:right="0" w:firstLine="0"/>
      </w:pPr>
      <w:r>
        <w:rPr>
          <w:rStyle w:val="CharStyle229"/>
        </w:rPr>
        <w:t xml:space="preserve">16 135.00 </w:t>
      </w:r>
      <w:r>
        <w:rPr>
          <w:rStyle w:val="CharStyle399"/>
          <w:b/>
          <w:bCs/>
        </w:rPr>
        <w:t>1</w:t>
      </w:r>
      <w:r>
        <w:rPr>
          <w:rStyle w:val="CharStyle400"/>
        </w:rPr>
        <w:t xml:space="preserve"> </w:t>
      </w:r>
      <w:r>
        <w:rPr>
          <w:rStyle w:val="CharStyle399"/>
          <w:b/>
          <w:bCs/>
        </w:rPr>
        <w:t>010.00</w:t>
      </w: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715" w:line="384" w:lineRule="exact"/>
        <w:ind w:left="0" w:right="0" w:firstLine="0"/>
      </w:pPr>
      <w:r>
        <w:rPr>
          <w:rStyle w:val="CharStyle229"/>
        </w:rPr>
        <w:t>148 053.50 61 923.40</w:t>
      </w: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126" w:line="90" w:lineRule="exact"/>
        <w:ind w:left="0" w:right="0" w:firstLine="0"/>
      </w:pPr>
      <w:r>
        <w:rPr>
          <w:rStyle w:val="CharStyle229"/>
        </w:rPr>
        <w:t>7 448.40</w:t>
      </w: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355" w:line="384" w:lineRule="exact"/>
        <w:ind w:left="0" w:right="0" w:firstLine="0"/>
      </w:pPr>
      <w:r>
        <w:rPr>
          <w:rStyle w:val="CharStyle229"/>
        </w:rPr>
        <w:t xml:space="preserve">125 040,00 </w:t>
      </w:r>
      <w:r>
        <w:rPr>
          <w:rStyle w:val="CharStyle401"/>
        </w:rPr>
        <w:t xml:space="preserve">000 </w:t>
      </w:r>
      <w:r>
        <w:rPr>
          <w:rStyle w:val="CharStyle229"/>
        </w:rPr>
        <w:t xml:space="preserve">33 877.80 </w:t>
      </w:r>
      <w:r>
        <w:rPr>
          <w:rStyle w:val="CharStyle402"/>
        </w:rPr>
        <w:t xml:space="preserve">0.00 </w:t>
      </w:r>
      <w:r>
        <w:rPr>
          <w:rStyle w:val="CharStyle229"/>
        </w:rPr>
        <w:t>365 445 00 51 433.00</w:t>
      </w: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361" w:line="90" w:lineRule="exact"/>
        <w:ind w:left="0" w:right="0" w:firstLine="0"/>
      </w:pPr>
      <w:r>
        <w:rPr>
          <w:rStyle w:val="CharStyle229"/>
        </w:rPr>
        <w:t>156 305.60</w:t>
      </w:r>
    </w:p>
    <w:p>
      <w:pPr>
        <w:pStyle w:val="Style221"/>
        <w:framePr w:w="749" w:h="6028" w:hRule="exact" w:wrap="none" w:vAnchor="page" w:hAnchor="page" w:x="6776" w:y="983"/>
        <w:widowControl w:val="0"/>
        <w:keepNext w:val="0"/>
        <w:keepLines w:val="0"/>
        <w:shd w:val="clear" w:color="auto" w:fill="auto"/>
        <w:bidi w:val="0"/>
        <w:jc w:val="right"/>
        <w:spacing w:before="0" w:after="0" w:line="90" w:lineRule="exact"/>
        <w:ind w:left="0" w:right="0" w:firstLine="0"/>
      </w:pPr>
      <w:r>
        <w:rPr>
          <w:rStyle w:val="CharStyle229"/>
        </w:rPr>
        <w:t>58 614.60</w:t>
      </w:r>
    </w:p>
    <w:p>
      <w:pPr>
        <w:framePr w:wrap="none" w:vAnchor="page" w:hAnchor="page" w:x="7985" w:y="4481"/>
        <w:widowControl w:val="0"/>
      </w:pPr>
    </w:p>
    <w:p>
      <w:pPr>
        <w:pStyle w:val="Style221"/>
        <w:framePr w:w="816" w:h="816" w:hRule="exact" w:wrap="none" w:vAnchor="page" w:hAnchor="page" w:x="7131" w:y="7516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403"/>
          <w:b/>
          <w:bCs/>
        </w:rPr>
        <w:t>0.00</w:t>
      </w:r>
      <w:r>
        <w:rPr>
          <w:rStyle w:val="CharStyle404"/>
        </w:rPr>
        <w:t xml:space="preserve"> </w:t>
      </w:r>
      <w:r>
        <w:rPr>
          <w:rStyle w:val="CharStyle403"/>
          <w:b/>
          <w:bCs/>
        </w:rPr>
        <w:t xml:space="preserve">100001 </w:t>
      </w:r>
      <w:r>
        <w:rPr>
          <w:rStyle w:val="CharStyle229"/>
        </w:rPr>
        <w:t xml:space="preserve">0.00 100013 </w:t>
      </w:r>
      <w:r>
        <w:rPr>
          <w:rStyle w:val="CharStyle405"/>
        </w:rPr>
        <w:t>0.00</w:t>
      </w:r>
      <w:r>
        <w:rPr>
          <w:rStyle w:val="CharStyle406"/>
        </w:rPr>
        <w:t xml:space="preserve"> </w:t>
      </w:r>
      <w:r>
        <w:rPr>
          <w:rStyle w:val="CharStyle405"/>
        </w:rPr>
        <w:t xml:space="preserve">100002 </w:t>
      </w:r>
      <w:r>
        <w:rPr>
          <w:rStyle w:val="CharStyle229"/>
        </w:rPr>
        <w:t>0.00 100003</w:t>
      </w:r>
    </w:p>
    <w:p>
      <w:pPr>
        <w:pStyle w:val="Style221"/>
        <w:framePr w:w="806" w:h="610" w:hRule="exact" w:wrap="none" w:vAnchor="page" w:hAnchor="page" w:x="7140" w:y="8615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223"/>
        </w:rPr>
        <w:t>0.00 100009 0,00 100008 0,00 100004</w:t>
      </w:r>
    </w:p>
    <w:p>
      <w:pPr>
        <w:pStyle w:val="Style316"/>
        <w:framePr w:wrap="none" w:vAnchor="page" w:hAnchor="page" w:x="7140" w:y="958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407"/>
        </w:rPr>
        <w:t>0.00 192124</w:t>
      </w:r>
    </w:p>
    <w:p>
      <w:pPr>
        <w:pStyle w:val="Style388"/>
        <w:framePr w:wrap="none" w:vAnchor="page" w:hAnchor="page" w:x="8187" w:y="1521"/>
        <w:widowControl w:val="0"/>
        <w:keepNext w:val="0"/>
        <w:keepLines w:val="0"/>
        <w:shd w:val="clear" w:color="auto" w:fill="313131"/>
        <w:bidi w:val="0"/>
        <w:jc w:val="both"/>
        <w:spacing w:before="0" w:after="0" w:line="150" w:lineRule="exact"/>
        <w:ind w:left="0" w:right="0" w:firstLine="0"/>
      </w:pPr>
      <w:r>
        <w:rPr>
          <w:rStyle w:val="CharStyle408"/>
        </w:rPr>
        <w:t>H</w:t>
      </w:r>
    </w:p>
    <w:p>
      <w:pPr>
        <w:pStyle w:val="Style409"/>
        <w:framePr w:wrap="none" w:vAnchor="page" w:hAnchor="page" w:x="8177" w:y="2311"/>
        <w:widowControl w:val="0"/>
        <w:keepNext w:val="0"/>
        <w:keepLines w:val="0"/>
        <w:shd w:val="clear" w:color="auto" w:fill="313131"/>
        <w:bidi w:val="0"/>
        <w:jc w:val="left"/>
        <w:spacing w:before="0" w:after="0" w:line="440" w:lineRule="exact"/>
        <w:ind w:left="0" w:right="0" w:firstLine="0"/>
      </w:pPr>
      <w:r>
        <w:rPr>
          <w:rStyle w:val="CharStyle411"/>
          <w:b/>
          <w:bCs/>
        </w:rPr>
        <w:t>—</w:t>
      </w:r>
    </w:p>
    <w:p>
      <w:pPr>
        <w:pStyle w:val="Style412"/>
        <w:framePr w:wrap="none" w:vAnchor="page" w:hAnchor="page" w:x="8196" w:y="3046"/>
        <w:widowControl w:val="0"/>
        <w:keepNext w:val="0"/>
        <w:keepLines w:val="0"/>
        <w:shd w:val="clear" w:color="auto" w:fill="313131"/>
        <w:bidi w:val="0"/>
        <w:jc w:val="left"/>
        <w:spacing w:before="0" w:after="0" w:line="620" w:lineRule="exact"/>
        <w:ind w:left="0" w:right="0" w:firstLine="0"/>
      </w:pPr>
      <w:r>
        <w:rPr>
          <w:rStyle w:val="CharStyle414"/>
        </w:rPr>
        <w:t>■</w:t>
      </w:r>
    </w:p>
    <w:p>
      <w:pPr>
        <w:pStyle w:val="Style105"/>
        <w:framePr w:wrap="none" w:vAnchor="page" w:hAnchor="page" w:x="8254" w:y="6859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■■</w:t>
      </w:r>
    </w:p>
    <w:p>
      <w:pPr>
        <w:pStyle w:val="Style233"/>
        <w:framePr w:wrap="none" w:vAnchor="page" w:hAnchor="page" w:x="8264" w:y="757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45"/>
        </w:rPr>
        <w:t>14*1</w:t>
      </w:r>
    </w:p>
    <w:p>
      <w:pPr>
        <w:pStyle w:val="Style233"/>
        <w:framePr w:wrap="none" w:vAnchor="page" w:hAnchor="page" w:x="8273" w:y="777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45"/>
        </w:rPr>
        <w:t>16.60</w:t>
      </w:r>
    </w:p>
    <w:p>
      <w:pPr>
        <w:pStyle w:val="Style105"/>
        <w:framePr w:wrap="none" w:vAnchor="page" w:hAnchor="page" w:x="8264" w:y="7929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1»71</w:t>
      </w:r>
    </w:p>
    <w:p>
      <w:pPr>
        <w:pStyle w:val="Style388"/>
        <w:framePr w:wrap="none" w:vAnchor="page" w:hAnchor="page" w:x="8254" w:y="8136"/>
        <w:widowControl w:val="0"/>
        <w:keepNext w:val="0"/>
        <w:keepLines w:val="0"/>
        <w:shd w:val="clear" w:color="auto" w:fill="313131"/>
        <w:bidi w:val="0"/>
        <w:jc w:val="both"/>
        <w:spacing w:before="0" w:after="0" w:line="150" w:lineRule="exact"/>
        <w:ind w:left="0" w:right="0" w:firstLine="0"/>
      </w:pPr>
      <w:r>
        <w:rPr>
          <w:rStyle w:val="CharStyle408"/>
        </w:rPr>
        <w:t>3697</w:t>
      </w:r>
    </w:p>
    <w:p>
      <w:pPr>
        <w:pStyle w:val="Style105"/>
        <w:framePr w:w="691" w:h="412" w:hRule="exact" w:wrap="none" w:vAnchor="page" w:hAnchor="page" w:x="7985" w:y="8670"/>
        <w:widowControl w:val="0"/>
        <w:keepNext w:val="0"/>
        <w:keepLines w:val="0"/>
        <w:shd w:val="clear" w:color="auto" w:fill="313131"/>
        <w:bidi w:val="0"/>
        <w:jc w:val="left"/>
        <w:spacing w:before="0" w:after="0" w:line="197" w:lineRule="exact"/>
        <w:ind w:left="0" w:right="0" w:firstLine="0"/>
      </w:pPr>
      <w:r>
        <w:rPr>
          <w:rStyle w:val="CharStyle415"/>
        </w:rPr>
        <w:t>1—</w:t>
      </w:r>
    </w:p>
    <w:p>
      <w:pPr>
        <w:pStyle w:val="Style105"/>
        <w:framePr w:w="691" w:h="412" w:hRule="exact" w:wrap="none" w:vAnchor="page" w:hAnchor="page" w:x="7985" w:y="8670"/>
        <w:widowControl w:val="0"/>
        <w:keepNext w:val="0"/>
        <w:keepLines w:val="0"/>
        <w:shd w:val="clear" w:color="auto" w:fill="313131"/>
        <w:bidi w:val="0"/>
        <w:jc w:val="left"/>
        <w:spacing w:before="0" w:after="0" w:line="197" w:lineRule="exact"/>
        <w:ind w:left="0" w:right="0" w:firstLine="0"/>
      </w:pPr>
      <w:r>
        <w:rPr>
          <w:rStyle w:val="CharStyle339"/>
          <w:color w:val="454545"/>
        </w:rPr>
        <w:t>■■■</w:t>
      </w:r>
    </w:p>
    <w:p>
      <w:pPr>
        <w:framePr w:wrap="none" w:vAnchor="page" w:hAnchor="page" w:x="8024" w:y="9396"/>
        <w:widowControl w:val="0"/>
      </w:pPr>
    </w:p>
    <w:p>
      <w:pPr>
        <w:pStyle w:val="Style316"/>
        <w:framePr w:wrap="none" w:vAnchor="page" w:hAnchor="page" w:x="6920" w:y="12177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318"/>
        </w:rPr>
        <w:t xml:space="preserve">1 </w:t>
      </w:r>
      <w:r>
        <w:rPr>
          <w:rStyle w:val="CharStyle407"/>
        </w:rPr>
        <w:t>725.00</w:t>
      </w:r>
    </w:p>
    <w:p>
      <w:pPr>
        <w:framePr w:wrap="none" w:vAnchor="page" w:hAnchor="page" w:x="8014" w:y="12190"/>
        <w:widowControl w:val="0"/>
      </w:pPr>
    </w:p>
    <w:p>
      <w:pPr>
        <w:framePr w:wrap="none" w:vAnchor="page" w:hAnchor="page" w:x="8014" w:y="12526"/>
        <w:widowControl w:val="0"/>
      </w:pPr>
    </w:p>
    <w:p>
      <w:pPr>
        <w:pStyle w:val="Style416"/>
        <w:framePr w:wrap="none" w:vAnchor="page" w:hAnchor="page" w:x="5268" w:y="1534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418"/>
          <w:b/>
          <w:bCs/>
        </w:rPr>
        <w:t>10.00</w:t>
      </w:r>
    </w:p>
    <w:p>
      <w:pPr>
        <w:pStyle w:val="Style316"/>
        <w:framePr w:w="1824" w:h="1209" w:hRule="exact" w:wrap="none" w:vAnchor="page" w:hAnchor="page" w:x="6920" w:y="14428"/>
        <w:widowControl w:val="0"/>
        <w:keepNext w:val="0"/>
        <w:keepLines w:val="0"/>
        <w:shd w:val="clear" w:color="auto" w:fill="auto"/>
        <w:bidi w:val="0"/>
        <w:jc w:val="left"/>
        <w:spacing w:before="0" w:after="0" w:line="379" w:lineRule="exact"/>
        <w:ind w:left="0" w:right="860" w:firstLine="220"/>
      </w:pPr>
      <w:r>
        <w:rPr>
          <w:rStyle w:val="CharStyle407"/>
        </w:rPr>
        <w:t>63.00 010321 472.00 010351 1 430.00</w:t>
      </w:r>
    </w:p>
    <w:p>
      <w:pPr>
        <w:pStyle w:val="Style221"/>
        <w:numPr>
          <w:ilvl w:val="0"/>
          <w:numId w:val="39"/>
        </w:numPr>
        <w:framePr w:w="1450" w:h="5909" w:hRule="exact" w:wrap="none" w:vAnchor="page" w:hAnchor="page" w:x="8955" w:y="1195"/>
        <w:tabs>
          <w:tab w:leader="none" w:pos="101" w:val="left"/>
          <w:tab w:leader="none" w:pos="845" w:val="left"/>
        </w:tabs>
        <w:widowControl w:val="0"/>
        <w:keepNext w:val="0"/>
        <w:keepLines w:val="0"/>
        <w:shd w:val="clear" w:color="auto" w:fill="auto"/>
        <w:bidi w:val="0"/>
        <w:spacing w:before="0" w:after="241" w:line="90" w:lineRule="exact"/>
        <w:ind w:left="0" w:right="0" w:firstLine="0"/>
      </w:pPr>
      <w:r>
        <w:rPr>
          <w:rStyle w:val="CharStyle229"/>
        </w:rPr>
        <w:t>270.00</w:t>
        <w:tab/>
        <w:t>368.10</w:t>
      </w:r>
    </w:p>
    <w:p>
      <w:pPr>
        <w:pStyle w:val="Style221"/>
        <w:numPr>
          <w:ilvl w:val="0"/>
          <w:numId w:val="39"/>
        </w:numPr>
        <w:framePr w:w="1450" w:h="5909" w:hRule="exact" w:wrap="none" w:vAnchor="page" w:hAnchor="page" w:x="8955" w:y="1195"/>
        <w:tabs>
          <w:tab w:leader="none" w:pos="912" w:val="left"/>
        </w:tabs>
        <w:widowControl w:val="0"/>
        <w:keepNext w:val="0"/>
        <w:keepLines w:val="0"/>
        <w:shd w:val="clear" w:color="auto" w:fill="auto"/>
        <w:bidi w:val="0"/>
        <w:spacing w:before="0" w:after="186" w:line="90" w:lineRule="exact"/>
        <w:ind w:left="0" w:right="0" w:firstLine="0"/>
      </w:pPr>
      <w:r>
        <w:rPr>
          <w:rStyle w:val="CharStyle229"/>
        </w:rPr>
        <w:t xml:space="preserve"> 040.00</w:t>
        <w:tab/>
        <w:t>40 50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88" w:val="right"/>
          <w:tab w:leader="none" w:pos="1277" w:val="righ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10 164 00</w:t>
        <w:tab/>
        <w:t>4</w:t>
        <w:tab/>
        <w:t>520.50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35" w:val="right"/>
          <w:tab w:leader="none" w:pos="1224" w:val="right"/>
        </w:tabs>
        <w:widowControl w:val="0"/>
        <w:keepNext w:val="0"/>
        <w:keepLines w:val="0"/>
        <w:shd w:val="clear" w:color="auto" w:fill="auto"/>
        <w:bidi w:val="0"/>
        <w:spacing w:before="0" w:after="655" w:line="384" w:lineRule="exact"/>
        <w:ind w:left="0" w:right="0" w:firstLine="0"/>
      </w:pPr>
      <w:r>
        <w:rPr>
          <w:rStyle w:val="CharStyle229"/>
        </w:rPr>
        <w:t>6 393.20</w:t>
        <w:tab/>
        <w:t>3</w:t>
        <w:tab/>
        <w:t>105.30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21" w:val="left"/>
        </w:tabs>
        <w:widowControl w:val="0"/>
        <w:keepNext w:val="0"/>
        <w:keepLines w:val="0"/>
        <w:shd w:val="clear" w:color="auto" w:fill="auto"/>
        <w:bidi w:val="0"/>
        <w:spacing w:before="0" w:after="181" w:line="90" w:lineRule="exact"/>
        <w:ind w:left="0" w:right="0" w:firstLine="0"/>
      </w:pPr>
      <w:r>
        <w:rPr>
          <w:rStyle w:val="CharStyle229"/>
        </w:rPr>
        <w:t>1 474.80</w:t>
        <w:tab/>
        <w:t>743 60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30" w:val="right"/>
          <w:tab w:leader="none" w:pos="1224" w:val="righ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9 296 00</w:t>
        <w:tab/>
        <w:t>4</w:t>
        <w:tab/>
        <w:t>198.00</w:t>
      </w:r>
    </w:p>
    <w:p>
      <w:pPr>
        <w:pStyle w:val="Style419"/>
        <w:framePr w:w="1450" w:h="5909" w:hRule="exact" w:wrap="none" w:vAnchor="page" w:hAnchor="page" w:x="8955" w:y="1195"/>
        <w:tabs>
          <w:tab w:leader="none" w:pos="136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80" w:right="0" w:firstLine="0"/>
      </w:pPr>
      <w:r>
        <w:rPr>
          <w:rStyle w:val="CharStyle421"/>
        </w:rPr>
        <w:t>000</w:t>
      </w:r>
      <w:r>
        <w:rPr>
          <w:rStyle w:val="CharStyle422"/>
          <w:lang w:val="cs-CZ" w:eastAsia="cs-CZ" w:bidi="cs-CZ"/>
        </w:rPr>
        <w:tab/>
      </w:r>
      <w:r>
        <w:rPr>
          <w:rStyle w:val="CharStyle421"/>
        </w:rPr>
        <w:t>0.00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26" w:val="right"/>
          <w:tab w:leader="none" w:pos="1219" w:val="righ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5 230 80</w:t>
        <w:tab/>
        <w:t>2</w:t>
        <w:tab/>
        <w:t>172,70</w:t>
      </w:r>
    </w:p>
    <w:p>
      <w:pPr>
        <w:pStyle w:val="Style423"/>
        <w:framePr w:w="1450" w:h="5909" w:hRule="exact" w:wrap="none" w:vAnchor="page" w:hAnchor="page" w:x="8955" w:y="1195"/>
        <w:tabs>
          <w:tab w:leader="none" w:pos="136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80" w:right="0" w:firstLine="0"/>
      </w:pPr>
      <w:r>
        <w:rPr>
          <w:rStyle w:val="CharStyle425"/>
        </w:rPr>
        <w:t>0.00</w:t>
      </w:r>
      <w:r>
        <w:rPr>
          <w:rStyle w:val="CharStyle426"/>
          <w:lang w:val="cs-CZ" w:eastAsia="cs-CZ" w:bidi="cs-CZ"/>
        </w:rPr>
        <w:tab/>
      </w:r>
      <w:r>
        <w:rPr>
          <w:rStyle w:val="CharStyle425"/>
        </w:rPr>
        <w:t>0.00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88" w:val="right"/>
          <w:tab w:leader="none" w:pos="1282" w:val="righ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39 204.00</w:t>
        <w:tab/>
        <w:t>2</w:t>
        <w:tab/>
        <w:t>997.40</w:t>
      </w:r>
    </w:p>
    <w:p>
      <w:pPr>
        <w:pStyle w:val="Style221"/>
        <w:framePr w:w="1450" w:h="5909" w:hRule="exact" w:wrap="none" w:vAnchor="page" w:hAnchor="page" w:x="8955" w:y="1195"/>
        <w:tabs>
          <w:tab w:leader="none" w:pos="821" w:val="right"/>
          <w:tab w:leader="none" w:pos="1214" w:val="righ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5 517 60</w:t>
        <w:tab/>
        <w:t>2</w:t>
        <w:tab/>
        <w:t>997.40</w:t>
      </w:r>
    </w:p>
    <w:p>
      <w:pPr>
        <w:pStyle w:val="Style221"/>
        <w:numPr>
          <w:ilvl w:val="0"/>
          <w:numId w:val="39"/>
        </w:numPr>
        <w:framePr w:w="1450" w:h="5909" w:hRule="exact" w:wrap="none" w:vAnchor="page" w:hAnchor="page" w:x="8955" w:y="1195"/>
        <w:tabs>
          <w:tab w:leader="none" w:pos="96" w:val="left"/>
          <w:tab w:leader="none" w:pos="1219" w:val="right"/>
        </w:tabs>
        <w:widowControl w:val="0"/>
        <w:keepNext w:val="0"/>
        <w:keepLines w:val="0"/>
        <w:shd w:val="clear" w:color="auto" w:fill="auto"/>
        <w:bidi w:val="0"/>
        <w:spacing w:before="0" w:after="0" w:line="504" w:lineRule="exact"/>
        <w:ind w:left="0" w:right="0" w:firstLine="0"/>
      </w:pPr>
      <w:r>
        <w:rPr>
          <w:rStyle w:val="CharStyle229"/>
        </w:rPr>
        <w:t>646.40</w:t>
        <w:tab/>
        <w:t>10 059.50</w:t>
      </w:r>
    </w:p>
    <w:p>
      <w:pPr>
        <w:pStyle w:val="Style221"/>
        <w:framePr w:w="1450" w:h="5909" w:hRule="exact" w:wrap="none" w:vAnchor="page" w:hAnchor="page" w:x="8955" w:y="1195"/>
        <w:tabs>
          <w:tab w:leader="none" w:pos="1210" w:val="right"/>
        </w:tabs>
        <w:widowControl w:val="0"/>
        <w:keepNext w:val="0"/>
        <w:keepLines w:val="0"/>
        <w:shd w:val="clear" w:color="auto" w:fill="auto"/>
        <w:bidi w:val="0"/>
        <w:spacing w:before="0" w:after="0" w:line="504" w:lineRule="exact"/>
        <w:ind w:left="0" w:right="0" w:firstLine="0"/>
      </w:pPr>
      <w:r>
        <w:rPr>
          <w:rStyle w:val="CharStyle229"/>
        </w:rPr>
        <w:t>1 742.40</w:t>
        <w:tab/>
        <w:t>10 059.50</w:t>
      </w:r>
    </w:p>
    <w:p>
      <w:pPr>
        <w:pStyle w:val="Style221"/>
        <w:framePr w:w="682" w:h="801" w:hRule="exact" w:wrap="none" w:vAnchor="page" w:hAnchor="page" w:x="8974" w:y="7525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427"/>
          <w:b/>
          <w:bCs/>
        </w:rPr>
        <w:t>11</w:t>
      </w:r>
      <w:r>
        <w:rPr>
          <w:rStyle w:val="CharStyle406"/>
        </w:rPr>
        <w:t xml:space="preserve"> </w:t>
      </w:r>
      <w:r>
        <w:rPr>
          <w:rStyle w:val="CharStyle427"/>
          <w:b/>
          <w:bCs/>
        </w:rPr>
        <w:t xml:space="preserve">100.00 </w:t>
      </w:r>
      <w:r>
        <w:rPr>
          <w:rStyle w:val="CharStyle229"/>
        </w:rPr>
        <w:t>4 150.00 4 925.00 9 225.00</w:t>
      </w:r>
    </w:p>
    <w:p>
      <w:pPr>
        <w:pStyle w:val="Style221"/>
        <w:framePr w:w="624" w:h="610" w:hRule="exact" w:wrap="none" w:vAnchor="page" w:hAnchor="page" w:x="9032" w:y="8625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3"/>
        </w:rPr>
        <w:t>782.40 661.60 5 200,00</w:t>
      </w:r>
    </w:p>
    <w:p>
      <w:pPr>
        <w:pStyle w:val="Style221"/>
        <w:framePr w:wrap="none" w:vAnchor="page" w:hAnchor="page" w:x="9041" w:y="958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9"/>
        </w:rPr>
        <w:t>1 653.00</w:t>
      </w:r>
    </w:p>
    <w:p>
      <w:pPr>
        <w:pStyle w:val="Style221"/>
        <w:framePr w:w="451" w:h="773" w:hRule="exact" w:wrap="none" w:vAnchor="page" w:hAnchor="page" w:x="9953" w:y="7534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29"/>
        </w:rPr>
        <w:t>14.80</w:t>
      </w:r>
    </w:p>
    <w:p>
      <w:pPr>
        <w:pStyle w:val="Style221"/>
        <w:framePr w:w="451" w:h="773" w:hRule="exact" w:wrap="none" w:vAnchor="page" w:hAnchor="page" w:x="9953" w:y="7534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29"/>
        </w:rPr>
        <w:t>16.60</w:t>
      </w:r>
    </w:p>
    <w:p>
      <w:pPr>
        <w:pStyle w:val="Style221"/>
        <w:framePr w:w="451" w:h="773" w:hRule="exact" w:wrap="none" w:vAnchor="page" w:hAnchor="page" w:x="9953" w:y="7534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29"/>
        </w:rPr>
        <w:t>19.70</w:t>
      </w:r>
    </w:p>
    <w:p>
      <w:pPr>
        <w:pStyle w:val="Style221"/>
        <w:framePr w:w="451" w:h="773" w:hRule="exact" w:wrap="none" w:vAnchor="page" w:hAnchor="page" w:x="9953" w:y="7534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29"/>
        </w:rPr>
        <w:t>36,90</w:t>
      </w:r>
    </w:p>
    <w:p>
      <w:pPr>
        <w:pStyle w:val="Style221"/>
        <w:framePr w:w="451" w:h="619" w:hRule="exact" w:wrap="none" w:vAnchor="page" w:hAnchor="page" w:x="9953" w:y="8620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3"/>
        </w:rPr>
        <w:t>97.80</w:t>
      </w:r>
    </w:p>
    <w:p>
      <w:pPr>
        <w:pStyle w:val="Style221"/>
        <w:framePr w:w="451" w:h="619" w:hRule="exact" w:wrap="none" w:vAnchor="page" w:hAnchor="page" w:x="9953" w:y="8620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3"/>
        </w:rPr>
        <w:t>82.70</w:t>
      </w:r>
    </w:p>
    <w:p>
      <w:pPr>
        <w:pStyle w:val="Style221"/>
        <w:framePr w:w="451" w:h="619" w:hRule="exact" w:wrap="none" w:vAnchor="page" w:hAnchor="page" w:x="9953" w:y="8620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223"/>
        </w:rPr>
        <w:t>52.00</w:t>
      </w:r>
    </w:p>
    <w:p>
      <w:pPr>
        <w:pStyle w:val="Style221"/>
        <w:framePr w:wrap="none" w:vAnchor="page" w:hAnchor="page" w:x="9886" w:y="9595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23"/>
        </w:rPr>
        <w:t>551.00</w:t>
      </w:r>
    </w:p>
    <w:p>
      <w:pPr>
        <w:pStyle w:val="Style221"/>
        <w:framePr w:w="1373" w:h="422" w:hRule="exact" w:wrap="none" w:vAnchor="page" w:hAnchor="page" w:x="9032" w:y="10055"/>
        <w:tabs>
          <w:tab w:leader="none" w:pos="744" w:val="left"/>
        </w:tabs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223"/>
        </w:rPr>
        <w:t>6 424.20</w:t>
        <w:tab/>
        <w:t>2 141.40</w:t>
      </w:r>
    </w:p>
    <w:p>
      <w:pPr>
        <w:pStyle w:val="Style428"/>
        <w:framePr w:w="1373" w:h="422" w:hRule="exact" w:wrap="none" w:vAnchor="page" w:hAnchor="page" w:x="9032" w:y="1005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430"/>
        </w:rPr>
        <w:t>0.00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447" w:line="379" w:lineRule="exact"/>
        <w:ind w:left="0" w:right="0" w:firstLine="0"/>
      </w:pPr>
      <w:r>
        <w:rPr>
          <w:rStyle w:val="CharStyle229"/>
        </w:rPr>
        <w:t>253.80 8 440 00</w:t>
      </w:r>
    </w:p>
    <w:p>
      <w:pPr>
        <w:pStyle w:val="Style43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spacing w:before="0" w:line="120" w:lineRule="exact"/>
        <w:ind w:left="0" w:right="0" w:firstLine="0"/>
      </w:pPr>
      <w:r>
        <w:rPr>
          <w:rStyle w:val="CharStyle433"/>
          <w:b w:val="0"/>
          <w:bCs w:val="0"/>
        </w:rPr>
        <w:t>666,00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241" w:line="90" w:lineRule="exact"/>
        <w:ind w:left="0" w:right="0" w:firstLine="0"/>
      </w:pPr>
      <w:r>
        <w:rPr>
          <w:rStyle w:val="CharStyle229"/>
        </w:rPr>
        <w:t>49.80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126" w:line="90" w:lineRule="exact"/>
        <w:ind w:left="0" w:right="0" w:firstLine="0"/>
      </w:pPr>
      <w:r>
        <w:rPr>
          <w:rStyle w:val="CharStyle229"/>
        </w:rPr>
        <w:t>1 075.00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180" w:right="0" w:firstLine="0"/>
      </w:pPr>
      <w:r>
        <w:rPr>
          <w:rStyle w:val="CharStyle229"/>
        </w:rPr>
        <w:t>551.00</w:t>
      </w:r>
    </w:p>
    <w:p>
      <w:pPr>
        <w:pStyle w:val="Style221"/>
        <w:numPr>
          <w:ilvl w:val="0"/>
          <w:numId w:val="41"/>
        </w:numPr>
        <w:framePr w:w="624" w:h="5329" w:hRule="exact" w:wrap="none" w:vAnchor="page" w:hAnchor="page" w:x="9032" w:y="10290"/>
        <w:tabs>
          <w:tab w:leader="none" w:pos="101" w:val="lef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961,50</w:t>
      </w:r>
    </w:p>
    <w:p>
      <w:pPr>
        <w:pStyle w:val="Style221"/>
        <w:numPr>
          <w:ilvl w:val="0"/>
          <w:numId w:val="41"/>
        </w:numPr>
        <w:framePr w:w="624" w:h="5329" w:hRule="exact" w:wrap="none" w:vAnchor="page" w:hAnchor="page" w:x="9032" w:y="10290"/>
        <w:tabs>
          <w:tab w:leader="none" w:pos="101" w:val="lef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9"/>
        </w:rPr>
        <w:t>500.00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9"/>
        </w:rPr>
        <w:t>5 200,00</w:t>
      </w:r>
    </w:p>
    <w:p>
      <w:pPr>
        <w:pStyle w:val="Style221"/>
        <w:numPr>
          <w:ilvl w:val="0"/>
          <w:numId w:val="43"/>
        </w:numPr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9"/>
        </w:rPr>
        <w:t xml:space="preserve"> 1 552,00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29"/>
        </w:rPr>
        <w:t>1 581,00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29"/>
        </w:rPr>
        <w:t>1 488.00</w:t>
      </w:r>
    </w:p>
    <w:p>
      <w:pPr>
        <w:pStyle w:val="Style221"/>
        <w:framePr w:w="624" w:h="5329" w:hRule="exact" w:wrap="none" w:vAnchor="page" w:hAnchor="page" w:x="9032" w:y="10290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180" w:right="0" w:firstLine="0"/>
      </w:pPr>
      <w:r>
        <w:rPr>
          <w:rStyle w:val="CharStyle229"/>
        </w:rPr>
        <w:t>986.00</w:t>
      </w:r>
    </w:p>
    <w:p>
      <w:pPr>
        <w:pStyle w:val="Style221"/>
        <w:numPr>
          <w:ilvl w:val="0"/>
          <w:numId w:val="45"/>
        </w:numPr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475" w:line="384" w:lineRule="exact"/>
        <w:ind w:left="0" w:right="0" w:firstLine="0"/>
      </w:pPr>
      <w:r>
        <w:rPr>
          <w:rStyle w:val="CharStyle223"/>
        </w:rPr>
        <w:t xml:space="preserve"> 80.60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61" w:line="90" w:lineRule="exact"/>
        <w:ind w:left="0" w:right="0" w:firstLine="0"/>
      </w:pPr>
      <w:r>
        <w:rPr>
          <w:rStyle w:val="CharStyle223"/>
        </w:rPr>
        <w:t>14,80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246" w:line="90" w:lineRule="exact"/>
        <w:ind w:left="0" w:right="0" w:firstLine="0"/>
      </w:pPr>
      <w:r>
        <w:rPr>
          <w:rStyle w:val="CharStyle223"/>
        </w:rPr>
        <w:t>16,60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131" w:line="90" w:lineRule="exact"/>
        <w:ind w:left="0" w:right="0" w:firstLine="0"/>
      </w:pPr>
      <w:r>
        <w:rPr>
          <w:rStyle w:val="CharStyle223"/>
        </w:rPr>
        <w:t>56.00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3"/>
        </w:rPr>
        <w:t>551.00</w:t>
      </w:r>
    </w:p>
    <w:p>
      <w:pPr>
        <w:pStyle w:val="Style221"/>
        <w:numPr>
          <w:ilvl w:val="0"/>
          <w:numId w:val="47"/>
        </w:numPr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3"/>
        </w:rPr>
        <w:t xml:space="preserve"> 64.60</w:t>
      </w:r>
    </w:p>
    <w:p>
      <w:pPr>
        <w:pStyle w:val="Style221"/>
        <w:numPr>
          <w:ilvl w:val="0"/>
          <w:numId w:val="49"/>
        </w:numPr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223"/>
        </w:rPr>
        <w:t xml:space="preserve"> 76.30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223"/>
        </w:rPr>
        <w:t>244.80</w:t>
      </w:r>
    </w:p>
    <w:p>
      <w:pPr>
        <w:pStyle w:val="Style221"/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0" w:firstLine="0"/>
      </w:pPr>
      <w:r>
        <w:rPr>
          <w:rStyle w:val="CharStyle223"/>
        </w:rPr>
        <w:t>164.40</w:t>
      </w:r>
    </w:p>
    <w:p>
      <w:pPr>
        <w:pStyle w:val="Style221"/>
        <w:numPr>
          <w:ilvl w:val="0"/>
          <w:numId w:val="51"/>
        </w:numPr>
        <w:framePr w:w="518" w:h="5308" w:hRule="exact" w:wrap="none" w:vAnchor="page" w:hAnchor="page" w:x="9886" w:y="10286"/>
        <w:widowControl w:val="0"/>
        <w:keepNext w:val="0"/>
        <w:keepLines w:val="0"/>
        <w:shd w:val="clear" w:color="auto" w:fill="auto"/>
        <w:bidi w:val="0"/>
        <w:spacing w:before="0" w:after="0" w:line="379" w:lineRule="exact"/>
        <w:ind w:left="0" w:right="0" w:firstLine="0"/>
      </w:pPr>
      <w:r>
        <w:rPr>
          <w:rStyle w:val="CharStyle223"/>
        </w:rPr>
        <w:t xml:space="preserve"> 241.60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116" w:line="379" w:lineRule="exact"/>
        <w:ind w:left="0" w:right="0" w:firstLine="0"/>
      </w:pPr>
      <w:r>
        <w:rPr>
          <w:rStyle w:val="CharStyle229"/>
        </w:rPr>
        <w:t>10 405.00 4 050.00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715" w:line="384" w:lineRule="exact"/>
        <w:ind w:left="0" w:right="0" w:firstLine="0"/>
      </w:pPr>
      <w:r>
        <w:rPr>
          <w:rStyle w:val="CharStyle229"/>
        </w:rPr>
        <w:t>150 21750 68 316.60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131" w:line="90" w:lineRule="exact"/>
        <w:ind w:left="0" w:right="0" w:firstLine="0"/>
      </w:pPr>
      <w:r>
        <w:rPr>
          <w:rStyle w:val="CharStyle229"/>
        </w:rPr>
        <w:t>8 923 20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355" w:line="384" w:lineRule="exact"/>
        <w:ind w:left="0" w:right="0" w:firstLine="0"/>
      </w:pPr>
      <w:r>
        <w:rPr>
          <w:rStyle w:val="CharStyle229"/>
        </w:rPr>
        <w:t xml:space="preserve">134 336.00 </w:t>
      </w:r>
      <w:r>
        <w:rPr>
          <w:rStyle w:val="CharStyle434"/>
        </w:rPr>
        <w:t xml:space="preserve">0.00 </w:t>
      </w:r>
      <w:r>
        <w:rPr>
          <w:rStyle w:val="CharStyle229"/>
        </w:rPr>
        <w:t xml:space="preserve">39 108.60 </w:t>
      </w:r>
      <w:r>
        <w:rPr>
          <w:rStyle w:val="CharStyle401"/>
        </w:rPr>
        <w:t xml:space="preserve">000 </w:t>
      </w:r>
      <w:r>
        <w:rPr>
          <w:rStyle w:val="CharStyle229"/>
        </w:rPr>
        <w:t>404 649.00 56 950.60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366" w:line="90" w:lineRule="exact"/>
        <w:ind w:left="0" w:right="0" w:firstLine="0"/>
      </w:pPr>
      <w:r>
        <w:rPr>
          <w:rStyle w:val="CharStyle229"/>
        </w:rPr>
        <w:t>160 952.00</w:t>
      </w:r>
    </w:p>
    <w:p>
      <w:pPr>
        <w:pStyle w:val="Style221"/>
        <w:framePr w:w="758" w:h="6018" w:hRule="exact" w:wrap="none" w:vAnchor="page" w:hAnchor="page" w:x="10721" w:y="1002"/>
        <w:widowControl w:val="0"/>
        <w:keepNext w:val="0"/>
        <w:keepLines w:val="0"/>
        <w:shd w:val="clear" w:color="auto" w:fill="auto"/>
        <w:bidi w:val="0"/>
        <w:jc w:val="right"/>
        <w:spacing w:before="0" w:after="0" w:line="90" w:lineRule="exact"/>
        <w:ind w:left="0" w:right="0" w:firstLine="0"/>
      </w:pPr>
      <w:r>
        <w:rPr>
          <w:rStyle w:val="CharStyle229"/>
        </w:rPr>
        <w:t>60 357.00</w:t>
      </w:r>
    </w:p>
    <w:p>
      <w:pPr>
        <w:pStyle w:val="Style221"/>
        <w:framePr w:w="682" w:h="787" w:hRule="exact" w:wrap="none" w:vAnchor="page" w:hAnchor="page" w:x="10798" w:y="7540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435"/>
        </w:rPr>
        <w:t>11</w:t>
      </w:r>
      <w:r>
        <w:rPr>
          <w:rStyle w:val="CharStyle436"/>
        </w:rPr>
        <w:t xml:space="preserve"> </w:t>
      </w:r>
      <w:r>
        <w:rPr>
          <w:rStyle w:val="CharStyle435"/>
        </w:rPr>
        <w:t xml:space="preserve">100.00 </w:t>
      </w:r>
      <w:r>
        <w:rPr>
          <w:rStyle w:val="CharStyle223"/>
        </w:rPr>
        <w:t>4 150,00 4 925.00 9 225,00</w:t>
      </w:r>
    </w:p>
    <w:p>
      <w:pPr>
        <w:pStyle w:val="Style221"/>
        <w:framePr w:w="624" w:h="614" w:hRule="exact" w:wrap="none" w:vAnchor="page" w:hAnchor="page" w:x="10865" w:y="8634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3"/>
        </w:rPr>
        <w:t>782.40 661.60 5 200,00</w:t>
      </w:r>
    </w:p>
    <w:p>
      <w:pPr>
        <w:pStyle w:val="Style221"/>
        <w:framePr w:w="682" w:h="965" w:hRule="exact" w:wrap="none" w:vAnchor="page" w:hAnchor="page" w:x="10808" w:y="10060"/>
        <w:widowControl w:val="0"/>
        <w:keepNext w:val="0"/>
        <w:keepLines w:val="0"/>
        <w:shd w:val="clear" w:color="auto" w:fill="auto"/>
        <w:bidi w:val="0"/>
        <w:jc w:val="right"/>
        <w:spacing w:before="0" w:after="202" w:line="192" w:lineRule="exact"/>
        <w:ind w:left="0" w:right="0" w:firstLine="0"/>
      </w:pPr>
      <w:r>
        <w:rPr>
          <w:rStyle w:val="CharStyle229"/>
        </w:rPr>
        <w:t xml:space="preserve">6 424.20 </w:t>
      </w:r>
      <w:r>
        <w:rPr>
          <w:rStyle w:val="CharStyle437"/>
          <w:b w:val="0"/>
          <w:bCs w:val="0"/>
        </w:rPr>
        <w:t xml:space="preserve">0.00 </w:t>
      </w:r>
      <w:r>
        <w:rPr>
          <w:rStyle w:val="CharStyle229"/>
        </w:rPr>
        <w:t>751.50</w:t>
      </w:r>
    </w:p>
    <w:p>
      <w:pPr>
        <w:pStyle w:val="Style221"/>
        <w:framePr w:w="682" w:h="965" w:hRule="exact" w:wrap="none" w:vAnchor="page" w:hAnchor="page" w:x="10808" w:y="10060"/>
        <w:widowControl w:val="0"/>
        <w:keepNext w:val="0"/>
        <w:keepLines w:val="0"/>
        <w:shd w:val="clear" w:color="auto" w:fill="auto"/>
        <w:bidi w:val="0"/>
        <w:jc w:val="right"/>
        <w:spacing w:before="0" w:after="0" w:line="90" w:lineRule="exact"/>
        <w:ind w:left="0" w:right="0" w:firstLine="0"/>
      </w:pPr>
      <w:r>
        <w:rPr>
          <w:rStyle w:val="CharStyle229"/>
        </w:rPr>
        <w:t>16 120,00</w:t>
      </w:r>
    </w:p>
    <w:p>
      <w:pPr>
        <w:pStyle w:val="Style438"/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spacing w:before="0" w:after="55" w:line="120" w:lineRule="exact"/>
        <w:ind w:left="0" w:right="0" w:firstLine="0"/>
      </w:pPr>
      <w:r>
        <w:rPr>
          <w:rStyle w:val="CharStyle440"/>
        </w:rPr>
        <w:t>666,00</w:t>
      </w:r>
    </w:p>
    <w:p>
      <w:pPr>
        <w:pStyle w:val="Style221"/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jc w:val="right"/>
        <w:spacing w:before="0" w:after="201" w:line="90" w:lineRule="exact"/>
        <w:ind w:left="0" w:right="0" w:firstLine="0"/>
      </w:pPr>
      <w:r>
        <w:rPr>
          <w:rStyle w:val="CharStyle223"/>
        </w:rPr>
        <w:t>49,00</w:t>
      </w:r>
    </w:p>
    <w:p>
      <w:pPr>
        <w:pStyle w:val="Style441"/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spacing w:before="0" w:after="121" w:line="140" w:lineRule="exact"/>
        <w:ind w:left="0" w:right="0" w:firstLine="0"/>
      </w:pPr>
      <w:r>
        <w:rPr>
          <w:rStyle w:val="CharStyle443"/>
        </w:rPr>
        <w:t>2</w:t>
      </w:r>
      <w:r>
        <w:rPr>
          <w:rStyle w:val="CharStyle444"/>
        </w:rPr>
        <w:t xml:space="preserve"> </w:t>
      </w:r>
      <w:r>
        <w:rPr>
          <w:rStyle w:val="CharStyle443"/>
        </w:rPr>
        <w:t>000,00</w:t>
      </w:r>
    </w:p>
    <w:p>
      <w:pPr>
        <w:pStyle w:val="Style221"/>
        <w:numPr>
          <w:ilvl w:val="0"/>
          <w:numId w:val="53"/>
        </w:numPr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220"/>
      </w:pPr>
      <w:r>
        <w:rPr>
          <w:rStyle w:val="CharStyle223"/>
        </w:rPr>
        <w:t xml:space="preserve"> 11 092.50 16 150,00</w:t>
      </w:r>
    </w:p>
    <w:p>
      <w:pPr>
        <w:pStyle w:val="Style221"/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23"/>
        </w:rPr>
        <w:t>7 375,00</w:t>
      </w:r>
    </w:p>
    <w:p>
      <w:pPr>
        <w:pStyle w:val="Style221"/>
        <w:numPr>
          <w:ilvl w:val="0"/>
          <w:numId w:val="55"/>
        </w:numPr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3"/>
        </w:rPr>
        <w:t xml:space="preserve"> 2 448,00</w:t>
      </w:r>
    </w:p>
    <w:p>
      <w:pPr>
        <w:pStyle w:val="Style221"/>
        <w:framePr w:w="682" w:h="4003" w:hRule="exact" w:wrap="none" w:vAnchor="page" w:hAnchor="page" w:x="10808" w:y="11620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23"/>
        </w:rPr>
        <w:t>1 644.00</w:t>
      </w:r>
    </w:p>
    <w:p>
      <w:pPr>
        <w:pStyle w:val="Style221"/>
        <w:numPr>
          <w:ilvl w:val="0"/>
          <w:numId w:val="57"/>
        </w:numPr>
        <w:framePr w:w="682" w:h="4003" w:hRule="exact" w:wrap="none" w:vAnchor="page" w:hAnchor="page" w:x="10808" w:y="11620"/>
        <w:tabs>
          <w:tab w:leader="none" w:pos="91" w:val="lef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3"/>
        </w:rPr>
        <w:t>960.00</w:t>
      </w:r>
    </w:p>
    <w:p>
      <w:pPr>
        <w:pStyle w:val="Style221"/>
        <w:numPr>
          <w:ilvl w:val="0"/>
          <w:numId w:val="57"/>
        </w:numPr>
        <w:framePr w:w="682" w:h="4003" w:hRule="exact" w:wrap="none" w:vAnchor="page" w:hAnchor="page" w:x="10808" w:y="11620"/>
        <w:tabs>
          <w:tab w:leader="none" w:pos="101" w:val="left"/>
        </w:tabs>
        <w:widowControl w:val="0"/>
        <w:keepNext w:val="0"/>
        <w:keepLines w:val="0"/>
        <w:shd w:val="clear" w:color="auto" w:fill="auto"/>
        <w:bidi w:val="0"/>
        <w:spacing w:before="0" w:after="0" w:line="384" w:lineRule="exact"/>
        <w:ind w:left="0" w:right="0" w:firstLine="0"/>
      </w:pPr>
      <w:r>
        <w:rPr>
          <w:rStyle w:val="CharStyle223"/>
        </w:rPr>
        <w:t>416.00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4" type="#_x0000_t75" style="position:absolute;margin-left:263.35pt;margin-top:579.05pt;width:56.65pt;height:188.15pt;z-index:-251658712;mso-wrap-distance-left:5.pt;mso-wrap-distance-right:5.pt;mso-position-horizontal-relative:page;mso-position-vertical-relative:page" wrapcoords="0 0">
            <v:imagedata r:id="rId101" r:href="rId102"/>
            <w10:wrap anchorx="page" anchory="page"/>
          </v:shape>
        </w:pict>
      </w:r>
      <w:r>
        <w:pict>
          <v:shape id="_x0000_s1075" type="#_x0000_t75" style="position:absolute;margin-left:349.3pt;margin-top:497.45pt;width:84.pt;height:118.1pt;z-index:-251658711;mso-wrap-distance-left:5.pt;mso-wrap-distance-right:5.pt;mso-position-horizontal-relative:page;mso-position-vertical-relative:page" wrapcoords="0 0">
            <v:imagedata r:id="rId103" r:href="rId104"/>
            <w10:wrap anchorx="page" anchory="page"/>
          </v:shape>
        </w:pict>
      </w:r>
      <w:r>
        <w:pict>
          <v:shape id="_x0000_s1076" type="#_x0000_t75" style="position:absolute;margin-left:348.8pt;margin-top:636.15pt;width:84.5pt;height:103.2pt;z-index:-251658710;mso-wrap-distance-left:5.pt;mso-wrap-distance-right:5.pt;mso-position-horizontal-relative:page;mso-position-vertical-relative:page" wrapcoords="0 0">
            <v:imagedata r:id="rId105" r:href="rId106"/>
            <w10:wrap anchorx="page" anchory="page"/>
          </v:shape>
        </w:pict>
      </w:r>
    </w:p>
    <w:p>
      <w:pPr>
        <w:pStyle w:val="Style233"/>
        <w:framePr w:w="3773" w:h="1382" w:hRule="exact" w:wrap="none" w:vAnchor="page" w:hAnchor="page" w:x="1145" w:y="1074"/>
        <w:tabs>
          <w:tab w:leader="none" w:pos="35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 xml:space="preserve">„Zadavatel výslovně umožňuje nabídnout rovnocenné řešeni". </w:t>
      </w:r>
      <w:r>
        <w:rPr>
          <w:rStyle w:val="CharStyle324"/>
        </w:rPr>
        <w:t>3558A-A662 B Kryl spínače žaluziový dělený</w:t>
        <w:tab/>
        <w:t>ks</w:t>
      </w:r>
    </w:p>
    <w:p>
      <w:pPr>
        <w:pStyle w:val="Style233"/>
        <w:framePr w:w="3773" w:h="1382" w:hRule="exact" w:wrap="none" w:vAnchor="page" w:hAnchor="page" w:x="1145" w:y="1074"/>
        <w:tabs>
          <w:tab w:leader="none" w:pos="35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 xml:space="preserve">„Zadavatel výslovné umožňuje nabídnout rovnocenné řešení". </w:t>
      </w:r>
      <w:r>
        <w:rPr>
          <w:rStyle w:val="CharStyle324"/>
        </w:rPr>
        <w:t>3901A-B10 B Rámeček</w:t>
        <w:tab/>
        <w:t>ks</w:t>
      </w:r>
    </w:p>
    <w:p>
      <w:pPr>
        <w:pStyle w:val="Style233"/>
        <w:framePr w:w="3773" w:h="1382" w:hRule="exact" w:wrap="none" w:vAnchor="page" w:hAnchor="page" w:x="1145" w:y="1074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235"/>
        </w:rPr>
        <w:t xml:space="preserve">„Zadavatel výslovně umožňuje nabídnout rovnocenné řešeni". </w:t>
      </w:r>
      <w:r>
        <w:rPr>
          <w:rStyle w:val="CharStyle324"/>
        </w:rPr>
        <w:t xml:space="preserve">Podružný materiál </w:t>
      </w:r>
      <w:r>
        <w:rPr>
          <w:rStyle w:val="CharStyle445"/>
        </w:rPr>
        <w:t>Elektromontáže - celkem</w:t>
      </w:r>
    </w:p>
    <w:p>
      <w:pPr>
        <w:framePr w:wrap="none" w:vAnchor="page" w:hAnchor="page" w:x="5293" w:y="1084"/>
        <w:widowControl w:val="0"/>
        <w:rPr>
          <w:sz w:val="2"/>
          <w:szCs w:val="2"/>
        </w:rPr>
      </w:pPr>
      <w:r>
        <w:pict>
          <v:shape id="_x0000_s1077" type="#_x0000_t75" style="width:68pt;height:68pt;">
            <v:imagedata r:id="rId107" r:href="rId108"/>
          </v:shape>
        </w:pict>
      </w:r>
    </w:p>
    <w:p>
      <w:pPr>
        <w:pStyle w:val="Style221"/>
        <w:framePr w:w="528" w:h="409" w:hRule="exact" w:wrap="none" w:vAnchor="page" w:hAnchor="page" w:x="6896" w:y="1103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29"/>
        </w:rPr>
        <w:t>444.00</w:t>
      </w:r>
    </w:p>
    <w:p>
      <w:pPr>
        <w:pStyle w:val="Style316"/>
        <w:numPr>
          <w:ilvl w:val="0"/>
          <w:numId w:val="59"/>
        </w:numPr>
        <w:framePr w:w="528" w:h="802" w:hRule="exact" w:wrap="none" w:vAnchor="page" w:hAnchor="page" w:x="6896" w:y="1511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407"/>
        </w:rPr>
        <w:t xml:space="preserve"> 3 657.60</w:t>
      </w:r>
    </w:p>
    <w:p>
      <w:pPr>
        <w:framePr w:wrap="none" w:vAnchor="page" w:hAnchor="page" w:x="6651" w:y="2231"/>
        <w:widowControl w:val="0"/>
        <w:rPr>
          <w:sz w:val="2"/>
          <w:szCs w:val="2"/>
        </w:rPr>
      </w:pPr>
      <w:r>
        <w:pict>
          <v:shape id="_x0000_s1078" type="#_x0000_t75" style="width:39pt;height:11pt;">
            <v:imagedata r:id="rId109" r:href="rId110"/>
          </v:shape>
        </w:pict>
      </w:r>
    </w:p>
    <w:p>
      <w:pPr>
        <w:framePr w:wrap="none" w:vAnchor="page" w:hAnchor="page" w:x="7923" w:y="1084"/>
        <w:widowControl w:val="0"/>
        <w:rPr>
          <w:sz w:val="2"/>
          <w:szCs w:val="2"/>
        </w:rPr>
      </w:pPr>
      <w:r>
        <w:pict>
          <v:shape id="_x0000_s1079" type="#_x0000_t75" style="width:94pt;height:68pt;">
            <v:imagedata r:id="rId111" r:href="rId112"/>
          </v:shape>
        </w:pict>
      </w:r>
    </w:p>
    <w:p>
      <w:pPr>
        <w:pStyle w:val="Style316"/>
        <w:framePr w:w="365" w:h="555" w:hRule="exact" w:wrap="none" w:vAnchor="page" w:hAnchor="page" w:x="9929" w:y="1319"/>
        <w:widowControl w:val="0"/>
        <w:keepNext w:val="0"/>
        <w:keepLines w:val="0"/>
        <w:shd w:val="clear" w:color="auto" w:fill="auto"/>
        <w:bidi w:val="0"/>
        <w:jc w:val="left"/>
        <w:spacing w:before="0" w:after="246" w:line="90" w:lineRule="exact"/>
        <w:ind w:left="0" w:right="0" w:firstLine="0"/>
      </w:pPr>
      <w:r>
        <w:rPr>
          <w:rStyle w:val="CharStyle407"/>
        </w:rPr>
        <w:t>50,60</w:t>
      </w:r>
    </w:p>
    <w:p>
      <w:pPr>
        <w:pStyle w:val="Style316"/>
        <w:framePr w:w="365" w:h="555" w:hRule="exact" w:wrap="none" w:vAnchor="page" w:hAnchor="page" w:x="9929" w:y="1319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407"/>
        </w:rPr>
        <w:t>23,20</w:t>
      </w:r>
    </w:p>
    <w:p>
      <w:pPr>
        <w:pStyle w:val="Style221"/>
        <w:framePr w:w="902" w:h="1137" w:hRule="exact" w:wrap="none" w:vAnchor="page" w:hAnchor="page" w:x="10477" w:y="1319"/>
        <w:widowControl w:val="0"/>
        <w:keepNext w:val="0"/>
        <w:keepLines w:val="0"/>
        <w:shd w:val="clear" w:color="auto" w:fill="auto"/>
        <w:bidi w:val="0"/>
        <w:jc w:val="left"/>
        <w:spacing w:before="0" w:after="246" w:line="90" w:lineRule="exact"/>
        <w:ind w:left="500" w:right="0" w:firstLine="0"/>
      </w:pPr>
      <w:r>
        <w:rPr>
          <w:rStyle w:val="CharStyle223"/>
        </w:rPr>
        <w:t>506.00</w:t>
      </w:r>
    </w:p>
    <w:p>
      <w:pPr>
        <w:pStyle w:val="Style221"/>
        <w:framePr w:w="902" w:h="1137" w:hRule="exact" w:wrap="none" w:vAnchor="page" w:hAnchor="page" w:x="10477" w:y="1319"/>
        <w:widowControl w:val="0"/>
        <w:keepNext w:val="0"/>
        <w:keepLines w:val="0"/>
        <w:shd w:val="clear" w:color="auto" w:fill="auto"/>
        <w:bidi w:val="0"/>
        <w:jc w:val="left"/>
        <w:spacing w:before="0" w:after="159" w:line="90" w:lineRule="exact"/>
        <w:ind w:left="500" w:right="0" w:firstLine="0"/>
      </w:pPr>
      <w:r>
        <w:rPr>
          <w:rStyle w:val="CharStyle223"/>
        </w:rPr>
        <w:t>232.00</w:t>
      </w:r>
    </w:p>
    <w:p>
      <w:pPr>
        <w:pStyle w:val="Style221"/>
        <w:framePr w:w="902" w:h="1137" w:hRule="exact" w:wrap="none" w:vAnchor="page" w:hAnchor="page" w:x="10477" w:y="1319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23"/>
        </w:rPr>
        <w:t>3 657.60</w:t>
      </w:r>
    </w:p>
    <w:p>
      <w:pPr>
        <w:pStyle w:val="Style446"/>
        <w:framePr w:w="902" w:h="1137" w:hRule="exact" w:wrap="none" w:vAnchor="page" w:hAnchor="page" w:x="10477" w:y="131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448"/>
        </w:rPr>
        <w:t>2 473 911,40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98.6pt;margin-top:423.75pt;width:356.65pt;height:11.5pt;z-index:-251658240;mso-position-horizontal-relative:page;mso-position-vertical-relative:page;z-index:-251658709" fillcolor="#343434" stroked="f"/>
        </w:pic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74" w:line="180" w:lineRule="exact"/>
        <w:ind w:left="0" w:right="0" w:firstLine="0"/>
      </w:pPr>
      <w:r>
        <w:rPr>
          <w:rStyle w:val="CharStyle33"/>
          <w:b/>
          <w:bCs/>
        </w:rPr>
        <w:t>Název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254" w:line="180" w:lineRule="exact"/>
        <w:ind w:left="0" w:right="0" w:firstLine="0"/>
      </w:pPr>
      <w:r>
        <w:rPr>
          <w:rStyle w:val="CharStyle33"/>
          <w:b/>
          <w:bCs/>
        </w:rPr>
        <w:t>Nadpis rekapitulace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168" w:line="180" w:lineRule="exact"/>
        <w:ind w:left="0" w:right="0" w:firstLine="0"/>
      </w:pPr>
      <w:r>
        <w:rPr>
          <w:rStyle w:val="CharStyle33"/>
          <w:b/>
          <w:bCs/>
        </w:rPr>
        <w:t>Akce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Projekt Investor Z. č.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A. č.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Smlouva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Vypracoval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Kontroloval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Datum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Zpracovatel</w:t>
      </w:r>
    </w:p>
    <w:p>
      <w:pPr>
        <w:pStyle w:val="Style105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9"/>
        </w:rPr>
        <w:t>CÚ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line="288" w:lineRule="exact"/>
        <w:ind w:left="0" w:right="0" w:firstLine="0"/>
      </w:pPr>
      <w:r>
        <w:rPr>
          <w:rStyle w:val="CharStyle33"/>
          <w:b/>
          <w:bCs/>
        </w:rPr>
        <w:t>Poznámka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Doprava dodávek % Přesun dodávek %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PPV %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 xml:space="preserve">Kompletační činnost - a Kompletační činnost </w:t>
      </w:r>
      <w:r>
        <w:rPr>
          <w:rStyle w:val="CharStyle78"/>
          <w:b/>
          <w:bCs/>
        </w:rPr>
        <w:t xml:space="preserve">- </w:t>
      </w:r>
      <w:r>
        <w:rPr>
          <w:rStyle w:val="CharStyle33"/>
          <w:b/>
          <w:bCs/>
        </w:rPr>
        <w:t>b Kompletační činnost - k1 Kompletační činnost - k2</w:t>
      </w:r>
    </w:p>
    <w:p>
      <w:pPr>
        <w:pStyle w:val="Style31"/>
        <w:numPr>
          <w:ilvl w:val="0"/>
          <w:numId w:val="61"/>
        </w:numPr>
        <w:framePr w:w="2246" w:h="7817" w:hRule="exact" w:wrap="none" w:vAnchor="page" w:hAnchor="page" w:x="719" w:y="1204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sazba DPH %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spacing w:before="0" w:after="79" w:line="180" w:lineRule="exact"/>
        <w:ind w:left="0" w:right="0" w:firstLine="0"/>
      </w:pPr>
      <w:r>
        <w:rPr>
          <w:rStyle w:val="CharStyle33"/>
          <w:b/>
          <w:bCs/>
        </w:rPr>
        <w:t>- i pro přirážky rekapitulace</w:t>
      </w:r>
    </w:p>
    <w:p>
      <w:pPr>
        <w:pStyle w:val="Style31"/>
        <w:numPr>
          <w:ilvl w:val="0"/>
          <w:numId w:val="61"/>
        </w:numPr>
        <w:framePr w:w="2246" w:h="7817" w:hRule="exact" w:wrap="none" w:vAnchor="page" w:hAnchor="page" w:x="719" w:y="1204"/>
        <w:tabs>
          <w:tab w:leader="none" w:pos="206" w:val="left"/>
        </w:tabs>
        <w:widowControl w:val="0"/>
        <w:keepNext w:val="0"/>
        <w:keepLines w:val="0"/>
        <w:shd w:val="clear" w:color="auto" w:fill="auto"/>
        <w:bidi w:val="0"/>
        <w:spacing w:before="0" w:after="89" w:line="180" w:lineRule="exact"/>
        <w:ind w:left="0" w:right="0" w:firstLine="0"/>
      </w:pPr>
      <w:r>
        <w:rPr>
          <w:rStyle w:val="CharStyle33"/>
          <w:b/>
          <w:bCs/>
        </w:rPr>
        <w:t>sazba DPH %</w:t>
      </w:r>
    </w:p>
    <w:p>
      <w:pPr>
        <w:pStyle w:val="Style31"/>
        <w:framePr w:w="2246" w:h="7817" w:hRule="exact" w:wrap="none" w:vAnchor="page" w:hAnchor="page" w:x="719" w:y="1204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Procento PM %</w:t>
      </w:r>
    </w:p>
    <w:p>
      <w:pPr>
        <w:pStyle w:val="Style31"/>
        <w:framePr w:w="6538" w:h="2439" w:hRule="exact" w:wrap="none" w:vAnchor="page" w:hAnchor="page" w:x="3935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Hodnota</w:t>
      </w:r>
    </w:p>
    <w:p>
      <w:pPr>
        <w:pStyle w:val="Style303"/>
        <w:framePr w:w="6538" w:h="2439" w:hRule="exact" w:wrap="none" w:vAnchor="page" w:hAnchor="page" w:x="3935" w:y="1204"/>
        <w:widowControl w:val="0"/>
        <w:keepNext w:val="0"/>
        <w:keepLines w:val="0"/>
        <w:shd w:val="clear" w:color="auto" w:fill="auto"/>
        <w:bidi w:val="0"/>
        <w:jc w:val="left"/>
        <w:spacing w:before="0" w:after="206" w:line="245" w:lineRule="exact"/>
        <w:ind w:left="0" w:right="0" w:firstLine="0"/>
      </w:pPr>
      <w:r>
        <w:rPr>
          <w:rStyle w:val="CharStyle449"/>
          <w:b/>
          <w:bCs/>
        </w:rPr>
        <w:t xml:space="preserve">Seznam prací a dodávek elektrotechnických zařízení II.ETAPA </w:t>
      </w:r>
      <w:r>
        <w:rPr>
          <w:rStyle w:val="CharStyle305"/>
          <w:b/>
          <w:bCs/>
        </w:rPr>
        <w:t>MODERNIZACE VYSSI ODBORNÉ ŠKOLY A STŘEDNÍ PRŮMYSLOVÉ ŠKOLY RYCHNOV NAD KNĚŽNOU SILNOPROUD NA JAMACH_SO-02 II.ETAPA</w:t>
      </w:r>
    </w:p>
    <w:p>
      <w:pPr>
        <w:pStyle w:val="Style303"/>
        <w:framePr w:w="6538" w:h="2439" w:hRule="exact" w:wrap="none" w:vAnchor="page" w:hAnchor="page" w:x="3935" w:y="120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KRÁLOVEHRADECKÝ KRAJ RP-032-01-DPS II.ETAPA RP-032-01-DPS II.ETAPA</w:t>
      </w:r>
    </w:p>
    <w:p>
      <w:pPr>
        <w:pStyle w:val="Style303"/>
        <w:framePr w:w="6538" w:h="638" w:hRule="exact" w:wrap="none" w:vAnchor="page" w:hAnchor="page" w:x="3935" w:y="387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Paščák R. Paščák R.</w:t>
      </w:r>
    </w:p>
    <w:p>
      <w:pPr>
        <w:pStyle w:val="Style450"/>
        <w:framePr w:wrap="none" w:vAnchor="page" w:hAnchor="page" w:x="3954" w:y="539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52"/>
          <w:b/>
          <w:bCs/>
        </w:rPr>
        <w:t>Uvedené ceny jsou v Kč a nezahrnují DPH, pokud to není uvedeno.</w:t>
      </w:r>
    </w:p>
    <w:p>
      <w:pPr>
        <w:framePr w:wrap="none" w:vAnchor="page" w:hAnchor="page" w:x="3930" w:y="5644"/>
        <w:widowControl w:val="0"/>
        <w:rPr>
          <w:sz w:val="2"/>
          <w:szCs w:val="2"/>
        </w:rPr>
      </w:pPr>
      <w:r>
        <w:pict>
          <v:shape id="_x0000_s1080" type="#_x0000_t75" style="width:361pt;height:17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03"/>
        <w:framePr w:wrap="none" w:vAnchor="page" w:hAnchor="page" w:x="325" w:y="109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305"/>
          <w:b/>
          <w:bCs/>
        </w:rPr>
        <w:t>CENOVÁ INFORMACE</w:t>
      </w:r>
    </w:p>
    <w:tbl>
      <w:tblPr>
        <w:tblOverlap w:val="never"/>
        <w:tblLayout w:type="fixed"/>
        <w:jc w:val="left"/>
      </w:tblPr>
      <w:tblGrid>
        <w:gridCol w:w="5122"/>
        <w:gridCol w:w="1344"/>
        <w:gridCol w:w="1339"/>
      </w:tblGrid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Zpracoval: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Příjemce materiálu: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980" w:right="0" w:firstLine="0"/>
            </w:pPr>
            <w:r>
              <w:rPr>
                <w:rStyle w:val="CharStyle164"/>
                <w:b w:val="0"/>
                <w:bCs w:val="0"/>
              </w:rPr>
              <w:t>Paáčák Rudolf-projekce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980" w:right="0" w:firstLine="0"/>
            </w:pPr>
            <w:r>
              <w:rPr>
                <w:rStyle w:val="CharStyle164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188"/>
                <w:b w:val="0"/>
                <w:bCs w:val="0"/>
              </w:rPr>
              <w:t>Žižkova 600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454"/>
                <w:b/>
                <w:bCs/>
              </w:rPr>
              <w:t>747 41 Hradec nad Moravici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IČO: 18990487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IČO: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DIČ: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DIČ: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Banka: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Banka: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čislo účtu: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číslo účtu: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Rudolf Paščák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Telefon: 608887780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Telefon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 xml:space="preserve">E-mail: pascak </w:t>
            </w:r>
            <w:r>
              <w:fldChar w:fldCharType="begin"/>
            </w:r>
            <w:r>
              <w:rPr>
                <w:rStyle w:val="CharStyle296"/>
              </w:rPr>
              <w:instrText> HYPERLINK "mailto:elektro@c-mail.cz" </w:instrText>
            </w:r>
            <w:r>
              <w:fldChar w:fldCharType="separate"/>
            </w:r>
            <w:r>
              <w:rPr>
                <w:rStyle w:val="Hyperlink"/>
                <w:lang w:val="en-US" w:eastAsia="en-US" w:bidi="en-US"/>
                <w:b w:val="0"/>
                <w:bCs w:val="0"/>
              </w:rPr>
              <w:t>elektro@c-mail.cz</w:t>
            </w:r>
            <w:r>
              <w:fldChar w:fldCharType="end"/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805" w:h="2712" w:wrap="none" w:vAnchor="page" w:hAnchor="page" w:x="858" w:y="17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7805" w:h="2712" w:wrap="none" w:vAnchor="page" w:hAnchor="page" w:x="858" w:y="17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E-mail:</w:t>
            </w:r>
          </w:p>
        </w:tc>
      </w:tr>
    </w:tbl>
    <w:tbl>
      <w:tblPr>
        <w:tblOverlap w:val="never"/>
        <w:tblLayout w:type="fixed"/>
        <w:jc w:val="left"/>
      </w:tblPr>
      <w:tblGrid>
        <w:gridCol w:w="5122"/>
        <w:gridCol w:w="1349"/>
        <w:gridCol w:w="3547"/>
      </w:tblGrid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Soubory: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Projekt: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Rychnov Jámy_1 ECFX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Rozváděče SO 02 Na Jamách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980" w:right="0" w:firstLine="0"/>
            </w:pPr>
            <w:r>
              <w:rPr>
                <w:rStyle w:val="CharStyle296"/>
                <w:b w:val="0"/>
                <w:bCs w:val="0"/>
              </w:rPr>
              <w:t>Rychnov Jámy_rozvádéče cen XLS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15063-DPS-D 14 5b _SO 02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Poznámka: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Datum: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2 2 2016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980" w:right="0" w:firstLine="0"/>
            </w:pPr>
            <w:r>
              <w:rPr>
                <w:rStyle w:val="CharStyle455"/>
                <w:b w:val="0"/>
                <w:bCs w:val="0"/>
              </w:rPr>
              <w:t>Strukturovaný seznam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Platnost 30 dni (do 3 3 2016)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980" w:right="0" w:firstLine="0"/>
            </w:pPr>
            <w:r>
              <w:rPr>
                <w:rStyle w:val="CharStyle455"/>
                <w:b w:val="0"/>
                <w:bCs w:val="0"/>
              </w:rPr>
              <w:t>tpočty kusů NEBYLY zaokrouhleny na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296"/>
                <w:b w:val="0"/>
                <w:bCs w:val="0"/>
              </w:rPr>
              <w:t>Splatnost 14 dní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018" w:h="1594" w:wrap="none" w:vAnchor="page" w:hAnchor="page" w:x="868" w:y="46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980" w:right="0" w:firstLine="0"/>
            </w:pPr>
            <w:r>
              <w:rPr>
                <w:rStyle w:val="CharStyle456"/>
                <w:b w:val="0"/>
                <w:bCs w:val="0"/>
              </w:rPr>
              <w:t>násobky základní objednací jednotky)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10018" w:h="1594" w:wrap="none" w:vAnchor="page" w:hAnchor="page" w:x="868" w:y="465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rap="none" w:vAnchor="page" w:hAnchor="page" w:x="325" w:y="6364"/>
        <w:widowControl w:val="0"/>
        <w:rPr>
          <w:sz w:val="2"/>
          <w:szCs w:val="2"/>
        </w:rPr>
      </w:pPr>
      <w:r>
        <w:pict>
          <v:shape id="_x0000_s1081" type="#_x0000_t75" style="width:564pt;height:464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626"/>
        <w:gridCol w:w="2088"/>
        <w:gridCol w:w="672"/>
        <w:gridCol w:w="451"/>
        <w:gridCol w:w="437"/>
        <w:gridCol w:w="1262"/>
      </w:tblGrid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23|Chráníč s nadproudovou ochranou. lr=250A, AC. 1+N. 10kA, char B.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1 828Jíoj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24|Chránič lr=250A. typ AC, 4-pól.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 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25lChránič lr=250A. typ AC, 4-pól, ldn=0 03A.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2$|Svodič přepětí třídy T1 (B). límp=35kA, sada pro sítě TN-C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SPI-35/440/3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267487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14 407,20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27| Jistič PL7. char 8 3-pólový. lcn=10kA,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575,40]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28| Jistič PL7. char B, 3-pólový. lcn+10kA in=32A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PL7-B32/3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36" w:h="2299" w:wrap="none" w:vAnchor="page" w:hAnchor="page" w:x="303" w:y="11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36" w:h="2299" w:wrap="none" w:vAnchor="page" w:hAnchor="page" w:x="303" w:y="111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781,80</w:t>
            </w:r>
          </w:p>
        </w:tc>
      </w:tr>
    </w:tbl>
    <w:p>
      <w:pPr>
        <w:pStyle w:val="Style458"/>
        <w:framePr w:wrap="none" w:vAnchor="page" w:hAnchor="page" w:x="845" w:y="342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460"/>
        </w:rPr>
        <w:t>„Zadavatel výslovné umožňuje nabídnout rovnocenné řešeni"</w:t>
      </w:r>
    </w:p>
    <w:p>
      <w:pPr>
        <w:pStyle w:val="Style458"/>
        <w:framePr w:wrap="none" w:vAnchor="page" w:hAnchor="page" w:x="10128" w:y="360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53 760,801</w:t>
      </w:r>
    </w:p>
    <w:p>
      <w:pPr>
        <w:pStyle w:val="Style458"/>
        <w:framePr w:wrap="none" w:vAnchor="page" w:hAnchor="page" w:x="346" w:y="381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Rozvádět R3</w:t>
      </w:r>
    </w:p>
    <w:tbl>
      <w:tblPr>
        <w:tblOverlap w:val="never"/>
        <w:tblLayout w:type="fixed"/>
        <w:jc w:val="left"/>
      </w:tblPr>
      <w:tblGrid>
        <w:gridCol w:w="5654"/>
        <w:gridCol w:w="2098"/>
        <w:gridCol w:w="677"/>
        <w:gridCol w:w="451"/>
        <w:gridCol w:w="437"/>
        <w:gridCol w:w="1253"/>
      </w:tblGrid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11 Rozvodnice Xboard, POD omítku, bílé dveře. N/PE svorkovnice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8F-U-3/72-C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28304B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5 327,901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2|Záslepka pro výřezy 45mm.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14.5ol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3|Záslepka pro výřezy 45mm. 6 modulů TE. bitá,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4 ¡Záslepka pro výřezy 45mm. 6 modulů TE,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5|Záslepka pro výřezy 45mm. 6 modulů TE,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BS-5MB-WH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6|Záslepka pro výřezy 45mm. 6 modulů TE,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71Záslepka pro výřezy 45mm.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8|Hlavnl vypínač, 3-pól. ln=63A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IS-63/3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276276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809.701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9|Chránič s nadproudovou ochranou. lr=250A. AC. 1+N, tOkA, char B,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10|Chráníč s nadproudovou ochranou, lr=250A, AC. 1+N. 10kA, char B.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11 |Chránič s nadproudovou ochranou. lr=250A, AC. 1+N. 10kA. char 8. ldn=0 03A.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12|Chránič s nadproudovou ochranou. lr=250A, AC, 1+N, 10kA, char B,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PFL.7-16/1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13|Chránič s nadproudovou ochranou. lr=250A, AC. 1+N. 10kA, char B. ldn=0.03A,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141 Chránič s nadproudovou ochranou. lr=250A. AC. 1+N. 10kA, char.B.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15|Chránič s nadproudovou ochranou, lr=2S0A. AC. 1+N, 10kA. char 8,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PFL7-16/1N/8/003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16|Chránič s nadproudovou ochranou. lr=250A. AC. 1+N, 10kA, char 8. Idn=0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17|Chránič s nadproudovou ochranou, lr=250A, AC. 1+N. 10kA. char B.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18|Chráníč s nadproudovou ochranou. lr=250A. AC. 1+N. 10kA. char B.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6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19|Chránič s nadproudovou ochranou. lr=250A, AC. 1+N, 10kA, char B, ldn=0 03A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PFL7-16/1N/8/003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201 Chránič s nadproudovou ochranou, lr=250A, AC, 1+N, 10kA, char.B. tdn=0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21 |Chránič s nadproudovou ochranou. lr=250A, AC, 1+N. 10kA, char B. ldn=0 03A.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2 091,50: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22|Chránič s nadproudovou ochranou. lr=250A. AC. 1+N. 10kA, char B.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23|Chránič s nadproudovou ochranou, lr=250A. AC. 1+N. 10kA. char 8. ldn=0 03A.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24|Chráníč s nadproudovou ochranou. lr=250A, AC. 1+N. tOkA, char B. ldn=0.03A,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25|Chráníč s nadproudovou ochranou, lr=250A, AC. 1+N, 10kA, char.B, ldn=0.03A,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26|Chránič s nadproudovou ochranou. lr=250A AC. 1+N, 10kA, char B,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271 Chránič lr=250A, typ AC 4-pól. ldn=0 03A,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28|Svodíč přepětí třídy T1 (B), limp=35kA. sada pro sítě TN-C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SPI-35/440/3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267487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14 407.20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291 Jistič PL7, char 8. 3-pólový. lcn=10kA. ln=32A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PL7-B32/3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781,80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0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top"/>
          </w:tcPr>
          <w:p>
            <w:pPr>
              <w:framePr w:w="10570" w:h="11626" w:wrap="none" w:vAnchor="page" w:hAnchor="page" w:x="303" w:y="39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58 492,40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Rozváděč R1.1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80" w:right="0" w:firstLine="0"/>
            </w:pPr>
            <w:r>
              <w:rPr>
                <w:rStyle w:val="CharStyle457"/>
                <w:b w:val="0"/>
                <w:bCs w:val="0"/>
              </w:rPr>
              <w:t>11 Skříň s dveřmi. IP40, ŠxVxH=425x2000x600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| XVTL-BF-4/6/20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1114418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 xml:space="preserve">I </w:t>
            </w:r>
            <w:r>
              <w:rPr>
                <w:rStyle w:val="CharStyle46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0" w:h="11626" w:wrap="none" w:vAnchor="page" w:hAnchor="page" w:x="303" w:y="39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15 590,40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42"/>
        <w:gridCol w:w="5098"/>
        <w:gridCol w:w="2098"/>
        <w:gridCol w:w="677"/>
        <w:gridCol w:w="446"/>
        <w:gridCol w:w="432"/>
        <w:gridCol w:w="1258"/>
      </w:tblGrid>
      <w:tr>
        <w:trPr>
          <w:trHeight w:val="2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21 Adaptér Profi+. přední část. skříň ŠxV=425x2000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XVTL-BP-W-4/20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115203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1 896.601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3|Bočnice. V=1950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BPZ-MSW-20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293412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1 097,401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řešeni''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41Adaptér Profi+. zadní část. skříň $xV=425x2000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XVTL-8P-F-4/20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115173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1 896,601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5|Držák hlavních sběmic, zadní. 1600A. 2x40x10, 4pól. rozteč sběmic I80mm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XBSB164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4 459.001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6|Příčný nosník pro držáky sběmic X8S. pole Š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XBBB04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378,201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71 Držák PE(PEN) sběrnice zadní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XBSP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241,20|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8|Homi/dolni kryt výřezy pro příruby ŠxH 425x600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XSPTF0406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284317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841.00l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91 Boční kryt - Pár, IP40. VxH=2000x600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XVTL-S-6/20-PA1R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116181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3 983.40j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10|Podstavec bok V=100, bez výřezu, 1par, H=600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XVTL-S0100/S-6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574.20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111 Čelní kryt podstavce V=100. Š=425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XVTL-S0100/F-4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763.201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12|Kabelové příruby 4xM16, 6xM25. 8xM32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F3A-4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81301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997.60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13|Uzemňovaci sada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BFZ-DES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101665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171.70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14|Monlážnl sada pro spojeni poli, IP3x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XAC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893.20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15|Závěsná oka (sada)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XAT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361.90|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16|Schránka na dokumentaci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XAB4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280,70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171 Zámková vložka, profil "energetický půlměsíc"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BPZ-LOCKÍDH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116875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271.401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18 |Klič pro zámek "energetický púlmésic”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BPZ-KEY/DH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116676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214.60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19|DIN lišta hliníková, šířka skříně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78.50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19 1 (Upevňovací úchytka s vodivým propojení (zelená) (I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19 2|Upevňovací úchytka celoplastová (bílá) (I cena za uvedený počet kusu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201 Montážní sada pro max hloubku, šedá, Š=400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BPZ-KIT-MPL-400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134210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1 208.70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21 |Mont sada pro 2xNZM2. vertik. šedá. Š=400. V=300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BPZ-NZM2X-400-MV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1C8357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650.80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22|Mont sada pro NZM1, vertik, šedá, Š=400. V=300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BPZ-NZM1 -400-MV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286757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650.80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23|DiN lišta hliníková, šířka skříně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23 11 Upevňovací úchytka s vodivým propojení (zelená) (I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BEI01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23 2|Upevňovacl úchytka celoplastová (bílá) (I cena za uvedený počet kusu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8EL12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241 DIN lišta hliníková, šiřka skříně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24 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24 21 Upevňovací úchytka celoplastová (bila) ('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251 DIN lišta hliníková, šiřka skříně = 400. šiřka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 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25 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25.21 Upevňovací úchylka celoplastová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bez výřezu, plastová S=400, V=50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BPZ-FPK-400/050-BL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160.10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bez výřezu, plastová Š=400,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BPZ-FPK-400/150-BL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179,80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bez výřezu, plastová $=400, V=50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BPZ-FPK-400/050-BL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160,10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 s výřezem 45mm. plastová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BPZ-FPK-400Í150-45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177.50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 s výřezem 45mm, plastová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BPZ-FPK-400f150-45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177,50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 s výřezem 45mm. plastová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BPZ-FPK-400/150-45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119292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177.50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B.75mm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vyřezy 45mm, 6 modulů TE,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14453" w:wrap="none" w:vAnchor="page" w:hAnchor="page" w:x="30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50" w:h="14453" w:wrap="none" w:vAnchor="page" w:hAnchor="page" w:x="30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09"/>
        <w:gridCol w:w="5141"/>
        <w:gridCol w:w="2093"/>
        <w:gridCol w:w="682"/>
        <w:gridCol w:w="456"/>
        <w:gridCol w:w="427"/>
        <w:gridCol w:w="1282"/>
      </w:tblGrid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381 Měřici transformátor. I=200/5A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Z-MG/WAS 200/5A 51/A 0.5%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999201131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2 209.80|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391 Měřici transformátor. I=200/5A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Z-MG/WAS 200/5A 5VA 0.5%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999201131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2 209.801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401 Měřici transformátor. I=200/5A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Z-MG/WAS 200/5A 5VA 0.5%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999201131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2 209,801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411 Výkonový jistič. 3pól, ln=200A, lcu=36kA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LZMC2-A20C-I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111939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8 311.401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421 Výkonový jistič, 3pól, ln=200A, lcu=3SkA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LZMC2-A200-I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111939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8 311.401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431 Výkonový jistič, 3pól, ln=80A. lcu=36kA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LZMC1-A80-I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111894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2 675.001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441 Elektroměr cejchovaný MID 3*230/400V, polopřímý X/5A, RS 485 1 -sazba, bez nast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KWZ4581-P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999201684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8 593.301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45|Svodič přepětí třídy n (8). limp=35kA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SPI-35/440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263137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15 207,601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46|Svodič přepětí třídy T1 (B), limp=35kA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SPI-35/440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263137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15 207.601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47|Svodíč přepětí třídy T1 (B). limp=35kA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SPI-35/440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263137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15 207,601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481 Jistič PL7, char B, 3-pólový. lcn=1CkA, ln=63A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PL7-B63/3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2 217.901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49|Jistič PL7. char B. 3-pólový, lcn=10kA, ln=50A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PL7-B50/3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1 750,401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123 794,901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Rozváděč R1.2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11Skříň s dveřmi. IP40. ŠxVxH=425x2000x600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XVTL-BF-4/6/20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114418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15 590,401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21Adaptér Profit, přední část, skříň ŠxV=425x2000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XVTL-BP-W-4/20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115203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1 896.601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3|Bočnice, V=1950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BPZ-MSW-20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293412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1 097,401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41 Adaptér Profit, zadni část. skřiň ŠxV=425x2000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XVTL-8P-F-4/20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115173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1 896.601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5| Držák hlavních sbémic. zadní. 1600A. 2x40x10.4pOI. rozteč sbémic 180mm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X8SB164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4459</w:t>
            </w:r>
            <w:r>
              <w:rPr>
                <w:rStyle w:val="CharStyle457"/>
                <w:b w:val="0"/>
                <w:bCs w:val="0"/>
              </w:rPr>
              <w:t>.</w:t>
            </w:r>
            <w:r>
              <w:rPr>
                <w:rStyle w:val="CharStyle461"/>
                <w:b w:val="0"/>
                <w:bCs w:val="0"/>
              </w:rPr>
              <w:t>00</w:t>
            </w:r>
            <w:r>
              <w:rPr>
                <w:rStyle w:val="CharStyle457"/>
                <w:b w:val="0"/>
                <w:bCs w:val="0"/>
              </w:rPr>
              <w:t>I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61 Příčný nosník pro držáky sbémic XBS, pole Š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XBBB04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378,201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71 Držák PE(PEN) sběrnice zadni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XBSP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241,201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8|Podstavec bok V=100 bez výřezů, ipár, H=600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XVTL-S0100/S-6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574.20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91 Čelní kryt podstavce V=100, $=425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XVTL-S0100/F-4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763,20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10|Uzemňovaci sada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BFZ-DES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101665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394.40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111 Montážní sada pro spojení poli. lP3x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XAC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893.20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12|Schránka na dokumentací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XAB4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280.70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13|Zámková vložka, Doppelbart 3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NWS-SHE/DLB/DN3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255309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748,201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14|DIN lišta hliníková, šířka skříně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78,50]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14 1 |Upevňovaci úchytka s vodivým propojeni (zelená) (&gt;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14 2|Upevňovací úchytka celoplastová (bílá)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 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151 DIN lišta hliníková, šířka skříně = 400.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15 11 Upevňovací úchylka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103.40]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15 21 Upevňovací úchytka celoplastová (bílá) (! cena za uvedeny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8EL12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161DIN lišta hliníková, šířka skříně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16.1 ¡Upevňovací úchytka s vodivým propojeni (zelená) (&gt;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úmožňuje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16 2 ¡Upevňovací úchytka celoplastová (bitá)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 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20" w:right="0" w:firstLine="0"/>
            </w:pPr>
            <w:r>
              <w:rPr>
                <w:rStyle w:val="CharStyle457"/>
                <w:b w:val="0"/>
                <w:bCs w:val="0"/>
              </w:rPr>
              <w:t>17|0IN lišta hliníková, šířka skříně = 400, šiřka lišty = 268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89" w:h="14458" w:wrap="none" w:vAnchor="page" w:hAnchor="page" w:x="307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17 1 |Upevňovaci úchylka s vodivým propojení (zelená) (I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89" w:h="14458" w:wrap="none" w:vAnchor="page" w:hAnchor="page" w:x="307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38"/>
        <w:gridCol w:w="5102"/>
        <w:gridCol w:w="2098"/>
        <w:gridCol w:w="672"/>
        <w:gridCol w:w="456"/>
        <w:gridCol w:w="432"/>
        <w:gridCol w:w="1243"/>
      </w:tblGrid>
      <w:tr>
        <w:trPr>
          <w:trHeight w:val="2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17 21 Upevňovací úchytka celoplastová (bílá) (1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 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181 DIN lišta hliníková, šířka skfiné = 400,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78,501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18 11 Upevňovací úchytka s vodivým propojeni (zelena)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18 21 Upevňovací úchytka celoplastová (bílá) (1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 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19|DIN lišta hliníková, šířka skříně = 400.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3PZ-OINR13-400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19 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8EL01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19 2|Upevňovaci úchytka celoplastová (bílá) (I cena za uvedeny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201 DIN líšta hliníková, šířka skříně = 400.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 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20 11 Upevňovací úchytka s vodivým propojení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8EL01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20 21 Upevňovací úchytka celoplastová (bílá)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 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211 DIN lišta hliníková, šiřka skříně = 400. šířka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 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21 1 (Upevňovací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457"/>
                <w:b w:val="0"/>
                <w:bCs w:val="0"/>
              </w:rPr>
              <w:t>21 2|Upevfiovaci úchytka celoplastová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22|DIN lišta hliníková, šiřka skříně = 400. šiřka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22.11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22 21 Upevňovací úchytka celoplastová (bílá)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23|OIN lišta hliníková, šiřka skříně = 400. šiřka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23 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23 21 Upevňovací úchytka celoplastová (bila)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241 DIN lišta hliníková, šiřka skříně = 400. šiřka lišty = 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 13-400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78,50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24 11 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8EL01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20" w:firstLine="0"/>
            </w:pPr>
            <w:r>
              <w:rPr>
                <w:rStyle w:val="CharStyle457"/>
                <w:b w:val="0"/>
                <w:bCs w:val="0"/>
              </w:rPr>
              <w:t>24.2|Upevňovaci úchytka celoplastová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198.00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Š=400,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šedá, $=400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šedá,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196.00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45mm. plechová, šedá, $=400.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$=400,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BPZ-FP-400/150-45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196,00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bílá. lámatelná po 8,75mm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bilá,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bilá. lámatelná po 8.75mm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bilá.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TE, bilá. lámatelná po 8.75mm (1Í2TE)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 bilá,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bilá.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8,75mm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bilá, lámatelná po 8.75mm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bilá.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1" w:h="14448" w:wrap="none" w:vAnchor="page" w:hAnchor="page" w:x="331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41" w:h="14448" w:wrap="none" w:vAnchor="page" w:hAnchor="page" w:x="331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14"/>
        <w:gridCol w:w="5136"/>
        <w:gridCol w:w="2088"/>
        <w:gridCol w:w="682"/>
        <w:gridCol w:w="446"/>
        <w:gridCol w:w="437"/>
        <w:gridCol w:w="1277"/>
      </w:tblGrid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modulu TE. bila,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14,5ol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bilá,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 J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5 modulů TE. bilá, lámatelná po 8,75mm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bilá.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bilá. lámatelná po 8.75mm (I/2TE)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14,50|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moduiů TE. bilá.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641 Instalační stykač, 230V-, 25A, 3zap 1vyp koni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520,801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651 Instalační stykač, 230V- 25A. 3zap 1vyp kont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520,801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661 Instalační stykač, 230V-, 25A, 3zap 1uyp kont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520.801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67|lnstalačni stykač. 230V~. 25A. 3zap tvyp kont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520,801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681 Instalační stykač. 230V~. 25A, 3zap 1vyp kont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520.801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69| Instalační stykač, 230V~, 25A, 3zap 1vyp kont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Z-SCH230/25-31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248846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520,801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70|Chránič s nadproudovou ochranou. lr=250A. AC. 1+N. 10kA. char 8.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2 091.50|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71 IChránič s nadproudovou ochranou. lr=250A, AC. 1+N. 10kA. char 8. ldn=0 03A.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2 091,501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72|Chránič s nadproudovou ochranou. lr=250A, AC, 1+N. 10kA, char B.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 ,S0|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73|Chráníč s nadproudovou ochranou. lr=250A. AC. 1+N. 10kA. char 8.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74|Chránič s nadproudovou ochranou. lr=250A. AC. 1+N, 10kA, char 8. Idn=0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75|Chraníč s nadproudovou ochranou. lr=250A, AC. 1+N, 10kA, char B,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76|Chránič s nadproudovou ochranou. lr=250A. AC. 1+N. 10kA. char 8,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77|Chránič s nadproudovou ochranou, lr=250A, AC. 1+N. 10kA, char B. Idn=0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78|Chránič s nadproudovou ochranou. lr=250A, AC. 1+N. 10kA, char B.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1 828.201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79|Chránič s nadproudovou ochranou. lr=250A. AC. 1+N. 10kA. char 8,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80|Chrántč s nadproudovou ochranou. lr=250A. AC. 1+N, 10kA. char B.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81 |Chránič s nadproudovou ochranou, lr=250A, AC, 1+N, 10kA. char B. ldn=0.03A.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1 828 20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„Zadavateí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82 |Chránič s nadproudovou ochranou. lr=250A. AC. 1+N. 10kA. char B.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83|Jistič PL.7, char B, 3-pólový, lcn=10kA,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670,501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84|Jistič PL7. char B. 3-pólový. lcn=10kA.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6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85|Jistič PL7. char 8, 3-pólový, lcn=10KA,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86| Jistič PL7. char B, 3-pólový, lcn=10kA,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87| Jistič PL7, char B, 3-pólový, lcn=10kA,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670,50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831 Jistič PL7, char B, 3-pólový, lcn=10kA, ln=20A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PL7-B20/3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670.50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891Jistič PL7, char B, 3-pólový, lcn=10kA, ln=4A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6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975,60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901 Jistič PL7, char 8.3-pólový, lcn=10kA, ln=4A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976,60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911 Jistič PL7, char 8, 3-pólový. lcn=10kA, ln=4A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975,60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921Jistič PL7, char 8. 3-pólový. lcn=10kA, ln=4A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975,60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93|Jistič PL7. char B. 3-pólový. lcn=10kA, ln=4A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975.601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60" w:right="0" w:firstLine="0"/>
            </w:pPr>
            <w:r>
              <w:rPr>
                <w:rStyle w:val="CharStyle457"/>
                <w:b w:val="0"/>
                <w:bCs w:val="0"/>
              </w:rPr>
              <w:t>941 Jistič PL7, char B, 3-pólový, lcn=10kA, !n=4A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PL7-B4/3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116709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975,60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73 361,10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7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Rozváděč R1.3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60" w:right="0" w:firstLine="0"/>
            </w:pPr>
            <w:r>
              <w:rPr>
                <w:rStyle w:val="CharStyle457"/>
                <w:b w:val="0"/>
                <w:bCs w:val="0"/>
              </w:rPr>
              <w:t>11 Skříň s dveřmi, IP40, ŠxVxH=600x2000x600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XVTL-BF-6/6/20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114423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270" w:wrap="none" w:vAnchor="page" w:hAnchor="page" w:x="336" w:y="11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579" w:h="14270" w:wrap="none" w:vAnchor="page" w:hAnchor="page" w:x="336" w:y="11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15 729,601</w:t>
            </w:r>
          </w:p>
        </w:tc>
      </w:tr>
    </w:tbl>
    <w:p>
      <w:pPr>
        <w:pStyle w:val="Style458"/>
        <w:framePr w:wrap="none" w:vAnchor="page" w:hAnchor="page" w:x="850" w:y="1542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„Zadavatel výslovně umožňuje nabídnout rovnocenné řešení".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650"/>
        <w:gridCol w:w="2098"/>
        <w:gridCol w:w="677"/>
        <w:gridCol w:w="451"/>
        <w:gridCol w:w="432"/>
        <w:gridCol w:w="1272"/>
      </w:tblGrid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21 Adaptér Profi+, přední část, skříň ŠxV=600x2000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XVTL-BP-W-6/20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115210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1</w:t>
            </w:r>
            <w:r>
              <w:rPr>
                <w:rStyle w:val="CharStyle461"/>
                <w:b w:val="0"/>
                <w:bCs w:val="0"/>
              </w:rPr>
              <w:t>453</w:t>
            </w:r>
            <w:r>
              <w:rPr>
                <w:rStyle w:val="CharStyle457"/>
                <w:b w:val="0"/>
                <w:bCs w:val="0"/>
              </w:rPr>
              <w:t>.</w:t>
            </w:r>
            <w:r>
              <w:rPr>
                <w:rStyle w:val="CharStyle461"/>
                <w:b w:val="0"/>
                <w:bCs w:val="0"/>
              </w:rPr>
              <w:t>50</w:t>
            </w:r>
            <w:r>
              <w:rPr>
                <w:rStyle w:val="CharStyle457"/>
                <w:b w:val="0"/>
                <w:bCs w:val="0"/>
              </w:rPr>
              <w:t>I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31 Bočníce, V=1950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BPZ-MSW-20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293412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1 097,401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 xml:space="preserve">4|Adapter Profi+ </w:t>
            </w:r>
            <w:r>
              <w:rPr>
                <w:rStyle w:val="CharStyle461"/>
                <w:b w:val="0"/>
                <w:bCs w:val="0"/>
              </w:rPr>
              <w:t>2</w:t>
            </w:r>
            <w:r>
              <w:rPr>
                <w:rStyle w:val="CharStyle457"/>
                <w:b w:val="0"/>
                <w:bCs w:val="0"/>
              </w:rPr>
              <w:t>adm část. skříň SxV=600x2000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XVTL-BP-F-6/20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115180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1 452,301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S| Držák hlavních sběrníc. zadní. 1600A, 2x40x10,4pól, rozteč sběrnic 180mm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XBSB164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4 459,001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6| Příčný nosník pro držáky sběmic XBS. pole Š 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XBBB06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283860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410,601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7|Podslavec bok V=100, bez vyřežu, 1par H=6C0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XVTL-S0100/S-6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638.001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8|Čelni kryt podstavce V=100, Š=600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XVTL-SO100/F-6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114626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972,001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9|Uzemňovaci sada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BFZ-DES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101665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171.701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10|Montážni sada pro spojení poli, IP3x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XAC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893.20|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11 ¡Schránka na dokumentaci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XAB4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283482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280.701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12¡Zámková vložka. Doppelbart 3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NWS-SHE/DLB/DN3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255309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748,201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ÍJfoiN lišta hliníková, šířka skříně = 600.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 xml:space="preserve">13 </w:t>
            </w:r>
            <w:r>
              <w:rPr>
                <w:rStyle w:val="CharStyle461"/>
                <w:b w:val="0"/>
                <w:bCs w:val="0"/>
              </w:rPr>
              <w:t>1</w:t>
            </w:r>
            <w:r>
              <w:rPr>
                <w:rStyle w:val="CharStyle457"/>
                <w:b w:val="0"/>
                <w:bCs w:val="0"/>
              </w:rPr>
              <w:t xml:space="preserve"> ¡Upevňovací úchytka s vodivým propojeni (zelená) (! cena za uvedený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13 2¡Upevňovací úchytka celoplasiová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141 DIN lišta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81.1ol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14 11 Upevňovací úchytka s vodivým propojeni (zelená) (' cena za uvedený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14 2| Upevňovací úchylka celoplastova (bila)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15|DIN líšta hliníková, šířka skříně = 600, šířka líšty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15 1 ¡Upevňovací úchylka s vodivým propojeni (zelena) (I cena za uvedeny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2752CO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15 2¡Upevňovací úchytka celoplastova (bílá)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16|DIN líšta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61.101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16 1 ¡Upevňovací úchytka s vodivým propojení (zelená) (I cena za uvedený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BEI01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16 2¡Upevňovací úchytka celoplastova (bílá) (!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řešení”.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1?|DIN lišta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17 1 ¡Upevňovací úchylka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17 2|Upevňovací úchytka celoplastova (bílá) (l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18|DIN líšta hliníková, šířka skfiné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18 1 ¡Upevňovací úchytka s vodivým propojeni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18 2¡Upevňovací úchytka ceioplastová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19¡DIN lišta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19 1 ¡Upevňovací úchytka s vodivým propo|ení (zelená) (!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19 2|Upevňovaci úchytka celoplasiová (bílá) (' cena za uvedený počet kusu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103,40]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20|DIN lišta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BPZ-DINR24-6C0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20 11Upevňovací úchytka s vodivým propojeni (zelená) ('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20 2|Upevňovaci úchytka celoplastova (bílá) (l cena za uvedeny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0" w:right="0" w:firstLine="0"/>
            </w:pPr>
            <w:r>
              <w:rPr>
                <w:rStyle w:val="CharStyle457"/>
                <w:b w:val="0"/>
                <w:bCs w:val="0"/>
              </w:rPr>
              <w:t>21 ¡DIN líšta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81,10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21 1 ¡Upevňovací úchytka s vodivým propojení (zelená) (I cena za uvedený počet kusů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21.2¡Upevňovací úchytka celoplastova (bílá) (! cena za uvedeny počet kusu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lang w:val="es-ES" w:eastAsia="es-ES" w:bidi="es-ES"/>
                <w:b w:val="0"/>
                <w:bCs w:val="0"/>
              </w:rPr>
              <w:t>8EL12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579" w:h="14448" w:wrap="none" w:vAnchor="page" w:hAnchor="page" w:x="307" w:y="11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79" w:h="14448" w:wrap="none" w:vAnchor="page" w:hAnchor="page" w:x="307" w:y="111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18"/>
        <w:gridCol w:w="5126"/>
        <w:gridCol w:w="2098"/>
        <w:gridCol w:w="677"/>
        <w:gridCol w:w="451"/>
        <w:gridCol w:w="432"/>
        <w:gridCol w:w="1243"/>
      </w:tblGrid>
      <w:tr>
        <w:trPr>
          <w:trHeight w:val="2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221 DIN lišta hliníková, šířka skříně = 600, šířka lišty =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22.11Upevňovací úchylka s vodivým propojeni (zelenej (I cena za uvedený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22 2|Upevňovací úchytka celoplastová (bílá) (1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23| DIN lišta hliníková, šířka skříně - 600. šířka lišty - 488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BPZ-DINR24-600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293595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81.10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..Zadavatel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23 1 lupevrtovaci úchylka s vodivým propojeni (zelena) (I cena za uvedeny počet kusu bez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BEL01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0" w:right="0" w:firstLine="0"/>
            </w:pPr>
            <w:r>
              <w:rPr>
                <w:rStyle w:val="CharStyle457"/>
                <w:b w:val="0"/>
                <w:bCs w:val="0"/>
              </w:rPr>
              <w:t>23 21 Upevňovací úchytka celoplastová (bílá) (I cena za uvedený počet kusů bez ohledu 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BEL12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457"/>
                <w:b w:val="0"/>
                <w:bCs w:val="0"/>
              </w:rPr>
              <w:t>275199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103.40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4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šedá,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45mm. plechová, šedá. Š=600,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 s výřezem 45mm. plechová, šedá,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45mm. plechová, šedá, $=600 V=1S0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 plechová, šedá, S=600,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45mm. plechová. Šeda. $=600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Šeda,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Šeda,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Kryci deska, s výřezem 45mm. plechová, šedá. $=600.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$=600.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233,201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45mm. plechová, šedá,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Krycí deska, s výřezem 45mm, plechová, šedá. $=600, V=150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BPZ-FP-600/150-45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286684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233.20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modulíi TE. bila, lámatelná po 8,75mm (I/2TE)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bila,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bílá, lámatelná po 8,75mm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BS-8MB-WH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bílá. lámatelná po 8,7Smm (1/2TE) Počel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bila.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bila,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vyfezy 4Smm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bila.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TE,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bila, lamatelná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TE, bila,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TE. bílá, lámatelná po 8,75mm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8S-6M8-WH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modůlu TE. bílá. lámatelná po 8 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TE, bílá. lámatelná po 8.75mm (1/2TE).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8S-6MB-WH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45mm, 6 modulů TE, bílá,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modulů TE. bílá. lámatelná po 8.75mm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14,50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Záslepka pro výřezy 45mm. 6 modůlů TE. bílá. lámatelná po 8,75mm (1/2TE) 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14.50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62|Chráníč s nadproudovou ochranou. tr=250A, AC, 1+N, 10kA, char.B.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63|Chránič s nadproudovou ochranou. lr=250A, AC. 1+N. 10kA. char B. ldn=0 03A,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64|Chranič s nadproudovou ochranou, lr=250A. AC, 1+N, 10kA, char B. ldn=0 03A. ln=10A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PFL7-10/1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263434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2 091.50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651 Chránič s nadproudovou ochranou, lr=250A, AC, 1+N, 10kA, char B,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66|Chránič s nadproudovou ochranou. lr=250A, AC. 1+N, 10kA. char B,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67|Chránič s nadproudovou ochranou, lr=250A, AC, 1+N. 10kA, char B, ldn=0 03A.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681Chránič s nadproudovou ochranou, lr=250A, AC, 1+N, 10kA, char.B,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1 828.20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69|Chránič s nadproudovou ochranou, tr=250A, AC, 1+N, 10kA, char B,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70|Chránič s nadproudovou ochranou. lr=250A AC. 1+N, 10kA. char B.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711Chránič s nadproudovou ochranou, lr=250A. AC, 1+N, 10kA, char 8. ldn=0 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72|Chránič s nadproudovou ochranou. lr=250A, AC. 1+N. 10kA, char.B, ldn=0.03A,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PFL7-16/1 N/B/003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1 828,20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80" w:right="0" w:firstLine="0"/>
            </w:pPr>
            <w:r>
              <w:rPr>
                <w:rStyle w:val="CharStyle457"/>
                <w:b w:val="0"/>
                <w:bCs w:val="0"/>
              </w:rPr>
              <w:t>73|Chráníč lr=2S0A, typ AC, 4-pĎI. ldn=0 03A,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1 801.50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7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8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7" w:y="113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5650"/>
        <w:gridCol w:w="2098"/>
        <w:gridCol w:w="672"/>
        <w:gridCol w:w="456"/>
        <w:gridCol w:w="427"/>
        <w:gridCol w:w="1243"/>
      </w:tblGrid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741 Chránič lr=250A, typ AC, 4-pól, ldn=0 03A,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1 801.501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751 Chránič lr=250A. typ AC. 4-pól, ldn=0 03A.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 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1 801,50|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76|Chrár&gt;ič lr=250A. typ AC. 4-pól. ldn=0 OSA.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PF7-40/4/C03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1 801,501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771Chránič lr=250A, typ AC. 4-pól, ldn=0 03A.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1 801,50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781Chránič lr=250A. typ AC. 4-pól. ldn=0 03A,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61"/>
                <w:b w:val="0"/>
                <w:bCs w:val="0"/>
              </w:rPr>
              <w:t>1</w:t>
            </w:r>
            <w:r>
              <w:rPr>
                <w:rStyle w:val="CharStyle457"/>
                <w:b w:val="0"/>
                <w:bCs w:val="0"/>
              </w:rPr>
              <w:t xml:space="preserve"> </w:t>
            </w:r>
            <w:r>
              <w:rPr>
                <w:rStyle w:val="CharStyle461"/>
                <w:b w:val="0"/>
                <w:bCs w:val="0"/>
              </w:rPr>
              <w:t>801</w:t>
            </w:r>
            <w:r>
              <w:rPr>
                <w:rStyle w:val="CharStyle457"/>
                <w:b w:val="0"/>
                <w:bCs w:val="0"/>
              </w:rPr>
              <w:t>,5o|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79|Chránič lr=250A, typ AC. 4-pól. ldn=0 03A, ln=40A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PF7-40/4/003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1 801.501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80|Chránič lr=250A, typ AC, 4-pól. ldn=0 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1 757,401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81 IChránič lr=250A. typ AC. 4-pól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1 757.401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82 |Chránič lr=250A. typ AC. 4-pól,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831Chránič lr=250A. typ AC, 4-pól. Idn^O C3A.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84 |Chránič lr=250A, typ AC. 4-pól.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1 757.401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85|Chránié lr=250A, typ AC. 4-pól. IdrpO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ŠeJChránič lr=2S0A. typ AC. 4-pól. Idn=0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871Chránič lr=250A. typ AC. 4-pól, !dn=0.03A,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881 Chránič lr=250A. typ AC. 4-pól. ldn=0 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89|Chránič lr=250A, typ AC, 4-pól. ldn=0 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901Chránič lr=250A, typ AC. 4-pól. ldn=0 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PF7-25/4/C03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91 IChránič lr=2S0A. typ AC. 4-pól, ldn=0 03A, !n=25A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92|Chránič lr=250A, typ AC. 4-pól.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93 |Chránič lr=250A, typ AC. 4-pól.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94 |Chránič lr=250A, typ AC. 4-pól. ldn=0 03A, ln=2SA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95 |Chránič lr=250A, typ AC. 4-pól. ldn=0 03A.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96IChránič lr=250A. typAC, 4-pól, ldn=0 03A, ln=25A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PF7-25/4/003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263584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1 757.40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971 Jistič PL7. char B. 3-pólový, lcn=10kA,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98|Jis1ič PL7, char B. 3-pólový. lcn=10kA.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99| Jistič PL7. char B, 3-pólový, lcn=10kA.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100|Jistič PL7, char 8. 3-pólový. lcn=10kA,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PL7-816/3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1011Jistič PL7, char B. 3-pólový, lcn=10kA.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102|Jistič PL7. char B. 3-pólový. lcn=10kA,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1031 Jistič PL7, char B. 3-pólový. lcn=10kA,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575,40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104| Jistič PL7. char B. 3-pólový. lcn=10kA.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1051 Jistič PL7. char 8,3-pólový. lcn=10kA. ln=16A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PL7-B16/3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575.40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106| Jistič PL7, char B. 3-pólový. lcn=10kA,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107| Jistič PL7, char 8, 3-pólový. lcn=10kA.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108 [Jistič PL7. char B. 3-pólový. lcn=10kA.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735.40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109| Jistič PL7. char B. 3-pólový. lcn=10KA.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735,40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umožňuie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110|Jistič PL7. char B. 3-polový, lcn=10ltA.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00" w:firstLine="0"/>
            </w:pP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735.40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řešení"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40" w:right="0" w:firstLine="0"/>
            </w:pPr>
            <w:r>
              <w:rPr>
                <w:rStyle w:val="CharStyle457"/>
                <w:b w:val="0"/>
                <w:bCs w:val="0"/>
              </w:rPr>
              <w:t>1111 Jistič PL7, char B. 3-pólový. lcn=10kA. ln=6A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PL7-B6/3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263386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00" w:firstLine="0"/>
            </w:pPr>
            <w:r>
              <w:rPr>
                <w:rStyle w:val="CharStyle45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735,40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546" w:h="14443" w:wrap="none" w:vAnchor="page" w:hAnchor="page" w:x="322" w:y="1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60" w:right="0" w:firstLine="0"/>
            </w:pPr>
            <w:r>
              <w:rPr>
                <w:rStyle w:val="CharStyle457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46" w:h="14443" w:wrap="none" w:vAnchor="page" w:hAnchor="page" w:x="322" w:y="113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6" w:y="1118"/>
        <w:widowControl w:val="0"/>
        <w:rPr>
          <w:sz w:val="2"/>
          <w:szCs w:val="2"/>
        </w:rPr>
      </w:pPr>
      <w:r>
        <w:pict>
          <v:shape id="_x0000_s1082" type="#_x0000_t75" style="width:562pt;height:251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40.55pt;margin-top:172.6pt;width:51.6pt;height:10.1pt;z-index:-251658240;mso-position-horizontal-relative:page;mso-position-vertical-relative:page;z-index:-251658708" fillcolor="#3B3B3B" stroked="f"/>
        </w:pict>
      </w:r>
      <w:r>
        <w:pict>
          <v:rect style="position:absolute;margin-left:440.3pt;margin-top:203.8pt;width:51.85pt;height:10.1pt;z-index:-251658240;mso-position-horizontal-relative:page;mso-position-vertical-relative:page;z-index:-251658707" fillcolor="#494949" stroked="f"/>
        </w:pict>
      </w:r>
      <w:r>
        <w:pict>
          <v:rect style="position:absolute;margin-left:440.55pt;margin-top:223.7pt;width:52.1pt;height:11.05pt;z-index:-251658240;mso-position-horizontal-relative:page;mso-position-vertical-relative:page;z-index:-251658706" fillcolor="#494949" stroked="f"/>
        </w:pict>
      </w:r>
      <w:r>
        <w:pict>
          <v:rect style="position:absolute;margin-left:440.55pt;margin-top:245.1pt;width:52.1pt;height:10.1pt;z-index:-251658240;mso-position-horizontal-relative:page;mso-position-vertical-relative:page;z-index:-251658705" fillcolor="#494949" stroked="f"/>
        </w:pict>
      </w:r>
      <w:r>
        <w:pict>
          <v:rect style="position:absolute;margin-left:442.25pt;margin-top:101.1pt;width:14.15pt;height:30.5pt;z-index:-251658240;mso-position-horizontal-relative:page;mso-position-vertical-relative:page;z-index:-251658704" fillcolor="#393939" stroked="f"/>
        </w:pict>
      </w:r>
    </w:p>
    <w:tbl>
      <w:tblPr>
        <w:tblOverlap w:val="never"/>
        <w:tblLayout w:type="fixed"/>
        <w:jc w:val="left"/>
      </w:tblPr>
      <w:tblGrid>
        <w:gridCol w:w="610"/>
        <w:gridCol w:w="3677"/>
        <w:gridCol w:w="2501"/>
        <w:gridCol w:w="1762"/>
        <w:gridCol w:w="317"/>
        <w:gridCol w:w="734"/>
        <w:gridCol w:w="211"/>
        <w:gridCol w:w="1522"/>
      </w:tblGrid>
      <w:tr>
        <w:trPr>
          <w:trHeight w:val="21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00" w:right="0" w:firstLine="0"/>
            </w:pPr>
            <w:r>
              <w:rPr>
                <w:rStyle w:val="CharStyle18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2"/>
                <w:lang w:val="es-ES" w:eastAsia="es-ES" w:bidi="es-ES"/>
                <w:b/>
                <w:bCs/>
              </w:rPr>
              <w:t xml:space="preserve">Prípoj'nicové </w:t>
            </w:r>
            <w:r>
              <w:rPr>
                <w:rStyle w:val="CharStyle462"/>
                <w:b/>
                <w:bCs/>
              </w:rPr>
              <w:t xml:space="preserve">systémy </w:t>
            </w:r>
            <w:r>
              <w:rPr>
                <w:rStyle w:val="CharStyle462"/>
                <w:lang w:val="es-ES" w:eastAsia="es-ES" w:bidi="es-ES"/>
                <w:b/>
                <w:bCs/>
              </w:rPr>
              <w:t>do 6300A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MPA 250A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Katalog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cena/ks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celkem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 xml:space="preserve">32A TPN </w:t>
            </w:r>
            <w:r>
              <w:rPr>
                <w:rStyle w:val="CharStyle183"/>
                <w:lang w:val="es-ES" w:eastAsia="es-ES" w:bidi="es-ES"/>
                <w:b w:val="0"/>
                <w:bCs w:val="0"/>
              </w:rPr>
              <w:t xml:space="preserve">NH00 </w:t>
            </w:r>
            <w:r>
              <w:rPr>
                <w:rStyle w:val="CharStyle183"/>
                <w:b w:val="0"/>
                <w:bCs w:val="0"/>
              </w:rPr>
              <w:t>Sw Fused Tap-off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odbočná skříň do 32A s poj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MTB332NSW</w:t>
            </w: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29 400.90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 400 - 800A Universal Fixing | upevňovací třmen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MPB800UFB</w:t>
            </w: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16 134.80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800A End Cover | koncová příruba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MP800EC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60" w:right="0" w:firstLine="0"/>
            </w:pPr>
            <w:r>
              <w:rPr>
                <w:rStyle w:val="CharStyle462"/>
                <w:lang w:val="es-ES" w:eastAsia="es-ES" w:bidi="es-ES"/>
                <w:b/>
                <w:bCs/>
              </w:rPr>
              <w:t>632 20«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3 161,00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360" w:right="0" w:firstLine="0"/>
            </w:pPr>
            <w:r>
              <w:rPr>
                <w:rStyle w:val="CharStyle463"/>
                <w:b w:val="0"/>
                <w:bCs w:val="0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MPA250 CASS JOINT | spojovací blok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MP1JPN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60" w:right="0" w:firstLine="0"/>
            </w:pPr>
            <w:r>
              <w:rPr>
                <w:rStyle w:val="CharStyle462"/>
                <w:b/>
                <w:bCs/>
              </w:rPr>
              <w:t>4 88.00 Kě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21 750.00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000000"/>
            <w:gridSpan w:val="2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CENTRE FEED LH IP4X | napájecí díl kabelem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MPA250CFLHFN</w:t>
            </w:r>
          </w:p>
        </w:tc>
        <w:tc>
          <w:tcPr>
            <w:shd w:val="clear" w:color="auto" w:fill="FFFFFF"/>
            <w:gridSpan w:val="2"/>
            <w:textDirection w:val="btLr"/>
            <w:tcBorders>
              <w:left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jj</w:t>
            </w:r>
          </w:p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11 894.60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1333" w:h="9586" w:wrap="none" w:vAnchor="page" w:hAnchor="page" w:x="263" w:y="1120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FEÉDER LENGTH 3M 1P4X | rovný díl 3m s odboč místy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MPA3250FN</w:t>
            </w:r>
          </w:p>
        </w:tc>
        <w:tc>
          <w:tcPr>
            <w:shd w:val="clear" w:color="auto" w:fill="000000"/>
            <w:gridSpan w:val="2"/>
            <w:tcBorders/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64"/>
                <w:b w:val="0"/>
                <w:bCs w:val="0"/>
              </w:rPr>
              <w:t>Wtm</w:t>
            </w:r>
            <w:r>
              <w:rPr>
                <w:rStyle w:val="CharStyle465"/>
                <w:b w:val="0"/>
                <w:bCs w:val="0"/>
              </w:rPr>
              <w:t>K3E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204 876.00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FEEDER LENGTH 2M IP4X |rovný díl 2m s odboč místy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MPA2250FN</w:t>
            </w:r>
          </w:p>
        </w:tc>
        <w:tc>
          <w:tcPr>
            <w:shd w:val="clear" w:color="auto" w:fill="000000"/>
            <w:gridSpan w:val="2"/>
            <w:tcBorders/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66"/>
                <w:b w:val="0"/>
                <w:bCs w:val="0"/>
              </w:rPr>
              <w:t>■bebees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7 762,80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ANGLE FLAT LH IP4X ¡koleno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MPA250AFLHFN</w:t>
            </w:r>
          </w:p>
        </w:tc>
        <w:tc>
          <w:tcPr>
            <w:shd w:val="clear" w:color="auto" w:fill="000000"/>
            <w:gridSpan w:val="2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18 837 30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výslovné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ANGLE IN EDGE IP4X | koleno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MPA250AIEFN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7 204.80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21 614,40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lang w:val="es-ES" w:eastAsia="es-ES" w:bidi="es-ES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 250A FLAT TEE LH IP4X [Ťďíi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MPA250FTLHFN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7 443.70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22 331,10 Kč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Cena 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357 762,90 Kč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|Odbočné skříně jsou dodávány bez pojistek.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|Nabídka nezahrnuje vyzbrojení, kabelové průchodky, kotvící konstrukce, nebo jiný drobný materiál.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620" w:right="0" w:firstLine="0"/>
            </w:pPr>
            <w:r>
              <w:rPr>
                <w:rStyle w:val="CharStyle18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Cena bude upřesněna na základě konkrétní situace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462"/>
                <w:b/>
                <w:bCs/>
              </w:rPr>
              <w:t>CELKEM: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62"/>
                <w:b/>
                <w:bCs/>
              </w:rPr>
              <w:t>503 013,00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2"/>
                <w:b/>
                <w:bCs/>
              </w:rPr>
              <w:t>Dodací termín 6-8 týdnů dle velikosti projektu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| Uvedeny jsou vaše nákupní ceny pro tuto akci bez DPH včetně dopravy.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| Cenová nabídka je připravena na základě zaslané poptávky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Při konečné realizaci je nutné projekt nacenit na základě přesné specifikace.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Po dobu platnosti cenové nabídky budou zachovány jednotkové ceny uvedených položek.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9586" w:wrap="none" w:vAnchor="page" w:hAnchor="page" w:x="263" w:y="11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>Celková cena akce se může změnit podle finální skladby dílů potřebných pro realizaci.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33" w:h="9586" w:wrap="none" w:vAnchor="page" w:hAnchor="page" w:x="263" w:y="1120"/>
              <w:tabs>
                <w:tab w:leader="underscore" w:pos="557" w:val="left"/>
                <w:tab w:leader="underscore" w:pos="4234" w:val="left"/>
                <w:tab w:leader="underscore" w:pos="672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83"/>
                <w:b w:val="0"/>
                <w:bCs w:val="0"/>
              </w:rPr>
              <w:tab/>
              <w:t>I</w:t>
              <w:tab/>
              <w:t>I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9586" w:wrap="none" w:vAnchor="page" w:hAnchor="page" w:x="263" w:y="112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027"/>
        <w:gridCol w:w="2837"/>
        <w:gridCol w:w="466"/>
        <w:gridCol w:w="1397"/>
        <w:gridCol w:w="1258"/>
        <w:gridCol w:w="1325"/>
        <w:gridCol w:w="1464"/>
      </w:tblGrid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tabs>
                <w:tab w:leader="hyphen" w:pos="224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467"/>
                <w:b/>
                <w:bCs/>
              </w:rPr>
              <w:t xml:space="preserve">1 1 </w:t>
            </w:r>
            <w:r>
              <w:rPr>
                <w:rStyle w:val="CharStyle166"/>
                <w:b w:val="0"/>
                <w:bCs w:val="0"/>
              </w:rPr>
              <w:t>1</w:t>
            </w:r>
            <w:r>
              <w:rPr>
                <w:rStyle w:val="CharStyle175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Artikl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 cena/ks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Celkem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68"/>
                <w:b/>
                <w:bCs/>
              </w:rPr>
              <w:t>1 860 143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8"/>
                <w:b/>
                <w:bCs/>
              </w:rPr>
              <w:t>Animeo Solo 1 zónový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69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0"/>
                <w:b w:val="0"/>
                <w:bCs w:val="0"/>
              </w:rPr>
              <w:t>21</w:t>
            </w:r>
            <w:r>
              <w:rPr>
                <w:rStyle w:val="CharStyle471"/>
                <w:b w:val="0"/>
                <w:bCs w:val="0"/>
              </w:rPr>
              <w:t xml:space="preserve"> </w:t>
            </w:r>
            <w:r>
              <w:rPr>
                <w:rStyle w:val="CharStyle470"/>
                <w:b w:val="0"/>
                <w:bCs w:val="0"/>
              </w:rPr>
              <w:t>386,90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21 386,90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Na základě údajů čidel slunce, větru, teploty a dešťových srážek a na základě nastavených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68"/>
                <w:b/>
                <w:bCs/>
              </w:rPr>
              <w:t>9 154 080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8"/>
                <w:b/>
                <w:bCs/>
              </w:rPr>
              <w:t xml:space="preserve">Soliris sensor </w:t>
            </w:r>
            <w:r>
              <w:rPr>
                <w:rStyle w:val="CharStyle163"/>
                <w:b w:val="0"/>
                <w:bCs w:val="0"/>
              </w:rPr>
              <w:t xml:space="preserve">- </w:t>
            </w:r>
            <w:r>
              <w:rPr>
                <w:rStyle w:val="CharStyle468"/>
                <w:b/>
                <w:bCs/>
              </w:rPr>
              <w:t xml:space="preserve">Kombinované </w:t>
            </w:r>
            <w:r>
              <w:rPr>
                <w:rStyle w:val="CharStyle164"/>
                <w:b w:val="0"/>
                <w:bCs w:val="0"/>
              </w:rPr>
              <w:t xml:space="preserve">1 i 1 </w:t>
            </w:r>
            <w:r>
              <w:rPr>
                <w:rStyle w:val="CharStyle473"/>
                <w:b w:val="0"/>
                <w:bCs w:val="0"/>
              </w:rPr>
              <w:t>2</w:t>
            </w:r>
            <w:r>
              <w:rPr>
                <w:rStyle w:val="CharStyle471"/>
                <w:b w:val="0"/>
                <w:bCs w:val="0"/>
              </w:rPr>
              <w:t xml:space="preserve"> </w:t>
            </w:r>
            <w:r>
              <w:rPr>
                <w:rStyle w:val="CharStyle470"/>
                <w:b w:val="0"/>
                <w:bCs w:val="0"/>
              </w:rPr>
              <w:t>463.80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2 463,80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16x236x40mm, IP43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68"/>
                <w:b/>
                <w:bCs/>
              </w:rPr>
              <w:t>1 822 069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CD lxl P8 </w:t>
            </w:r>
            <w:r>
              <w:rPr>
                <w:rStyle w:val="CharStyle467"/>
                <w:b/>
                <w:bCs/>
              </w:rPr>
              <w:t xml:space="preserve">ovladač pohonu </w:t>
            </w:r>
            <w:r>
              <w:rPr>
                <w:rStyle w:val="CharStyle474"/>
                <w:b/>
                <w:bCs/>
              </w:rPr>
              <w:t>2</w:t>
            </w:r>
            <w:r>
              <w:rPr>
                <w:rStyle w:val="CharStyle187"/>
                <w:b w:val="0"/>
                <w:bCs w:val="0"/>
              </w:rPr>
              <w:t xml:space="preserve"> </w:t>
            </w:r>
            <w:r>
              <w:rPr>
                <w:rStyle w:val="CharStyle475"/>
                <w:b w:val="0"/>
                <w:bCs w:val="0"/>
              </w:rPr>
              <w:t xml:space="preserve">\ </w:t>
            </w:r>
            <w:r>
              <w:rPr>
                <w:rStyle w:val="CharStyle476"/>
                <w:b w:val="0"/>
                <w:bCs w:val="0"/>
              </w:rPr>
              <w:t>2</w:t>
            </w:r>
            <w:r>
              <w:rPr>
                <w:rStyle w:val="CharStyle477"/>
                <w:b w:val="0"/>
                <w:bCs w:val="0"/>
              </w:rPr>
              <w:t xml:space="preserve"> </w:t>
            </w:r>
            <w:r>
              <w:rPr>
                <w:rStyle w:val="CharStyle478"/>
                <w:b w:val="0"/>
                <w:bCs w:val="0"/>
              </w:rPr>
              <w:t>748,00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5 496,00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lokálnim ovladačem, připojeni na centrální řídicí sběrnici, rozměry (Sxvxh </w:t>
            </w:r>
            <w:r>
              <w:rPr>
                <w:rStyle w:val="CharStyle163"/>
                <w:b w:val="0"/>
                <w:bCs w:val="0"/>
              </w:rPr>
              <w:t xml:space="preserve">) </w:t>
            </w:r>
            <w:r>
              <w:rPr>
                <w:rStyle w:val="CharStyle175"/>
                <w:b w:val="0"/>
                <w:bCs w:val="0"/>
              </w:rPr>
              <w:t xml:space="preserve">= </w:t>
            </w:r>
            <w:r>
              <w:rPr>
                <w:rStyle w:val="CharStyle296"/>
                <w:b w:val="0"/>
                <w:bCs w:val="0"/>
              </w:rPr>
              <w:t xml:space="preserve">165 </w:t>
            </w:r>
            <w:r>
              <w:rPr>
                <w:rStyle w:val="CharStyle188"/>
                <w:b w:val="0"/>
                <w:bCs w:val="0"/>
              </w:rPr>
              <w:t xml:space="preserve">x </w:t>
            </w:r>
            <w:r>
              <w:rPr>
                <w:rStyle w:val="CharStyle296"/>
                <w:b w:val="0"/>
                <w:bCs w:val="0"/>
              </w:rPr>
              <w:t xml:space="preserve">160 </w:t>
            </w:r>
            <w:r>
              <w:rPr>
                <w:rStyle w:val="CharStyle188"/>
                <w:b w:val="0"/>
                <w:bCs w:val="0"/>
              </w:rPr>
              <w:t xml:space="preserve">x </w:t>
            </w:r>
            <w:r>
              <w:rPr>
                <w:rStyle w:val="CharStyle296"/>
                <w:b w:val="0"/>
                <w:bCs w:val="0"/>
              </w:rPr>
              <w:t>60 mm.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68"/>
                <w:b/>
                <w:bCs/>
              </w:rPr>
              <w:t>1 822 039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CD 1x4 P8 </w:t>
            </w:r>
            <w:r>
              <w:rPr>
                <w:rStyle w:val="CharStyle467"/>
                <w:b/>
                <w:bCs/>
              </w:rPr>
              <w:t xml:space="preserve">ovladač </w:t>
            </w:r>
            <w:r>
              <w:rPr>
                <w:rStyle w:val="CharStyle468"/>
                <w:b/>
                <w:bCs/>
              </w:rPr>
              <w:t xml:space="preserve">pohonů </w:t>
            </w:r>
            <w:r>
              <w:rPr>
                <w:rStyle w:val="CharStyle467"/>
                <w:b/>
                <w:bCs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5</w:t>
            </w:r>
            <w:r>
              <w:rPr>
                <w:rStyle w:val="CharStyle468"/>
                <w:b/>
                <w:bCs/>
              </w:rPr>
              <w:t xml:space="preserve">1 5 </w:t>
            </w:r>
            <w:r>
              <w:rPr>
                <w:rStyle w:val="CharStyle470"/>
                <w:b w:val="0"/>
                <w:bCs w:val="0"/>
              </w:rPr>
              <w:t>751,30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28 756,50 Kč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 xml:space="preserve">| </w:t>
            </w:r>
            <w:r>
              <w:rPr>
                <w:rStyle w:val="CharStyle296"/>
                <w:b w:val="0"/>
                <w:bCs w:val="0"/>
              </w:rPr>
              <w:t xml:space="preserve">lokálním ovladačem,připojení na centrální řídící sběrnici, rozměry (š x v x h </w:t>
            </w:r>
            <w:r>
              <w:rPr>
                <w:rStyle w:val="CharStyle175"/>
                <w:b w:val="0"/>
                <w:bCs w:val="0"/>
              </w:rPr>
              <w:t xml:space="preserve">) </w:t>
            </w:r>
            <w:r>
              <w:rPr>
                <w:rStyle w:val="CharStyle163"/>
                <w:b w:val="0"/>
                <w:bCs w:val="0"/>
              </w:rPr>
              <w:t xml:space="preserve">= </w:t>
            </w:r>
            <w:r>
              <w:rPr>
                <w:rStyle w:val="CharStyle296"/>
                <w:b w:val="0"/>
                <w:bCs w:val="0"/>
              </w:rPr>
              <w:t>165 x 160 x 60 mm,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79"/>
                <w:b/>
                <w:bCs/>
              </w:rPr>
              <w:t>1 822 041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CD 2x1 P8 </w:t>
            </w:r>
            <w:r>
              <w:rPr>
                <w:rStyle w:val="CharStyle467"/>
                <w:b/>
                <w:bCs/>
              </w:rPr>
              <w:t xml:space="preserve">ovladač pohonů 2| </w:t>
            </w:r>
            <w:r>
              <w:rPr>
                <w:rStyle w:val="CharStyle478"/>
                <w:b w:val="0"/>
                <w:bCs w:val="0"/>
              </w:rPr>
              <w:t>5</w:t>
            </w:r>
            <w:r>
              <w:rPr>
                <w:rStyle w:val="CharStyle477"/>
                <w:b w:val="0"/>
                <w:bCs w:val="0"/>
              </w:rPr>
              <w:t xml:space="preserve"> </w:t>
            </w:r>
            <w:r>
              <w:rPr>
                <w:rStyle w:val="CharStyle478"/>
                <w:b w:val="0"/>
                <w:bCs w:val="0"/>
              </w:rPr>
              <w:t>029,80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10 059,60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ovladači,připojeni na centrální řídící sběrnici, rozměry </w:t>
            </w:r>
            <w:r>
              <w:rPr>
                <w:rStyle w:val="CharStyle163"/>
                <w:b w:val="0"/>
                <w:bCs w:val="0"/>
              </w:rPr>
              <w:t xml:space="preserve">(§ </w:t>
            </w:r>
            <w:r>
              <w:rPr>
                <w:rStyle w:val="CharStyle296"/>
                <w:b w:val="0"/>
                <w:bCs w:val="0"/>
              </w:rPr>
              <w:t xml:space="preserve">x v x h </w:t>
            </w:r>
            <w:r>
              <w:rPr>
                <w:rStyle w:val="CharStyle163"/>
                <w:b w:val="0"/>
                <w:bCs w:val="0"/>
              </w:rPr>
              <w:t xml:space="preserve">) ■ </w:t>
            </w:r>
            <w:r>
              <w:rPr>
                <w:rStyle w:val="CharStyle296"/>
                <w:b w:val="0"/>
                <w:bCs w:val="0"/>
              </w:rPr>
              <w:t>165 x 160 x 60 mm, IP54,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73" w:h="3619" w:wrap="none" w:vAnchor="page" w:hAnchor="page" w:x="1017" w:y="11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773" w:h="3619" w:wrap="none" w:vAnchor="page" w:hAnchor="page" w:x="1017" w:y="110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rap="none" w:vAnchor="page" w:hAnchor="page" w:x="2101" w:y="4561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82"/>
        <w:framePr w:w="4704" w:h="434" w:hRule="exact" w:wrap="none" w:vAnchor="page" w:hAnchor="page" w:x="441" w:y="1145"/>
        <w:widowControl w:val="0"/>
        <w:keepNext w:val="0"/>
        <w:keepLines w:val="0"/>
        <w:shd w:val="clear" w:color="auto" w:fill="auto"/>
        <w:bidi w:val="0"/>
        <w:jc w:val="left"/>
        <w:spacing w:before="0" w:after="18" w:line="200" w:lineRule="exact"/>
        <w:ind w:left="0" w:right="0" w:firstLine="0"/>
      </w:pPr>
      <w:r>
        <w:rPr>
          <w:rStyle w:val="CharStyle484"/>
          <w:b/>
          <w:bCs/>
        </w:rPr>
        <w:t>CENOVÁ INFORMACE RP-021-03-DPS</w:t>
      </w:r>
    </w:p>
    <w:p>
      <w:pPr>
        <w:pStyle w:val="Style485"/>
        <w:framePr w:w="4704" w:h="434" w:hRule="exact" w:wrap="none" w:vAnchor="page" w:hAnchor="page" w:x="441" w:y="114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487"/>
          <w:i/>
          <w:iCs/>
        </w:rPr>
        <w:t>Návrh proveden programem E-CONFIG 3 3 34 Databáze 2017 07 1, platnost dat od 01 07.2017</w:t>
      </w:r>
    </w:p>
    <w:tbl>
      <w:tblPr>
        <w:tblOverlap w:val="never"/>
        <w:tblLayout w:type="fixed"/>
        <w:jc w:val="left"/>
      </w:tblPr>
      <w:tblGrid>
        <w:gridCol w:w="3850"/>
        <w:gridCol w:w="1555"/>
        <w:gridCol w:w="4272"/>
      </w:tblGrid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Zpracoval: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Příjemce materiálu: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54"/>
                <w:b/>
                <w:bCs/>
              </w:rPr>
              <w:t>Paščák Rudolf-projekce elektro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54"/>
                <w:b/>
                <w:bCs/>
              </w:rPr>
              <w:t>Žižkova 600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54"/>
                <w:b/>
                <w:bCs/>
              </w:rPr>
              <w:t>747 41 Hradec nad Moravici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IČO: 18990467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IČO: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DIČ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DIČ: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53"/>
                <w:b/>
                <w:bCs/>
              </w:rPr>
              <w:t>Banka: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53"/>
                <w:b/>
                <w:bCs/>
              </w:rPr>
              <w:t>Banka: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Čislo účtu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Čislo účtu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53"/>
                <w:b/>
                <w:bCs/>
              </w:rPr>
              <w:t>Rudolf Paščák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Telefon: +420608887780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Telefon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9"/>
                <w:b/>
                <w:bCs/>
              </w:rPr>
              <w:t xml:space="preserve">E-mail </w:t>
            </w:r>
            <w:r>
              <w:rPr>
                <w:rStyle w:val="CharStyle488"/>
                <w:b/>
                <w:bCs/>
              </w:rPr>
              <w:t>pascak elektro@c-mail cz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E-mail: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Soubory: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Projekt: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Projekti ECFX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53"/>
                <w:b/>
                <w:bCs/>
              </w:rPr>
              <w:t>Zatepleni a výměna oken ZŠ Otická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0" w:right="0" w:firstLine="0"/>
            </w:pPr>
            <w:r>
              <w:rPr>
                <w:rStyle w:val="CharStyle488"/>
                <w:b/>
                <w:bCs/>
              </w:rPr>
              <w:t>Projekt1_Rozvádéč R2 XLS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RP-021-03-DPS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Poznámka: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Datum: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53"/>
                <w:b/>
                <w:bCs/>
              </w:rPr>
              <w:t>28 7 2017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60" w:right="0" w:firstLine="0"/>
            </w:pPr>
            <w:r>
              <w:rPr>
                <w:rStyle w:val="CharStyle456"/>
                <w:b w:val="0"/>
                <w:bCs w:val="0"/>
              </w:rPr>
              <w:t>Sumanzovaný seznam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77" w:h="3989" w:wrap="none" w:vAnchor="page" w:hAnchor="page" w:x="858" w:y="157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Platnost: 30 dni (do 27 8 2017)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2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60" w:right="0" w:firstLine="0"/>
            </w:pPr>
            <w:r>
              <w:rPr>
                <w:rStyle w:val="CharStyle456"/>
                <w:b w:val="0"/>
                <w:bCs w:val="0"/>
              </w:rPr>
              <w:t>(počty kusů NEBYLY zaokrouhleny na násobky základní objednací jednotky)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bottom"/>
          </w:tcPr>
          <w:p>
            <w:pPr>
              <w:pStyle w:val="Style15"/>
              <w:framePr w:w="9677" w:h="3989" w:wrap="none" w:vAnchor="page" w:hAnchor="page" w:x="858" w:y="157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120" w:right="0" w:firstLine="0"/>
            </w:pPr>
            <w:r>
              <w:rPr>
                <w:rStyle w:val="CharStyle488"/>
                <w:b/>
                <w:bCs/>
              </w:rPr>
              <w:t>Splatnost 14 dni</w:t>
            </w:r>
          </w:p>
        </w:tc>
      </w:tr>
    </w:tbl>
    <w:tbl>
      <w:tblPr>
        <w:tblOverlap w:val="never"/>
        <w:tblLayout w:type="fixed"/>
        <w:jc w:val="left"/>
      </w:tblPr>
      <w:tblGrid>
        <w:gridCol w:w="451"/>
        <w:gridCol w:w="3840"/>
        <w:gridCol w:w="3062"/>
        <w:gridCol w:w="1152"/>
        <w:gridCol w:w="619"/>
        <w:gridCol w:w="926"/>
        <w:gridCol w:w="970"/>
      </w:tblGrid>
      <w:tr>
        <w:trPr>
          <w:trHeight w:val="5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Pof.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Typové označeni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Objednací číslo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3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Počet</w:t>
            </w:r>
          </w:p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3" w:lineRule="exact"/>
              <w:ind w:left="0" w:right="180" w:firstLine="0"/>
            </w:pPr>
            <w:r>
              <w:rPr>
                <w:rStyle w:val="CharStyle454"/>
                <w:b/>
                <w:bCs/>
              </w:rPr>
              <w:t>kusů</w:t>
            </w:r>
          </w:p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3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8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Celková koncová cena IKčI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Rozváděč R2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Rozvodnice KLV, pod omitku, plech dveře, šroubová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KLV-24UPS-F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88"/>
                <w:b/>
                <w:bCs/>
              </w:rPr>
              <w:t>000178816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3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 xml:space="preserve">1 </w:t>
            </w:r>
            <w:r>
              <w:rPr>
                <w:rStyle w:val="CharStyle488"/>
                <w:b/>
                <w:bCs/>
              </w:rPr>
              <w:t xml:space="preserve">041,70 </w:t>
            </w:r>
            <w:r>
              <w:rPr>
                <w:rStyle w:val="CharStyle453"/>
                <w:b/>
                <w:bCs/>
              </w:rPr>
              <w:t>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1041,70 Kč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88"/>
                <w:b/>
                <w:bCs/>
              </w:rPr>
              <w:t>|„Zadavatel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88"/>
                <w:b/>
                <w:bCs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Záslepka pro výřezy 45mm, 6 modulů TE, bílá, lámatelná po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BS-6MB-WH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88"/>
                <w:b/>
                <w:bCs/>
              </w:rPr>
              <w:t>000178978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88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29.40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14,70 Kč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3"/>
                <w:b/>
                <w:bCs/>
              </w:rPr>
              <w:t>|„Zadavatel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40" w:firstLine="0"/>
            </w:pPr>
            <w:r>
              <w:rPr>
                <w:rStyle w:val="CharStyle490"/>
                <w:b/>
                <w:bCs/>
              </w:rPr>
              <w:t>~r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tabs>
                <w:tab w:leader="underscore" w:pos="20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ab/>
            </w:r>
            <w:r>
              <w:rPr>
                <w:rStyle w:val="CharStyle453"/>
                <w:b/>
                <w:bCs/>
              </w:rPr>
              <w:t>3j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Hlavni vypínač, 1-pól, ln=25A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IS-25/1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88"/>
                <w:b/>
                <w:bCs/>
              </w:rPr>
              <w:t>000276262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89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243,60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243.60 Kč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3"/>
                <w:b/>
                <w:bCs/>
              </w:rPr>
              <w:t>|„Zadavatel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4"/>
                <w:b/>
                <w:bCs/>
              </w:rPr>
              <w:t>[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Pojistkový odpínač 16A. 1-pól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Z-SLS/D01/1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4"/>
                <w:b/>
                <w:bCs/>
              </w:rPr>
              <w:t>000263155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3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390,90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390,90 Kč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3"/>
                <w:b/>
                <w:bCs/>
              </w:rPr>
              <w:t>|„Zadavatel výslovně umožňuje nabídnout rovnocenné řešení". | !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40" w:firstLine="0"/>
            </w:pPr>
            <w:r>
              <w:rPr>
                <w:rStyle w:val="CharStyle491"/>
                <w:b/>
                <w:bCs/>
              </w:rPr>
              <w:t>t~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Svodič přepětí třídy T2 (II, C), modulový, 1 pól, Un=280V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SPCT2-280/1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3"/>
                <w:b/>
                <w:bCs/>
              </w:rPr>
              <w:t>000167593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53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1 335,20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 xml:space="preserve">1 </w:t>
            </w:r>
            <w:r>
              <w:rPr>
                <w:rStyle w:val="CharStyle488"/>
                <w:b/>
                <w:bCs/>
              </w:rPr>
              <w:t>335,20 Kč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90"/>
                <w:b/>
                <w:bCs/>
              </w:rPr>
              <w:t xml:space="preserve">I </w:t>
            </w:r>
            <w:r>
              <w:rPr>
                <w:rStyle w:val="CharStyle453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3"/>
                <w:b/>
                <w:bCs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Proudový chránič s naproud a oblouk ochranou, ln=16A,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AFDD-16/2/B/003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88"/>
                <w:b/>
                <w:bCs/>
              </w:rPr>
              <w:t>000187203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88"/>
                <w:b/>
                <w:bCs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12 159,00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4 053,00 Kč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453"/>
                <w:b/>
                <w:bCs/>
              </w:rPr>
              <w:t>(„Zadavatel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4"/>
                <w:b/>
                <w:bCs/>
              </w:rPr>
              <w:t>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7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 xml:space="preserve">Proudový chránič s naproud a oblouk ochranou, ln=10A. </w:t>
            </w:r>
            <w:r>
              <w:rPr>
                <w:rStyle w:val="CharStyle488"/>
                <w:b/>
                <w:bCs/>
              </w:rPr>
              <w:t>IAFDD-10/2/B/003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440" w:firstLine="0"/>
            </w:pPr>
            <w:r>
              <w:rPr>
                <w:rStyle w:val="CharStyle454"/>
                <w:b/>
                <w:bCs/>
              </w:rPr>
              <w:t>000187167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80" w:firstLine="0"/>
            </w:pPr>
            <w:r>
              <w:rPr>
                <w:rStyle w:val="CharStyle48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3 793.20 Kč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3 793,20 Kč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00" w:right="0" w:firstLine="0"/>
            </w:pPr>
            <w:r>
              <w:rPr>
                <w:rStyle w:val="CharStyle453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00" w:right="0" w:firstLine="0"/>
            </w:pPr>
            <w:r>
              <w:rPr>
                <w:rStyle w:val="CharStyle454"/>
                <w:b/>
                <w:bCs/>
              </w:rPr>
              <w:t>Cena celkem včetně slevy (Kč)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18 993,00 Kč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00" w:right="0" w:firstLine="0"/>
            </w:pPr>
            <w:r>
              <w:rPr>
                <w:rStyle w:val="CharStyle453"/>
                <w:b/>
                <w:bCs/>
              </w:rPr>
              <w:t>Sazba DPH základni (A) 21% (Kčj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3 988,53 Kč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500" w:right="0" w:firstLine="0"/>
            </w:pPr>
            <w:r>
              <w:rPr>
                <w:rStyle w:val="CharStyle454"/>
                <w:b/>
                <w:bCs/>
              </w:rPr>
              <w:t>Cena celkem včetně slevy ♦ Sazba DPH základní (A) (Kč]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021" w:h="4109" w:wrap="none" w:vAnchor="page" w:hAnchor="page" w:x="431" w:y="554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22 981,63 Kč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21" w:h="4109" w:wrap="none" w:vAnchor="page" w:hAnchor="page" w:x="431" w:y="554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8.8pt;margin-top:129.3pt;width:70.1pt;height:13.7pt;z-index:-251658240;mso-position-horizontal-relative:page;mso-position-vertical-relative:page;z-index:-251658703" fillcolor="#676767" stroked="f"/>
        </w:pict>
      </w:r>
      <w:r>
        <w:pict>
          <v:rect style="position:absolute;margin-left:399.pt;margin-top:187.35pt;width:70.3pt;height:13.9pt;z-index:-251658240;mso-position-horizontal-relative:page;mso-position-vertical-relative:page;z-index:-251658702" fillcolor="#696969" stroked="f"/>
        </w:pict>
      </w:r>
    </w:p>
    <w:tbl>
      <w:tblPr>
        <w:tblOverlap w:val="never"/>
        <w:tblLayout w:type="fixed"/>
        <w:jc w:val="left"/>
      </w:tblPr>
      <w:tblGrid>
        <w:gridCol w:w="3744"/>
        <w:gridCol w:w="1814"/>
        <w:gridCol w:w="1440"/>
      </w:tblGrid>
      <w:tr>
        <w:trPr>
          <w:trHeight w:val="54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Název</w:t>
            </w:r>
          </w:p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Základní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17"/>
                <w:b/>
                <w:bCs/>
              </w:rPr>
              <w:t>Hodnota 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Hodnota B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Doprava x%, Přesun x%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materiál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95 222,30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164 055,40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Mezisoučet 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259 277,70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PPV x% z montáže: materiál +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1 400,10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Nátěry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Zemní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12 010,00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PPV 0,00% z nátěrů a zemních prací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120,10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Mezisoučet 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272 807,90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Základní 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98" w:h="3715" w:wrap="none" w:vAnchor="page" w:hAnchor="page" w:x="2418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98" w:h="3715" w:wrap="none" w:vAnchor="page" w:hAnchor="page" w:x="2418" w:y="119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272 807,90</w:t>
            </w:r>
          </w:p>
        </w:tc>
      </w:tr>
    </w:tbl>
    <w:tbl>
      <w:tblPr>
        <w:tblOverlap w:val="never"/>
        <w:tblLayout w:type="fixed"/>
        <w:jc w:val="left"/>
      </w:tblPr>
      <w:tblGrid>
        <w:gridCol w:w="2414"/>
        <w:gridCol w:w="3336"/>
        <w:gridCol w:w="1229"/>
      </w:tblGrid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79" w:h="2928" w:wrap="none" w:vAnchor="page" w:hAnchor="page" w:x="2428" w:y="54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272 807,90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21%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20" w:right="0" w:firstLine="0"/>
            </w:pPr>
            <w:r>
              <w:rPr>
                <w:rStyle w:val="CharStyle17"/>
                <w:b/>
                <w:bCs/>
              </w:rPr>
              <w:t>272 807,90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57 289,66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10%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 s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79" w:h="2928" w:wrap="none" w:vAnchor="page" w:hAnchor="page" w:x="2428" w:y="54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330 097,56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Součty odstavců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20" w:right="0" w:firstLine="0"/>
            </w:pPr>
            <w:r>
              <w:rPr>
                <w:rStyle w:val="CharStyle181"/>
                <w:b/>
                <w:bCs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00" w:right="0" w:firstLine="0"/>
            </w:pPr>
            <w:r>
              <w:rPr>
                <w:rStyle w:val="CharStyle493"/>
                <w:b/>
                <w:bCs/>
              </w:rPr>
              <w:t>Montáž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Zemni práce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12 010,00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Elektromontáže Bleskosvod Na Jamách 95 222,30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164 055,40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979" w:h="2928" w:wrap="none" w:vAnchor="page" w:hAnchor="page" w:x="2428" w:y="54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79" w:h="2928" w:wrap="none" w:vAnchor="page" w:hAnchor="page" w:x="2428" w:y="54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979" w:h="2928" w:wrap="none" w:vAnchor="page" w:hAnchor="page" w:x="2428" w:y="54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Projektant upozorňuje,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aby byly dodrženy materiálové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i jednotlivé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komponenty a zařízení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979" w:h="2928" w:wrap="none" w:vAnchor="page" w:hAnchor="page" w:x="2428" w:y="54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projektem navrženy. Nebudeli toto dodrženo</w:t>
            </w:r>
          </w:p>
        </w:tc>
      </w:tr>
    </w:tbl>
    <w:p>
      <w:pPr>
        <w:pStyle w:val="Style482"/>
        <w:framePr w:w="6960" w:h="576" w:hRule="exact" w:wrap="none" w:vAnchor="page" w:hAnchor="page" w:x="2457" w:y="8355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rStyle w:val="CharStyle484"/>
          <w:b/>
          <w:bCs/>
        </w:rPr>
        <w:t>projektant nenese žádnou odpovědnost za vzniklé škody jak materiálové tak i na životě a zdraví.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92.pt;margin-top:240.4pt;width:28.3pt;height:8.15pt;z-index:-251658240;mso-position-horizontal-relative:page;mso-position-vertical-relative:page;z-index:-251658701" fillcolor="#3A3A3A" stroked="f"/>
        </w:pict>
      </w:r>
      <w:r>
        <w:pict>
          <v:rect style="position:absolute;margin-left:386.05pt;margin-top:250.pt;width:27.35pt;height:7.9pt;z-index:-251658240;mso-position-horizontal-relative:page;mso-position-vertical-relative:page;z-index:-251658700" fillcolor="#434343" stroked="f"/>
        </w:pict>
      </w:r>
      <w:r>
        <w:pict>
          <v:rect style="position:absolute;margin-left:386.55pt;margin-top:278.8pt;width:27.35pt;height:8.15pt;z-index:-251658240;mso-position-horizontal-relative:page;mso-position-vertical-relative:page;z-index:-251658699" fillcolor="#383838" stroked="f"/>
        </w:pict>
      </w:r>
      <w:r>
        <w:pict>
          <v:rect style="position:absolute;margin-left:383.9pt;margin-top:94.25pt;width:33.35pt;height:503.05pt;z-index:-251658240;mso-position-horizontal-relative:page;mso-position-vertical-relative:page;z-index:-251658698" fillcolor="#292929" stroked="f"/>
        </w:pict>
      </w:r>
    </w:p>
    <w:tbl>
      <w:tblPr>
        <w:tblOverlap w:val="never"/>
        <w:tblLayout w:type="fixed"/>
        <w:jc w:val="left"/>
      </w:tblPr>
      <w:tblGrid>
        <w:gridCol w:w="816"/>
        <w:gridCol w:w="3043"/>
        <w:gridCol w:w="470"/>
        <w:gridCol w:w="562"/>
      </w:tblGrid>
      <w:tr>
        <w:trPr>
          <w:trHeight w:val="1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Věta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Název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Počet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30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>9999-878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9999-890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Zemni práce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>VYTÝČENI TRATI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Kabelové vedeni v zastaveném prostoru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km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020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30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>9999-991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9999-999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 xml:space="preserve">HLOUBENÍ KABELOVÉ RÝHY </w:t>
            </w:r>
            <w:r>
              <w:rPr>
                <w:rStyle w:val="CharStyle296"/>
                <w:b w:val="0"/>
                <w:bCs w:val="0"/>
              </w:rPr>
              <w:t>Zemina třídy 3. Šíře50mm. hloubka 50mm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200,00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30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>9999-1175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9999-1180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494"/>
                <w:b w:val="0"/>
                <w:bCs w:val="0"/>
              </w:rPr>
              <w:t xml:space="preserve">ZÁHOZ KABELOVÉ RÝHY </w:t>
            </w:r>
            <w:r>
              <w:rPr>
                <w:rStyle w:val="CharStyle296"/>
                <w:b w:val="0"/>
                <w:bCs w:val="0"/>
              </w:rPr>
              <w:t>Zemina třídy 3 šíře 50mm.hloubka 50mm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200,00</w:t>
            </w:r>
          </w:p>
        </w:tc>
      </w:tr>
      <w:tr>
        <w:trPr>
          <w:trHeight w:val="68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1030-200098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Zemni práce - celkem Elektromontáže Bleskosvod Na Jamách</w:t>
            </w:r>
          </w:p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810 304 Pásek 30x4mm FeZn Z500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200 00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4891" w:h="2722" w:wrap="none" w:vAnchor="page" w:hAnchor="page" w:x="950" w:y="1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„Zadavatel výslovně umožňuje nabídnout rovnocenné řešeni".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1030-18730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840 008 Vodič AlMgSi Rd 8 polotvrdý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4891" w:h="2722" w:wrap="none" w:vAnchor="page" w:hAnchor="page" w:x="950" w:y="1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540.00</w:t>
            </w:r>
          </w:p>
        </w:tc>
      </w:tr>
    </w:tbl>
    <w:p>
      <w:pPr>
        <w:pStyle w:val="Style233"/>
        <w:framePr w:wrap="none" w:vAnchor="page" w:hAnchor="page" w:x="5826" w:y="118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5" w:right="0" w:firstLine="0"/>
      </w:pPr>
      <w:r>
        <w:rPr>
          <w:rStyle w:val="CharStyle235"/>
        </w:rPr>
        <w:t>Materiál Materiál celkem DM Montáž Montáž celkem Cena Cena celkem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1030-35300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1030-200521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1030-201088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1030-201091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1030-200316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1030-201097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0" w:right="0" w:firstLine="0"/>
      </w:pPr>
      <w:r>
        <w:rPr>
          <w:rStyle w:val="CharStyle235"/>
        </w:rPr>
        <w:t>1030-200437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504" w:lineRule="exact"/>
        <w:ind w:left="0" w:right="0" w:firstLine="0"/>
      </w:pPr>
      <w:r>
        <w:rPr>
          <w:rStyle w:val="CharStyle235"/>
        </w:rPr>
        <w:t>1030-26629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504" w:lineRule="exact"/>
        <w:ind w:left="0" w:right="0" w:firstLine="0"/>
      </w:pPr>
      <w:r>
        <w:rPr>
          <w:rStyle w:val="CharStyle235"/>
        </w:rPr>
        <w:t>1030-200934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504" w:lineRule="exact"/>
        <w:ind w:left="0" w:right="0" w:firstLine="0"/>
      </w:pPr>
      <w:r>
        <w:rPr>
          <w:rStyle w:val="CharStyle235"/>
        </w:rPr>
        <w:t>1030-200421</w:t>
      </w:r>
    </w:p>
    <w:p>
      <w:pPr>
        <w:pStyle w:val="Style495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497"/>
          <w:i/>
          <w:iCs/>
        </w:rPr>
        <w:t>1244-168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79" w:lineRule="exact"/>
        <w:ind w:left="0" w:right="0" w:firstLine="0"/>
      </w:pPr>
      <w:r>
        <w:rPr>
          <w:rStyle w:val="CharStyle235"/>
        </w:rPr>
        <w:t>1030-200445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379" w:lineRule="exact"/>
        <w:ind w:left="0" w:right="0" w:firstLine="0"/>
      </w:pPr>
      <w:r>
        <w:rPr>
          <w:rStyle w:val="CharStyle235"/>
        </w:rPr>
        <w:t>1244-190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267" w:line="379" w:lineRule="exact"/>
        <w:ind w:left="0" w:right="0" w:firstLine="0"/>
      </w:pPr>
      <w:r>
        <w:rPr>
          <w:rStyle w:val="CharStyle235"/>
        </w:rPr>
        <w:t>1244-194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98" w:line="120" w:lineRule="exact"/>
        <w:ind w:left="0" w:right="0" w:firstLine="0"/>
      </w:pPr>
      <w:r>
        <w:rPr>
          <w:rStyle w:val="CharStyle235"/>
        </w:rPr>
        <w:t>1030-200118</w:t>
      </w:r>
    </w:p>
    <w:p>
      <w:pPr>
        <w:pStyle w:val="Style495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498"/>
          <w:i/>
          <w:iCs/>
        </w:rPr>
        <w:t>9999-1006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340"/>
        </w:rPr>
        <w:t>9999-1009</w:t>
      </w:r>
    </w:p>
    <w:p>
      <w:pPr>
        <w:pStyle w:val="Style499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9999-952</w:t>
      </w:r>
    </w:p>
    <w:p>
      <w:pPr>
        <w:pStyle w:val="Style499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9999-953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340"/>
        </w:rPr>
        <w:t>9999-956</w:t>
      </w:r>
    </w:p>
    <w:p>
      <w:pPr>
        <w:pStyle w:val="Style495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498"/>
          <w:i/>
          <w:iCs/>
        </w:rPr>
        <w:t>9999-1296</w:t>
      </w:r>
    </w:p>
    <w:p>
      <w:pPr>
        <w:pStyle w:val="Style495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498"/>
          <w:i/>
          <w:iCs/>
        </w:rPr>
        <w:t>9999-1297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340"/>
        </w:rPr>
        <w:t>9999-1298</w:t>
      </w:r>
    </w:p>
    <w:p>
      <w:pPr>
        <w:pStyle w:val="Style233"/>
        <w:framePr w:w="845" w:h="8102" w:hRule="exact" w:wrap="none" w:vAnchor="page" w:hAnchor="page" w:x="921" w:y="384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340"/>
        </w:rPr>
        <w:t>9999-1299</w:t>
      </w:r>
    </w:p>
    <w:p>
      <w:pPr>
        <w:framePr w:wrap="none" w:vAnchor="page" w:hAnchor="page" w:x="5846" w:y="4654"/>
        <w:widowControl w:val="0"/>
      </w:pPr>
    </w:p>
    <w:p>
      <w:pPr>
        <w:framePr w:wrap="none" w:vAnchor="page" w:hAnchor="page" w:x="5836" w:y="5188"/>
        <w:widowControl w:val="0"/>
        <w:rPr>
          <w:sz w:val="2"/>
          <w:szCs w:val="2"/>
        </w:rPr>
      </w:pPr>
      <w:r>
        <w:pict>
          <v:shape id="_x0000_s1083" type="#_x0000_t75" style="width:30pt;height:57pt;">
            <v:imagedata r:id="rId119" r:href="rId120"/>
          </v:shape>
        </w:pict>
      </w:r>
    </w:p>
    <w:p>
      <w:pPr>
        <w:framePr w:wrap="none" w:vAnchor="page" w:hAnchor="page" w:x="5836" w:y="6340"/>
        <w:widowControl w:val="0"/>
        <w:rPr>
          <w:sz w:val="2"/>
          <w:szCs w:val="2"/>
        </w:rPr>
      </w:pPr>
      <w:r>
        <w:pict>
          <v:shape id="_x0000_s1084" type="#_x0000_t75" style="width:30pt;height:44pt;">
            <v:imagedata r:id="rId121" r:href="rId122"/>
          </v:shape>
        </w:pict>
      </w:r>
    </w:p>
    <w:p>
      <w:pPr>
        <w:pStyle w:val="Style499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624" w:firstLine="0"/>
      </w:pPr>
      <w:r>
        <w:rPr>
          <w:rStyle w:val="CharStyle502"/>
          <w:b/>
          <w:bCs/>
        </w:rPr>
        <w:t>„Zadavatel výslovné umožňuje nabídnout rovnocenné řešení".</w:t>
      </w:r>
    </w:p>
    <w:p>
      <w:pPr>
        <w:pStyle w:val="Style233"/>
        <w:framePr w:w="4656" w:h="4618" w:hRule="exact" w:wrap="none" w:vAnchor="page" w:hAnchor="page" w:x="1785" w:y="3806"/>
        <w:tabs>
          <w:tab w:leader="none" w:pos="3355" w:val="right"/>
          <w:tab w:leader="none" w:pos="394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24" w:firstLine="0"/>
      </w:pPr>
      <w:r>
        <w:rPr>
          <w:rStyle w:val="CharStyle235"/>
        </w:rPr>
        <w:t>204 229 PV 22 nerez/ plast šedý délka 90 mm</w:t>
        <w:tab/>
        <w:t>ks</w:t>
        <w:tab/>
        <w:t>540.00</w:t>
      </w:r>
    </w:p>
    <w:p>
      <w:pPr>
        <w:pStyle w:val="Style499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624" w:firstLine="0"/>
      </w:pPr>
      <w:r>
        <w:rPr>
          <w:rStyle w:val="CharStyle502"/>
          <w:b/>
          <w:bCs/>
        </w:rPr>
        <w:t>„Zadavatel výslovné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346" w:val="right"/>
          <w:tab w:leader="none" w:pos="393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30"/>
        </w:rPr>
        <w:t>105 430 Jímací stožár samostatně stojící 3000 mm</w:t>
        <w:tab/>
        <w:t>ks</w:t>
        <w:tab/>
        <w:t>2,00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845" w:firstLine="0"/>
      </w:pPr>
      <w:r>
        <w:rPr>
          <w:rStyle w:val="CharStyle505"/>
          <w:b/>
          <w:bCs/>
        </w:rPr>
        <w:t>„Zadavatel výslovné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355" w:val="right"/>
          <w:tab w:leader="none" w:pos="394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24" w:firstLine="0"/>
      </w:pPr>
      <w:r>
        <w:rPr>
          <w:rStyle w:val="CharStyle330"/>
        </w:rPr>
        <w:t>819136 Vodič HVIlong šedý D 23</w:t>
        <w:tab/>
        <w:t>m</w:t>
        <w:tab/>
        <w:t>6,00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605" w:firstLine="0"/>
      </w:pPr>
      <w:r>
        <w:rPr>
          <w:rStyle w:val="CharStyle505"/>
          <w:b/>
          <w:bCs/>
        </w:rPr>
        <w:t>„Zadavatel výslovně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78" w:val="left"/>
          <w:tab w:leader="none" w:pos="394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05" w:firstLine="0"/>
      </w:pPr>
      <w:r>
        <w:rPr>
          <w:rStyle w:val="CharStyle330"/>
        </w:rPr>
        <w:t>819 140 Příslušenství HVI long šedý D 23</w:t>
        <w:tab/>
        <w:t>ks</w:t>
        <w:tab/>
        <w:t>2.00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605" w:firstLine="0"/>
      </w:pPr>
      <w:r>
        <w:rPr>
          <w:rStyle w:val="CharStyle505"/>
          <w:b/>
          <w:bCs/>
        </w:rPr>
        <w:t>„Zadavatel výslovně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78" w:val="left"/>
          <w:tab w:leader="none" w:pos="394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05" w:firstLine="0"/>
      </w:pPr>
      <w:r>
        <w:rPr>
          <w:rStyle w:val="CharStyle330"/>
        </w:rPr>
        <w:t>830 218 vodič CUI5000 mm</w:t>
        <w:tab/>
        <w:t>ks</w:t>
        <w:tab/>
        <w:t>1,00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605" w:firstLine="0"/>
      </w:pPr>
      <w:r>
        <w:rPr>
          <w:rStyle w:val="CharStyle505"/>
          <w:b/>
          <w:bCs/>
        </w:rPr>
        <w:t>„Zadavatel výslovné umožňuje nabídnout rovnocenné řešeni".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78" w:val="left"/>
          <w:tab w:leader="none" w:pos="394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05" w:firstLine="0"/>
      </w:pPr>
      <w:r>
        <w:rPr>
          <w:rStyle w:val="CharStyle330"/>
        </w:rPr>
        <w:t>819 299 Koncovka HVIlight</w:t>
        <w:tab/>
        <w:t>ks</w:t>
        <w:tab/>
        <w:t>4.00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605" w:firstLine="0"/>
      </w:pPr>
      <w:r>
        <w:rPr>
          <w:rStyle w:val="CharStyle505"/>
          <w:b/>
          <w:bCs/>
        </w:rPr>
        <w:t>„Zadavatel výslovné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78" w:val="left"/>
          <w:tab w:leader="none" w:pos="395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605" w:firstLine="0"/>
      </w:pPr>
      <w:r>
        <w:rPr>
          <w:rStyle w:val="CharStyle330"/>
        </w:rPr>
        <w:t>459 129 Svorfca UNI pro Rd 8-10/ Rd 8-10 Nerez SZ</w:t>
        <w:tab/>
        <w:t>ks</w:t>
        <w:tab/>
        <w:t>18,00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/>
        <w:ind w:left="0" w:right="605" w:firstLine="0"/>
      </w:pPr>
      <w:r>
        <w:rPr>
          <w:rStyle w:val="CharStyle505"/>
          <w:b/>
          <w:bCs/>
        </w:rPr>
        <w:t>„Zadavatel výslovné umožňuje nabídnout rovnocenné řešení".</w:t>
      </w:r>
    </w:p>
    <w:p>
      <w:pPr>
        <w:pStyle w:val="Style503"/>
        <w:framePr w:w="4656" w:h="4618" w:hRule="exact" w:wrap="none" w:vAnchor="page" w:hAnchor="page" w:x="1785" w:y="3806"/>
        <w:tabs>
          <w:tab w:leader="none" w:pos="3178" w:val="left"/>
          <w:tab w:leader="none" w:pos="393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640" w:firstLine="0"/>
      </w:pPr>
      <w:r>
        <w:rPr>
          <w:rStyle w:val="CharStyle505"/>
          <w:b/>
          <w:bCs/>
        </w:rPr>
        <w:t>620 915 Připojovací svorka pro Rd 7-10/Fl 40 k</w:t>
        <w:br/>
        <w:t>hloubk zemniči 0 20 nerez V4A</w:t>
        <w:tab/>
        <w:t>ks</w:t>
        <w:tab/>
        <w:t>22,00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605" w:firstLine="0"/>
      </w:pPr>
      <w:r>
        <w:rPr>
          <w:rStyle w:val="CharStyle505"/>
          <w:b/>
          <w:bCs/>
        </w:rPr>
        <w:t>„Zadavatel výslovně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68" w:val="left"/>
          <w:tab w:leader="none" w:pos="393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640" w:firstLine="0"/>
      </w:pPr>
      <w:r>
        <w:rPr>
          <w:rStyle w:val="CharStyle330"/>
        </w:rPr>
        <w:t>339 069 Svorka okapová nerez jeden Rd 6-10 mm,</w:t>
        <w:br/>
        <w:t>zaobleni žlabu 16-22 mm</w:t>
        <w:tab/>
        <w:t>ks</w:t>
        <w:tab/>
        <w:t>11,00</w:t>
      </w:r>
    </w:p>
    <w:p>
      <w:pPr>
        <w:pStyle w:val="Style503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605" w:firstLine="0"/>
      </w:pPr>
      <w:r>
        <w:rPr>
          <w:rStyle w:val="CharStyle505"/>
          <w:b/>
          <w:bCs/>
        </w:rPr>
        <w:t>„Zadavatel výslovně umožňuje nabídnout rovnocenné řešení".</w:t>
      </w:r>
    </w:p>
    <w:p>
      <w:pPr>
        <w:pStyle w:val="Style328"/>
        <w:framePr w:w="4656" w:h="4618" w:hRule="exact" w:wrap="none" w:vAnchor="page" w:hAnchor="page" w:x="1785" w:y="3806"/>
        <w:tabs>
          <w:tab w:leader="none" w:pos="3168" w:val="left"/>
          <w:tab w:leader="none" w:pos="393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640" w:firstLine="0"/>
      </w:pPr>
      <w:r>
        <w:rPr>
          <w:rStyle w:val="CharStyle330"/>
        </w:rPr>
        <w:t>319 209 Křížová svorka pro vodiče 08/10 a pásky 30 mm Nerez V4A se středovou destičkou</w:t>
        <w:tab/>
        <w:t>ks</w:t>
        <w:tab/>
        <w:t>37.00</w:t>
      </w:r>
    </w:p>
    <w:p>
      <w:pPr>
        <w:pStyle w:val="Style499"/>
        <w:framePr w:w="4656" w:h="4618" w:hRule="exact" w:wrap="none" w:vAnchor="page" w:hAnchor="page" w:x="1785" w:y="3806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640" w:firstLine="0"/>
      </w:pPr>
      <w:r>
        <w:rPr>
          <w:rStyle w:val="CharStyle502"/>
          <w:b/>
          <w:bCs/>
        </w:rPr>
        <w:t xml:space="preserve">„Zadavatel výslovně umožňuje nabídnout rovnocenné řešení". </w:t>
      </w:r>
      <w:r>
        <w:rPr>
          <w:rStyle w:val="CharStyle506"/>
          <w:b w:val="0"/>
          <w:bCs w:val="0"/>
        </w:rPr>
        <w:t>OCHRANNÝ ÚHELNÍK A DRŽÁKY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7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 xml:space="preserve">480 005 Štítky na označení svodů s </w:t>
      </w:r>
      <w:r>
        <w:rPr>
          <w:rStyle w:val="CharStyle505"/>
          <w:b/>
          <w:bCs/>
        </w:rPr>
        <w:t xml:space="preserve">číslem </w:t>
      </w:r>
      <w:r>
        <w:rPr>
          <w:rStyle w:val="CharStyle507"/>
          <w:b/>
          <w:bCs/>
        </w:rPr>
        <w:t xml:space="preserve">7-10 </w:t>
      </w:r>
      <w:r>
        <w:rPr>
          <w:rStyle w:val="CharStyle505"/>
          <w:b/>
          <w:bCs/>
        </w:rPr>
        <w:t xml:space="preserve">/ </w:t>
      </w:r>
      <w:r>
        <w:rPr>
          <w:rStyle w:val="CharStyle507"/>
          <w:b/>
          <w:bCs/>
        </w:rPr>
        <w:t xml:space="preserve">30 </w:t>
      </w:r>
      <w:r>
        <w:rPr>
          <w:rStyle w:val="CharStyle505"/>
          <w:b/>
          <w:bCs/>
        </w:rPr>
        <w:t xml:space="preserve">mm </w:t>
      </w:r>
      <w:r>
        <w:rPr>
          <w:rStyle w:val="CharStyle507"/>
          <w:b/>
          <w:bCs/>
        </w:rPr>
        <w:t>ks</w:t>
        <w:br/>
        <w:t>„Zadavatel výslovně umožňuje nabídnout rovnocenné řešení</w:t>
        <w:br/>
      </w:r>
      <w:r>
        <w:rPr>
          <w:rStyle w:val="CharStyle505"/>
          <w:b/>
          <w:bCs/>
        </w:rPr>
        <w:t xml:space="preserve">OU 2,0 </w:t>
      </w:r>
      <w:r>
        <w:rPr>
          <w:rStyle w:val="CharStyle507"/>
          <w:b/>
          <w:bCs/>
        </w:rPr>
        <w:t xml:space="preserve">ochranný </w:t>
      </w:r>
      <w:r>
        <w:rPr>
          <w:rStyle w:val="CharStyle505"/>
          <w:b/>
          <w:bCs/>
        </w:rPr>
        <w:t xml:space="preserve">úhelník. </w:t>
      </w:r>
      <w:r>
        <w:rPr>
          <w:rStyle w:val="CharStyle507"/>
          <w:b/>
          <w:bCs/>
        </w:rPr>
        <w:t>L 2000mm</w:t>
        <w:tab/>
        <w:t>ks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>„Zadavatel výslovné umožňuje nabídnout rovnocenné řešeni</w:t>
        <w:br/>
      </w:r>
      <w:r>
        <w:rPr>
          <w:rStyle w:val="CharStyle505"/>
          <w:b/>
          <w:bCs/>
        </w:rPr>
        <w:t xml:space="preserve">DOUa-25 držák ochranného úhelníku, </w:t>
      </w:r>
      <w:r>
        <w:rPr>
          <w:rStyle w:val="CharStyle508"/>
          <w:b w:val="0"/>
          <w:bCs w:val="0"/>
        </w:rPr>
        <w:t xml:space="preserve">L </w:t>
      </w:r>
      <w:r>
        <w:rPr>
          <w:rStyle w:val="CharStyle505"/>
          <w:b/>
          <w:bCs/>
        </w:rPr>
        <w:t>250mm</w:t>
        <w:tab/>
      </w:r>
      <w:r>
        <w:rPr>
          <w:rStyle w:val="CharStyle507"/>
          <w:b/>
          <w:bCs/>
        </w:rPr>
        <w:t>ks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7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>„Zadavatel výslovně umožňuje nabídnout rovnocenné řešení</w:t>
        <w:br/>
        <w:t>860 115 Vývod uzemnění z vyrovnaného drátu Rd 10</w:t>
        <w:t>-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7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>1</w:t>
      </w:r>
      <w:r>
        <w:rPr>
          <w:rStyle w:val="CharStyle505"/>
          <w:b/>
          <w:bCs/>
        </w:rPr>
        <w:t xml:space="preserve">500 mm. nerez </w:t>
      </w:r>
      <w:r>
        <w:rPr>
          <w:rStyle w:val="CharStyle507"/>
          <w:b/>
          <w:bCs/>
        </w:rPr>
        <w:t>V4A</w:t>
        <w:tab/>
        <w:t>ks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>„Zadavatel výslovně umožňuje nabídnout rovnocenné řešení</w:t>
      </w:r>
      <w:r>
        <w:rPr>
          <w:rStyle w:val="CharStyle507"/>
          <w:vertAlign w:val="superscript"/>
          <w:b/>
          <w:bCs/>
        </w:rPr>
        <w:t>1</w:t>
        <w:br/>
      </w:r>
      <w:r>
        <w:rPr>
          <w:rStyle w:val="CharStyle509"/>
          <w:b w:val="0"/>
          <w:bCs w:val="0"/>
        </w:rPr>
        <w:t>SONDA PRO PROMĚŘENÍ ÚZEM SOUSTAVY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rStyle w:val="CharStyle507"/>
          <w:b/>
          <w:bCs/>
        </w:rPr>
        <w:t xml:space="preserve">V zemina </w:t>
      </w:r>
      <w:r>
        <w:rPr>
          <w:rStyle w:val="CharStyle505"/>
          <w:b/>
          <w:bCs/>
        </w:rPr>
        <w:t xml:space="preserve">třídy </w:t>
      </w:r>
      <w:r>
        <w:rPr>
          <w:rStyle w:val="CharStyle507"/>
          <w:b/>
          <w:bCs/>
        </w:rPr>
        <w:t>3</w:t>
        <w:tab/>
        <w:t>ks</w:t>
      </w:r>
    </w:p>
    <w:p>
      <w:pPr>
        <w:pStyle w:val="Style510"/>
        <w:framePr w:w="3715" w:h="3427" w:hRule="exact" w:wrap="none" w:vAnchor="page" w:hAnchor="page" w:x="1814" w:y="85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380" w:firstLine="0"/>
      </w:pPr>
      <w:r>
        <w:rPr>
          <w:rStyle w:val="CharStyle512"/>
          <w:i/>
          <w:iCs/>
        </w:rPr>
        <w:t>JÁMA PRO ULOŽENÍ ZEMNICÍ TYČE</w:t>
        <w:br/>
        <w:t>FeZn 2000x250x3mm</w:t>
      </w:r>
    </w:p>
    <w:p>
      <w:pPr>
        <w:pStyle w:val="Style503"/>
        <w:framePr w:w="3715" w:h="3427" w:hRule="exact" w:wrap="none" w:vAnchor="page" w:hAnchor="page" w:x="1814" w:y="8509"/>
        <w:tabs>
          <w:tab w:leader="none" w:pos="3130" w:val="left"/>
        </w:tabs>
        <w:widowControl w:val="0"/>
        <w:keepNext w:val="0"/>
        <w:keepLines w:val="0"/>
        <w:shd w:val="clear" w:color="auto" w:fill="auto"/>
        <w:bidi w:val="0"/>
        <w:spacing w:before="0" w:after="0" w:line="187" w:lineRule="exact"/>
        <w:ind w:left="0" w:right="212" w:firstLine="0"/>
      </w:pPr>
      <w:r>
        <w:rPr>
          <w:rStyle w:val="CharStyle507"/>
          <w:b/>
          <w:bCs/>
        </w:rPr>
        <w:t xml:space="preserve">Zemina </w:t>
      </w:r>
      <w:r>
        <w:rPr>
          <w:rStyle w:val="CharStyle505"/>
          <w:b/>
          <w:bCs/>
        </w:rPr>
        <w:t xml:space="preserve">třídy </w:t>
      </w:r>
      <w:r>
        <w:rPr>
          <w:rStyle w:val="CharStyle507"/>
          <w:b/>
          <w:bCs/>
        </w:rPr>
        <w:t>3</w:t>
        <w:tab/>
        <w:t>ks</w:t>
      </w:r>
    </w:p>
    <w:p>
      <w:pPr>
        <w:pStyle w:val="Style510"/>
        <w:framePr w:w="3715" w:h="3427" w:hRule="exact" w:wrap="none" w:vAnchor="page" w:hAnchor="page" w:x="1814" w:y="85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440" w:firstLine="0"/>
      </w:pPr>
      <w:r>
        <w:rPr>
          <w:rStyle w:val="CharStyle512"/>
          <w:i/>
          <w:iCs/>
        </w:rPr>
        <w:t>PROVEDENI REVIZNÍCH ZKOUŠEK</w:t>
        <w:br/>
        <w:t>DLE CSN 331500</w:t>
      </w:r>
    </w:p>
    <w:p>
      <w:pPr>
        <w:pStyle w:val="Style328"/>
        <w:framePr w:w="3715" w:h="3427" w:hRule="exact" w:wrap="none" w:vAnchor="page" w:hAnchor="page" w:x="1814" w:y="8509"/>
        <w:tabs>
          <w:tab w:leader="none" w:pos="3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212" w:firstLine="0"/>
      </w:pPr>
      <w:r>
        <w:rPr>
          <w:rStyle w:val="CharStyle330"/>
        </w:rPr>
        <w:t>Revizní technik</w:t>
        <w:tab/>
      </w:r>
      <w:r>
        <w:rPr>
          <w:rStyle w:val="CharStyle513"/>
        </w:rPr>
        <w:t>hod</w:t>
      </w:r>
    </w:p>
    <w:p>
      <w:pPr>
        <w:pStyle w:val="Style328"/>
        <w:framePr w:w="3715" w:h="3427" w:hRule="exact" w:wrap="none" w:vAnchor="page" w:hAnchor="page" w:x="1814" w:y="8509"/>
        <w:tabs>
          <w:tab w:leader="none" w:pos="3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212" w:firstLine="0"/>
      </w:pPr>
      <w:r>
        <w:rPr>
          <w:rStyle w:val="CharStyle513"/>
        </w:rPr>
        <w:t xml:space="preserve">Spolupráce s </w:t>
      </w:r>
      <w:r>
        <w:rPr>
          <w:rStyle w:val="CharStyle330"/>
        </w:rPr>
        <w:t>revíz technikem</w:t>
        <w:tab/>
      </w:r>
      <w:r>
        <w:rPr>
          <w:rStyle w:val="CharStyle513"/>
        </w:rPr>
        <w:t>hod</w:t>
      </w:r>
    </w:p>
    <w:p>
      <w:pPr>
        <w:pStyle w:val="Style514"/>
        <w:framePr w:wrap="none" w:vAnchor="page" w:hAnchor="page" w:x="5510" w:y="98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16"/>
        </w:rPr>
        <w:t>22.00</w:t>
      </w:r>
    </w:p>
    <w:p>
      <w:pPr>
        <w:pStyle w:val="Style517"/>
        <w:framePr w:wrap="none" w:vAnchor="page" w:hAnchor="page" w:x="5519" w:y="1043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19"/>
          <w:b/>
          <w:bCs/>
        </w:rPr>
        <w:t>18.00</w:t>
      </w:r>
    </w:p>
    <w:p>
      <w:pPr>
        <w:pStyle w:val="Style221"/>
        <w:framePr w:wrap="none" w:vAnchor="page" w:hAnchor="page" w:x="5519" w:y="11006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236"/>
        </w:rPr>
        <w:t>19.001</w:t>
      </w:r>
    </w:p>
    <w:p>
      <w:pPr>
        <w:framePr w:wrap="none" w:vAnchor="page" w:hAnchor="page" w:x="5855" w:y="9691"/>
        <w:widowControl w:val="0"/>
        <w:rPr>
          <w:sz w:val="2"/>
          <w:szCs w:val="2"/>
        </w:rPr>
      </w:pPr>
      <w:r>
        <w:pict>
          <v:shape id="_x0000_s1085" type="#_x0000_t75" style="width:30pt;height:64pt;">
            <v:imagedata r:id="rId123" r:href="rId124"/>
          </v:shape>
        </w:pict>
      </w:r>
    </w:p>
    <w:p>
      <w:pPr>
        <w:pStyle w:val="Style233"/>
        <w:framePr w:wrap="none" w:vAnchor="page" w:hAnchor="page" w:x="6873" w:y="687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9"/>
        </w:rPr>
        <w:t>2 763,20</w:t>
      </w:r>
    </w:p>
    <w:p>
      <w:pPr>
        <w:pStyle w:val="Style313"/>
        <w:framePr w:wrap="none" w:vAnchor="page" w:hAnchor="page" w:x="6882" w:y="788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5"/>
        </w:rPr>
        <w:t>4 847 00</w:t>
      </w:r>
    </w:p>
    <w:p>
      <w:pPr>
        <w:framePr w:wrap="none" w:vAnchor="page" w:hAnchor="page" w:x="7689" w:y="1723"/>
        <w:widowControl w:val="0"/>
        <w:rPr>
          <w:sz w:val="2"/>
          <w:szCs w:val="2"/>
        </w:rPr>
      </w:pPr>
      <w:r>
        <w:pict>
          <v:shape id="_x0000_s1086" type="#_x0000_t75" style="width:29pt;height:48pt;">
            <v:imagedata r:id="rId125" r:href="rId126"/>
          </v:shape>
        </w:pict>
      </w:r>
    </w:p>
    <w:p>
      <w:pPr>
        <w:pStyle w:val="Style517"/>
        <w:framePr w:wrap="none" w:vAnchor="page" w:hAnchor="page" w:x="6834" w:y="984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20"/>
          <w:b/>
          <w:bCs/>
        </w:rPr>
        <w:t>12 630,20</w:t>
      </w:r>
    </w:p>
    <w:p>
      <w:pPr>
        <w:pStyle w:val="Style105"/>
        <w:framePr w:wrap="none" w:vAnchor="page" w:hAnchor="page" w:x="7132" w:y="1040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06"/>
        </w:rPr>
        <w:t>0,00</w:t>
      </w:r>
    </w:p>
    <w:p>
      <w:pPr>
        <w:framePr w:wrap="none" w:vAnchor="page" w:hAnchor="page" w:x="7698" w:y="2875"/>
        <w:widowControl w:val="0"/>
        <w:rPr>
          <w:sz w:val="2"/>
          <w:szCs w:val="2"/>
        </w:rPr>
      </w:pPr>
      <w:r>
        <w:pict>
          <v:shape id="_x0000_s1087" type="#_x0000_t75" style="width:29pt;height:104pt;">
            <v:imagedata r:id="rId127" r:href="rId128"/>
          </v:shape>
        </w:pict>
      </w:r>
    </w:p>
    <w:p>
      <w:pPr>
        <w:framePr w:wrap="none" w:vAnchor="page" w:hAnchor="page" w:x="7727" w:y="4846"/>
        <w:widowControl w:val="0"/>
      </w:pPr>
    </w:p>
    <w:p>
      <w:pPr>
        <w:framePr w:wrap="none" w:vAnchor="page" w:hAnchor="page" w:x="7737" w:y="5422"/>
        <w:widowControl w:val="0"/>
      </w:pPr>
    </w:p>
    <w:p>
      <w:pPr>
        <w:framePr w:wrap="none" w:vAnchor="page" w:hAnchor="page" w:x="7718" w:y="6129"/>
        <w:widowControl w:val="0"/>
        <w:rPr>
          <w:sz w:val="2"/>
          <w:szCs w:val="2"/>
        </w:rPr>
      </w:pPr>
      <w:r>
        <w:pict>
          <v:shape id="_x0000_s1088" type="#_x0000_t75" style="width:29pt;height:37pt;">
            <v:imagedata r:id="rId129" r:href="rId130"/>
          </v:shape>
        </w:pict>
      </w:r>
    </w:p>
    <w:p>
      <w:pPr>
        <w:framePr w:wrap="none" w:vAnchor="page" w:hAnchor="page" w:x="7718" w:y="7012"/>
        <w:widowControl w:val="0"/>
        <w:rPr>
          <w:sz w:val="2"/>
          <w:szCs w:val="2"/>
        </w:rPr>
      </w:pPr>
      <w:r>
        <w:pict>
          <v:shape id="_x0000_s1089" type="#_x0000_t75" style="width:31pt;height:78pt;">
            <v:imagedata r:id="rId131" r:href="rId132"/>
          </v:shape>
        </w:pict>
      </w:r>
    </w:p>
    <w:p>
      <w:pPr>
        <w:framePr w:wrap="none" w:vAnchor="page" w:hAnchor="page" w:x="7737" w:y="9105"/>
        <w:widowControl w:val="0"/>
        <w:rPr>
          <w:sz w:val="2"/>
          <w:szCs w:val="2"/>
        </w:rPr>
      </w:pPr>
      <w:r>
        <w:pict>
          <v:shape id="_x0000_s1090" type="#_x0000_t75" style="width:31pt;height:141pt;">
            <v:imagedata r:id="rId133" r:href="rId134"/>
          </v:shape>
        </w:pict>
      </w:r>
    </w:p>
    <w:p>
      <w:pPr>
        <w:pStyle w:val="Style521"/>
        <w:framePr w:wrap="none" w:vAnchor="page" w:hAnchor="page" w:x="7132" w:y="1100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23"/>
        </w:rPr>
        <w:t>0,00</w:t>
      </w:r>
    </w:p>
    <w:p>
      <w:pPr>
        <w:pStyle w:val="Style524"/>
        <w:framePr w:w="394" w:h="336" w:hRule="exact" w:wrap="none" w:vAnchor="page" w:hAnchor="page" w:x="7132" w:y="11582"/>
        <w:widowControl w:val="0"/>
        <w:keepNext w:val="0"/>
        <w:keepLines w:val="0"/>
        <w:shd w:val="clear" w:color="auto" w:fill="auto"/>
        <w:bidi w:val="0"/>
        <w:jc w:val="left"/>
        <w:spacing w:before="0" w:after="31" w:line="120" w:lineRule="exact"/>
        <w:ind w:left="0" w:right="0" w:firstLine="0"/>
      </w:pPr>
      <w:r>
        <w:rPr>
          <w:rStyle w:val="CharStyle526"/>
        </w:rPr>
        <w:t>0.00</w:t>
      </w:r>
    </w:p>
    <w:p>
      <w:pPr>
        <w:pStyle w:val="Style527"/>
        <w:framePr w:w="394" w:h="336" w:hRule="exact" w:wrap="none" w:vAnchor="page" w:hAnchor="page" w:x="7132" w:y="1158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29"/>
        </w:rPr>
        <w:t>0,00</w:t>
      </w:r>
    </w:p>
    <w:p>
      <w:pPr>
        <w:pStyle w:val="Style233"/>
        <w:framePr w:w="2170" w:h="1325" w:hRule="exact" w:wrap="none" w:vAnchor="page" w:hAnchor="page" w:x="8649" w:y="1751"/>
        <w:tabs>
          <w:tab w:leader="none" w:pos="768" w:val="left"/>
          <w:tab w:leader="none" w:pos="17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1" w:line="120" w:lineRule="exact"/>
        <w:ind w:left="240" w:right="0" w:firstLine="0"/>
      </w:pPr>
      <w:r>
        <w:rPr>
          <w:rStyle w:val="CharStyle319"/>
        </w:rPr>
        <w:t>70.00</w:t>
        <w:tab/>
        <w:t>350 00</w:t>
        <w:tab/>
        <w:t>70,00</w:t>
      </w:r>
    </w:p>
    <w:p>
      <w:pPr>
        <w:pStyle w:val="Style233"/>
        <w:framePr w:w="2170" w:h="1325" w:hRule="exact" w:wrap="none" w:vAnchor="page" w:hAnchor="page" w:x="8649" w:y="1751"/>
        <w:tabs>
          <w:tab w:leader="none" w:pos="725" w:val="left"/>
          <w:tab w:leader="none" w:pos="15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8" w:line="120" w:lineRule="exact"/>
        <w:ind w:left="0" w:right="0" w:firstLine="0"/>
      </w:pPr>
      <w:r>
        <w:rPr>
          <w:rStyle w:val="CharStyle319"/>
        </w:rPr>
        <w:t>8 220 00</w:t>
        <w:tab/>
        <w:t>41,10</w:t>
        <w:tab/>
      </w:r>
      <w:r>
        <w:rPr>
          <w:rStyle w:val="CharStyle340"/>
        </w:rPr>
        <w:t xml:space="preserve">8 </w:t>
      </w:r>
      <w:r>
        <w:rPr>
          <w:rStyle w:val="CharStyle319"/>
        </w:rPr>
        <w:t>220.00</w:t>
      </w:r>
    </w:p>
    <w:p>
      <w:pPr>
        <w:pStyle w:val="Style233"/>
        <w:framePr w:w="2170" w:h="1325" w:hRule="exact" w:wrap="none" w:vAnchor="page" w:hAnchor="page" w:x="8649" w:y="1751"/>
        <w:tabs>
          <w:tab w:leader="none" w:pos="725" w:val="left"/>
          <w:tab w:leader="none" w:pos="15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319"/>
        </w:rPr>
        <w:t>3 720 00</w:t>
        <w:tab/>
        <w:t>18 60</w:t>
        <w:tab/>
        <w:t>3 720.00</w:t>
      </w:r>
    </w:p>
    <w:p>
      <w:pPr>
        <w:pStyle w:val="Style530"/>
        <w:framePr w:w="2170" w:h="1325" w:hRule="exact" w:wrap="none" w:vAnchor="page" w:hAnchor="page" w:x="8649" w:y="1751"/>
        <w:widowControl w:val="0"/>
        <w:keepNext w:val="0"/>
        <w:keepLines w:val="0"/>
        <w:shd w:val="clear" w:color="auto" w:fill="auto"/>
        <w:bidi w:val="0"/>
        <w:spacing w:before="0" w:after="0"/>
        <w:ind w:left="120" w:right="0" w:firstLine="0"/>
      </w:pPr>
      <w:r>
        <w:rPr>
          <w:rStyle w:val="CharStyle532"/>
          <w:b w:val="0"/>
          <w:bCs w:val="0"/>
        </w:rPr>
        <w:t>0,00</w:t>
      </w:r>
      <w:r>
        <w:rPr>
          <w:rStyle w:val="CharStyle533"/>
        </w:rPr>
        <w:t xml:space="preserve"> </w:t>
      </w:r>
      <w:r>
        <w:rPr>
          <w:rStyle w:val="CharStyle532"/>
          <w:b w:val="0"/>
          <w:bCs w:val="0"/>
        </w:rPr>
        <w:t>0.00</w:t>
      </w:r>
    </w:p>
    <w:p>
      <w:pPr>
        <w:pStyle w:val="Style534"/>
        <w:framePr w:w="2170" w:h="1325" w:hRule="exact" w:wrap="none" w:vAnchor="page" w:hAnchor="page" w:x="8649" w:y="175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36"/>
          <w:b w:val="0"/>
          <w:bCs w:val="0"/>
        </w:rPr>
        <w:t>12</w:t>
      </w:r>
      <w:r>
        <w:rPr>
          <w:rStyle w:val="CharStyle537"/>
        </w:rPr>
        <w:t xml:space="preserve"> </w:t>
      </w:r>
      <w:r>
        <w:rPr>
          <w:rStyle w:val="CharStyle536"/>
          <w:b w:val="0"/>
          <w:bCs w:val="0"/>
        </w:rPr>
        <w:t>010,00</w:t>
      </w:r>
    </w:p>
    <w:p>
      <w:pPr>
        <w:pStyle w:val="Style538"/>
        <w:framePr w:w="1430" w:h="8568" w:hRule="exact" w:wrap="none" w:vAnchor="page" w:hAnchor="page" w:x="8495" w:y="26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40"/>
        </w:rPr>
        <w:t>12 010,00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260" w:right="0" w:firstLine="0"/>
      </w:pPr>
      <w:r>
        <w:rPr>
          <w:rStyle w:val="CharStyle235"/>
        </w:rPr>
        <w:t>4 920 00</w:t>
        <w:tab/>
        <w:t>68.10</w:t>
      </w:r>
    </w:p>
    <w:p>
      <w:pPr>
        <w:pStyle w:val="Style233"/>
        <w:framePr w:w="1430" w:h="8568" w:hRule="exact" w:wrap="none" w:vAnchor="page" w:hAnchor="page" w:x="8495" w:y="2683"/>
        <w:tabs>
          <w:tab w:leader="none" w:pos="9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180" w:right="0" w:firstLine="0"/>
      </w:pPr>
      <w:r>
        <w:rPr>
          <w:rStyle w:val="CharStyle235"/>
        </w:rPr>
        <w:t>73116.00</w:t>
        <w:tab/>
        <w:t>159.80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1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260" w:right="0" w:firstLine="0"/>
      </w:pPr>
      <w:r>
        <w:rPr>
          <w:rStyle w:val="CharStyle235"/>
        </w:rPr>
        <w:t>3 780.00</w:t>
        <w:tab/>
        <w:t>53.60</w:t>
      </w:r>
    </w:p>
    <w:p>
      <w:pPr>
        <w:pStyle w:val="Style233"/>
        <w:framePr w:w="1430" w:h="8568" w:hRule="exact" w:wrap="none" w:vAnchor="page" w:hAnchor="page" w:x="8495" w:y="2683"/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260" w:right="0" w:firstLine="0"/>
      </w:pPr>
      <w:r>
        <w:rPr>
          <w:rStyle w:val="CharStyle235"/>
        </w:rPr>
        <w:t>2 519.60 3 519 40</w:t>
      </w:r>
    </w:p>
    <w:p>
      <w:pPr>
        <w:pStyle w:val="Style233"/>
        <w:numPr>
          <w:ilvl w:val="0"/>
          <w:numId w:val="63"/>
        </w:numPr>
        <w:framePr w:w="1430" w:h="8568" w:hRule="exact" w:wrap="none" w:vAnchor="page" w:hAnchor="page" w:x="8495" w:y="2683"/>
        <w:tabs>
          <w:tab w:leader="none" w:pos="8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360" w:right="0" w:firstLine="0"/>
      </w:pPr>
      <w:r>
        <w:rPr>
          <w:rStyle w:val="CharStyle319"/>
        </w:rPr>
        <w:t xml:space="preserve">1 </w:t>
      </w:r>
      <w:r>
        <w:rPr>
          <w:rStyle w:val="CharStyle235"/>
        </w:rPr>
        <w:t>316.60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360" w:right="0" w:firstLine="0"/>
      </w:pPr>
      <w:r>
        <w:rPr>
          <w:rStyle w:val="CharStyle235"/>
        </w:rPr>
        <w:t>167,00 1 122,90 764.90 6 498.50 521.60</w:t>
        <w:tab/>
        <w:t>836.40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" w:line="384" w:lineRule="exact"/>
        <w:ind w:left="260" w:right="0" w:firstLine="0"/>
      </w:pPr>
      <w:r>
        <w:rPr>
          <w:rStyle w:val="CharStyle319"/>
        </w:rPr>
        <w:t xml:space="preserve">2 </w:t>
      </w:r>
      <w:r>
        <w:rPr>
          <w:rStyle w:val="CharStyle235"/>
        </w:rPr>
        <w:t>694.60</w:t>
        <w:tab/>
        <w:t>219.20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4" w:lineRule="exact"/>
        <w:ind w:left="260" w:right="0" w:firstLine="0"/>
      </w:pPr>
      <w:r>
        <w:rPr>
          <w:rStyle w:val="CharStyle235"/>
        </w:rPr>
        <w:t>6 296.40</w:t>
        <w:tab/>
        <w:t>411 80</w:t>
      </w:r>
    </w:p>
    <w:p>
      <w:pPr>
        <w:pStyle w:val="Style233"/>
        <w:numPr>
          <w:ilvl w:val="0"/>
          <w:numId w:val="65"/>
        </w:numPr>
        <w:framePr w:w="1430" w:h="8568" w:hRule="exact" w:wrap="none" w:vAnchor="page" w:hAnchor="page" w:x="8495" w:y="2683"/>
        <w:tabs>
          <w:tab w:leader="none" w:pos="351" w:val="left"/>
          <w:tab w:leader="none" w:pos="131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04" w:lineRule="exact"/>
        <w:ind w:left="260" w:right="0" w:firstLine="0"/>
      </w:pPr>
      <w:r>
        <w:rPr>
          <w:rStyle w:val="CharStyle235"/>
        </w:rPr>
        <w:t>641.20</w:t>
        <w:tab/>
        <w:t>213,20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8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20" w:line="504" w:lineRule="exact"/>
        <w:ind w:left="260" w:right="0" w:firstLine="0"/>
      </w:pPr>
      <w:r>
        <w:rPr>
          <w:rStyle w:val="CharStyle235"/>
        </w:rPr>
        <w:t>10 304.50</w:t>
        <w:tab/>
        <w:t>409,50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1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79" w:lineRule="exact"/>
        <w:ind w:left="260" w:right="0" w:firstLine="0"/>
      </w:pPr>
      <w:r>
        <w:rPr>
          <w:rStyle w:val="CharStyle235"/>
        </w:rPr>
        <w:t>1171,50</w:t>
        <w:tab/>
        <w:t>115.00</w:t>
      </w:r>
    </w:p>
    <w:p>
      <w:pPr>
        <w:pStyle w:val="Style233"/>
        <w:numPr>
          <w:ilvl w:val="0"/>
          <w:numId w:val="65"/>
        </w:numPr>
        <w:framePr w:w="1430" w:h="8568" w:hRule="exact" w:wrap="none" w:vAnchor="page" w:hAnchor="page" w:x="8495" w:y="2683"/>
        <w:tabs>
          <w:tab w:leader="none" w:pos="361" w:val="left"/>
          <w:tab w:leader="none" w:pos="132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79" w:lineRule="exact"/>
        <w:ind w:left="260" w:right="0" w:firstLine="0"/>
      </w:pPr>
      <w:r>
        <w:rPr>
          <w:rStyle w:val="CharStyle235"/>
        </w:rPr>
        <w:t>685.10</w:t>
        <w:tab/>
        <w:t>393,20</w:t>
      </w:r>
    </w:p>
    <w:p>
      <w:pPr>
        <w:pStyle w:val="Style233"/>
        <w:numPr>
          <w:ilvl w:val="0"/>
          <w:numId w:val="67"/>
        </w:numPr>
        <w:framePr w:w="1430" w:h="8568" w:hRule="exact" w:wrap="none" w:vAnchor="page" w:hAnchor="page" w:x="8495" w:y="2683"/>
        <w:tabs>
          <w:tab w:leader="none" w:pos="133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79" w:lineRule="exact"/>
        <w:ind w:left="360" w:right="0" w:firstLine="0"/>
      </w:pPr>
      <w:r>
        <w:rPr>
          <w:rStyle w:val="CharStyle235"/>
        </w:rPr>
        <w:t>38,30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26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76" w:lineRule="exact"/>
        <w:ind w:left="260" w:right="0" w:firstLine="0"/>
      </w:pPr>
      <w:r>
        <w:rPr>
          <w:rStyle w:val="CharStyle235"/>
        </w:rPr>
        <w:t>8 346,80</w:t>
        <w:tab/>
        <w:t>953.50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8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76" w:lineRule="exact"/>
        <w:ind w:left="260" w:right="0" w:firstLine="0"/>
      </w:pPr>
      <w:r>
        <w:rPr>
          <w:rStyle w:val="CharStyle235"/>
        </w:rPr>
        <w:t>12 173.40</w:t>
        <w:tab/>
        <w:t>676,30</w:t>
      </w:r>
    </w:p>
    <w:p>
      <w:pPr>
        <w:pStyle w:val="Style233"/>
        <w:framePr w:w="1430" w:h="8568" w:hRule="exact" w:wrap="none" w:vAnchor="page" w:hAnchor="page" w:x="8495" w:y="2683"/>
        <w:tabs>
          <w:tab w:leader="none" w:pos="139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76" w:lineRule="exact"/>
        <w:ind w:left="260" w:right="0" w:firstLine="0"/>
      </w:pPr>
      <w:r>
        <w:rPr>
          <w:rStyle w:val="CharStyle235"/>
        </w:rPr>
        <w:t>23 281,20</w:t>
        <w:tab/>
        <w:t>1 293,40</w:t>
      </w:r>
    </w:p>
    <w:p>
      <w:pPr>
        <w:pStyle w:val="Style499"/>
        <w:framePr w:w="1834" w:h="455" w:hRule="exact" w:wrap="none" w:vAnchor="page" w:hAnchor="page" w:x="1814" w:y="12078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501"/>
          <w:b/>
          <w:bCs/>
        </w:rPr>
        <w:t>Podružný materiál Elektromontáže - celkem</w:t>
      </w:r>
    </w:p>
    <w:p>
      <w:pPr>
        <w:pStyle w:val="Style233"/>
        <w:framePr w:w="797" w:h="432" w:hRule="exact" w:wrap="none" w:vAnchor="page" w:hAnchor="page" w:x="6729" w:y="12100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>1 867.10</w:t>
      </w:r>
    </w:p>
    <w:p>
      <w:pPr>
        <w:pStyle w:val="Style541"/>
        <w:framePr w:w="797" w:h="432" w:hRule="exact" w:wrap="none" w:vAnchor="page" w:hAnchor="page" w:x="6729" w:y="1210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43"/>
        </w:rPr>
        <w:t>95</w:t>
      </w:r>
      <w:r>
        <w:rPr>
          <w:rStyle w:val="CharStyle544"/>
        </w:rPr>
        <w:t xml:space="preserve"> </w:t>
      </w:r>
      <w:r>
        <w:rPr>
          <w:rStyle w:val="CharStyle543"/>
        </w:rPr>
        <w:t>222,30</w:t>
      </w:r>
    </w:p>
    <w:p>
      <w:pPr>
        <w:pStyle w:val="Style233"/>
        <w:framePr w:w="1171" w:h="811" w:hRule="exact" w:wrap="none" w:vAnchor="page" w:hAnchor="page" w:x="8706" w:y="11519"/>
        <w:tabs>
          <w:tab w:leader="none" w:pos="6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235"/>
        </w:rPr>
        <w:t>4 680,00</w:t>
        <w:tab/>
        <w:t>390.00</w:t>
      </w:r>
    </w:p>
    <w:p>
      <w:pPr>
        <w:pStyle w:val="Style233"/>
        <w:framePr w:w="1171" w:h="811" w:hRule="exact" w:wrap="none" w:vAnchor="page" w:hAnchor="page" w:x="8706" w:y="11519"/>
        <w:tabs>
          <w:tab w:leader="none" w:pos="67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rStyle w:val="CharStyle235"/>
        </w:rPr>
        <w:t>3 480,00</w:t>
        <w:tab/>
        <w:t>290.00</w:t>
      </w:r>
    </w:p>
    <w:p>
      <w:pPr>
        <w:pStyle w:val="Style545"/>
        <w:framePr w:w="1171" w:h="811" w:hRule="exact" w:wrap="none" w:vAnchor="page" w:hAnchor="page" w:x="8706" w:y="11519"/>
        <w:widowControl w:val="0"/>
        <w:keepNext w:val="0"/>
        <w:keepLines w:val="0"/>
        <w:shd w:val="clear" w:color="auto" w:fill="auto"/>
        <w:bidi w:val="0"/>
        <w:spacing w:before="0" w:after="0"/>
        <w:ind w:left="920" w:right="0" w:firstLine="0"/>
      </w:pPr>
      <w:r>
        <w:rPr>
          <w:rStyle w:val="CharStyle547"/>
        </w:rPr>
        <w:t xml:space="preserve">0.00 </w:t>
      </w:r>
      <w:r>
        <w:rPr>
          <w:rStyle w:val="CharStyle548"/>
        </w:rPr>
        <w:t>0.00</w:t>
      </w:r>
    </w:p>
    <w:p>
      <w:pPr>
        <w:pStyle w:val="Style233"/>
        <w:framePr w:w="730" w:h="8178" w:hRule="exact" w:wrap="none" w:vAnchor="page" w:hAnchor="page" w:x="10137" w:y="3076"/>
        <w:widowControl w:val="0"/>
        <w:keepNext w:val="0"/>
        <w:keepLines w:val="0"/>
        <w:shd w:val="clear" w:color="auto" w:fill="auto"/>
        <w:bidi w:val="0"/>
        <w:jc w:val="right"/>
        <w:spacing w:before="0" w:after="0" w:line="384" w:lineRule="exact"/>
        <w:ind w:left="0" w:right="0" w:firstLine="0"/>
      </w:pPr>
      <w:r>
        <w:rPr>
          <w:rStyle w:val="CharStyle235"/>
        </w:rPr>
        <w:t>13 620,00 86 292.00 28 944.00 7 038,80 7 899.60</w:t>
      </w:r>
    </w:p>
    <w:p>
      <w:pPr>
        <w:pStyle w:val="Style233"/>
        <w:numPr>
          <w:ilvl w:val="0"/>
          <w:numId w:val="69"/>
        </w:numPr>
        <w:framePr w:w="730" w:h="8178" w:hRule="exact" w:wrap="none" w:vAnchor="page" w:hAnchor="page" w:x="10137" w:y="3076"/>
        <w:tabs>
          <w:tab w:leader="none" w:pos="2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160" w:right="0" w:firstLine="0"/>
      </w:pPr>
      <w:r>
        <w:rPr>
          <w:rStyle w:val="CharStyle235"/>
        </w:rPr>
        <w:t>245.80 6 498.50</w:t>
      </w:r>
    </w:p>
    <w:p>
      <w:pPr>
        <w:pStyle w:val="Style233"/>
        <w:numPr>
          <w:ilvl w:val="0"/>
          <w:numId w:val="69"/>
        </w:numPr>
        <w:framePr w:w="730" w:h="8178" w:hRule="exact" w:wrap="none" w:vAnchor="page" w:hAnchor="page" w:x="10137" w:y="3076"/>
        <w:tabs>
          <w:tab w:leader="none" w:pos="2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160" w:right="0" w:firstLine="0"/>
      </w:pPr>
      <w:r>
        <w:rPr>
          <w:rStyle w:val="CharStyle235"/>
        </w:rPr>
        <w:t>345,60</w:t>
      </w:r>
    </w:p>
    <w:p>
      <w:pPr>
        <w:pStyle w:val="Style233"/>
        <w:numPr>
          <w:ilvl w:val="0"/>
          <w:numId w:val="71"/>
        </w:numPr>
        <w:framePr w:w="730" w:h="8178" w:hRule="exact" w:wrap="none" w:vAnchor="page" w:hAnchor="page" w:x="10137" w:y="3076"/>
        <w:tabs>
          <w:tab w:leader="none" w:pos="2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160" w:right="0" w:firstLine="0"/>
      </w:pPr>
      <w:r>
        <w:rPr>
          <w:rStyle w:val="CharStyle235"/>
        </w:rPr>
        <w:t>945,60</w:t>
      </w:r>
    </w:p>
    <w:p>
      <w:pPr>
        <w:pStyle w:val="Style233"/>
        <w:framePr w:w="730" w:h="8178" w:hRule="exact" w:wrap="none" w:vAnchor="page" w:hAnchor="page" w:x="10137" w:y="3076"/>
        <w:widowControl w:val="0"/>
        <w:keepNext w:val="0"/>
        <w:keepLines w:val="0"/>
        <w:shd w:val="clear" w:color="auto" w:fill="auto"/>
        <w:bidi w:val="0"/>
        <w:jc w:val="both"/>
        <w:spacing w:before="0" w:after="156" w:line="504" w:lineRule="exact"/>
        <w:ind w:left="160" w:right="0" w:firstLine="0"/>
      </w:pPr>
      <w:r>
        <w:rPr>
          <w:rStyle w:val="CharStyle235"/>
        </w:rPr>
        <w:t>9 059.60 2 345 20 15 151,50</w:t>
      </w:r>
    </w:p>
    <w:p>
      <w:pPr>
        <w:pStyle w:val="Style233"/>
        <w:framePr w:w="730" w:h="8178" w:hRule="exact" w:wrap="none" w:vAnchor="page" w:hAnchor="page" w:x="10137" w:y="3076"/>
        <w:widowControl w:val="0"/>
        <w:keepNext w:val="0"/>
        <w:keepLines w:val="0"/>
        <w:shd w:val="clear" w:color="auto" w:fill="auto"/>
        <w:bidi w:val="0"/>
        <w:jc w:val="both"/>
        <w:spacing w:before="0" w:after="0" w:line="384" w:lineRule="exact"/>
        <w:ind w:left="160" w:right="0" w:firstLine="0"/>
      </w:pPr>
      <w:r>
        <w:rPr>
          <w:rStyle w:val="CharStyle235"/>
        </w:rPr>
        <w:t>1 265,00</w:t>
      </w:r>
    </w:p>
    <w:p>
      <w:pPr>
        <w:pStyle w:val="Style233"/>
        <w:numPr>
          <w:ilvl w:val="0"/>
          <w:numId w:val="71"/>
        </w:numPr>
        <w:framePr w:w="730" w:h="8178" w:hRule="exact" w:wrap="none" w:vAnchor="page" w:hAnchor="page" w:x="10137" w:y="3076"/>
        <w:tabs>
          <w:tab w:leader="none" w:pos="26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84" w:lineRule="exact"/>
        <w:ind w:left="280" w:right="0" w:hanging="120"/>
      </w:pPr>
      <w:r>
        <w:rPr>
          <w:rStyle w:val="CharStyle235"/>
        </w:rPr>
        <w:t>325,20 842,60</w:t>
      </w:r>
    </w:p>
    <w:p>
      <w:pPr>
        <w:pStyle w:val="Style233"/>
        <w:framePr w:w="730" w:h="8178" w:hRule="exact" w:wrap="none" w:vAnchor="page" w:hAnchor="page" w:x="10137" w:y="3076"/>
        <w:widowControl w:val="0"/>
        <w:keepNext w:val="0"/>
        <w:keepLines w:val="0"/>
        <w:shd w:val="clear" w:color="auto" w:fill="auto"/>
        <w:bidi w:val="0"/>
        <w:jc w:val="both"/>
        <w:spacing w:before="0" w:after="0" w:line="576" w:lineRule="exact"/>
        <w:ind w:left="160" w:right="0" w:firstLine="0"/>
      </w:pPr>
      <w:r>
        <w:rPr>
          <w:rStyle w:val="CharStyle235"/>
        </w:rPr>
        <w:t>20 977,00 12 173.40 23 281.20</w:t>
      </w:r>
    </w:p>
    <w:p>
      <w:pPr>
        <w:pStyle w:val="Style233"/>
        <w:framePr w:w="998" w:h="1029" w:hRule="exact" w:wrap="none" w:vAnchor="page" w:hAnchor="page" w:x="9878" w:y="11514"/>
        <w:widowControl w:val="0"/>
        <w:keepNext w:val="0"/>
        <w:keepLines w:val="0"/>
        <w:shd w:val="clear" w:color="auto" w:fill="auto"/>
        <w:bidi w:val="0"/>
        <w:jc w:val="right"/>
        <w:spacing w:before="0" w:after="0" w:line="192" w:lineRule="exact"/>
        <w:ind w:left="0" w:right="0" w:firstLine="0"/>
      </w:pPr>
      <w:r>
        <w:rPr>
          <w:rStyle w:val="CharStyle235"/>
        </w:rPr>
        <w:t xml:space="preserve">4 680.00 3 480.00 </w:t>
      </w:r>
      <w:r>
        <w:rPr>
          <w:rStyle w:val="CharStyle549"/>
        </w:rPr>
        <w:t xml:space="preserve">0.00 </w:t>
      </w:r>
      <w:r>
        <w:rPr>
          <w:rStyle w:val="CharStyle550"/>
        </w:rPr>
        <w:t>1 667 10</w:t>
      </w:r>
    </w:p>
    <w:p>
      <w:pPr>
        <w:pStyle w:val="Style393"/>
        <w:framePr w:w="998" w:h="1029" w:hRule="exact" w:wrap="none" w:vAnchor="page" w:hAnchor="page" w:x="9878" w:y="11514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0" w:firstLine="0"/>
      </w:pPr>
      <w:r>
        <w:rPr>
          <w:rStyle w:val="CharStyle551"/>
          <w:i/>
          <w:iCs/>
        </w:rPr>
        <w:t>W&amp;WHM</w:t>
      </w:r>
    </w:p>
    <w:p>
      <w:pPr>
        <w:framePr w:wrap="none" w:vAnchor="page" w:hAnchor="page" w:x="5855" w:y="11179"/>
        <w:widowControl w:val="0"/>
        <w:rPr>
          <w:sz w:val="2"/>
          <w:szCs w:val="2"/>
        </w:rPr>
      </w:pPr>
      <w:r>
        <w:pict>
          <v:shape id="_x0000_s1091" type="#_x0000_t75" style="width:31pt;height:20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92" type="#_x0000_t75" style="position:absolute;margin-left:291.75pt;margin-top:85.6pt;width:30.25pt;height:67.2pt;z-index:-251658697;mso-wrap-distance-left:5.pt;mso-wrap-distance-right:5.pt;mso-position-horizontal-relative:page;mso-position-vertical-relative:page" wrapcoords="0 0">
            <v:imagedata r:id="rId137" r:href="rId138"/>
            <w10:wrap anchorx="page" anchory="page"/>
          </v:shape>
        </w:pict>
      </w:r>
      <w:r>
        <w:pict>
          <v:shape id="_x0000_s1093" type="#_x0000_t75" style="position:absolute;margin-left:291.25pt;margin-top:151.85pt;width:29.75pt;height:68.15pt;z-index:-251658696;mso-wrap-distance-left:5.pt;mso-wrap-distance-right:5.pt;mso-position-horizontal-relative:page;mso-position-vertical-relative:page" wrapcoords="0 0">
            <v:imagedata r:id="rId139" r:href="rId140"/>
            <w10:wrap anchorx="page" anchory="page"/>
          </v:shape>
        </w:pict>
      </w:r>
      <w:r>
        <w:pict>
          <v:shape id="_x0000_s1094" type="#_x0000_t75" style="position:absolute;margin-left:291.75pt;margin-top:361.1pt;width:31.2pt;height:67.2pt;z-index:-251658695;mso-wrap-distance-left:5.pt;mso-wrap-distance-right:5.pt;mso-position-horizontal-relative:page;mso-position-vertical-relative:page" wrapcoords="0 0">
            <v:imagedata r:id="rId141" r:href="rId142"/>
            <w10:wrap anchorx="page" anchory="page"/>
          </v:shape>
        </w:pict>
      </w:r>
    </w:p>
    <w:tbl>
      <w:tblPr>
        <w:tblOverlap w:val="never"/>
        <w:tblLayout w:type="fixed"/>
        <w:jc w:val="left"/>
      </w:tblPr>
      <w:tblGrid>
        <w:gridCol w:w="2976"/>
        <w:gridCol w:w="7027"/>
      </w:tblGrid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Název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80" w:right="0" w:firstLine="0"/>
            </w:pPr>
            <w:r>
              <w:rPr>
                <w:rStyle w:val="CharStyle17"/>
                <w:b/>
                <w:bCs/>
              </w:rPr>
              <w:t>Hodnota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Nadpis rekapitulace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Seznam prací a dodávek elektrotechnických zařízení MODERNIZACE VYSSI ODBORNÉ ŠKOLY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Akce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A STŘEDNÍ PRŮMYSLOVÉ ŠKOLY RYCHNOV NAD KNĚŽNOU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003" w:h="8059" w:wrap="none" w:vAnchor="page" w:hAnchor="page" w:x="739" w:y="119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SILNOPROUD NA JAMACH_SO-02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</w:t>
            </w:r>
          </w:p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Investor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KRÁLOVEHRADECKÝ KRAJ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Z. č.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RP-032-01-DPS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A. č.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RP-032-01-DPS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Smlouva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03" w:h="8059" w:wrap="none" w:vAnchor="page" w:hAnchor="page" w:x="739" w:y="11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Vypracoval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Paščák R.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Kontroloval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Paščák R.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03" w:h="8059" w:wrap="none" w:vAnchor="page" w:hAnchor="page" w:x="739" w:y="11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03" w:h="8059" w:wrap="none" w:vAnchor="page" w:hAnchor="page" w:x="739" w:y="11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CÚ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03" w:h="8059" w:wrap="none" w:vAnchor="page" w:hAnchor="page" w:x="739" w:y="11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Poznámka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80" w:right="0" w:firstLine="0"/>
            </w:pPr>
            <w:r>
              <w:rPr>
                <w:rStyle w:val="CharStyle493"/>
                <w:b/>
                <w:bCs/>
              </w:rPr>
              <w:t>Uvedené ceny jsou v Kč a nezahrnují DPH, pokud to není uvedeno.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Doprava dodávek (x) 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0,1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Přesun dodávek (x) 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0,1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PPV (x nebox) 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0,54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PPV zemních prací, nátěrů (x) 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8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 - a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0,5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 - b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0,952842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 - k1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0,5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 - k2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0,5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1. sazba DPH </w:t>
            </w:r>
            <w:r>
              <w:rPr>
                <w:rStyle w:val="CharStyle42"/>
                <w:b/>
                <w:bCs/>
              </w:rPr>
              <w:t>%</w:t>
            </w:r>
          </w:p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i pro přirážky rekapitulace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21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2. sazba DPH 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10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Procento PM 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003" w:h="8059" w:wrap="none" w:vAnchor="page" w:hAnchor="page" w:x="739" w:y="11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80" w:right="0" w:firstLine="0"/>
            </w:pPr>
            <w:r>
              <w:rPr>
                <w:rStyle w:val="CharStyle17"/>
                <w:b/>
                <w:bCs/>
              </w:rPr>
              <w:t>2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2"/>
        <w:framePr w:w="10003" w:h="422" w:hRule="exact" w:wrap="none" w:vAnchor="page" w:hAnchor="page" w:x="739" w:y="782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320" w:firstLine="0"/>
      </w:pPr>
      <w:r>
        <w:rPr>
          <w:rStyle w:val="CharStyle154"/>
          <w:b/>
          <w:bCs/>
        </w:rPr>
        <w:t>krycí list rozpočtu</w:t>
      </w:r>
    </w:p>
    <w:p>
      <w:pPr>
        <w:pStyle w:val="Style15"/>
        <w:framePr w:w="1190" w:h="1545" w:hRule="exact" w:wrap="none" w:vAnchor="page" w:hAnchor="page" w:x="1103" w:y="1302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Stavba:</w:t>
      </w:r>
    </w:p>
    <w:p>
      <w:pPr>
        <w:pStyle w:val="Style15"/>
        <w:framePr w:w="1190" w:h="1545" w:hRule="exact" w:wrap="none" w:vAnchor="page" w:hAnchor="page" w:x="1103" w:y="1302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90" w:h="1545" w:hRule="exact" w:wrap="none" w:vAnchor="page" w:hAnchor="page" w:x="1103" w:y="1302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90" w:h="1545" w:hRule="exact" w:wrap="none" w:vAnchor="page" w:hAnchor="page" w:x="1103" w:y="130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834" w:h="788" w:hRule="exact" w:wrap="none" w:vAnchor="page" w:hAnchor="page" w:x="2812" w:y="1287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34" w:h="788" w:hRule="exact" w:wrap="none" w:vAnchor="page" w:hAnchor="page" w:x="2812" w:y="1287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34"/>
        <w:framePr w:w="7834" w:h="788" w:hRule="exact" w:wrap="none" w:vAnchor="page" w:hAnchor="page" w:x="2812" w:y="1287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rStyle w:val="CharStyle302"/>
          <w:b/>
          <w:bCs/>
        </w:rPr>
        <w:t>1-1.</w:t>
      </w:r>
      <w:r>
        <w:rPr>
          <w:rStyle w:val="CharStyle37"/>
          <w:b/>
          <w:bCs/>
        </w:rPr>
        <w:t xml:space="preserve"> ETAPA</w:t>
      </w:r>
    </w:p>
    <w:p>
      <w:pPr>
        <w:pStyle w:val="Style15"/>
        <w:framePr w:w="10003" w:h="605" w:hRule="exact" w:wrap="none" w:vAnchor="page" w:hAnchor="page" w:x="739" w:y="2251"/>
        <w:widowControl w:val="0"/>
        <w:keepNext w:val="0"/>
        <w:keepLines w:val="0"/>
        <w:shd w:val="clear" w:color="auto" w:fill="auto"/>
        <w:bidi w:val="0"/>
        <w:jc w:val="left"/>
        <w:spacing w:before="0" w:after="140" w:line="160" w:lineRule="exact"/>
        <w:ind w:left="2074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18"/>
        <w:framePr w:w="10003" w:h="605" w:hRule="exact" w:wrap="none" w:vAnchor="page" w:hAnchor="page" w:x="739" w:y="22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74" w:right="0" w:firstLine="0"/>
      </w:pPr>
      <w:bookmarkStart w:id="92" w:name="bookmark92"/>
      <w:r>
        <w:rPr>
          <w:rStyle w:val="CharStyle20"/>
          <w:b/>
          <w:bCs/>
        </w:rPr>
        <w:t>D.1.4.6 - Elektronická komunikace</w:t>
      </w:r>
      <w:bookmarkEnd w:id="92"/>
    </w:p>
    <w:tbl>
      <w:tblPr>
        <w:tblOverlap w:val="never"/>
        <w:tblLayout w:type="fixed"/>
        <w:jc w:val="left"/>
      </w:tblPr>
      <w:tblGrid>
        <w:gridCol w:w="5222"/>
        <w:gridCol w:w="2904"/>
        <w:gridCol w:w="115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7" w:y="30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7" w:y="30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7" w:y="30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7" w:y="30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7" w:y="3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7" w:y="307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003" w:h="2393" w:hRule="exact" w:wrap="none" w:vAnchor="page" w:hAnchor="page" w:x="739" w:y="6129"/>
        <w:widowControl w:val="0"/>
        <w:keepNext w:val="0"/>
        <w:keepLines w:val="0"/>
        <w:shd w:val="clear" w:color="auto" w:fill="auto"/>
        <w:bidi w:val="0"/>
        <w:spacing w:before="0" w:after="12" w:line="160" w:lineRule="exact"/>
        <w:ind w:left="44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003" w:h="2393" w:hRule="exact" w:wrap="none" w:vAnchor="page" w:hAnchor="page" w:x="739" w:y="612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800" w:right="232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„VLASTNÍ"). Ocenění "vlastní" položky: 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p>
      <w:pPr>
        <w:pStyle w:val="Style31"/>
        <w:framePr w:w="10003" w:h="917" w:hRule="exact" w:wrap="none" w:vAnchor="page" w:hAnchor="page" w:x="739" w:y="8724"/>
        <w:tabs>
          <w:tab w:leader="none" w:pos="874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440" w:right="0" w:firstLine="0"/>
      </w:pPr>
      <w:r>
        <w:rPr>
          <w:rStyle w:val="CharStyle33"/>
          <w:b/>
          <w:bCs/>
        </w:rPr>
        <w:t>Náklady z rozpočtu</w:t>
        <w:tab/>
        <w:t>1 258 814,00</w:t>
      </w:r>
    </w:p>
    <w:p>
      <w:pPr>
        <w:pStyle w:val="Style31"/>
        <w:framePr w:w="10003" w:h="917" w:hRule="exact" w:wrap="none" w:vAnchor="page" w:hAnchor="page" w:x="739" w:y="8724"/>
        <w:tabs>
          <w:tab w:leader="none" w:pos="9498" w:val="left"/>
        </w:tabs>
        <w:widowControl w:val="0"/>
        <w:keepNext w:val="0"/>
        <w:keepLines w:val="0"/>
        <w:shd w:val="clear" w:color="auto" w:fill="auto"/>
        <w:bidi w:val="0"/>
        <w:spacing w:before="0" w:after="220" w:line="230" w:lineRule="exact"/>
        <w:ind w:left="440" w:right="0" w:firstLine="0"/>
      </w:pPr>
      <w:r>
        <w:rPr>
          <w:rStyle w:val="CharStyle33"/>
          <w:b/>
          <w:bCs/>
        </w:rPr>
        <w:t>Ostatní náklady</w:t>
        <w:tab/>
        <w:t>0,00</w:t>
      </w:r>
    </w:p>
    <w:p>
      <w:pPr>
        <w:pStyle w:val="Style31"/>
        <w:framePr w:w="10003" w:h="917" w:hRule="exact" w:wrap="none" w:vAnchor="page" w:hAnchor="page" w:x="739" w:y="8724"/>
        <w:tabs>
          <w:tab w:leader="none" w:pos="874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440" w:right="0" w:firstLine="0"/>
      </w:pPr>
      <w:r>
        <w:rPr>
          <w:rStyle w:val="CharStyle33"/>
          <w:b/>
          <w:bCs/>
        </w:rPr>
        <w:t>Cena bez DPH</w:t>
        <w:tab/>
        <w:t>1 258 814,00</w:t>
      </w:r>
    </w:p>
    <w:tbl>
      <w:tblPr>
        <w:tblOverlap w:val="never"/>
        <w:tblLayout w:type="fixed"/>
        <w:jc w:val="left"/>
      </w:tblPr>
      <w:tblGrid>
        <w:gridCol w:w="1728"/>
        <w:gridCol w:w="1277"/>
        <w:gridCol w:w="1464"/>
        <w:gridCol w:w="2333"/>
        <w:gridCol w:w="2760"/>
      </w:tblGrid>
      <w:tr>
        <w:trPr>
          <w:trHeight w:val="34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00" w:firstLine="0"/>
            </w:pPr>
            <w:r>
              <w:rPr>
                <w:rStyle w:val="CharStyle164"/>
                <w:b w:val="0"/>
                <w:bCs w:val="0"/>
              </w:rPr>
              <w:t>1 258 814,00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264 350,90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0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2" w:h="1099" w:wrap="none" w:vAnchor="page" w:hAnchor="page" w:x="1108" w:y="96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2" w:h="1099" w:wrap="none" w:vAnchor="page" w:hAnchor="page" w:x="1108" w:y="96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1099" w:wrap="none" w:vAnchor="page" w:hAnchor="page" w:x="1108" w:y="9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1 523 164,90</w:t>
            </w:r>
          </w:p>
        </w:tc>
      </w:tr>
    </w:tbl>
    <w:p>
      <w:pPr>
        <w:framePr w:wrap="none" w:vAnchor="page" w:hAnchor="page" w:x="6244" w:y="12671"/>
        <w:widowControl w:val="0"/>
        <w:rPr>
          <w:sz w:val="2"/>
          <w:szCs w:val="2"/>
        </w:rPr>
      </w:pPr>
      <w:r>
        <w:pict>
          <v:shape id="_x0000_s1095" type="#_x0000_t75" style="width:222pt;height:169pt;">
            <v:imagedata r:id="rId143" r:href="rId144"/>
          </v:shape>
        </w:pict>
      </w:r>
    </w:p>
    <w:p>
      <w:pPr>
        <w:framePr w:wrap="none" w:vAnchor="page" w:hAnchor="page" w:x="1156" w:y="12676"/>
        <w:widowControl w:val="0"/>
        <w:rPr>
          <w:sz w:val="2"/>
          <w:szCs w:val="2"/>
        </w:rPr>
      </w:pPr>
      <w:r>
        <w:pict>
          <v:shape id="_x0000_s1096" type="#_x0000_t75" style="width:229pt;height:171pt;">
            <v:imagedata r:id="rId145" r:href="rId146"/>
          </v:shape>
        </w:pict>
      </w:r>
    </w:p>
    <w:p>
      <w:pPr>
        <w:pStyle w:val="Style34"/>
        <w:framePr w:wrap="none" w:vAnchor="page" w:hAnchor="page" w:x="5419" w:y="1630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66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3772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230" w:y="1559"/>
        <w:tabs>
          <w:tab w:leader="underscore" w:pos="1733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 xml:space="preserve">a </w:t>
      </w:r>
      <w:r>
        <w:rPr>
          <w:rStyle w:val="CharStyle42"/>
          <w:b/>
          <w:bCs/>
        </w:rPr>
        <w:t>podpis:</w:t>
      </w:r>
      <w:r>
        <w:rPr>
          <w:rStyle w:val="CharStyle42"/>
          <w:lang w:val="en-US" w:eastAsia="en-US" w:bidi="en-US"/>
          <w:b/>
          <w:bCs/>
        </w:rPr>
        <w:tab/>
        <w:t xml:space="preserve"> </w:t>
      </w: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14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946" w:h="362" w:hRule="exact" w:wrap="none" w:vAnchor="page" w:hAnchor="page" w:x="825" w:y="878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140" w:firstLine="0"/>
      </w:pPr>
      <w:bookmarkStart w:id="93" w:name="bookmark93"/>
      <w:r>
        <w:rPr>
          <w:rStyle w:val="CharStyle14"/>
          <w:b/>
          <w:bCs/>
        </w:rPr>
        <w:t>REKAPITULACE ROZPOČTU</w:t>
      </w:r>
      <w:bookmarkEnd w:id="93"/>
    </w:p>
    <w:p>
      <w:pPr>
        <w:pStyle w:val="Style15"/>
        <w:framePr w:w="1104" w:h="1939" w:hRule="exact" w:wrap="none" w:vAnchor="page" w:hAnchor="page" w:x="806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Stavba:</w:t>
      </w:r>
    </w:p>
    <w:p>
      <w:pPr>
        <w:pStyle w:val="Style15"/>
        <w:framePr w:w="1104" w:h="1939" w:hRule="exact" w:wrap="none" w:vAnchor="page" w:hAnchor="page" w:x="806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939" w:hRule="exact" w:wrap="none" w:vAnchor="page" w:hAnchor="page" w:x="806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939" w:hRule="exact" w:wrap="none" w:vAnchor="page" w:hAnchor="page" w:x="806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9946" w:h="1864" w:hRule="exact" w:wrap="none" w:vAnchor="page" w:hAnchor="page" w:x="825" w:y="1396"/>
        <w:widowControl w:val="0"/>
        <w:keepNext w:val="0"/>
        <w:keepLines w:val="0"/>
        <w:shd w:val="clear" w:color="auto" w:fill="auto"/>
        <w:bidi w:val="0"/>
        <w:spacing w:before="0" w:after="120" w:line="235" w:lineRule="exact"/>
        <w:ind w:left="2025" w:right="20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  <w:t>- II. etapa, areál Na J</w:t>
      </w:r>
    </w:p>
    <w:p>
      <w:pPr>
        <w:pStyle w:val="Style15"/>
        <w:framePr w:w="9946" w:h="1864" w:hRule="exact" w:wrap="none" w:vAnchor="page" w:hAnchor="page" w:x="825" w:y="1396"/>
        <w:widowControl w:val="0"/>
        <w:keepNext w:val="0"/>
        <w:keepLines w:val="0"/>
        <w:shd w:val="clear" w:color="auto" w:fill="auto"/>
        <w:bidi w:val="0"/>
        <w:spacing w:before="0" w:after="298" w:line="160" w:lineRule="exact"/>
        <w:ind w:left="2025" w:right="173" w:firstLine="0"/>
      </w:pPr>
      <w:r>
        <w:rPr>
          <w:rStyle w:val="CharStyle17"/>
          <w:b/>
          <w:bCs/>
        </w:rPr>
        <w:t>1 •1. ETAPA</w:t>
      </w:r>
    </w:p>
    <w:p>
      <w:pPr>
        <w:pStyle w:val="Style15"/>
        <w:framePr w:w="9946" w:h="1864" w:hRule="exact" w:wrap="none" w:vAnchor="page" w:hAnchor="page" w:x="825" w:y="1396"/>
        <w:widowControl w:val="0"/>
        <w:keepNext w:val="0"/>
        <w:keepLines w:val="0"/>
        <w:shd w:val="clear" w:color="auto" w:fill="auto"/>
        <w:bidi w:val="0"/>
        <w:spacing w:before="0" w:after="265" w:line="160" w:lineRule="exact"/>
        <w:ind w:left="2025" w:right="173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9946" w:h="1864" w:hRule="exact" w:wrap="none" w:vAnchor="page" w:hAnchor="page" w:x="825" w:y="139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2025" w:right="173" w:firstLine="0"/>
      </w:pPr>
      <w:bookmarkStart w:id="94" w:name="bookmark94"/>
      <w:r>
        <w:rPr>
          <w:rStyle w:val="CharStyle66"/>
          <w:b/>
          <w:bCs/>
        </w:rPr>
        <w:t>D. 1.4.6 - Elektronická komunikace</w:t>
      </w:r>
      <w:bookmarkEnd w:id="94"/>
    </w:p>
    <w:p>
      <w:pPr>
        <w:pStyle w:val="Style15"/>
        <w:framePr w:wrap="none" w:vAnchor="page" w:hAnchor="page" w:x="758" w:y="35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22" w:y="35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056" w:h="445" w:hRule="exact" w:wrap="none" w:vAnchor="page" w:hAnchor="page" w:x="758" w:y="3911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445" w:hRule="exact" w:wrap="none" w:vAnchor="page" w:hAnchor="page" w:x="758" w:y="39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882" w:h="513" w:hRule="exact" w:wrap="none" w:vAnchor="page" w:hAnchor="page" w:x="2822" w:y="3852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100 - Správní středisko</w:t>
      </w:r>
    </w:p>
    <w:p>
      <w:pPr>
        <w:pStyle w:val="Style15"/>
        <w:framePr w:wrap="none" w:vAnchor="page" w:hAnchor="page" w:x="2236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6575" w:y="35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457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104" w:h="451" w:hRule="exact" w:wrap="none" w:vAnchor="page" w:hAnchor="page" w:x="6575" w:y="3911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104" w:h="451" w:hRule="exact" w:wrap="none" w:vAnchor="page" w:hAnchor="page" w:x="6575" w:y="39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80" w:h="517" w:hRule="exact" w:wrap="none" w:vAnchor="page" w:hAnchor="page" w:x="8457" w:y="383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9177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26" w:h="1063" w:hRule="exact" w:wrap="none" w:vAnchor="page" w:hAnchor="page" w:x="844" w:y="5233"/>
        <w:widowControl w:val="0"/>
        <w:keepNext w:val="0"/>
        <w:keepLines w:val="0"/>
        <w:shd w:val="clear" w:color="auto" w:fill="auto"/>
        <w:bidi w:val="0"/>
        <w:jc w:val="left"/>
        <w:spacing w:before="0" w:after="83" w:line="220" w:lineRule="exact"/>
        <w:ind w:left="0" w:right="0" w:firstLine="0"/>
      </w:pPr>
      <w:bookmarkStart w:id="95" w:name="bookmark95"/>
      <w:r>
        <w:rPr>
          <w:rStyle w:val="CharStyle66"/>
          <w:b/>
          <w:bCs/>
        </w:rPr>
        <w:t>1) Náklady z rozpočtu</w:t>
      </w:r>
      <w:bookmarkEnd w:id="95"/>
    </w:p>
    <w:p>
      <w:pPr>
        <w:pStyle w:val="Style18"/>
        <w:framePr w:w="4426" w:h="1063" w:hRule="exact" w:wrap="none" w:vAnchor="page" w:hAnchor="page" w:x="844" w:y="5233"/>
        <w:widowControl w:val="0"/>
        <w:keepNext w:val="0"/>
        <w:keepLines w:val="0"/>
        <w:shd w:val="clear" w:color="auto" w:fill="auto"/>
        <w:bidi w:val="0"/>
        <w:jc w:val="left"/>
        <w:spacing w:before="0" w:after="0" w:line="336" w:lineRule="exact"/>
        <w:ind w:left="360" w:right="0" w:firstLine="0"/>
      </w:pPr>
      <w:bookmarkStart w:id="96" w:name="bookmark96"/>
      <w:r>
        <w:rPr>
          <w:rStyle w:val="CharStyle20"/>
          <w:b/>
          <w:bCs/>
        </w:rPr>
        <w:t>N00 - AREÁL SOU NA JAMÁCH</w:t>
      </w:r>
      <w:bookmarkEnd w:id="96"/>
    </w:p>
    <w:p>
      <w:pPr>
        <w:pStyle w:val="Style31"/>
        <w:framePr w:w="4426" w:h="1063" w:hRule="exact" w:wrap="none" w:vAnchor="page" w:hAnchor="page" w:x="844" w:y="5233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N01 • Provedení souboru / objektu / zařízení</w:t>
      </w:r>
    </w:p>
    <w:p>
      <w:pPr>
        <w:pStyle w:val="Style64"/>
        <w:framePr w:w="1488" w:h="1056" w:hRule="exact" w:wrap="none" w:vAnchor="page" w:hAnchor="page" w:x="9474" w:y="5227"/>
        <w:widowControl w:val="0"/>
        <w:keepNext w:val="0"/>
        <w:keepLines w:val="0"/>
        <w:shd w:val="clear" w:color="auto" w:fill="auto"/>
        <w:bidi w:val="0"/>
        <w:jc w:val="right"/>
        <w:spacing w:before="0" w:after="40" w:line="220" w:lineRule="exact"/>
        <w:ind w:left="0" w:right="0" w:firstLine="0"/>
      </w:pPr>
      <w:bookmarkStart w:id="97" w:name="bookmark97"/>
      <w:r>
        <w:rPr>
          <w:rStyle w:val="CharStyle66"/>
          <w:b/>
          <w:bCs/>
        </w:rPr>
        <w:t>1 258 814,00</w:t>
      </w:r>
      <w:bookmarkEnd w:id="97"/>
    </w:p>
    <w:p>
      <w:pPr>
        <w:pStyle w:val="Style18"/>
        <w:framePr w:w="1488" w:h="1056" w:hRule="exact" w:wrap="none" w:vAnchor="page" w:hAnchor="page" w:x="9474" w:y="5227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98" w:name="bookmark98"/>
      <w:r>
        <w:rPr>
          <w:rStyle w:val="CharStyle20"/>
          <w:b/>
          <w:bCs/>
        </w:rPr>
        <w:t>1 258 814,00</w:t>
      </w:r>
      <w:bookmarkEnd w:id="98"/>
    </w:p>
    <w:p>
      <w:pPr>
        <w:pStyle w:val="Style31"/>
        <w:framePr w:w="1488" w:h="1056" w:hRule="exact" w:wrap="none" w:vAnchor="page" w:hAnchor="page" w:x="9474" w:y="5227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1 258 814,00</w:t>
      </w:r>
    </w:p>
    <w:p>
      <w:pPr>
        <w:pStyle w:val="Style64"/>
        <w:framePr w:wrap="none" w:vAnchor="page" w:hAnchor="page" w:x="834" w:y="671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99" w:name="bookmark99"/>
      <w:r>
        <w:rPr>
          <w:rStyle w:val="CharStyle66"/>
          <w:b/>
          <w:bCs/>
        </w:rPr>
        <w:t>2) Ostatní náklady</w:t>
      </w:r>
      <w:bookmarkEnd w:id="99"/>
    </w:p>
    <w:p>
      <w:pPr>
        <w:pStyle w:val="Style552"/>
        <w:framePr w:wrap="none" w:vAnchor="page" w:hAnchor="page" w:x="10425" w:y="67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554"/>
          <w:b/>
          <w:bCs/>
        </w:rPr>
        <w:t>0,00</w:t>
      </w:r>
    </w:p>
    <w:p>
      <w:pPr>
        <w:pStyle w:val="Style64"/>
        <w:framePr w:wrap="none" w:vAnchor="page" w:hAnchor="page" w:x="825" w:y="74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00" w:name="bookmark100"/>
      <w:r>
        <w:rPr>
          <w:rStyle w:val="CharStyle66"/>
          <w:b/>
          <w:bCs/>
        </w:rPr>
        <w:t>Celkové náklady za stavbu 1) + 2)</w:t>
      </w:r>
      <w:bookmarkEnd w:id="100"/>
    </w:p>
    <w:p>
      <w:pPr>
        <w:pStyle w:val="Style64"/>
        <w:framePr w:wrap="none" w:vAnchor="page" w:hAnchor="page" w:x="9494" w:y="744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01" w:name="bookmark101"/>
      <w:r>
        <w:rPr>
          <w:rStyle w:val="CharStyle66"/>
          <w:b/>
          <w:bCs/>
        </w:rPr>
        <w:t>1 258 814,00</w:t>
      </w:r>
      <w:bookmarkEnd w:id="101"/>
    </w:p>
    <w:p>
      <w:pPr>
        <w:pStyle w:val="Style34"/>
        <w:framePr w:wrap="none" w:vAnchor="page" w:hAnchor="page" w:x="5414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013" w:h="362" w:hRule="exact" w:wrap="none" w:vAnchor="page" w:hAnchor="page" w:x="767" w:y="84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220" w:firstLine="0"/>
      </w:pPr>
      <w:bookmarkStart w:id="102" w:name="bookmark102"/>
      <w:r>
        <w:rPr>
          <w:rStyle w:val="CharStyle14"/>
          <w:b/>
          <w:bCs/>
        </w:rPr>
        <w:t>ROZPOČET</w:t>
      </w:r>
      <w:bookmarkEnd w:id="102"/>
    </w:p>
    <w:tbl>
      <w:tblPr>
        <w:tblOverlap w:val="never"/>
        <w:tblLayout w:type="fixed"/>
        <w:jc w:val="left"/>
      </w:tblPr>
      <w:tblGrid>
        <w:gridCol w:w="1613"/>
        <w:gridCol w:w="4238"/>
        <w:gridCol w:w="1445"/>
        <w:gridCol w:w="2717"/>
      </w:tblGrid>
      <w:tr>
        <w:trPr>
          <w:trHeight w:val="52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5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Modernizace vyšší odborné školy a Střední průmyslové školy, Rychnov nad Kněžnou, U Stadionu 1166 - II. etapa, areál Na J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1 -1.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SO 02 - 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20" w:right="0" w:firstLine="0"/>
            </w:pPr>
            <w:r>
              <w:rPr>
                <w:rStyle w:val="CharStyle181"/>
                <w:b/>
                <w:bCs/>
              </w:rPr>
              <w:t>D. 1.4.6 - Elektronická komunikace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013" w:h="3082" w:wrap="none" w:vAnchor="page" w:hAnchor="page" w:x="767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013" w:h="3082" w:wrap="none" w:vAnchor="page" w:hAnchor="page" w:x="767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KANIA a.s. , Ostrava Ing. Ondřej Vaniček</w:t>
            </w:r>
          </w:p>
        </w:tc>
      </w:tr>
    </w:tbl>
    <w:tbl>
      <w:tblPr>
        <w:tblOverlap w:val="never"/>
        <w:tblLayout w:type="fixed"/>
        <w:jc w:val="left"/>
      </w:tblPr>
      <w:tblGrid>
        <w:gridCol w:w="696"/>
        <w:gridCol w:w="4627"/>
        <w:gridCol w:w="2986"/>
        <w:gridCol w:w="1886"/>
      </w:tblGrid>
      <w:tr>
        <w:trPr>
          <w:trHeight w:val="46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Kód 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 Množství 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2222" w:wrap="none" w:vAnchor="page" w:hAnchor="page" w:x="796" w:y="44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1 258 814,00</w:t>
            </w:r>
          </w:p>
        </w:tc>
      </w:tr>
      <w:tr>
        <w:trPr>
          <w:trHeight w:val="75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N01 -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95" w:h="2222" w:wrap="none" w:vAnchor="page" w:hAnchor="page" w:x="796" w:y="447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1 258 814,00 </w:t>
            </w:r>
            <w:r>
              <w:rPr>
                <w:rStyle w:val="CharStyle17"/>
                <w:b/>
                <w:bCs/>
              </w:rPr>
              <w:t>1 258 814,00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1400"/>
            </w:pPr>
            <w:r>
              <w:rPr>
                <w:rStyle w:val="CharStyle164"/>
                <w:b w:val="0"/>
                <w:bCs w:val="0"/>
              </w:rPr>
              <w:t>Elektronická komunikace - samostatný soupis RuO1-001.22 .</w:t>
            </w:r>
          </w:p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1400"/>
            </w:pPr>
            <w:r>
              <w:rPr>
                <w:rStyle w:val="CharStyle164"/>
                <w:b w:val="0"/>
                <w:bCs w:val="0"/>
              </w:rPr>
              <w:t>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5" w:lineRule="exact"/>
              <w:ind w:left="0" w:right="0" w:firstLine="0"/>
            </w:pPr>
            <w:r>
              <w:rPr>
                <w:rStyle w:val="CharStyle164"/>
                <w:vertAlign w:val="superscript"/>
                <w:b w:val="0"/>
                <w:bCs w:val="0"/>
              </w:rPr>
              <w:t>S0Ub</w:t>
            </w:r>
            <w:r>
              <w:rPr>
                <w:rStyle w:val="CharStyle164"/>
                <w:b w:val="0"/>
                <w:bCs w:val="0"/>
              </w:rPr>
              <w:t xml:space="preserve"> 1,000 1 258 814,00 </w:t>
            </w: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2222" w:wrap="none" w:vAnchor="page" w:hAnchor="page" w:x="796" w:y="447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258 814,00</w:t>
            </w:r>
          </w:p>
        </w:tc>
      </w:tr>
    </w:tbl>
    <w:p>
      <w:pPr>
        <w:pStyle w:val="Style34"/>
        <w:framePr w:wrap="none" w:vAnchor="page" w:hAnchor="page" w:x="5414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8.25pt;margin-top:378.4pt;width:64.3pt;height:12.5pt;z-index:-251658240;mso-position-horizontal-relative:page;mso-position-vertical-relative:page;z-index:-251658694" fillcolor="#454545" stroked="f"/>
        </w:pict>
      </w:r>
      <w:r>
        <w:pict>
          <v:rect style="position:absolute;margin-left:86.55pt;margin-top:376.5pt;width:223.2pt;height:16.1pt;z-index:-251658240;mso-position-horizontal-relative:page;mso-position-vertical-relative:page;z-index:-251658693" fillcolor="#3A3A3A" stroked="f"/>
        </w:pict>
      </w:r>
    </w:p>
    <w:p>
      <w:pPr>
        <w:pStyle w:val="Style15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Název</w:t>
      </w:r>
    </w:p>
    <w:p>
      <w:pPr>
        <w:pStyle w:val="Style9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41"/>
          <w:b/>
          <w:bCs/>
        </w:rPr>
        <w:t>Základní náklady</w:t>
      </w:r>
    </w:p>
    <w:p>
      <w:pPr>
        <w:pStyle w:val="Style15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Dodávka</w:t>
      </w:r>
    </w:p>
    <w:p>
      <w:pPr>
        <w:pStyle w:val="Style15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Doprava </w:t>
      </w:r>
      <w:r>
        <w:rPr>
          <w:rStyle w:val="CharStyle42"/>
          <w:b/>
          <w:bCs/>
        </w:rPr>
        <w:t xml:space="preserve">%, </w:t>
      </w:r>
      <w:r>
        <w:rPr>
          <w:rStyle w:val="CharStyle17"/>
          <w:b/>
          <w:bCs/>
        </w:rPr>
        <w:t>Přesun%</w:t>
      </w:r>
    </w:p>
    <w:p>
      <w:pPr>
        <w:pStyle w:val="Style15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560" w:firstLine="0"/>
      </w:pPr>
      <w:r>
        <w:rPr>
          <w:rStyle w:val="CharStyle17"/>
          <w:b/>
          <w:bCs/>
        </w:rPr>
        <w:t xml:space="preserve">Montáž - </w:t>
      </w:r>
      <w:r>
        <w:rPr>
          <w:rStyle w:val="CharStyle42"/>
          <w:b/>
          <w:bCs/>
        </w:rPr>
        <w:t xml:space="preserve">materiál </w:t>
      </w:r>
      <w:r>
        <w:rPr>
          <w:rStyle w:val="CharStyle17"/>
          <w:b/>
          <w:bCs/>
        </w:rPr>
        <w:t>Montáž - práce Mezisoučet 1</w:t>
      </w:r>
    </w:p>
    <w:p>
      <w:pPr>
        <w:pStyle w:val="Style15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rStyle w:val="CharStyle17"/>
          <w:b/>
          <w:bCs/>
        </w:rPr>
        <w:t xml:space="preserve">PPV </w:t>
      </w:r>
      <w:r>
        <w:rPr>
          <w:rStyle w:val="CharStyle42"/>
          <w:b/>
          <w:bCs/>
        </w:rPr>
        <w:t xml:space="preserve">% </w:t>
      </w:r>
      <w:r>
        <w:rPr>
          <w:rStyle w:val="CharStyle17"/>
          <w:b/>
          <w:bCs/>
        </w:rPr>
        <w:t>z montáže: materiál + práce Mezisoučet 2</w:t>
      </w:r>
    </w:p>
    <w:p>
      <w:pPr>
        <w:pStyle w:val="Style9"/>
        <w:framePr w:w="2918" w:h="2944" w:hRule="exact" w:wrap="none" w:vAnchor="page" w:hAnchor="page" w:x="1727" w:y="111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Základní náklady celkem</w:t>
      </w:r>
    </w:p>
    <w:p>
      <w:pPr>
        <w:pStyle w:val="Style15"/>
        <w:framePr w:w="2909" w:h="1420" w:hRule="exact" w:wrap="none" w:vAnchor="page" w:hAnchor="page" w:x="6163" w:y="887"/>
        <w:widowControl w:val="0"/>
        <w:keepNext w:val="0"/>
        <w:keepLines w:val="0"/>
        <w:shd w:val="clear" w:color="auto" w:fill="auto"/>
        <w:bidi w:val="0"/>
        <w:jc w:val="left"/>
        <w:spacing w:before="0" w:after="0" w:line="576" w:lineRule="exact"/>
        <w:ind w:left="300" w:right="760" w:hanging="300"/>
      </w:pPr>
      <w:r>
        <w:rPr>
          <w:rStyle w:val="CharStyle17"/>
          <w:b/>
          <w:bCs/>
        </w:rPr>
        <w:t xml:space="preserve">Hodnota A Hodnota B </w:t>
      </w:r>
      <w:r>
        <w:rPr>
          <w:rStyle w:val="CharStyle127"/>
          <w:b/>
          <w:bCs/>
        </w:rPr>
        <w:t>899 826,10</w:t>
      </w:r>
    </w:p>
    <w:p>
      <w:pPr>
        <w:pStyle w:val="Style15"/>
        <w:framePr w:w="2909" w:h="1420" w:hRule="exact" w:wrap="none" w:vAnchor="page" w:hAnchor="page" w:x="6163" w:y="887"/>
        <w:tabs>
          <w:tab w:leader="none" w:pos="206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440" w:right="0" w:firstLine="0"/>
      </w:pPr>
      <w:r>
        <w:rPr>
          <w:rStyle w:val="CharStyle17"/>
          <w:b/>
          <w:bCs/>
        </w:rPr>
        <w:t>17 996,52</w:t>
        <w:tab/>
        <w:t>17 996,52</w:t>
      </w:r>
    </w:p>
    <w:p>
      <w:pPr>
        <w:framePr w:wrap="none" w:vAnchor="page" w:hAnchor="page" w:x="7420" w:y="2303"/>
        <w:widowControl w:val="0"/>
        <w:rPr>
          <w:sz w:val="2"/>
          <w:szCs w:val="2"/>
        </w:rPr>
      </w:pPr>
      <w:r>
        <w:pict>
          <v:shape id="_x0000_s1097" type="#_x0000_t75" style="width:83pt;height:29pt;">
            <v:imagedata r:id="rId147" r:href="rId148"/>
          </v:shape>
        </w:pict>
      </w:r>
    </w:p>
    <w:p>
      <w:pPr>
        <w:pStyle w:val="Style555"/>
        <w:framePr w:w="2592" w:h="1214" w:hRule="exact" w:wrap="none" w:vAnchor="page" w:hAnchor="page" w:x="6460" w:y="2851"/>
        <w:tabs>
          <w:tab w:leader="none" w:pos="160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57"/>
          <w:b/>
          <w:bCs/>
        </w:rPr>
        <w:t>917 822,62</w:t>
        <w:tab/>
        <w:t>263 732,20</w:t>
      </w:r>
    </w:p>
    <w:p>
      <w:pPr>
        <w:pStyle w:val="Style555"/>
        <w:framePr w:w="2592" w:h="1214" w:hRule="exact" w:wrap="none" w:vAnchor="page" w:hAnchor="page" w:x="6460" w:y="2851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rStyle w:val="CharStyle557"/>
          <w:b/>
          <w:bCs/>
        </w:rPr>
        <w:t>4 914,71</w:t>
      </w:r>
    </w:p>
    <w:p>
      <w:pPr>
        <w:pStyle w:val="Style555"/>
        <w:framePr w:w="2592" w:h="1214" w:hRule="exact" w:wrap="none" w:vAnchor="page" w:hAnchor="page" w:x="6460" w:y="2851"/>
        <w:tabs>
          <w:tab w:leader="none" w:pos="15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57"/>
          <w:b/>
          <w:bCs/>
        </w:rPr>
        <w:t>917 822,62</w:t>
        <w:tab/>
        <w:t>268 646,92</w:t>
      </w:r>
    </w:p>
    <w:p>
      <w:pPr>
        <w:pStyle w:val="Style558"/>
        <w:framePr w:w="2592" w:h="1214" w:hRule="exact" w:wrap="none" w:vAnchor="page" w:hAnchor="page" w:x="6460" w:y="285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60"/>
          <w:b/>
          <w:bCs/>
        </w:rPr>
        <w:t>1</w:t>
      </w:r>
      <w:r>
        <w:rPr>
          <w:rStyle w:val="CharStyle561"/>
          <w:b w:val="0"/>
          <w:bCs w:val="0"/>
        </w:rPr>
        <w:t xml:space="preserve"> </w:t>
      </w:r>
      <w:r>
        <w:rPr>
          <w:rStyle w:val="CharStyle560"/>
          <w:b/>
          <w:bCs/>
        </w:rPr>
        <w:t>186</w:t>
      </w:r>
      <w:r>
        <w:rPr>
          <w:rStyle w:val="CharStyle561"/>
          <w:b w:val="0"/>
          <w:bCs w:val="0"/>
        </w:rPr>
        <w:t xml:space="preserve"> </w:t>
      </w:r>
      <w:r>
        <w:rPr>
          <w:rStyle w:val="CharStyle560"/>
          <w:b/>
          <w:bCs/>
        </w:rPr>
        <w:t>469,54</w:t>
      </w:r>
    </w:p>
    <w:tbl>
      <w:tblPr>
        <w:tblOverlap w:val="never"/>
        <w:tblLayout w:type="fixed"/>
        <w:jc w:val="left"/>
      </w:tblPr>
      <w:tblGrid>
        <w:gridCol w:w="3509"/>
        <w:gridCol w:w="2338"/>
        <w:gridCol w:w="1498"/>
      </w:tblGrid>
      <w:tr>
        <w:trPr>
          <w:trHeight w:val="139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6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</w:t>
            </w:r>
          </w:p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60" w:after="0" w:line="288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</w:t>
            </w:r>
          </w:p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21% Základ a hodnota DPH 10%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8" w:lineRule="exact"/>
              <w:ind w:left="0" w:right="180" w:firstLine="0"/>
            </w:pPr>
            <w:r>
              <w:rPr>
                <w:rStyle w:val="CharStyle17"/>
                <w:b/>
                <w:bCs/>
              </w:rPr>
              <w:t>1 258 814,00 0,00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36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72 344,46</w:t>
            </w:r>
          </w:p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360" w:after="0" w:line="288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1 258 814,00</w:t>
            </w:r>
          </w:p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8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264 350,94 0,00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celkem s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7344" w:h="2880" w:wrap="none" w:vAnchor="page" w:hAnchor="page" w:x="1737" w:y="44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1 523 164,94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Součty odstavců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240" w:right="0" w:firstLine="0"/>
            </w:pPr>
            <w:r>
              <w:rPr>
                <w:rStyle w:val="CharStyle181"/>
                <w:b/>
                <w:bCs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Montáž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240" w:right="0" w:firstLine="0"/>
            </w:pPr>
            <w:r>
              <w:rPr>
                <w:rStyle w:val="CharStyle17"/>
                <w:b/>
                <w:bCs/>
              </w:rPr>
              <w:t>899 826,10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85 111,30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Elektromontáže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80" w:firstLine="0"/>
            </w:pPr>
            <w:r>
              <w:rPr>
                <w:rStyle w:val="CharStyle17"/>
                <w:b/>
                <w:bCs/>
              </w:rPr>
              <w:t>88 516,68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7344" w:h="2880" w:wrap="none" w:vAnchor="page" w:hAnchor="page" w:x="1737" w:y="440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72 107,70</w:t>
            </w:r>
          </w:p>
        </w:tc>
      </w:tr>
    </w:tbl>
    <w:p>
      <w:pPr>
        <w:framePr w:wrap="none" w:vAnchor="page" w:hAnchor="page" w:x="2121" w:y="7495"/>
        <w:widowControl w:val="0"/>
      </w:pPr>
    </w:p>
    <w:p>
      <w:pPr>
        <w:pStyle w:val="Style31"/>
        <w:framePr w:w="7469" w:h="2032" w:hRule="exact" w:wrap="none" w:vAnchor="page" w:hAnchor="page" w:x="1727" w:y="7787"/>
        <w:widowControl w:val="0"/>
        <w:keepNext w:val="0"/>
        <w:keepLines w:val="0"/>
        <w:shd w:val="clear" w:color="auto" w:fill="auto"/>
        <w:bidi w:val="0"/>
        <w:spacing w:before="0" w:after="331" w:line="293" w:lineRule="exact"/>
        <w:ind w:left="0" w:right="0" w:firstLine="0"/>
      </w:pPr>
      <w:r>
        <w:rPr>
          <w:rStyle w:val="CharStyle33"/>
          <w:b/>
          <w:bCs/>
        </w:rPr>
        <w:t>Buňky takto označeny se přepisují. Ceny se automaticky přenášejí do rekapitulace Procenta doprava přesun a PPV se přenášejí z listu parametry.</w:t>
      </w:r>
    </w:p>
    <w:p>
      <w:pPr>
        <w:pStyle w:val="Style303"/>
        <w:framePr w:w="7469" w:h="2032" w:hRule="exact" w:wrap="none" w:vAnchor="page" w:hAnchor="page" w:x="1727" w:y="778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305"/>
          <w:b/>
          <w:bCs/>
        </w:rPr>
        <w:t>Projektant upozorňuje, aby byly dodrženy materiálové i jednotlivé komponenty a zařízení projektem navrženy. Nebudeli toto dodrženo projektant nenese žádnou odpovědnost za vzniklé škody jak materiálové tak i na životě a zdraví.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79.pt;margin-top:408.4pt;width:36.pt;height:8.65pt;z-index:-251658240;mso-position-horizontal-relative:page;mso-position-vertical-relative:page;z-index:-251658692" fillcolor="#262626" stroked="f"/>
        </w:pict>
      </w:r>
      <w:r>
        <w:pict>
          <v:rect style="position:absolute;margin-left:408.6pt;margin-top:522.65pt;width:32.65pt;height:8.15pt;z-index:-251658240;mso-position-horizontal-relative:page;mso-position-vertical-relative:page;z-index:-251658691" fillcolor="#262626" stroked="f"/>
        </w:pict>
      </w:r>
      <w:r>
        <w:pict>
          <v:rect style="position:absolute;margin-left:409.8pt;margin-top:591.75pt;width:31.9pt;height:8.15pt;z-index:-251658240;mso-position-horizontal-relative:page;mso-position-vertical-relative:page;z-index:-251658690" fillcolor="#262626" stroked="f"/>
        </w:pict>
      </w:r>
      <w:r>
        <w:pict>
          <v:rect style="position:absolute;margin-left:279.pt;margin-top:473.9pt;width:35.75pt;height:7.45pt;z-index:-251658240;mso-position-horizontal-relative:page;mso-position-vertical-relative:page;z-index:-251658689" fillcolor="#242424" stroked="f"/>
        </w:pict>
      </w:r>
      <w:r>
        <w:pict>
          <v:rect style="position:absolute;margin-left:279.5pt;margin-top:572.55pt;width:35.75pt;height:9.1pt;z-index:-251658240;mso-position-horizontal-relative:page;mso-position-vertical-relative:page;z-index:-251658688" fillcolor="#242424" stroked="f"/>
        </w:pict>
      </w:r>
    </w:p>
    <w:p>
      <w:pPr>
        <w:pStyle w:val="Style233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40"/>
        </w:rPr>
        <w:t>Véla</w:t>
      </w:r>
    </w:p>
    <w:p>
      <w:pPr>
        <w:pStyle w:val="Style499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501"/>
          <w:b/>
          <w:bCs/>
        </w:rPr>
        <w:t>1221-16798</w:t>
      </w:r>
    </w:p>
    <w:p>
      <w:pPr>
        <w:pStyle w:val="Style325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562"/>
          <w:i/>
          <w:iCs/>
        </w:rPr>
        <w:t>2082-9432</w:t>
      </w:r>
    </w:p>
    <w:p>
      <w:pPr>
        <w:pStyle w:val="Style499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213" w:line="120" w:lineRule="exact"/>
        <w:ind w:left="0" w:right="0" w:firstLine="0"/>
      </w:pPr>
      <w:r>
        <w:rPr>
          <w:rStyle w:val="CharStyle501"/>
          <w:b/>
          <w:bCs/>
        </w:rPr>
        <w:t>2082-9433</w:t>
      </w:r>
    </w:p>
    <w:p>
      <w:pPr>
        <w:pStyle w:val="Style325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34" w:line="130" w:lineRule="exact"/>
        <w:ind w:left="0" w:right="0" w:firstLine="0"/>
      </w:pPr>
      <w:r>
        <w:rPr>
          <w:rStyle w:val="CharStyle562"/>
          <w:i/>
          <w:iCs/>
        </w:rPr>
        <w:t>2082-6001</w:t>
      </w:r>
    </w:p>
    <w:p>
      <w:pPr>
        <w:pStyle w:val="Style499"/>
        <w:framePr w:w="739" w:h="1953" w:hRule="exact" w:wrap="none" w:vAnchor="page" w:hAnchor="page" w:x="277" w:y="95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2082-6008</w:t>
      </w:r>
    </w:p>
    <w:p>
      <w:pPr>
        <w:pStyle w:val="Style499"/>
        <w:framePr w:w="730" w:h="1219" w:hRule="exact" w:wrap="none" w:vAnchor="page" w:hAnchor="page" w:x="287" w:y="34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2"/>
          <w:b/>
          <w:bCs/>
        </w:rPr>
        <w:t>EZS</w:t>
      </w:r>
    </w:p>
    <w:p>
      <w:pPr>
        <w:pStyle w:val="Style325"/>
        <w:framePr w:w="730" w:h="1219" w:hRule="exact" w:wrap="none" w:vAnchor="page" w:hAnchor="page" w:x="287" w:y="3465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327"/>
          <w:i/>
          <w:iCs/>
        </w:rPr>
        <w:t>2035-3705</w:t>
      </w:r>
    </w:p>
    <w:p>
      <w:pPr>
        <w:pStyle w:val="Style499"/>
        <w:framePr w:w="730" w:h="1219" w:hRule="exact" w:wrap="none" w:vAnchor="page" w:hAnchor="page" w:x="287" w:y="3465"/>
        <w:widowControl w:val="0"/>
        <w:keepNext w:val="0"/>
        <w:keepLines w:val="0"/>
        <w:shd w:val="clear" w:color="auto" w:fill="auto"/>
        <w:bidi w:val="0"/>
        <w:jc w:val="left"/>
        <w:spacing w:before="0" w:after="230"/>
        <w:ind w:left="0" w:right="0" w:firstLine="0"/>
      </w:pPr>
      <w:r>
        <w:rPr>
          <w:rStyle w:val="CharStyle502"/>
          <w:b/>
          <w:bCs/>
        </w:rPr>
        <w:t>2035-7600</w:t>
      </w:r>
    </w:p>
    <w:p>
      <w:pPr>
        <w:pStyle w:val="Style325"/>
        <w:framePr w:w="730" w:h="1219" w:hRule="exact" w:wrap="none" w:vAnchor="page" w:hAnchor="page" w:x="287" w:y="3465"/>
        <w:widowControl w:val="0"/>
        <w:keepNext w:val="0"/>
        <w:keepLines w:val="0"/>
        <w:shd w:val="clear" w:color="auto" w:fill="auto"/>
        <w:bidi w:val="0"/>
        <w:jc w:val="left"/>
        <w:spacing w:before="0" w:after="34" w:line="130" w:lineRule="exact"/>
        <w:ind w:left="0" w:right="0" w:firstLine="0"/>
      </w:pPr>
      <w:r>
        <w:rPr>
          <w:rStyle w:val="CharStyle327"/>
          <w:i/>
          <w:iCs/>
        </w:rPr>
        <w:t>2035-2987</w:t>
      </w:r>
    </w:p>
    <w:p>
      <w:pPr>
        <w:pStyle w:val="Style499"/>
        <w:framePr w:w="730" w:h="1219" w:hRule="exact" w:wrap="none" w:vAnchor="page" w:hAnchor="page" w:x="287" w:y="346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2"/>
          <w:b/>
          <w:bCs/>
        </w:rPr>
        <w:t>2035-2991</w:t>
      </w:r>
    </w:p>
    <w:p>
      <w:pPr>
        <w:pStyle w:val="Style499"/>
        <w:framePr w:wrap="none" w:vAnchor="page" w:hAnchor="page" w:x="287" w:y="503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2"/>
          <w:b/>
          <w:bCs/>
        </w:rPr>
        <w:t>2035-2990</w:t>
      </w:r>
    </w:p>
    <w:p>
      <w:pPr>
        <w:pStyle w:val="Style499"/>
        <w:framePr w:w="720" w:h="773" w:hRule="exact" w:wrap="none" w:vAnchor="page" w:hAnchor="page" w:x="296" w:y="5553"/>
        <w:widowControl w:val="0"/>
        <w:keepNext w:val="0"/>
        <w:keepLines w:val="0"/>
        <w:shd w:val="clear" w:color="auto" w:fill="auto"/>
        <w:bidi w:val="0"/>
        <w:jc w:val="left"/>
        <w:spacing w:before="0" w:after="218" w:line="120" w:lineRule="exact"/>
        <w:ind w:left="0" w:right="0" w:firstLine="0"/>
      </w:pPr>
      <w:r>
        <w:rPr>
          <w:rStyle w:val="CharStyle502"/>
          <w:b/>
          <w:bCs/>
        </w:rPr>
        <w:t>2035-2989</w:t>
      </w:r>
    </w:p>
    <w:p>
      <w:pPr>
        <w:pStyle w:val="Style325"/>
        <w:framePr w:w="720" w:h="773" w:hRule="exact" w:wrap="none" w:vAnchor="page" w:hAnchor="page" w:x="296" w:y="5553"/>
        <w:widowControl w:val="0"/>
        <w:keepNext w:val="0"/>
        <w:keepLines w:val="0"/>
        <w:shd w:val="clear" w:color="auto" w:fill="auto"/>
        <w:bidi w:val="0"/>
        <w:jc w:val="left"/>
        <w:spacing w:before="0" w:after="34" w:line="130" w:lineRule="exact"/>
        <w:ind w:left="0" w:right="0" w:firstLine="0"/>
      </w:pPr>
      <w:r>
        <w:rPr>
          <w:rStyle w:val="CharStyle327"/>
          <w:i/>
          <w:iCs/>
        </w:rPr>
        <w:t>2035-3822</w:t>
      </w:r>
    </w:p>
    <w:p>
      <w:pPr>
        <w:pStyle w:val="Style499"/>
        <w:framePr w:w="720" w:h="773" w:hRule="exact" w:wrap="none" w:vAnchor="page" w:hAnchor="page" w:x="296" w:y="555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2"/>
          <w:b/>
          <w:bCs/>
        </w:rPr>
        <w:t>2035-3823</w:t>
      </w:r>
    </w:p>
    <w:p>
      <w:pPr>
        <w:pStyle w:val="Style325"/>
        <w:framePr w:w="730" w:h="517" w:hRule="exact" w:wrap="none" w:vAnchor="page" w:hAnchor="page" w:x="296" w:y="6668"/>
        <w:widowControl w:val="0"/>
        <w:keepNext w:val="0"/>
        <w:keepLines w:val="0"/>
        <w:shd w:val="clear" w:color="auto" w:fill="auto"/>
        <w:bidi w:val="0"/>
        <w:jc w:val="left"/>
        <w:spacing w:before="0" w:after="149" w:line="130" w:lineRule="exact"/>
        <w:ind w:left="0" w:right="0" w:firstLine="0"/>
      </w:pPr>
      <w:r>
        <w:rPr>
          <w:rStyle w:val="CharStyle562"/>
          <w:i/>
          <w:iCs/>
        </w:rPr>
        <w:t>2035-3307</w:t>
      </w:r>
    </w:p>
    <w:p>
      <w:pPr>
        <w:pStyle w:val="Style499"/>
        <w:framePr w:w="730" w:h="517" w:hRule="exact" w:wrap="none" w:vAnchor="page" w:hAnchor="page" w:x="296" w:y="6668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2035-3881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562"/>
          <w:i/>
          <w:iCs/>
        </w:rPr>
        <w:t>2030-47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2030-48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2030-48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0"/>
      </w:pPr>
      <w:r>
        <w:rPr>
          <w:rStyle w:val="CharStyle562"/>
          <w:i/>
          <w:iCs/>
        </w:rPr>
        <w:t>7002-492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7002-494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178" w:line="192" w:lineRule="exact"/>
        <w:ind w:left="0" w:right="0" w:firstLine="0"/>
      </w:pPr>
      <w:r>
        <w:rPr>
          <w:rStyle w:val="CharStyle562"/>
          <w:i/>
          <w:iCs/>
        </w:rPr>
        <w:t>1002-3281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160" w:line="120" w:lineRule="exact"/>
        <w:ind w:left="0" w:right="0" w:firstLine="0"/>
      </w:pPr>
      <w:r>
        <w:rPr>
          <w:rStyle w:val="CharStyle501"/>
          <w:b/>
          <w:bCs/>
        </w:rPr>
        <w:t>1002-3283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562"/>
          <w:i/>
          <w:iCs/>
        </w:rPr>
        <w:t>1002-5896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562"/>
          <w:i/>
          <w:iCs/>
        </w:rPr>
        <w:t>1002-5897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501"/>
          <w:b/>
          <w:bCs/>
        </w:rPr>
        <w:t>1123-7755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0" w:right="0" w:firstLine="0"/>
      </w:pPr>
      <w:r>
        <w:rPr>
          <w:rStyle w:val="CharStyle501"/>
          <w:b/>
          <w:bCs/>
        </w:rPr>
        <w:t>1123-4853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0" w:right="0" w:firstLine="0"/>
      </w:pPr>
      <w:r>
        <w:rPr>
          <w:rStyle w:val="CharStyle501"/>
          <w:b/>
          <w:bCs/>
        </w:rPr>
        <w:t>1123-6723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0" w:right="0" w:firstLine="0"/>
      </w:pPr>
      <w:r>
        <w:rPr>
          <w:rStyle w:val="CharStyle501"/>
          <w:b/>
          <w:bCs/>
        </w:rPr>
        <w:t>1002-3249</w:t>
      </w:r>
    </w:p>
    <w:p>
      <w:pPr>
        <w:pStyle w:val="Style325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0" w:right="0" w:firstLine="0"/>
      </w:pPr>
      <w:r>
        <w:rPr>
          <w:rStyle w:val="CharStyle562"/>
          <w:i/>
          <w:iCs/>
        </w:rPr>
        <w:t>9997-4570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96" w:line="120" w:lineRule="exact"/>
        <w:ind w:left="0" w:right="0" w:firstLine="0"/>
      </w:pPr>
      <w:r>
        <w:rPr>
          <w:rStyle w:val="CharStyle501"/>
          <w:b/>
          <w:bCs/>
        </w:rPr>
        <w:t>9997-4572</w:t>
      </w:r>
    </w:p>
    <w:p>
      <w:pPr>
        <w:pStyle w:val="Style499"/>
        <w:framePr w:w="739" w:h="4421" w:hRule="exact" w:wrap="none" w:vAnchor="page" w:hAnchor="page" w:x="296" w:y="792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1221-15162</w:t>
      </w:r>
    </w:p>
    <w:p>
      <w:pPr>
        <w:pStyle w:val="Style517"/>
        <w:framePr w:wrap="none" w:vAnchor="page" w:hAnchor="page" w:x="4722" w:y="117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19"/>
          <w:b/>
          <w:bCs/>
        </w:rPr>
        <w:t>Mj Počet</w:t>
      </w:r>
    </w:p>
    <w:p>
      <w:pPr>
        <w:pStyle w:val="Style499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710" w:firstLine="0"/>
      </w:pPr>
      <w:r>
        <w:rPr>
          <w:rStyle w:val="CharStyle563"/>
          <w:b/>
          <w:bCs/>
        </w:rPr>
        <w:t>Název</w:t>
      </w:r>
    </w:p>
    <w:p>
      <w:pPr>
        <w:pStyle w:val="Style15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48"/>
          <w:b/>
          <w:bCs/>
        </w:rPr>
        <w:t>Dodávky</w:t>
      </w:r>
    </w:p>
    <w:p>
      <w:pPr>
        <w:pStyle w:val="Style503"/>
        <w:framePr w:w="4003" w:h="6440" w:hRule="exact" w:wrap="none" w:vAnchor="page" w:hAnchor="page" w:x="1074" w:y="1108"/>
        <w:tabs>
          <w:tab w:leader="none" w:pos="361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42U 800*800x2000 19" rám stojanový výška 42U</w:t>
        <w:tab/>
        <w:t>ks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 xml:space="preserve">„Zadavatel výslovně umožňuje nabídnout rovnocenné řešení". </w:t>
      </w:r>
      <w:r>
        <w:rPr>
          <w:rStyle w:val="CharStyle564"/>
          <w:b w:val="0"/>
          <w:bCs w:val="0"/>
        </w:rPr>
        <w:t>04B: Vyvolávací systém VIS Plzeň</w:t>
      </w:r>
    </w:p>
    <w:p>
      <w:pPr>
        <w:pStyle w:val="Style503"/>
        <w:framePr w:w="4003" w:h="6440" w:hRule="exact" w:wrap="none" w:vAnchor="page" w:hAnchor="page" w:x="1074" w:y="1108"/>
        <w:tabs>
          <w:tab w:leader="none" w:pos="3682" w:val="center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NERO výdejní,DUO objednací</w:t>
        <w:tab/>
        <w:t>ks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 xml:space="preserve">„Zadavatel výslovně umožňuje nabídnout rovnocenné řešeni". </w:t>
      </w:r>
      <w:r>
        <w:rPr>
          <w:rStyle w:val="CharStyle564"/>
          <w:b w:val="0"/>
          <w:bCs w:val="0"/>
        </w:rPr>
        <w:t>kamerový systém</w:t>
      </w:r>
    </w:p>
    <w:p>
      <w:pPr>
        <w:pStyle w:val="Style503"/>
        <w:framePr w:w="4003" w:h="6440" w:hRule="exact" w:wrap="none" w:vAnchor="page" w:hAnchor="page" w:x="1074" w:y="1108"/>
        <w:tabs>
          <w:tab w:leader="none" w:pos="3648" w:val="center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Barevný Kamerový systém</w:t>
        <w:tab/>
        <w:t>ks</w:t>
      </w:r>
    </w:p>
    <w:p>
      <w:pPr>
        <w:pStyle w:val="Style503"/>
        <w:framePr w:w="4003" w:h="6440" w:hRule="exact" w:wrap="none" w:vAnchor="page" w:hAnchor="page" w:x="1074" w:y="1108"/>
        <w:tabs>
          <w:tab w:leader="none" w:pos="3905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„Zadavatel výslovně umožňuje nabídnout rovnocenné řešení". Kabelovýé žlaby</w:t>
        <w:tab/>
        <w:t>ks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„Zadavatel výslovně umožňuje nabídnout rovnocenné řešení"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EZS</w:t>
      </w:r>
    </w:p>
    <w:p>
      <w:pPr>
        <w:pStyle w:val="Style357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359"/>
          <w:i/>
          <w:iCs/>
        </w:rPr>
        <w:t>Klávesnice pro ústředny</w:t>
      </w:r>
    </w:p>
    <w:p>
      <w:pPr>
        <w:pStyle w:val="Style503"/>
        <w:framePr w:w="4003" w:h="6440" w:hRule="exact" w:wrap="none" w:vAnchor="page" w:hAnchor="page" w:x="1074" w:y="1108"/>
        <w:tabs>
          <w:tab w:leader="none" w:pos="3672" w:val="center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>MK7 MK8 LCD klávesnice pro ústředny</w:t>
        <w:tab/>
        <w:t>ks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5"/>
          <w:b/>
          <w:bCs/>
        </w:rPr>
        <w:t xml:space="preserve">„Zadavatel výslovně umožňuje nabídnout rovnocenné řešeni". </w:t>
      </w:r>
      <w:r>
        <w:rPr>
          <w:rStyle w:val="CharStyle564"/>
          <w:b w:val="0"/>
          <w:bCs w:val="0"/>
        </w:rPr>
        <w:t>Moduly pro ústředny</w:t>
      </w:r>
    </w:p>
    <w:p>
      <w:pPr>
        <w:pStyle w:val="Style503"/>
        <w:framePr w:w="4003" w:h="6440" w:hRule="exact" w:wrap="none" w:vAnchor="page" w:hAnchor="page" w:x="1074" w:y="1108"/>
        <w:tabs>
          <w:tab w:leader="none" w:pos="3677" w:val="center"/>
        </w:tabs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rStyle w:val="CharStyle505"/>
          <w:b/>
          <w:bCs/>
        </w:rPr>
        <w:t>E080 Systémový Ethernet (TCP/IP) komunikátor bež krytu</w:t>
        <w:tab/>
        <w:t>ks</w:t>
      </w:r>
    </w:p>
    <w:p>
      <w:pPr>
        <w:pStyle w:val="Style503"/>
        <w:framePr w:w="4003" w:h="6440" w:hRule="exact" w:wrap="none" w:vAnchor="page" w:hAnchor="page" w:x="1074" w:y="1108"/>
        <w:tabs>
          <w:tab w:leader="none" w:pos="3905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505"/>
          <w:b/>
          <w:bCs/>
        </w:rPr>
        <w:t>„Zadavatel výslovně umožňuje nabídnout rovnocenné řešení". P026-B Modul posilovaciho zdroje 2.75A v krytu s plošným spojem A158</w:t>
        <w:tab/>
        <w:t>ks</w:t>
      </w:r>
    </w:p>
    <w:p>
      <w:pPr>
        <w:pStyle w:val="Style503"/>
        <w:framePr w:w="4003" w:h="6440" w:hRule="exact" w:wrap="none" w:vAnchor="page" w:hAnchor="page" w:x="1074" w:y="1108"/>
        <w:tabs>
          <w:tab w:leader="none" w:pos="3905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505"/>
          <w:b/>
          <w:bCs/>
        </w:rPr>
        <w:t>„Zadavatel výslovně umožňuje nabídnout rovnocenné řešení". GBP/3 Koncentrátor G8P v cenové zvýhodněném množstevním baleni od 3 do 9 kusů</w:t>
        <w:tab/>
        <w:t>ks</w:t>
      </w:r>
    </w:p>
    <w:p>
      <w:pPr>
        <w:pStyle w:val="Style503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rStyle w:val="CharStyle505"/>
          <w:b/>
          <w:bCs/>
        </w:rPr>
        <w:t xml:space="preserve">„Zadavatel výslovně umožňuje nabídnout rovnocenné řešení". </w:t>
      </w:r>
      <w:r>
        <w:rPr>
          <w:rStyle w:val="CharStyle564"/>
          <w:b w:val="0"/>
          <w:bCs w:val="0"/>
        </w:rPr>
        <w:t>Vnitřní PÍR detektory</w:t>
      </w:r>
    </w:p>
    <w:p>
      <w:pPr>
        <w:pStyle w:val="Style503"/>
        <w:framePr w:w="4003" w:h="6440" w:hRule="exact" w:wrap="none" w:vAnchor="page" w:hAnchor="page" w:x="1074" w:y="1108"/>
        <w:tabs>
          <w:tab w:leader="none" w:pos="3576" w:val="left"/>
        </w:tabs>
        <w:widowControl w:val="0"/>
        <w:keepNext w:val="0"/>
        <w:keepLines w:val="0"/>
        <w:shd w:val="clear" w:color="auto" w:fill="auto"/>
        <w:bidi w:val="0"/>
        <w:spacing w:before="0" w:after="16" w:line="120" w:lineRule="exact"/>
        <w:ind w:left="0" w:right="0" w:firstLine="0"/>
      </w:pPr>
      <w:r>
        <w:rPr>
          <w:rStyle w:val="CharStyle505"/>
          <w:b/>
          <w:bCs/>
        </w:rPr>
        <w:t>PIR detektor s dosahem vějíř 15m a pohledem pod sebe</w:t>
        <w:tab/>
        <w:t>ks</w:t>
      </w:r>
    </w:p>
    <w:p>
      <w:pPr>
        <w:pStyle w:val="Style499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rStyle w:val="CharStyle502"/>
          <w:b/>
          <w:bCs/>
        </w:rPr>
        <w:t>„Zadavatel výslovné umožňuje nabídnout rovnocenné řešení".</w:t>
      </w:r>
    </w:p>
    <w:p>
      <w:pPr>
        <w:pStyle w:val="Style325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rStyle w:val="CharStyle327"/>
          <w:i/>
          <w:iCs/>
        </w:rPr>
        <w:t>Magnetické kontakty</w:t>
      </w:r>
    </w:p>
    <w:p>
      <w:pPr>
        <w:pStyle w:val="Style325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rStyle w:val="CharStyle327"/>
          <w:i/>
          <w:iCs/>
        </w:rPr>
        <w:t>Plastové povrchové se svorkovnici</w:t>
      </w:r>
    </w:p>
    <w:p>
      <w:pPr>
        <w:pStyle w:val="Style499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rStyle w:val="CharStyle502"/>
          <w:b/>
          <w:bCs/>
        </w:rPr>
        <w:t>SC40 MG kontakt se svorkovnici a dvěmi kontakty s pracovní</w:t>
      </w:r>
    </w:p>
    <w:p>
      <w:pPr>
        <w:pStyle w:val="Style499"/>
        <w:framePr w:w="4003" w:h="6440" w:hRule="exact" w:wrap="none" w:vAnchor="page" w:hAnchor="page" w:x="1074" w:y="1108"/>
        <w:tabs>
          <w:tab w:leader="none" w:pos="3672" w:val="center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rStyle w:val="CharStyle502"/>
          <w:b/>
          <w:bCs/>
        </w:rPr>
        <w:t>mezerou 15 mm</w:t>
        <w:tab/>
        <w:t>ks</w:t>
      </w:r>
    </w:p>
    <w:p>
      <w:pPr>
        <w:pStyle w:val="Style499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jc w:val="both"/>
        <w:spacing w:before="0" w:after="23" w:line="120" w:lineRule="exact"/>
        <w:ind w:left="0" w:right="0" w:firstLine="0"/>
      </w:pPr>
      <w:r>
        <w:rPr>
          <w:rStyle w:val="CharStyle502"/>
          <w:b/>
          <w:bCs/>
        </w:rPr>
        <w:t>„Zadavatel výslovně umožňuje nabídnout rovnocenné řešení".</w:t>
      </w:r>
    </w:p>
    <w:p>
      <w:pPr>
        <w:pStyle w:val="Style15"/>
        <w:framePr w:w="4003" w:h="6440" w:hRule="exact" w:wrap="none" w:vAnchor="page" w:hAnchor="page" w:x="1074" w:y="1108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Dodávky - celkem</w:t>
      </w:r>
    </w:p>
    <w:p>
      <w:pPr>
        <w:pStyle w:val="Style55"/>
        <w:framePr w:w="4003" w:h="365" w:hRule="exact" w:wrap="none" w:vAnchor="page" w:hAnchor="page" w:x="1074" w:y="778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>Elektromontáže</w:t>
      </w:r>
    </w:p>
    <w:p>
      <w:pPr>
        <w:pStyle w:val="Style565"/>
        <w:framePr w:w="4003" w:h="365" w:hRule="exact" w:wrap="none" w:vAnchor="page" w:hAnchor="page" w:x="1074" w:y="778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567"/>
          <w:i/>
          <w:iCs/>
        </w:rPr>
        <w:t>SDĚLOVACÍ KABEL TWIST PAIR</w:t>
      </w:r>
    </w:p>
    <w:p>
      <w:pPr>
        <w:pStyle w:val="Style517"/>
        <w:framePr w:w="1315" w:h="802" w:hRule="exact" w:wrap="none" w:vAnchor="page" w:hAnchor="page" w:x="6296" w:y="961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469" w:right="0" w:hanging="460"/>
      </w:pPr>
      <w:r>
        <w:rPr>
          <w:rStyle w:val="CharStyle519"/>
          <w:b/>
          <w:bCs/>
        </w:rPr>
        <w:t>Materiál celkem DM</w:t>
      </w:r>
    </w:p>
    <w:p>
      <w:pPr>
        <w:pStyle w:val="Style517"/>
        <w:framePr w:w="1315" w:h="802" w:hRule="exact" w:wrap="none" w:vAnchor="page" w:hAnchor="page" w:x="6296" w:y="961"/>
        <w:widowControl w:val="0"/>
        <w:keepNext w:val="0"/>
        <w:keepLines w:val="0"/>
        <w:shd w:val="clear" w:color="auto" w:fill="auto"/>
        <w:bidi w:val="0"/>
        <w:jc w:val="left"/>
        <w:spacing w:before="0" w:after="0" w:line="394" w:lineRule="exact"/>
        <w:ind w:left="460" w:right="0" w:firstLine="0"/>
      </w:pPr>
      <w:r>
        <w:rPr>
          <w:rStyle w:val="CharStyle519"/>
          <w:b/>
          <w:bCs/>
        </w:rPr>
        <w:t>28 851.00</w:t>
      </w:r>
    </w:p>
    <w:p>
      <w:pPr>
        <w:pStyle w:val="Style517"/>
        <w:framePr w:w="1133" w:h="139" w:hRule="exact" w:wrap="none" w:vAnchor="page" w:hAnchor="page" w:x="6479" w:y="2174"/>
        <w:widowControl w:val="0"/>
        <w:keepNext w:val="0"/>
        <w:keepLines w:val="0"/>
        <w:shd w:val="clear" w:color="auto" w:fill="auto"/>
        <w:bidi w:val="0"/>
        <w:jc w:val="center"/>
        <w:spacing w:before="0" w:after="0" w:line="120" w:lineRule="exact"/>
        <w:ind w:left="100" w:right="0" w:firstLine="0"/>
      </w:pPr>
      <w:r>
        <w:rPr>
          <w:rStyle w:val="CharStyle519"/>
          <w:b/>
          <w:bCs/>
        </w:rPr>
        <w:t>105 100.00</w:t>
      </w:r>
    </w:p>
    <w:p>
      <w:pPr>
        <w:pStyle w:val="Style499"/>
        <w:framePr w:wrap="none" w:vAnchor="page" w:hAnchor="page" w:x="8053" w:y="1099"/>
        <w:tabs>
          <w:tab w:leader="none" w:pos="25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780" w:right="0" w:firstLine="0"/>
      </w:pPr>
      <w:r>
        <w:rPr>
          <w:rStyle w:val="CharStyle502"/>
          <w:b/>
          <w:bCs/>
        </w:rPr>
        <w:t>Montáž celkem Cena</w:t>
        <w:tab/>
        <w:t>Cena</w:t>
      </w:r>
    </w:p>
    <w:p>
      <w:pPr>
        <w:pStyle w:val="Style568"/>
        <w:framePr w:wrap="none" w:vAnchor="page" w:hAnchor="page" w:x="10866" w:y="118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70"/>
          <w:b/>
          <w:bCs/>
        </w:rPr>
        <w:t>celkem</w:t>
      </w:r>
    </w:p>
    <w:tbl>
      <w:tblPr>
        <w:tblOverlap w:val="never"/>
        <w:tblLayout w:type="fixed"/>
        <w:jc w:val="left"/>
      </w:tblPr>
      <w:tblGrid>
        <w:gridCol w:w="3494"/>
        <w:gridCol w:w="360"/>
        <w:gridCol w:w="586"/>
        <w:gridCol w:w="754"/>
        <w:gridCol w:w="1037"/>
      </w:tblGrid>
      <w:tr>
        <w:trPr>
          <w:trHeight w:val="22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UTP 4 P cat.6a.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350.00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6230" w:h="1344" w:wrap="none" w:vAnchor="page" w:hAnchor="page" w:x="1122" w:y="8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3 185,00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 xml:space="preserve">UTP 4 P cat.5e, pevné </w:t>
            </w:r>
            <w:r>
              <w:rPr>
                <w:rStyle w:val="CharStyle571"/>
                <w:b w:val="0"/>
                <w:bCs w:val="0"/>
              </w:rPr>
              <w:t>KABEL SILOVÝ.IZOLACE PVC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4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5 600.00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230" w:h="1344" w:wrap="none" w:vAnchor="page" w:hAnchor="page" w:x="1122" w:y="8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37 520,00</w:t>
            </w:r>
          </w:p>
        </w:tc>
      </w:tr>
      <w:tr>
        <w:trPr>
          <w:trHeight w:val="54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 xml:space="preserve">CYKY-0 2x2 5 . pevné </w:t>
            </w:r>
            <w:r>
              <w:rPr>
                <w:rStyle w:val="CharStyle571"/>
                <w:b w:val="0"/>
                <w:bCs w:val="0"/>
              </w:rPr>
              <w:t>PŘISTROJ ZÁSUVKY ISDN.</w:t>
            </w:r>
          </w:p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5013U-A00152 Přistroj zásuvky ISDN. průchozí dvojnásobné: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6230" w:h="1344" w:wrap="none" w:vAnchor="page" w:hAnchor="page" w:x="1122" w:y="8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2 980,00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řazení 2P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40" w:right="0" w:firstLine="0"/>
            </w:pPr>
            <w:r>
              <w:rPr>
                <w:rStyle w:val="CharStyle453"/>
                <w:b/>
                <w:bCs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9.00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230" w:h="1344" w:wrap="none" w:vAnchor="page" w:hAnchor="page" w:x="1122" w:y="81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230" w:h="1344" w:wrap="none" w:vAnchor="page" w:hAnchor="page" w:x="1122" w:y="81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3 070.80</w:t>
            </w:r>
          </w:p>
        </w:tc>
      </w:tr>
    </w:tbl>
    <w:p>
      <w:pPr>
        <w:pStyle w:val="Style499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01"/>
          <w:b/>
          <w:bCs/>
        </w:rPr>
        <w:t>„Zadavatel výslovně umožňuje nabídnout rovnocenné řešení".</w:t>
      </w:r>
    </w:p>
    <w:p>
      <w:pPr>
        <w:pStyle w:val="Style325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562"/>
          <w:i/>
          <w:iCs/>
        </w:rPr>
        <w:t>KRYT ZÁSUVKY TELEFONNÍ.</w:t>
      </w:r>
    </w:p>
    <w:p>
      <w:pPr>
        <w:pStyle w:val="Style325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rStyle w:val="CharStyle562"/>
          <w:i/>
          <w:iCs/>
        </w:rPr>
        <w:t>KRYT ZÁSUVKY ISDN,</w:t>
      </w:r>
    </w:p>
    <w:p>
      <w:pPr>
        <w:pStyle w:val="Style499"/>
        <w:framePr w:w="4483" w:h="3705" w:hRule="exact" w:wrap="none" w:vAnchor="page" w:hAnchor="page" w:x="1074" w:y="9435"/>
        <w:tabs>
          <w:tab w:leader="none" w:pos="3672" w:val="center"/>
          <w:tab w:leader="none" w:pos="438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01"/>
          <w:b/>
          <w:bCs/>
        </w:rPr>
        <w:t>LK 80X28 2ZK KRABICE LISTOVÁ</w:t>
        <w:tab/>
        <w:t>ks</w:t>
        <w:tab/>
        <w:t>9,00</w:t>
      </w:r>
    </w:p>
    <w:p>
      <w:pPr>
        <w:pStyle w:val="Style499"/>
        <w:framePr w:w="4483" w:h="3705" w:hRule="exact" w:wrap="none" w:vAnchor="page" w:hAnchor="page" w:x="1074" w:y="9435"/>
        <w:tabs>
          <w:tab w:leader="none" w:pos="3672" w:val="center"/>
          <w:tab w:leader="none" w:pos="4387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„Zadavatel výslovné umožňuje nabídnout rovnocenné řešení". 4016EHF TRUBKA TUHÁ 750 N HF</w:t>
        <w:tab/>
      </w:r>
      <w:r>
        <w:rPr>
          <w:rStyle w:val="CharStyle501"/>
          <w:vertAlign w:val="subscript"/>
          <w:b/>
          <w:bCs/>
        </w:rPr>
        <w:t>m</w:t>
      </w:r>
      <w:r>
        <w:rPr>
          <w:rStyle w:val="CharStyle501"/>
          <w:b/>
          <w:bCs/>
        </w:rPr>
        <w:tab/>
        <w:t>350,00</w:t>
      </w:r>
    </w:p>
    <w:p>
      <w:pPr>
        <w:pStyle w:val="Style499"/>
        <w:framePr w:w="4483" w:h="3705" w:hRule="exact" w:wrap="none" w:vAnchor="page" w:hAnchor="page" w:x="1074" w:y="9435"/>
        <w:tabs>
          <w:tab w:leader="none" w:pos="3667" w:val="center"/>
          <w:tab w:leader="none" w:pos="4382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501"/>
          <w:b/>
          <w:bCs/>
        </w:rPr>
        <w:t>„Zadavatel výslovně umožňuje nabídnout rovnocenné řešení". 2320/LPE-2 TRUBKA OHEBNÁ EN LPE 125N</w:t>
        <w:tab/>
        <w:t>m</w:t>
        <w:tab/>
        <w:t>250,00</w:t>
      </w:r>
    </w:p>
    <w:p>
      <w:pPr>
        <w:pStyle w:val="Style499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01"/>
          <w:b/>
          <w:bCs/>
        </w:rPr>
        <w:t>„Zadavatel výslovně umožňuje nabídnout rovnocenné řešení".</w:t>
      </w:r>
    </w:p>
    <w:p>
      <w:pPr>
        <w:pStyle w:val="Style503"/>
        <w:framePr w:w="4483" w:h="3705" w:hRule="exact" w:wrap="none" w:vAnchor="page" w:hAnchor="page" w:x="1074" w:y="9435"/>
        <w:tabs>
          <w:tab w:leader="none" w:pos="3662" w:val="center"/>
          <w:tab w:leader="none" w:pos="4378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7"/>
          <w:b/>
          <w:bCs/>
        </w:rPr>
        <w:t>5013A-A00252B Kryt zásuvky ISDN, s 2 otvory; d b bílá</w:t>
        <w:tab/>
        <w:t>ks</w:t>
        <w:tab/>
        <w:t>9.00</w:t>
      </w:r>
    </w:p>
    <w:p>
      <w:pPr>
        <w:pStyle w:val="Style503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07"/>
          <w:b/>
          <w:bCs/>
        </w:rPr>
        <w:t>„Zadavatel výslovně umožňuje nabídnout rovnocenné řešení".</w:t>
      </w:r>
    </w:p>
    <w:p>
      <w:pPr>
        <w:pStyle w:val="Style357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160" w:right="0" w:firstLine="0"/>
      </w:pPr>
      <w:r>
        <w:rPr>
          <w:rStyle w:val="CharStyle572"/>
          <w:i/>
          <w:iCs/>
        </w:rPr>
        <w:t>Revize</w:t>
      </w:r>
    </w:p>
    <w:p>
      <w:pPr>
        <w:pStyle w:val="Style503"/>
        <w:framePr w:w="4483" w:h="3705" w:hRule="exact" w:wrap="none" w:vAnchor="page" w:hAnchor="page" w:x="1074" w:y="9435"/>
        <w:tabs>
          <w:tab w:leader="none" w:pos="3755" w:val="center"/>
          <w:tab w:leader="none" w:pos="4470" w:val="right"/>
        </w:tabs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160" w:right="0" w:firstLine="0"/>
      </w:pPr>
      <w:r>
        <w:rPr>
          <w:rStyle w:val="CharStyle507"/>
          <w:b/>
          <w:bCs/>
        </w:rPr>
        <w:t>Revíze stojanu I nebo II trltkče pro UST a UTU</w:t>
        <w:tab/>
        <w:t>ks</w:t>
        <w:tab/>
        <w:t>1.00</w:t>
      </w:r>
    </w:p>
    <w:p>
      <w:pPr>
        <w:pStyle w:val="Style503"/>
        <w:framePr w:w="4483" w:h="3705" w:hRule="exact" w:wrap="none" w:vAnchor="page" w:hAnchor="page" w:x="1074" w:y="9435"/>
        <w:tabs>
          <w:tab w:leader="none" w:pos="3667" w:val="center"/>
          <w:tab w:leader="none" w:pos="4379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rStyle w:val="CharStyle507"/>
          <w:b/>
          <w:bCs/>
        </w:rPr>
        <w:t>HSEAIBH163 Kabel univerzální optický, gelový. 16*50/125 um OM3. nekovové prvky</w:t>
        <w:tab/>
        <w:t>m</w:t>
        <w:tab/>
        <w:t>50,00</w:t>
      </w:r>
    </w:p>
    <w:p>
      <w:pPr>
        <w:pStyle w:val="Style499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jc w:val="both"/>
        <w:spacing w:before="0" w:after="166" w:line="178" w:lineRule="exact"/>
        <w:ind w:left="0" w:right="0" w:firstLine="0"/>
      </w:pPr>
      <w:r>
        <w:rPr>
          <w:rStyle w:val="CharStyle501"/>
          <w:b/>
          <w:bCs/>
        </w:rPr>
        <w:t>„Zadavatel výslovně umožňuje nabídnout rovnocenné ře</w:t>
      </w:r>
    </w:p>
    <w:p>
      <w:pPr>
        <w:pStyle w:val="Style499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Podružný materiál</w:t>
      </w:r>
    </w:p>
    <w:p>
      <w:pPr>
        <w:pStyle w:val="Style15"/>
        <w:framePr w:w="4483" w:h="3705" w:hRule="exact" w:wrap="none" w:vAnchor="page" w:hAnchor="page" w:x="1074" w:y="9435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Elektromontáže - celkem</w:t>
      </w:r>
    </w:p>
    <w:p>
      <w:pPr>
        <w:framePr w:wrap="none" w:vAnchor="page" w:hAnchor="page" w:x="5567" w:y="9479"/>
        <w:widowControl w:val="0"/>
        <w:rPr>
          <w:sz w:val="2"/>
          <w:szCs w:val="2"/>
        </w:rPr>
      </w:pPr>
      <w:r>
        <w:pict>
          <v:shape id="_x0000_s1098" type="#_x0000_t75" style="width:37pt;height:30pt;">
            <v:imagedata r:id="rId149" r:href="rId150"/>
          </v:shape>
        </w:pict>
      </w:r>
    </w:p>
    <w:p>
      <w:pPr>
        <w:framePr w:wrap="none" w:vAnchor="page" w:hAnchor="page" w:x="5567" w:y="10238"/>
        <w:widowControl w:val="0"/>
        <w:rPr>
          <w:sz w:val="2"/>
          <w:szCs w:val="2"/>
        </w:rPr>
      </w:pPr>
      <w:r>
        <w:pict>
          <v:shape id="_x0000_s1099" type="#_x0000_t75" style="width:39pt;height:59pt;">
            <v:imagedata r:id="rId151" r:href="rId152"/>
          </v:shape>
        </w:pict>
      </w:r>
    </w:p>
    <w:p>
      <w:pPr>
        <w:framePr w:wrap="none" w:vAnchor="page" w:hAnchor="page" w:x="8120" w:y="1732"/>
        <w:widowControl w:val="0"/>
        <w:rPr>
          <w:sz w:val="2"/>
          <w:szCs w:val="2"/>
        </w:rPr>
      </w:pPr>
      <w:r>
        <w:pict>
          <v:shape id="_x0000_s1100" type="#_x0000_t75" style="width:35pt;height:50pt;">
            <v:imagedata r:id="rId153" r:href="rId154"/>
          </v:shape>
        </w:pict>
      </w:r>
    </w:p>
    <w:p>
      <w:pPr>
        <w:framePr w:wrap="none" w:vAnchor="page" w:hAnchor="page" w:x="8332" w:y="2907"/>
        <w:widowControl w:val="0"/>
      </w:pPr>
    </w:p>
    <w:p>
      <w:pPr>
        <w:pStyle w:val="Style573"/>
        <w:framePr w:wrap="none" w:vAnchor="page" w:hAnchor="page" w:x="8341" w:y="45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575"/>
        </w:rPr>
        <w:t>002</w:t>
      </w:r>
      <w:r>
        <w:rPr>
          <w:rStyle w:val="CharStyle576"/>
        </w:rPr>
        <w:t xml:space="preserve"> </w:t>
      </w:r>
      <w:r>
        <w:rPr>
          <w:rStyle w:val="CharStyle575"/>
        </w:rPr>
        <w:t>00</w:t>
      </w:r>
    </w:p>
    <w:p>
      <w:pPr>
        <w:framePr w:wrap="none" w:vAnchor="page" w:hAnchor="page" w:x="8140" w:y="4708"/>
        <w:widowControl w:val="0"/>
        <w:rPr>
          <w:sz w:val="2"/>
          <w:szCs w:val="2"/>
        </w:rPr>
      </w:pPr>
      <w:r>
        <w:pict>
          <v:shape id="_x0000_s1101" type="#_x0000_t75" style="width:34pt;height:24pt;">
            <v:imagedata r:id="rId155" r:href="rId156"/>
          </v:shape>
        </w:pict>
      </w:r>
    </w:p>
    <w:p>
      <w:pPr>
        <w:framePr w:wrap="none" w:vAnchor="page" w:hAnchor="page" w:x="8140" w:y="6321"/>
        <w:widowControl w:val="0"/>
        <w:rPr>
          <w:sz w:val="2"/>
          <w:szCs w:val="2"/>
        </w:rPr>
      </w:pPr>
      <w:r>
        <w:pict>
          <v:shape id="_x0000_s1102" type="#_x0000_t75" style="width:35pt;height:121pt;">
            <v:imagedata r:id="rId157" r:href="rId158"/>
          </v:shape>
        </w:pict>
      </w:r>
    </w:p>
    <w:p>
      <w:pPr>
        <w:pStyle w:val="Style577"/>
        <w:framePr w:wrap="none" w:vAnchor="page" w:hAnchor="page" w:x="8168" w:y="8429"/>
        <w:widowControl w:val="0"/>
        <w:keepNext w:val="0"/>
        <w:keepLines w:val="0"/>
        <w:shd w:val="clear" w:color="auto" w:fill="313131"/>
        <w:bidi w:val="0"/>
        <w:jc w:val="left"/>
        <w:spacing w:before="0" w:after="0" w:line="600" w:lineRule="exact"/>
        <w:ind w:left="0" w:right="0" w:firstLine="0"/>
      </w:pPr>
      <w:r>
        <w:rPr>
          <w:rStyle w:val="CharStyle579"/>
        </w:rPr>
        <w:t>—</w:t>
      </w:r>
    </w:p>
    <w:p>
      <w:pPr>
        <w:pStyle w:val="Style34"/>
        <w:framePr w:wrap="none" w:vAnchor="page" w:hAnchor="page" w:x="6066" w:y="12926"/>
        <w:widowControl w:val="0"/>
        <w:keepNext w:val="0"/>
        <w:keepLines w:val="0"/>
        <w:shd w:val="clear" w:color="auto" w:fill="313131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  <w:color w:val="454545"/>
        </w:rPr>
        <w:t>■I</w:t>
      </w:r>
    </w:p>
    <w:p>
      <w:pPr>
        <w:pStyle w:val="Style499"/>
        <w:framePr w:w="1344" w:h="2511" w:hRule="exact" w:wrap="none" w:vAnchor="page" w:hAnchor="page" w:x="6728" w:y="9865"/>
        <w:widowControl w:val="0"/>
        <w:keepNext w:val="0"/>
        <w:keepLines w:val="0"/>
        <w:shd w:val="clear" w:color="auto" w:fill="auto"/>
        <w:bidi w:val="0"/>
        <w:jc w:val="right"/>
        <w:spacing w:before="0" w:after="234" w:line="394" w:lineRule="exact"/>
        <w:ind w:left="0" w:right="740" w:firstLine="0"/>
      </w:pPr>
      <w:r>
        <w:rPr>
          <w:rStyle w:val="CharStyle501"/>
          <w:b/>
          <w:bCs/>
        </w:rPr>
        <w:t>215.10 19 040.00 2 900.00 378,00</w:t>
      </w:r>
    </w:p>
    <w:p>
      <w:pPr>
        <w:pStyle w:val="Style499"/>
        <w:framePr w:w="1344" w:h="2511" w:hRule="exact" w:wrap="none" w:vAnchor="page" w:hAnchor="page" w:x="6728" w:y="9865"/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0" w:right="0" w:firstLine="360"/>
      </w:pPr>
      <w:r>
        <w:rPr>
          <w:rStyle w:val="CharStyle501"/>
          <w:b/>
          <w:bCs/>
        </w:rPr>
        <w:t>0.00 220600006 4 475,00</w:t>
      </w:r>
    </w:p>
    <w:p>
      <w:pPr>
        <w:pStyle w:val="Style499"/>
        <w:framePr w:w="864" w:h="398" w:hRule="exact" w:wrap="none" w:vAnchor="page" w:hAnchor="page" w:x="6575" w:y="12772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14 752.78</w:t>
      </w:r>
    </w:p>
    <w:p>
      <w:pPr>
        <w:framePr w:wrap="none" w:vAnchor="page" w:hAnchor="page" w:x="8178" w:y="10299"/>
        <w:widowControl w:val="0"/>
      </w:pPr>
    </w:p>
    <w:p>
      <w:pPr>
        <w:framePr w:wrap="none" w:vAnchor="page" w:hAnchor="page" w:x="8197" w:y="11681"/>
        <w:widowControl w:val="0"/>
      </w:pPr>
    </w:p>
    <w:tbl>
      <w:tblPr>
        <w:tblOverlap w:val="never"/>
        <w:tblLayout w:type="fixed"/>
        <w:jc w:val="left"/>
      </w:tblPr>
      <w:tblGrid>
        <w:gridCol w:w="706"/>
        <w:gridCol w:w="821"/>
        <w:gridCol w:w="926"/>
      </w:tblGrid>
      <w:tr>
        <w:trPr>
          <w:trHeight w:val="37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19 303.00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48 154.00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48 154.00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16 084.00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121 184.00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121 184.00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27 527.00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730 629.00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730 629.00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375.00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4 215.00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4 215.00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453" w:h="10450" w:wrap="none" w:vAnchor="page" w:hAnchor="page" w:x="9143" w:y="15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0.00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10 981,30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14 057.70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 xml:space="preserve">14 </w:t>
            </w:r>
            <w:r>
              <w:rPr>
                <w:rStyle w:val="CharStyle489"/>
                <w:b/>
                <w:bCs/>
              </w:rPr>
              <w:t>057,70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1 204.00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7 707,20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15 414.40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856.00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6 045.50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12 091.00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2 140.00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3 310.60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16 553.00</w:t>
            </w:r>
          </w:p>
        </w:tc>
      </w:tr>
      <w:tr>
        <w:trPr>
          <w:trHeight w:val="72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5 945.00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743.70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21 567.30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696,00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268.00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1 072.00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I5 111,30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2453" w:h="10450" w:wrap="none" w:vAnchor="page" w:hAnchor="page" w:x="9143" w:y="15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984 937,40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2453" w:h="10450" w:wrap="none" w:vAnchor="page" w:hAnchor="page" w:x="9143" w:y="15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0.00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2 800.00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88"/>
                <w:b/>
                <w:bCs/>
              </w:rPr>
              <w:t>17.10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5 985,00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44 800.00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14.70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82 320,00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2 400.00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26,90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5 380.00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855.00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436.20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3 925.80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198.00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45.90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413.10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7 700.00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76.40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26 740.00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10 750.00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54,60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13 650,00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32.40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45.60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410,40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1 672.30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140" w:firstLine="0"/>
            </w:pPr>
            <w:r>
              <w:rPr>
                <w:rStyle w:val="CharStyle453"/>
                <w:b/>
                <w:bCs/>
              </w:rPr>
              <w:t>1 672.30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2453" w:h="10450" w:wrap="none" w:vAnchor="page" w:hAnchor="page" w:x="9143" w:y="15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1 672.30</w:t>
            </w:r>
          </w:p>
        </w:tc>
      </w:tr>
    </w:tbl>
    <w:p>
      <w:pPr>
        <w:framePr w:wrap="none" w:vAnchor="page" w:hAnchor="page" w:x="8168" w:y="12023"/>
        <w:widowControl w:val="0"/>
        <w:rPr>
          <w:sz w:val="2"/>
          <w:szCs w:val="2"/>
        </w:rPr>
      </w:pPr>
      <w:r>
        <w:pict>
          <v:shape id="_x0000_s1103" type="#_x0000_t75" style="width:37pt;height:56pt;">
            <v:imagedata r:id="rId159" r:href="rId160"/>
          </v:shape>
        </w:pict>
      </w:r>
    </w:p>
    <w:p>
      <w:pPr>
        <w:pStyle w:val="Style499"/>
        <w:framePr w:w="1642" w:h="805" w:hRule="exact" w:wrap="none" w:vAnchor="page" w:hAnchor="page" w:x="8994" w:y="12126"/>
        <w:tabs>
          <w:tab w:leader="none" w:pos="120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440" w:right="0" w:firstLine="0"/>
      </w:pPr>
      <w:r>
        <w:rPr>
          <w:rStyle w:val="CharStyle502"/>
          <w:b/>
          <w:bCs/>
        </w:rPr>
        <w:t>900.00</w:t>
        <w:tab/>
        <w:t>107.50</w:t>
      </w:r>
    </w:p>
    <w:p>
      <w:pPr>
        <w:pStyle w:val="Style580"/>
        <w:framePr w:w="1642" w:h="805" w:hRule="exact" w:wrap="none" w:vAnchor="page" w:hAnchor="page" w:x="8994" w:y="12126"/>
        <w:widowControl w:val="0"/>
        <w:keepNext w:val="0"/>
        <w:keepLines w:val="0"/>
        <w:shd w:val="clear" w:color="auto" w:fill="auto"/>
        <w:bidi w:val="0"/>
        <w:spacing w:before="0" w:after="0"/>
        <w:ind w:left="1320" w:right="0" w:firstLine="0"/>
      </w:pPr>
      <w:r>
        <w:rPr>
          <w:rStyle w:val="CharStyle582"/>
        </w:rPr>
        <w:t>0.00 0.00</w:t>
      </w:r>
    </w:p>
    <w:p>
      <w:pPr>
        <w:pStyle w:val="Style583"/>
        <w:framePr w:w="1642" w:h="805" w:hRule="exact" w:wrap="none" w:vAnchor="page" w:hAnchor="page" w:x="8994" w:y="121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60" w:right="0" w:firstLine="0"/>
      </w:pPr>
      <w:r>
        <w:rPr>
          <w:rStyle w:val="CharStyle585"/>
        </w:rPr>
        <w:t>0.00</w:t>
      </w:r>
    </w:p>
    <w:p>
      <w:pPr>
        <w:pStyle w:val="Style34"/>
        <w:framePr w:w="1642" w:h="206" w:hRule="exact" w:wrap="none" w:vAnchor="page" w:hAnchor="page" w:x="8994" w:y="1294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■■■■</w:t>
      </w:r>
    </w:p>
    <w:p>
      <w:pPr>
        <w:pStyle w:val="Style499"/>
        <w:framePr w:w="912" w:h="1036" w:hRule="exact" w:wrap="none" w:vAnchor="page" w:hAnchor="page" w:x="10741" w:y="12121"/>
        <w:widowControl w:val="0"/>
        <w:keepNext w:val="0"/>
        <w:keepLines w:val="0"/>
        <w:shd w:val="clear" w:color="auto" w:fill="auto"/>
        <w:bidi w:val="0"/>
        <w:jc w:val="right"/>
        <w:spacing w:before="0" w:after="0" w:line="197" w:lineRule="exact"/>
        <w:ind w:left="0" w:right="0" w:firstLine="0"/>
      </w:pPr>
      <w:r>
        <w:rPr>
          <w:rStyle w:val="CharStyle501"/>
          <w:b/>
          <w:bCs/>
        </w:rPr>
        <w:t xml:space="preserve">5 375.00 </w:t>
      </w:r>
      <w:r>
        <w:rPr>
          <w:rStyle w:val="CharStyle586"/>
          <w:b w:val="0"/>
          <w:bCs w:val="0"/>
        </w:rPr>
        <w:t xml:space="preserve">0.00 0.00 </w:t>
      </w:r>
      <w:r>
        <w:rPr>
          <w:rStyle w:val="CharStyle501"/>
          <w:b/>
          <w:bCs/>
        </w:rPr>
        <w:t xml:space="preserve">14 752.78 </w:t>
      </w:r>
      <w:r>
        <w:rPr>
          <w:rStyle w:val="CharStyle587"/>
          <w:b w:val="0"/>
          <w:bCs w:val="0"/>
        </w:rPr>
        <w:t>160 624,38</w:t>
      </w:r>
    </w:p>
    <w:p>
      <w:pPr>
        <w:framePr w:wrap="none" w:vAnchor="page" w:hAnchor="page" w:x="8120" w:y="3691"/>
        <w:widowControl w:val="0"/>
        <w:rPr>
          <w:sz w:val="2"/>
          <w:szCs w:val="2"/>
        </w:rPr>
      </w:pPr>
      <w:r>
        <w:pict>
          <v:shape id="_x0000_s1104" type="#_x0000_t75" style="width:35pt;height:12pt;">
            <v:imagedata r:id="rId161" r:href="rId162"/>
          </v:shape>
        </w:pict>
      </w:r>
    </w:p>
    <w:p>
      <w:pPr>
        <w:framePr w:wrap="none" w:vAnchor="page" w:hAnchor="page" w:x="8140" w:y="4113"/>
        <w:widowControl w:val="0"/>
        <w:rPr>
          <w:sz w:val="2"/>
          <w:szCs w:val="2"/>
        </w:rPr>
      </w:pPr>
      <w:r>
        <w:pict>
          <v:shape id="_x0000_s1105" type="#_x0000_t75" style="width:34pt;height:20pt;">
            <v:imagedata r:id="rId163" r:href="rId164"/>
          </v:shape>
        </w:pict>
      </w:r>
    </w:p>
    <w:p>
      <w:pPr>
        <w:framePr w:wrap="none" w:vAnchor="page" w:hAnchor="page" w:x="8140" w:y="5227"/>
        <w:widowControl w:val="0"/>
        <w:rPr>
          <w:sz w:val="2"/>
          <w:szCs w:val="2"/>
        </w:rPr>
      </w:pPr>
      <w:r>
        <w:pict>
          <v:shape id="_x0000_s1106" type="#_x0000_t75" style="width:34pt;height:16pt;">
            <v:imagedata r:id="rId165" r:href="rId166"/>
          </v:shape>
        </w:pict>
      </w:r>
    </w:p>
    <w:p>
      <w:pPr>
        <w:framePr w:wrap="none" w:vAnchor="page" w:hAnchor="page" w:x="8140" w:y="5745"/>
        <w:widowControl w:val="0"/>
        <w:rPr>
          <w:sz w:val="2"/>
          <w:szCs w:val="2"/>
        </w:rPr>
      </w:pPr>
      <w:r>
        <w:pict>
          <v:shape id="_x0000_s1107" type="#_x0000_t75" style="width:35pt;height:20pt;">
            <v:imagedata r:id="rId167" r:href="rId168"/>
          </v:shape>
        </w:pict>
      </w:r>
    </w:p>
    <w:p>
      <w:pPr>
        <w:framePr w:wrap="none" w:vAnchor="page" w:hAnchor="page" w:x="8159" w:y="10660"/>
        <w:widowControl w:val="0"/>
        <w:rPr>
          <w:sz w:val="2"/>
          <w:szCs w:val="2"/>
        </w:rPr>
      </w:pPr>
      <w:r>
        <w:pict>
          <v:shape id="_x0000_s1108" type="#_x0000_t75" style="width:35pt;height:11pt;">
            <v:imagedata r:id="rId169" r:href="rId170"/>
          </v:shape>
        </w:pict>
      </w:r>
    </w:p>
    <w:p>
      <w:pPr>
        <w:framePr w:wrap="none" w:vAnchor="page" w:hAnchor="page" w:x="8159" w:y="11044"/>
        <w:widowControl w:val="0"/>
        <w:rPr>
          <w:sz w:val="2"/>
          <w:szCs w:val="2"/>
        </w:rPr>
      </w:pPr>
      <w:r>
        <w:pict>
          <v:shape id="_x0000_s1109" type="#_x0000_t75" style="width:35pt;height:11pt;">
            <v:imagedata r:id="rId171" r:href="rId172"/>
          </v:shape>
        </w:pict>
      </w:r>
    </w:p>
    <w:p>
      <w:pPr>
        <w:framePr w:wrap="none" w:vAnchor="page" w:hAnchor="page" w:x="5567" w:y="11447"/>
        <w:widowControl w:val="0"/>
        <w:rPr>
          <w:sz w:val="2"/>
          <w:szCs w:val="2"/>
        </w:rPr>
      </w:pPr>
      <w:r>
        <w:pict>
          <v:shape id="_x0000_s1110" type="#_x0000_t75" style="width:39pt;height:20pt;">
            <v:imagedata r:id="rId173" r:href="rId1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11" type="#_x0000_t75" style="position:absolute;margin-left:261.pt;margin-top:56.8pt;width:107.05pt;height:349.9pt;z-index:-251658687;mso-wrap-distance-left:5.pt;mso-wrap-distance-right:5.pt;mso-position-horizontal-relative:page;mso-position-vertical-relative:page" wrapcoords="0 0">
            <v:imagedata r:id="rId175" r:href="rId176"/>
            <w10:wrap anchorx="page" anchory="page"/>
          </v:shape>
        </w:pict>
      </w:r>
      <w:r>
        <w:pict>
          <v:shape id="_x0000_s1112" type="#_x0000_t75" style="position:absolute;margin-left:407.9pt;margin-top:447.5pt;width:34.55pt;height:56.65pt;z-index:-251658686;mso-wrap-distance-left:5.pt;mso-wrap-distance-right:5.pt;mso-position-horizontal-relative:page;mso-position-vertical-relative:page" wrapcoords="0 0">
            <v:imagedata r:id="rId177" r:href="rId178"/>
            <w10:wrap anchorx="page" anchory="page"/>
          </v:shape>
        </w:pic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70" w:line="180" w:lineRule="exact"/>
        <w:ind w:left="0" w:right="0" w:firstLine="0"/>
      </w:pPr>
      <w:r>
        <w:rPr>
          <w:rStyle w:val="CharStyle33"/>
          <w:b/>
          <w:bCs/>
        </w:rPr>
        <w:t>Název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254" w:line="180" w:lineRule="exact"/>
        <w:ind w:left="0" w:right="0" w:firstLine="0"/>
      </w:pPr>
      <w:r>
        <w:rPr>
          <w:rStyle w:val="CharStyle33"/>
          <w:b/>
          <w:bCs/>
        </w:rPr>
        <w:t>Nadpis rekapitulace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168" w:line="180" w:lineRule="exact"/>
        <w:ind w:left="0" w:right="0" w:firstLine="0"/>
      </w:pPr>
      <w:r>
        <w:rPr>
          <w:rStyle w:val="CharStyle33"/>
          <w:b/>
          <w:bCs/>
        </w:rPr>
        <w:t>Akce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Projekt Investor Z. č.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A. č.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Smlouva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Vypracoval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Kontroloval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Datum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Zpracovatel</w:t>
      </w:r>
    </w:p>
    <w:p>
      <w:pPr>
        <w:pStyle w:val="Style105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9"/>
        </w:rPr>
        <w:t>CÚ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line="288" w:lineRule="exact"/>
        <w:ind w:left="0" w:right="0" w:firstLine="0"/>
      </w:pPr>
      <w:r>
        <w:rPr>
          <w:rStyle w:val="CharStyle33"/>
          <w:b/>
          <w:bCs/>
        </w:rPr>
        <w:t>Poznámka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Doprava dodávek % Přesun dodávek %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PPV %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Kompletační Činnost - a Kompletační činnost - b Kompletační činnost - k1 Kompletační činnost - k2</w:t>
      </w:r>
    </w:p>
    <w:p>
      <w:pPr>
        <w:pStyle w:val="Style31"/>
        <w:numPr>
          <w:ilvl w:val="0"/>
          <w:numId w:val="73"/>
        </w:numPr>
        <w:framePr w:w="2237" w:h="7817" w:hRule="exact" w:wrap="none" w:vAnchor="page" w:hAnchor="page" w:x="729" w:y="1190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sazba DPH %</w:t>
      </w:r>
    </w:p>
    <w:p>
      <w:pPr>
        <w:pStyle w:val="Style31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spacing w:before="0" w:after="74" w:line="180" w:lineRule="exact"/>
        <w:ind w:left="0" w:right="0" w:firstLine="0"/>
      </w:pPr>
      <w:r>
        <w:rPr>
          <w:rStyle w:val="CharStyle33"/>
          <w:b/>
          <w:bCs/>
        </w:rPr>
        <w:t>- i pro přirážky rekapitulace</w:t>
      </w:r>
    </w:p>
    <w:p>
      <w:pPr>
        <w:pStyle w:val="Style31"/>
        <w:numPr>
          <w:ilvl w:val="0"/>
          <w:numId w:val="73"/>
        </w:numPr>
        <w:framePr w:w="2237" w:h="7817" w:hRule="exact" w:wrap="none" w:vAnchor="page" w:hAnchor="page" w:x="729" w:y="1190"/>
        <w:tabs>
          <w:tab w:leader="none" w:pos="206" w:val="left"/>
        </w:tabs>
        <w:widowControl w:val="0"/>
        <w:keepNext w:val="0"/>
        <w:keepLines w:val="0"/>
        <w:shd w:val="clear" w:color="auto" w:fill="auto"/>
        <w:bidi w:val="0"/>
        <w:spacing w:before="0" w:after="105" w:line="180" w:lineRule="exact"/>
        <w:ind w:left="0" w:right="0" w:firstLine="0"/>
      </w:pPr>
      <w:r>
        <w:rPr>
          <w:rStyle w:val="CharStyle33"/>
          <w:b/>
          <w:bCs/>
        </w:rPr>
        <w:t>sazba DPH %</w:t>
      </w:r>
    </w:p>
    <w:p>
      <w:pPr>
        <w:pStyle w:val="Style15"/>
        <w:framePr w:w="2237" w:h="7817" w:hRule="exact" w:wrap="none" w:vAnchor="page" w:hAnchor="page" w:x="729" w:y="1190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Procento PM %</w:t>
      </w:r>
    </w:p>
    <w:p>
      <w:pPr>
        <w:pStyle w:val="Style31"/>
        <w:framePr w:w="5894" w:h="2430" w:hRule="exact" w:wrap="none" w:vAnchor="page" w:hAnchor="page" w:x="3935" w:y="119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Hodnota</w:t>
      </w:r>
    </w:p>
    <w:p>
      <w:pPr>
        <w:pStyle w:val="Style303"/>
        <w:framePr w:w="5894" w:h="2430" w:hRule="exact" w:wrap="none" w:vAnchor="page" w:hAnchor="page" w:x="3935" w:y="1194"/>
        <w:widowControl w:val="0"/>
        <w:keepNext w:val="0"/>
        <w:keepLines w:val="0"/>
        <w:shd w:val="clear" w:color="auto" w:fill="auto"/>
        <w:bidi w:val="0"/>
        <w:jc w:val="left"/>
        <w:spacing w:before="0" w:after="206" w:line="245" w:lineRule="exact"/>
        <w:ind w:left="0" w:right="0" w:firstLine="0"/>
      </w:pPr>
      <w:r>
        <w:rPr>
          <w:rStyle w:val="CharStyle449"/>
          <w:b/>
          <w:bCs/>
        </w:rPr>
        <w:t xml:space="preserve">Seznam prací a dodávek elektrotechnických zařízení </w:t>
      </w:r>
      <w:r>
        <w:rPr>
          <w:rStyle w:val="CharStyle305"/>
          <w:b/>
          <w:bCs/>
        </w:rPr>
        <w:t>MODERNIZACE VYSSI ODBORNÉ ŠKOLY A STŘEDNÍ PRŮMYSLOVÉ ŠKOLY RYCHNOV NAD KNĚŽNOU SLABOPROUD NA JAMACH_SO-02</w:t>
      </w:r>
    </w:p>
    <w:p>
      <w:pPr>
        <w:pStyle w:val="Style303"/>
        <w:framePr w:w="5894" w:h="2430" w:hRule="exact" w:wrap="none" w:vAnchor="page" w:hAnchor="page" w:x="3935" w:y="119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KRÁLOVEHRADECKÝ KRAJ</w:t>
      </w:r>
    </w:p>
    <w:p>
      <w:pPr>
        <w:pStyle w:val="Style303"/>
        <w:framePr w:w="5894" w:h="2430" w:hRule="exact" w:wrap="none" w:vAnchor="page" w:hAnchor="page" w:x="3935" w:y="119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RP-032-01-DPS</w:t>
      </w:r>
    </w:p>
    <w:p>
      <w:pPr>
        <w:pStyle w:val="Style303"/>
        <w:framePr w:w="5894" w:h="2430" w:hRule="exact" w:wrap="none" w:vAnchor="page" w:hAnchor="page" w:x="3935" w:y="119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RP-032-01-DPS</w:t>
      </w:r>
    </w:p>
    <w:p>
      <w:pPr>
        <w:pStyle w:val="Style303"/>
        <w:framePr w:w="5894" w:h="638" w:hRule="exact" w:wrap="none" w:vAnchor="page" w:hAnchor="page" w:x="3935" w:y="385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05"/>
          <w:b/>
          <w:bCs/>
        </w:rPr>
        <w:t>Paščák R. Paščák R.</w:t>
      </w:r>
    </w:p>
    <w:p>
      <w:pPr>
        <w:pStyle w:val="Style450"/>
        <w:framePr w:wrap="none" w:vAnchor="page" w:hAnchor="page" w:x="3964" w:y="538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52"/>
          <w:b/>
          <w:bCs/>
        </w:rPr>
        <w:t>Uvedené ceny jsou v Kč a nezahrnují DPH, pokud to není uvedeno.</w:t>
      </w:r>
    </w:p>
    <w:p>
      <w:pPr>
        <w:framePr w:wrap="none" w:vAnchor="page" w:hAnchor="page" w:x="3930" w:y="5620"/>
        <w:widowControl w:val="0"/>
        <w:rPr>
          <w:sz w:val="2"/>
          <w:szCs w:val="2"/>
        </w:rPr>
      </w:pPr>
      <w:r>
        <w:pict>
          <v:shape id="_x0000_s1113" type="#_x0000_t75" style="width:361pt;height:171pt;">
            <v:imagedata r:id="rId179" r:href="rId1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33.1pt;margin-top:407.2pt;width:48.95pt;height:22.1pt;z-index:-251658240;mso-position-horizontal-relative:page;mso-position-vertical-relative:page;z-index:-251658685" fillcolor="#343434" stroked="f"/>
        </w:pict>
      </w:r>
      <w:r>
        <w:pict>
          <v:rect style="position:absolute;margin-left:433.6pt;margin-top:454.pt;width:48.5pt;height:12.25pt;z-index:-251658240;mso-position-horizontal-relative:page;mso-position-vertical-relative:page;z-index:-251658684" fillcolor="#323232" stroked="f"/>
        </w:pict>
      </w:r>
      <w:r>
        <w:pict>
          <v:rect style="position:absolute;margin-left:455.9pt;margin-top:97.35pt;width:24.25pt;height:10.1pt;z-index:-251658240;mso-position-horizontal-relative:page;mso-position-vertical-relative:page;z-index:-251658683" fillcolor="#343434" stroked="f"/>
        </w:pict>
      </w:r>
    </w:p>
    <w:tbl>
      <w:tblPr>
        <w:tblOverlap w:val="never"/>
        <w:tblLayout w:type="fixed"/>
        <w:jc w:val="left"/>
      </w:tblPr>
      <w:tblGrid>
        <w:gridCol w:w="552"/>
        <w:gridCol w:w="1262"/>
        <w:gridCol w:w="5640"/>
        <w:gridCol w:w="778"/>
        <w:gridCol w:w="984"/>
        <w:gridCol w:w="898"/>
        <w:gridCol w:w="917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Čis.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Objednací číslo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Název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PGR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Cena/MJ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Cena celkem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Rozvaděč 32U 600 x 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DS326080-A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Stojanový rozvaděč,32U.Š 600mm,hl 800mm. RAL 7035 + RAL 5005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6017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  <w:color w:val="454545"/>
              </w:rPr>
              <w:t>auMjOO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9 095,00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DV900333-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Vložka zámku FAB. systém EMKA, s jedním klíčem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»1.00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201,00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DLT44806-A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Horni/spodní ventil jednotka,6x ventilátor,termosta!,8U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4 760.00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4 760,00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řešeni".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IU070111-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Napáječi panel PDU 19", 7x ČSN, vypínač, 1 25U, kabel 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642.00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642.00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HSERG245GS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19"patchpane! kompaktni,24xRJ-45 stíněný Cat 5,1U.RAL 7035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1 137.00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3 411,00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DBK14805—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19" vyvaž panel, 5xvelké tvrdé plastové oko, 1U, barva šedá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214.00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642,00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HSELS249LP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19"FO vana kompletní, 24xLC. 9/125pm OS2, výška 1U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6231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  <w:color w:val="454545"/>
              </w:rPr>
              <w:t>1 819.00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3 638.00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HSELS245LP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19"FO vana kompletní, 24xLC, 50/125pm OM2, výška 1U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1725.00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3 450,00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Společná volitelná příslušenství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DFS14855-A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Polička 1U/550mm,pevná 19”, nosnost 40kg, nízký profil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6019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  <w:color w:val="454545"/>
              </w:rPr>
              <w:t>480,00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H5GLG01K0G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Propojovací kabel,Cat5e stíněný,2xRJ-45, délka 1m,barva šedá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6413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  <w:color w:val="454545"/>
              </w:rPr>
              <w:t>29,50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HLP25LL02F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Optický propojovací kabel duplex LC-LC 50/125 OM2, 2m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6422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245 00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245.00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HLP29LL02F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Optický propojovací kabel duplex LC-LC 9/125 OS2. 2m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6422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245.00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245,00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HSEKF424P1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Instalační datový kabel F/UTP Cat 5e 4 x 2 x AWG24, PVC modrý plášť, box 305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6011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1 960.00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■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HSEAIBH249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Univerzální FO kabel A/I-BH. gelový ,24x9/125,nek.prvky.FRNC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6133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27,50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HSEAIBH245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Univerzální FO kabel A/I-BH, gelový,24x50/125,nek.prvky,FRNC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89"/>
                <w:b/>
                <w:bCs/>
              </w:rPr>
              <w:t xml:space="preserve">¡••ti </w:t>
            </w:r>
            <w:r>
              <w:rPr>
                <w:rStyle w:val="CharStyle590"/>
                <w:b/>
                <w:bCs/>
              </w:rPr>
              <w:t xml:space="preserve">| </w:t>
            </w:r>
            <w:r>
              <w:rPr>
                <w:rStyle w:val="CharStyle284"/>
                <w:b/>
                <w:bCs/>
              </w:rPr>
              <w:t>45,OQ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45,00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Celkem: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28 851,00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DPH 21%: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6 058,71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 xml:space="preserve">Celkem </w:t>
            </w:r>
            <w:r>
              <w:rPr>
                <w:rStyle w:val="CharStyle588"/>
                <w:b w:val="0"/>
                <w:bCs w:val="0"/>
              </w:rPr>
              <w:t>s DPH;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030" w:h="8918" w:wrap="none" w:vAnchor="page" w:hAnchor="page" w:x="407" w:y="16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bottom"/>
          </w:tcPr>
          <w:p>
            <w:pPr>
              <w:pStyle w:val="Style15"/>
              <w:framePr w:w="11030" w:h="8918" w:wrap="none" w:vAnchor="page" w:hAnchor="page" w:x="407" w:y="165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588"/>
                <w:b w:val="0"/>
                <w:bCs w:val="0"/>
              </w:rPr>
              <w:t>34 909,71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37.4pt;margin-top:167.45pt;width:46.1pt;height:8.65pt;z-index:-251658240;mso-position-horizontal-relative:page;mso-position-vertical-relative:page;z-index:-251658682" fillcolor="#454545" stroked="f"/>
        </w:pict>
      </w:r>
      <w:r>
        <w:pict>
          <v:rect style="position:absolute;margin-left:438.4pt;margin-top:334.5pt;width:46.1pt;height:9.1pt;z-index:-251658240;mso-position-horizontal-relative:page;mso-position-vertical-relative:page;z-index:-251658681" fillcolor="#464646" stroked="f"/>
        </w:pict>
      </w:r>
      <w:r>
        <w:pict>
          <v:rect style="position:absolute;margin-left:438.4pt;margin-top:345.05pt;width:45.35pt;height:8.65pt;z-index:-251658240;mso-position-horizontal-relative:page;mso-position-vertical-relative:page;z-index:-251658680" fillcolor="#393939" stroked="f"/>
        </w:pict>
      </w:r>
      <w:r>
        <w:pict>
          <v:rect style="position:absolute;margin-left:438.4pt;margin-top:386.8pt;width:33.1pt;height:8.65pt;z-index:-251658240;mso-position-horizontal-relative:page;mso-position-vertical-relative:page;z-index:-251658679" fillcolor="#393939" stroked="f"/>
        </w:pict>
      </w:r>
      <w:r>
        <w:pict>
          <v:rect style="position:absolute;margin-left:438.6pt;margin-top:397.35pt;width:45.6pt;height:8.65pt;z-index:-251658240;mso-position-horizontal-relative:page;mso-position-vertical-relative:page;z-index:-251658678" fillcolor="#373737" stroked="f"/>
        </w:pict>
      </w:r>
    </w:p>
    <w:p>
      <w:pPr>
        <w:pStyle w:val="Style591"/>
        <w:framePr w:wrap="none" w:vAnchor="page" w:hAnchor="page" w:x="1055" w:y="118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593"/>
        </w:rPr>
        <w:t>Rozpočet</w:t>
      </w:r>
    </w:p>
    <w:tbl>
      <w:tblPr>
        <w:tblOverlap w:val="never"/>
        <w:tblLayout w:type="fixed"/>
        <w:jc w:val="left"/>
      </w:tblPr>
      <w:tblGrid>
        <w:gridCol w:w="936"/>
        <w:gridCol w:w="4906"/>
        <w:gridCol w:w="2002"/>
        <w:gridCol w:w="830"/>
        <w:gridCol w:w="1104"/>
      </w:tblGrid>
      <w:tr>
        <w:trPr>
          <w:trHeight w:val="21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9"/>
                <w:b/>
                <w:bCs/>
              </w:rPr>
              <w:t>snu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594"/>
                <w:b/>
                <w:bCs/>
              </w:rPr>
              <w:t>Zboží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60" w:firstLine="0"/>
            </w:pPr>
            <w:r>
              <w:rPr>
                <w:rStyle w:val="CharStyle594"/>
                <w:b/>
                <w:bCs/>
              </w:rPr>
              <w:t>Záruka Množství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594"/>
                <w:b/>
                <w:bCs/>
              </w:rPr>
              <w:t>Cena/mJ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95"/>
                <w:b/>
                <w:bCs/>
              </w:rPr>
              <w:t>Cetkami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89"/>
                <w:b/>
                <w:bCs/>
              </w:rPr>
              <w:t>3101 $0021 *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260" w:right="0" w:firstLine="0"/>
            </w:pPr>
            <w:r>
              <w:rPr>
                <w:rStyle w:val="CharStyle296"/>
                <w:b w:val="0"/>
                <w:bCs w:val="0"/>
              </w:rPr>
              <w:t xml:space="preserve">IMM12018-1EP- </w:t>
            </w:r>
            <w:r>
              <w:rPr>
                <w:rStyle w:val="CharStyle488"/>
                <w:lang w:val="en-US" w:eastAsia="en-US" w:bidi="en-US"/>
                <w:b/>
                <w:bCs/>
              </w:rPr>
              <w:t xml:space="preserve">Panoramic. </w:t>
            </w:r>
            <w:r>
              <w:rPr>
                <w:rStyle w:val="CharStyle296"/>
                <w:b w:val="0"/>
                <w:bCs w:val="0"/>
              </w:rPr>
              <w:t xml:space="preserve">180°, </w:t>
            </w:r>
            <w:r>
              <w:rPr>
                <w:rStyle w:val="CharStyle488"/>
                <w:b/>
                <w:bCs/>
              </w:rPr>
              <w:t>venkovní anliv . závěsná „Zadavatel výslovné umožňuje nabídnout rovnocenné řešení".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“ </w:t>
            </w:r>
            <w:r>
              <w:rPr>
                <w:rStyle w:val="CharStyle59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778" w:h="667" w:wrap="none" w:vAnchor="page" w:hAnchor="page" w:x="1007" w:y="16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778" w:h="667" w:wrap="none" w:vAnchor="page" w:hAnchor="page" w:x="1007" w:y="16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97"/>
                <w:b/>
                <w:bCs/>
              </w:rPr>
              <w:t>314 ač*; ca</w:t>
            </w:r>
          </w:p>
        </w:tc>
      </w:tr>
    </w:tbl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20" w:right="0" w:firstLine="0"/>
      </w:pPr>
      <w:r>
        <w:rPr>
          <w:rStyle w:val="CharStyle502"/>
          <w:b/>
          <w:bCs/>
        </w:rPr>
        <w:t>WMVE-SR - držák na zetf pro venkovní dome kamery Pelco „Zadavatel výslovně umožňuje nabídnout rovnocenné řešení". IBP219-ER - Sarlx 2MPx, IR. 2 8-10mm,SD Card 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20" w:right="0" w:firstLine="0"/>
      </w:pPr>
      <w:r>
        <w:rPr>
          <w:rStyle w:val="CharStyle502"/>
          <w:b/>
          <w:bCs/>
        </w:rPr>
        <w:t>IMP219-1S dome vnitř, strop kam 2MPx, 3-9mm, proti řada 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 xml:space="preserve">DSSVR2 - 12TB. 128 kamer. H 264. 300Mpbs. 8 kamer v základu „Zadavatel výslovně umožňuje nabídnout rovnocenné řešení". DS-SW-CAM </w:t>
      </w:r>
      <w:r>
        <w:rPr>
          <w:rStyle w:val="CharStyle563"/>
          <w:b/>
          <w:bCs/>
        </w:rPr>
        <w:t xml:space="preserve">- </w:t>
      </w:r>
      <w:r>
        <w:rPr>
          <w:rStyle w:val="CharStyle502"/>
          <w:b/>
          <w:bCs/>
        </w:rPr>
        <w:t>integrační poplatek za kameru s SW DSNVSNC 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>UBNT EdgeSwitch PoE, 24x 10/100/1000, 500W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20" w:right="0" w:firstLine="0"/>
      </w:pPr>
      <w:r>
        <w:rPr>
          <w:rStyle w:val="CharStyle502"/>
          <w:b/>
          <w:bCs/>
        </w:rPr>
        <w:t>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>RMA-15-600/800.19" datový rozvaděč TRITON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>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502"/>
          <w:b/>
          <w:bCs/>
        </w:rPr>
        <w:t>C</w:t>
        <w:tab/>
        <w:t>RAX-VP-X02-A1,19" vyvažovači panei 1U jednostranná plast lišta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>„Zadavatel výslovně umožňuje nabídnout rovnocenné řešení". RAX-CH-X03-X3, vent jednotka.2x ventilátor.termostat.spodni-homi „Zadavatel výslovné umožňuje nabídnout rovnocenné řešení". UPS-2200VA, CyberPower Professlonal Rackmount LCO 2200VA/1600W, 2U 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tabs>
          <w:tab w:leader="none" w:pos="658" w:val="left"/>
          <w:tab w:leader="none" w:pos="11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598"/>
          <w:b/>
          <w:bCs/>
        </w:rPr>
        <w:t>050</w:t>
      </w:r>
      <w:r>
        <w:rPr>
          <w:rStyle w:val="CharStyle599"/>
          <w:b/>
          <w:bCs/>
        </w:rPr>
        <w:t>12 3.</w:t>
        <w:tab/>
        <w:t>■</w:t>
        <w:tab/>
      </w:r>
      <w:r>
        <w:rPr>
          <w:rStyle w:val="CharStyle502"/>
          <w:b/>
          <w:bCs/>
        </w:rPr>
        <w:t>Patch Panel 24 port UTP Cat.5e 1U, vyvažovači lišta. Axemax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20" w:right="0" w:firstLine="0"/>
      </w:pPr>
      <w:r>
        <w:rPr>
          <w:rStyle w:val="CharStyle502"/>
          <w:b/>
          <w:bCs/>
        </w:rPr>
        <w:t>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249" w:line="206" w:lineRule="exact"/>
        <w:ind w:left="1220" w:right="0" w:firstLine="0"/>
      </w:pPr>
      <w:r>
        <w:rPr>
          <w:rStyle w:val="CharStyle502"/>
          <w:b/>
          <w:bCs/>
        </w:rPr>
        <w:t>Patch cord UTP 1m. Cat 5e. RJ45-RJ45, ISZH. Axemax „Zadavatel výslovně umožňuje nabídnout rovnocenné řešení".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both"/>
        <w:spacing w:before="0" w:after="50" w:line="120" w:lineRule="exact"/>
        <w:ind w:left="0" w:right="0" w:firstLine="0"/>
      </w:pPr>
      <w:r>
        <w:rPr>
          <w:rStyle w:val="CharStyle598"/>
          <w:b/>
          <w:bCs/>
        </w:rPr>
        <w:t>050211</w:t>
      </w:r>
      <w:r>
        <w:rPr>
          <w:rStyle w:val="CharStyle598"/>
          <w:vertAlign w:val="superscript"/>
          <w:b/>
          <w:bCs/>
        </w:rPr>
        <w:t>7</w:t>
      </w:r>
      <w:r>
        <w:rPr>
          <w:rStyle w:val="CharStyle598"/>
          <w:b/>
          <w:bCs/>
        </w:rPr>
        <w:t xml:space="preserve"> 520 </w:t>
      </w:r>
      <w:r>
        <w:rPr>
          <w:rStyle w:val="CharStyle502"/>
          <w:b/>
          <w:bCs/>
        </w:rPr>
        <w:t xml:space="preserve">UTP </w:t>
      </w:r>
      <w:r>
        <w:rPr>
          <w:rStyle w:val="CharStyle563"/>
          <w:b/>
          <w:bCs/>
        </w:rPr>
        <w:t xml:space="preserve">Cat 5e </w:t>
      </w:r>
      <w:r>
        <w:rPr>
          <w:rStyle w:val="CharStyle502"/>
          <w:b/>
          <w:bCs/>
        </w:rPr>
        <w:t xml:space="preserve">LSZH, </w:t>
      </w:r>
      <w:r>
        <w:rPr>
          <w:rStyle w:val="CharStyle563"/>
          <w:b/>
          <w:bCs/>
        </w:rPr>
        <w:t xml:space="preserve">4pár, drát, 24 </w:t>
      </w:r>
      <w:r>
        <w:rPr>
          <w:rStyle w:val="CharStyle502"/>
          <w:b/>
          <w:bCs/>
        </w:rPr>
        <w:t xml:space="preserve">AWG, </w:t>
      </w:r>
      <w:r>
        <w:rPr>
          <w:rStyle w:val="CharStyle563"/>
          <w:b/>
          <w:bCs/>
        </w:rPr>
        <w:t>Axemax</w:t>
      </w:r>
    </w:p>
    <w:p>
      <w:pPr>
        <w:pStyle w:val="Style499"/>
        <w:framePr w:w="5779" w:h="6289" w:hRule="exact" w:wrap="none" w:vAnchor="page" w:hAnchor="page" w:x="988" w:y="225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220" w:right="0" w:firstLine="0"/>
      </w:pPr>
      <w:r>
        <w:rPr>
          <w:rStyle w:val="CharStyle563"/>
          <w:b/>
          <w:bCs/>
        </w:rPr>
        <w:t>„Zadavatel výslovně umožňuje nabídnout rovnocenné řešení".</w:t>
      </w:r>
    </w:p>
    <w:p>
      <w:pPr>
        <w:pStyle w:val="Style568"/>
        <w:framePr w:w="307" w:h="139" w:hRule="exact" w:wrap="none" w:vAnchor="page" w:hAnchor="page" w:x="7746" w:y="233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70"/>
          <w:b/>
          <w:bCs/>
        </w:rPr>
        <w:t>36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624" w:lineRule="exact"/>
        <w:ind w:left="0" w:right="0" w:firstLine="0"/>
      </w:pPr>
      <w:r>
        <w:rPr>
          <w:rStyle w:val="CharStyle502"/>
          <w:b/>
          <w:bCs/>
        </w:rPr>
        <w:t>36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624" w:lineRule="exact"/>
        <w:ind w:left="0" w:right="0" w:firstLine="0"/>
      </w:pPr>
      <w:r>
        <w:rPr>
          <w:rStyle w:val="CharStyle502"/>
          <w:b/>
          <w:bCs/>
        </w:rPr>
        <w:t>36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624" w:lineRule="exact"/>
        <w:ind w:left="0" w:right="0" w:firstLine="0"/>
      </w:pPr>
      <w:r>
        <w:rPr>
          <w:rStyle w:val="CharStyle502"/>
          <w:b/>
          <w:bCs/>
        </w:rPr>
        <w:t>36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271" w:line="120" w:lineRule="exact"/>
        <w:ind w:left="0" w:right="0" w:firstLine="0"/>
      </w:pPr>
      <w:r>
        <w:rPr>
          <w:rStyle w:val="CharStyle502"/>
          <w:b/>
          <w:bCs/>
        </w:rPr>
        <w:t>36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222" w:line="120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414" w:line="413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pStyle w:val="Style499"/>
        <w:framePr w:w="307" w:h="5971" w:hRule="exact" w:wrap="none" w:vAnchor="page" w:hAnchor="page" w:x="7746" w:y="237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2"/>
          <w:b/>
          <w:bCs/>
        </w:rPr>
        <w:t>24</w:t>
      </w:r>
    </w:p>
    <w:p>
      <w:pPr>
        <w:framePr w:wrap="none" w:vAnchor="page" w:hAnchor="page" w:x="8562" w:y="2177"/>
        <w:widowControl w:val="0"/>
      </w:pPr>
    </w:p>
    <w:p>
      <w:pPr>
        <w:pStyle w:val="Style105"/>
        <w:framePr w:wrap="none" w:vAnchor="page" w:hAnchor="page" w:x="8985" w:y="3547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  <w:color w:val="FFFFFF"/>
        </w:rPr>
        <w:t>Mi</w:t>
      </w:r>
    </w:p>
    <w:p>
      <w:pPr>
        <w:pStyle w:val="Style105"/>
        <w:framePr w:wrap="none" w:vAnchor="page" w:hAnchor="page" w:x="9589" w:y="3729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  <w:color w:val="FFFFFF"/>
        </w:rPr>
        <w:t>I</w:t>
      </w:r>
    </w:p>
    <w:p>
      <w:pPr>
        <w:pStyle w:val="Style600"/>
        <w:framePr w:wrap="none" w:vAnchor="page" w:hAnchor="page" w:x="8927" w:y="395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602"/>
          <w:i/>
          <w:iCs/>
        </w:rPr>
        <w:t>MĚĚtĚĚ</w:t>
      </w:r>
    </w:p>
    <w:p>
      <w:pPr>
        <w:pStyle w:val="Style105"/>
        <w:framePr w:wrap="none" w:vAnchor="page" w:hAnchor="page" w:x="9570" w:y="415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I</w:t>
      </w:r>
    </w:p>
    <w:p>
      <w:pPr>
        <w:pStyle w:val="Style388"/>
        <w:framePr w:wrap="none" w:vAnchor="page" w:hAnchor="page" w:x="9071" w:y="4411"/>
        <w:widowControl w:val="0"/>
        <w:keepNext w:val="0"/>
        <w:keepLines w:val="0"/>
        <w:shd w:val="clear" w:color="auto" w:fill="313131"/>
        <w:bidi w:val="0"/>
        <w:jc w:val="both"/>
        <w:spacing w:before="0" w:after="0" w:line="80" w:lineRule="exact"/>
        <w:ind w:left="0" w:right="0" w:firstLine="0"/>
      </w:pPr>
      <w:r>
        <w:rPr>
          <w:rStyle w:val="CharStyle603"/>
        </w:rPr>
        <w:t>2 TM. .ÍXJ</w:t>
      </w:r>
    </w:p>
    <w:p>
      <w:pPr>
        <w:pStyle w:val="Style105"/>
        <w:framePr w:wrap="none" w:vAnchor="page" w:hAnchor="page" w:x="9013" w:y="4804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&lt;9 Í25.C..'</w:t>
      </w:r>
    </w:p>
    <w:p>
      <w:pPr>
        <w:pStyle w:val="Style604"/>
        <w:framePr w:wrap="none" w:vAnchor="page" w:hAnchor="page" w:x="9445" w:y="4987"/>
        <w:widowControl w:val="0"/>
        <w:keepNext w:val="0"/>
        <w:keepLines w:val="0"/>
        <w:shd w:val="clear" w:color="auto" w:fill="000000"/>
        <w:bidi w:val="0"/>
        <w:jc w:val="left"/>
        <w:spacing w:before="0" w:after="0" w:line="200" w:lineRule="exact"/>
        <w:ind w:left="0" w:right="0" w:firstLine="0"/>
      </w:pPr>
      <w:r>
        <w:rPr>
          <w:rStyle w:val="CharStyle606"/>
        </w:rPr>
        <w:t>5</w:t>
      </w:r>
    </w:p>
    <w:p>
      <w:pPr>
        <w:pStyle w:val="Style105"/>
        <w:framePr w:wrap="none" w:vAnchor="page" w:hAnchor="page" w:x="9061" w:y="5419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  <w:color w:val="FFFFFF"/>
        </w:rPr>
        <w:t>■■■</w:t>
      </w:r>
    </w:p>
    <w:p>
      <w:pPr>
        <w:pStyle w:val="Style105"/>
        <w:framePr w:wrap="none" w:vAnchor="page" w:hAnchor="page" w:x="9196" w:y="5822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  <w:color w:val="FFFFFF"/>
        </w:rPr>
        <w:t>■■</w:t>
      </w:r>
    </w:p>
    <w:p>
      <w:pPr>
        <w:pStyle w:val="Style105"/>
        <w:framePr w:wrap="none" w:vAnchor="page" w:hAnchor="page" w:x="9589" w:y="603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I</w:t>
      </w:r>
    </w:p>
    <w:p>
      <w:pPr>
        <w:pStyle w:val="Style393"/>
        <w:framePr w:wrap="none" w:vAnchor="page" w:hAnchor="page" w:x="9081" w:y="6273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607"/>
          <w:i/>
          <w:iCs/>
        </w:rPr>
        <w:t>WBBSm</w:t>
      </w:r>
    </w:p>
    <w:p>
      <w:pPr>
        <w:pStyle w:val="Style105"/>
        <w:framePr w:wrap="none" w:vAnchor="page" w:hAnchor="page" w:x="9215" w:y="6455"/>
        <w:widowControl w:val="0"/>
        <w:keepNext w:val="0"/>
        <w:keepLines w:val="0"/>
        <w:shd w:val="clear" w:color="auto" w:fill="000000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  <w:color w:val="FFFFFF"/>
        </w:rPr>
        <w:t>■■</w:t>
      </w:r>
    </w:p>
    <w:p>
      <w:pPr>
        <w:framePr w:wrap="none" w:vAnchor="page" w:hAnchor="page" w:x="8773" w:y="6535"/>
        <w:widowControl w:val="0"/>
      </w:pPr>
    </w:p>
    <w:p>
      <w:pPr>
        <w:framePr w:wrap="none" w:vAnchor="page" w:hAnchor="page" w:x="8773" w:y="6747"/>
        <w:widowControl w:val="0"/>
      </w:pPr>
    </w:p>
    <w:p>
      <w:pPr>
        <w:pStyle w:val="Style608"/>
        <w:framePr w:wrap="none" w:vAnchor="page" w:hAnchor="page" w:x="10165" w:y="233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610"/>
        </w:rPr>
        <w:t>3 125 DG</w:t>
      </w:r>
    </w:p>
    <w:p>
      <w:pPr>
        <w:pStyle w:val="Style105"/>
        <w:framePr w:wrap="none" w:vAnchor="page" w:hAnchor="page" w:x="10098" w:y="273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611"/>
        </w:rPr>
        <w:t>?: i 'o</w:t>
      </w:r>
    </w:p>
    <w:p>
      <w:pPr>
        <w:pStyle w:val="Style612"/>
        <w:framePr w:w="710" w:h="4336" w:hRule="exact" w:wrap="none" w:vAnchor="page" w:hAnchor="page" w:x="10127" w:y="4007"/>
        <w:widowControl w:val="0"/>
        <w:keepNext w:val="0"/>
        <w:keepLines w:val="0"/>
        <w:shd w:val="clear" w:color="auto" w:fill="auto"/>
        <w:bidi w:val="0"/>
        <w:spacing w:before="0" w:after="39" w:line="120" w:lineRule="exact"/>
        <w:ind w:left="0" w:right="0" w:firstLine="0"/>
      </w:pPr>
      <w:r>
        <w:rPr>
          <w:rStyle w:val="CharStyle614"/>
        </w:rPr>
        <w:t xml:space="preserve">V ' </w:t>
      </w:r>
      <w:r>
        <w:rPr>
          <w:rStyle w:val="CharStyle615"/>
        </w:rPr>
        <w:t>Z2-. Z</w:t>
      </w:r>
      <w:r>
        <w:rPr>
          <w:rStyle w:val="CharStyle614"/>
        </w:rPr>
        <w:t xml:space="preserve"> i</w:t>
      </w:r>
    </w:p>
    <w:p>
      <w:pPr>
        <w:pStyle w:val="Style616"/>
        <w:framePr w:w="710" w:h="4336" w:hRule="exact" w:wrap="none" w:vAnchor="page" w:hAnchor="page" w:x="10127" w:y="400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18"/>
        </w:rPr>
        <w:t>»1</w:t>
      </w:r>
      <w:r>
        <w:rPr>
          <w:rStyle w:val="CharStyle619"/>
        </w:rPr>
        <w:t xml:space="preserve"> $55 co</w:t>
      </w:r>
    </w:p>
    <w:p>
      <w:pPr>
        <w:pStyle w:val="Style233"/>
        <w:framePr w:w="710" w:h="4336" w:hRule="exact" w:wrap="none" w:vAnchor="page" w:hAnchor="page" w:x="10127" w:y="4007"/>
        <w:widowControl w:val="0"/>
        <w:keepNext w:val="0"/>
        <w:keepLines w:val="0"/>
        <w:shd w:val="clear" w:color="auto" w:fill="auto"/>
        <w:bidi w:val="0"/>
        <w:jc w:val="right"/>
        <w:spacing w:before="0" w:after="188" w:line="422" w:lineRule="exact"/>
        <w:ind w:left="0" w:right="0" w:firstLine="0"/>
      </w:pPr>
      <w:r>
        <w:rPr>
          <w:rStyle w:val="CharStyle620"/>
        </w:rPr>
        <w:t>19 *25 CO</w:t>
      </w:r>
    </w:p>
    <w:p>
      <w:pPr>
        <w:pStyle w:val="Style621"/>
        <w:framePr w:w="710" w:h="4336" w:hRule="exact" w:wrap="none" w:vAnchor="page" w:hAnchor="page" w:x="10127" w:y="4007"/>
        <w:widowControl w:val="0"/>
        <w:keepNext w:val="0"/>
        <w:keepLines w:val="0"/>
        <w:shd w:val="clear" w:color="auto" w:fill="auto"/>
        <w:bidi w:val="0"/>
        <w:spacing w:before="0" w:after="406"/>
        <w:ind w:left="0" w:right="0" w:firstLine="0"/>
      </w:pPr>
      <w:r>
        <w:rPr>
          <w:rStyle w:val="CharStyle623"/>
        </w:rPr>
        <w:t xml:space="preserve">7 525 -30 214 CO 2 675 CO </w:t>
      </w:r>
      <w:r>
        <w:rPr>
          <w:rStyle w:val="CharStyle624"/>
        </w:rPr>
        <w:t>3</w:t>
      </w:r>
      <w:r>
        <w:rPr>
          <w:rStyle w:val="CharStyle625"/>
        </w:rPr>
        <w:t xml:space="preserve"> </w:t>
      </w:r>
      <w:r>
        <w:rPr>
          <w:rStyle w:val="CharStyle624"/>
        </w:rPr>
        <w:t xml:space="preserve">00 </w:t>
      </w:r>
      <w:r>
        <w:rPr>
          <w:rStyle w:val="CharStyle623"/>
        </w:rPr>
        <w:t>733.00 383 50</w:t>
      </w:r>
    </w:p>
    <w:p>
      <w:pPr>
        <w:pStyle w:val="Style621"/>
        <w:framePr w:w="710" w:h="4336" w:hRule="exact" w:wrap="none" w:vAnchor="page" w:hAnchor="page" w:x="10127" w:y="4007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rStyle w:val="CharStyle623"/>
        </w:rPr>
        <w:t>5 50</w:t>
      </w:r>
    </w:p>
    <w:p>
      <w:pPr>
        <w:pStyle w:val="Style499"/>
        <w:framePr w:wrap="none" w:vAnchor="page" w:hAnchor="page" w:x="8197" w:y="863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501"/>
          <w:b/>
          <w:bCs/>
        </w:rPr>
        <w:t>Celkem bez DPH v Kč:</w:t>
      </w:r>
    </w:p>
    <w:p>
      <w:pPr>
        <w:pStyle w:val="Style388"/>
        <w:framePr w:wrap="none" w:vAnchor="page" w:hAnchor="page" w:x="9695" w:y="8491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626"/>
        </w:rPr>
        <w:t>m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14" type="#_x0000_t75" style="position:absolute;margin-left:430.pt;margin-top:355.85pt;width:55.7pt;height:72.pt;z-index:-251658677;mso-wrap-distance-left:5.pt;mso-wrap-distance-right:5.pt;mso-position-horizontal-relative:page;mso-position-vertical-relative:page" wrapcoords="0 0">
            <v:imagedata r:id="rId181" r:href="rId182"/>
            <w10:wrap anchorx="page" anchory="page"/>
          </v:shape>
        </w:pict>
      </w:r>
    </w:p>
    <w:tbl>
      <w:tblPr>
        <w:tblOverlap w:val="never"/>
        <w:tblLayout w:type="fixed"/>
        <w:jc w:val="left"/>
      </w:tblPr>
      <w:tblGrid>
        <w:gridCol w:w="4003"/>
        <w:gridCol w:w="1032"/>
        <w:gridCol w:w="1042"/>
        <w:gridCol w:w="965"/>
        <w:gridCol w:w="1147"/>
        <w:gridCol w:w="1474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Popis a typové označeni položky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Obj.číslo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27"/>
                <w:b/>
                <w:bCs/>
              </w:rPr>
              <w:t>Cena/MJ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Celkem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7 </w:t>
            </w:r>
            <w:r>
              <w:rPr>
                <w:rStyle w:val="CharStyle164"/>
                <w:b w:val="0"/>
                <w:bCs w:val="0"/>
              </w:rPr>
              <w:t>ÍGD8-2...Přístrojová krabice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6288569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355,00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AR45-F1 RW. Krycí rámeček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6119322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460,00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DTS-2RM RW1 Nosiče datové techniky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6119298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665,00 Kč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ASM-C6 G . Modulární zásuvka kat 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6117329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2 360,00 Kč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Celkem za dvojitou datovou zásuvku cat.6 stíněná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9662" w:h="2947" w:wrap="none" w:vAnchor="page" w:hAnchor="page" w:x="1079" w:y="11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662" w:h="2947" w:wrap="none" w:vAnchor="page" w:hAnchor="page" w:x="1079" w:y="11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3 840,00 Kč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03"/>
        <w:framePr w:wrap="none" w:vAnchor="page" w:hAnchor="page" w:x="1079" w:y="113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40" w:right="0" w:firstLine="0"/>
      </w:pPr>
      <w:r>
        <w:rPr>
          <w:rStyle w:val="CharStyle305"/>
          <w:b/>
          <w:bCs/>
        </w:rPr>
        <w:t>ROZSAH DODÁVKY</w:t>
      </w:r>
    </w:p>
    <w:tbl>
      <w:tblPr>
        <w:tblOverlap w:val="never"/>
        <w:tblLayout w:type="fixed"/>
        <w:jc w:val="left"/>
      </w:tblPr>
      <w:tblGrid>
        <w:gridCol w:w="1090"/>
        <w:gridCol w:w="2971"/>
        <w:gridCol w:w="1032"/>
        <w:gridCol w:w="1046"/>
        <w:gridCol w:w="1214"/>
        <w:gridCol w:w="1690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HW vybaveni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za ks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celkem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910-020320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 xml:space="preserve">• </w:t>
            </w:r>
            <w:r>
              <w:rPr>
                <w:rStyle w:val="CharStyle187"/>
                <w:b w:val="0"/>
                <w:bCs w:val="0"/>
              </w:rPr>
              <w:t>výdejní terminál NERO EM Eth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44 </w:t>
            </w:r>
            <w:r>
              <w:rPr>
                <w:rStyle w:val="CharStyle472"/>
                <w:b w:val="0"/>
                <w:bCs w:val="0"/>
              </w:rPr>
              <w:t>72</w:t>
            </w:r>
            <w:r>
              <w:rPr>
                <w:rStyle w:val="CharStyle472"/>
                <w:vertAlign w:val="superscript"/>
                <w:b w:val="0"/>
                <w:bCs w:val="0"/>
              </w:rPr>
              <w:t>r</w:t>
            </w:r>
            <w:r>
              <w:rPr>
                <w:rStyle w:val="CharStyle164"/>
                <w:b w:val="0"/>
                <w:bCs w:val="0"/>
              </w:rPr>
              <w:t xml:space="preserve"> CO KVj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44 225,00 Kč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910-024340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• </w:t>
            </w:r>
            <w:r>
              <w:rPr>
                <w:rStyle w:val="CharStyle187"/>
                <w:b w:val="0"/>
                <w:bCs w:val="0"/>
              </w:rPr>
              <w:t>objednací terminál DUO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41 350,00 </w:t>
            </w:r>
            <w:r>
              <w:rPr>
                <w:rStyle w:val="CharStyle472"/>
                <w:b w:val="0"/>
                <w:bCs w:val="0"/>
              </w:rPr>
              <w:t>Kt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41 350,00 Kč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790-080240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• </w:t>
            </w:r>
            <w:r>
              <w:rPr>
                <w:rStyle w:val="CharStyle187"/>
                <w:b w:val="0"/>
                <w:bCs w:val="0"/>
              </w:rPr>
              <w:t>nap zdr zál AWZ 333 12\//3AJ7 2Ah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3 345.00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3 345,00 Kč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asistenčni služby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 Kč</w:t>
            </w:r>
          </w:p>
        </w:tc>
      </w:tr>
      <w:tr>
        <w:trPr>
          <w:trHeight w:val="55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880-010090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• </w:t>
            </w:r>
            <w:r>
              <w:rPr>
                <w:rStyle w:val="CharStyle187"/>
                <w:b w:val="0"/>
                <w:bCs w:val="0"/>
              </w:rPr>
              <w:t>konfigurace a připojeni terminálového systému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  <w:color w:val="454545"/>
              </w:rPr>
              <w:t>14 710.00 Kč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14 710,00 Kč</w:t>
            </w:r>
          </w:p>
        </w:tc>
      </w:tr>
      <w:tr>
        <w:trPr>
          <w:trHeight w:val="55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800-093340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• </w:t>
            </w:r>
            <w:r>
              <w:rPr>
                <w:rStyle w:val="CharStyle187"/>
                <w:b w:val="0"/>
                <w:bCs w:val="0"/>
              </w:rPr>
              <w:t>školení ovládáni programu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hod </w:t>
            </w:r>
            <w:r>
              <w:rPr>
                <w:rStyle w:val="CharStyle627"/>
                <w:b/>
                <w:bCs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1 470,00 Kč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9043" w:h="4958" w:wrap="none" w:vAnchor="page" w:hAnchor="page" w:x="139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6"/>
                <w:b/>
                <w:bCs/>
              </w:rPr>
              <w:t>„Zadavatel výslovně umožňuje nabídnout rovnocenné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043" w:h="4958" w:wrap="none" w:vAnchor="page" w:hAnchor="page" w:x="1391" w:y="140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1"/>
        <w:framePr w:wrap="none" w:vAnchor="page" w:hAnchor="page" w:x="1079" w:y="63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8060" w:right="0" w:firstLine="0"/>
      </w:pPr>
      <w:r>
        <w:rPr>
          <w:rStyle w:val="CharStyle33"/>
          <w:b/>
          <w:bCs/>
        </w:rPr>
        <w:t>105 100,00 Kč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7.5pt;margin-top:485.9pt;width:157.4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234.15pt;margin-top:486.4pt;width:299.5pt;height:0;z-index:-251658240;mso-position-horizontal-relative:page;mso-position-vertical-relative:page">
            <v:stroke weight="0.5pt"/>
          </v:shape>
        </w:pict>
      </w:r>
    </w:p>
    <w:p>
      <w:pPr>
        <w:pStyle w:val="Style215"/>
        <w:framePr w:w="9514" w:h="362" w:hRule="exact" w:wrap="none" w:vAnchor="page" w:hAnchor="page" w:x="1141" w:y="845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0" w:firstLine="0"/>
      </w:pPr>
      <w:r>
        <w:rPr>
          <w:rStyle w:val="CharStyle628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1200"/>
        <w:gridCol w:w="6048"/>
        <w:gridCol w:w="898"/>
        <w:gridCol w:w="1330"/>
      </w:tblGrid>
      <w:tr>
        <w:trPr>
          <w:trHeight w:val="46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Modernizace vyšši odborné školy a Střední průmyslové školy, Rychnov nad Kněžnou, U Stadionu 1166 - II. etapa, areál Na J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1 - 1.ETAPA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SO 02 - OBJEKT ADMINISTRATIVY A DÍLEN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firstLine="0"/>
            </w:pPr>
            <w:r>
              <w:rPr>
                <w:rStyle w:val="CharStyle181"/>
                <w:b/>
                <w:bCs/>
              </w:rPr>
              <w:t>D.1.4.7 - Elektronická komunikace - aktivní prvky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(Č: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KANIAa.s.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75" w:h="4637" w:wrap="none" w:vAnchor="page" w:hAnchor="page" w:x="1141" w:y="1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75" w:h="4637" w:wrap="none" w:vAnchor="page" w:hAnchor="page" w:x="1141" w:y="137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14" w:h="2388" w:hRule="exact" w:wrap="none" w:vAnchor="page" w:hAnchor="page" w:x="1141" w:y="6139"/>
        <w:widowControl w:val="0"/>
        <w:keepNext w:val="0"/>
        <w:keepLines w:val="0"/>
        <w:shd w:val="clear" w:color="auto" w:fill="auto"/>
        <w:bidi w:val="0"/>
        <w:spacing w:before="0" w:after="62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14" w:h="2388" w:hRule="exact" w:wrap="none" w:vAnchor="page" w:hAnchor="page" w:x="1141" w:y="613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00" w:right="224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p>
      <w:pPr>
        <w:pStyle w:val="Style31"/>
        <w:framePr w:w="9514" w:h="509" w:hRule="exact" w:wrap="none" w:vAnchor="page" w:hAnchor="page" w:x="1141" w:y="8745"/>
        <w:tabs>
          <w:tab w:leader="none" w:pos="8606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0"/>
      </w:pPr>
      <w:r>
        <w:rPr>
          <w:rStyle w:val="CharStyle33"/>
          <w:b/>
          <w:bCs/>
        </w:rPr>
        <w:t>Náklady z rozpočtu</w:t>
        <w:tab/>
        <w:t>92 635,00</w:t>
      </w:r>
    </w:p>
    <w:p>
      <w:pPr>
        <w:pStyle w:val="Style31"/>
        <w:framePr w:w="9514" w:h="509" w:hRule="exact" w:wrap="none" w:vAnchor="page" w:hAnchor="page" w:x="1141" w:y="8745"/>
        <w:tabs>
          <w:tab w:leader="none" w:pos="9067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0"/>
      </w:pPr>
      <w:r>
        <w:rPr>
          <w:rStyle w:val="CharStyle33"/>
          <w:b/>
          <w:bCs/>
        </w:rPr>
        <w:t>Ostatní náklady</w:t>
        <w:tab/>
        <w:t>0,00</w:t>
      </w:r>
    </w:p>
    <w:p>
      <w:pPr>
        <w:pStyle w:val="Style31"/>
        <w:framePr w:wrap="none" w:vAnchor="page" w:hAnchor="page" w:x="1141" w:y="9412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20" w:right="8208" w:firstLine="0"/>
      </w:pPr>
      <w:r>
        <w:rPr>
          <w:rStyle w:val="CharStyle33"/>
          <w:b/>
          <w:bCs/>
        </w:rPr>
        <w:t>Cena bez DPH</w:t>
      </w:r>
    </w:p>
    <w:p>
      <w:pPr>
        <w:pStyle w:val="Style31"/>
        <w:framePr w:wrap="none" w:vAnchor="page" w:hAnchor="page" w:x="9705" w:y="94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92 635,00</w:t>
      </w:r>
    </w:p>
    <w:p>
      <w:pPr>
        <w:pStyle w:val="Style105"/>
        <w:framePr w:w="960" w:h="499" w:hRule="exact" w:wrap="none" w:vAnchor="page" w:hAnchor="page" w:x="1161" w:y="9787"/>
        <w:widowControl w:val="0"/>
        <w:keepNext w:val="0"/>
        <w:keepLines w:val="0"/>
        <w:shd w:val="clear" w:color="auto" w:fill="auto"/>
        <w:bidi w:val="0"/>
        <w:jc w:val="right"/>
        <w:spacing w:before="0" w:after="0" w:line="221" w:lineRule="exact"/>
        <w:ind w:left="0" w:right="0" w:firstLine="0"/>
      </w:pPr>
      <w:r>
        <w:rPr>
          <w:rStyle w:val="CharStyle107"/>
        </w:rPr>
        <w:t>DPH základní snížená</w:t>
      </w:r>
    </w:p>
    <w:p>
      <w:pPr>
        <w:pStyle w:val="Style105"/>
        <w:framePr w:w="1411" w:h="504" w:hRule="exact" w:wrap="none" w:vAnchor="page" w:hAnchor="page" w:x="3253" w:y="9784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rStyle w:val="CharStyle107"/>
        </w:rPr>
        <w:t>21,00%</w:t>
        <w:tab/>
        <w:t>ze</w:t>
      </w:r>
    </w:p>
    <w:p>
      <w:pPr>
        <w:pStyle w:val="Style105"/>
        <w:framePr w:w="1411" w:h="504" w:hRule="exact" w:wrap="none" w:vAnchor="page" w:hAnchor="page" w:x="3253" w:y="9784"/>
        <w:tabs>
          <w:tab w:leader="none" w:pos="11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rStyle w:val="CharStyle107"/>
        </w:rPr>
        <w:t>15,00%</w:t>
        <w:tab/>
        <w:t>ze</w:t>
      </w:r>
    </w:p>
    <w:p>
      <w:pPr>
        <w:pStyle w:val="Style105"/>
        <w:framePr w:w="710" w:h="500" w:hRule="exact" w:wrap="none" w:vAnchor="page" w:hAnchor="page" w:x="5932" w:y="9787"/>
        <w:widowControl w:val="0"/>
        <w:keepNext w:val="0"/>
        <w:keepLines w:val="0"/>
        <w:shd w:val="clear" w:color="auto" w:fill="auto"/>
        <w:bidi w:val="0"/>
        <w:jc w:val="right"/>
        <w:spacing w:before="0" w:after="0" w:line="221" w:lineRule="exact"/>
        <w:ind w:left="0" w:right="0" w:firstLine="0"/>
      </w:pPr>
      <w:r>
        <w:rPr>
          <w:rStyle w:val="CharStyle339"/>
        </w:rPr>
        <w:t>92 635,00</w:t>
      </w:r>
    </w:p>
    <w:p>
      <w:pPr>
        <w:pStyle w:val="Style629"/>
        <w:framePr w:w="710" w:h="500" w:hRule="exact" w:wrap="none" w:vAnchor="page" w:hAnchor="page" w:x="5932" w:y="978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31"/>
        </w:rPr>
        <w:t>0,00</w:t>
      </w:r>
    </w:p>
    <w:p>
      <w:pPr>
        <w:pStyle w:val="Style105"/>
        <w:framePr w:w="710" w:h="505" w:hRule="exact" w:wrap="none" w:vAnchor="page" w:hAnchor="page" w:x="9954" w:y="9787"/>
        <w:widowControl w:val="0"/>
        <w:keepNext w:val="0"/>
        <w:keepLines w:val="0"/>
        <w:shd w:val="clear" w:color="auto" w:fill="auto"/>
        <w:bidi w:val="0"/>
        <w:jc w:val="right"/>
        <w:spacing w:before="0" w:after="0" w:line="221" w:lineRule="exact"/>
        <w:ind w:left="0" w:right="0" w:firstLine="0"/>
      </w:pPr>
      <w:r>
        <w:rPr>
          <w:rStyle w:val="CharStyle339"/>
        </w:rPr>
        <w:t>19 453,40</w:t>
      </w:r>
    </w:p>
    <w:p>
      <w:pPr>
        <w:pStyle w:val="Style632"/>
        <w:framePr w:w="710" w:h="505" w:hRule="exact" w:wrap="none" w:vAnchor="page" w:hAnchor="page" w:x="9954" w:y="978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34"/>
          <w:b/>
          <w:bCs/>
        </w:rPr>
        <w:t>0,00</w:t>
      </w:r>
    </w:p>
    <w:p>
      <w:pPr>
        <w:pStyle w:val="Style64"/>
        <w:framePr w:wrap="none" w:vAnchor="page" w:hAnchor="page" w:x="1180" w:y="1044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03" w:name="bookmark103"/>
      <w:r>
        <w:rPr>
          <w:rStyle w:val="CharStyle66"/>
          <w:b/>
          <w:bCs/>
        </w:rPr>
        <w:t>Cena s DPH</w:t>
      </w:r>
      <w:bookmarkEnd w:id="103"/>
    </w:p>
    <w:p>
      <w:pPr>
        <w:pStyle w:val="Style64"/>
        <w:framePr w:wrap="none" w:vAnchor="page" w:hAnchor="page" w:x="4482" w:y="104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04" w:name="bookmark104"/>
      <w:r>
        <w:rPr>
          <w:rStyle w:val="CharStyle66"/>
          <w:b/>
          <w:bCs/>
        </w:rPr>
        <w:t>v CZK</w:t>
      </w:r>
      <w:bookmarkEnd w:id="104"/>
    </w:p>
    <w:p>
      <w:pPr>
        <w:pStyle w:val="Style64"/>
        <w:framePr w:wrap="none" w:vAnchor="page" w:hAnchor="page" w:x="9388" w:y="1045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05" w:name="bookmark105"/>
      <w:r>
        <w:rPr>
          <w:rStyle w:val="CharStyle66"/>
          <w:b/>
          <w:bCs/>
        </w:rPr>
        <w:t>112 088,40</w:t>
      </w:r>
      <w:bookmarkEnd w:id="105"/>
    </w:p>
    <w:p>
      <w:pPr>
        <w:framePr w:wrap="none" w:vAnchor="page" w:hAnchor="page" w:x="1161" w:y="12671"/>
        <w:widowControl w:val="0"/>
        <w:rPr>
          <w:sz w:val="2"/>
          <w:szCs w:val="2"/>
        </w:rPr>
      </w:pPr>
      <w:r>
        <w:pict>
          <v:shape id="_x0000_s1115" type="#_x0000_t75" style="width:227pt;height:171pt;">
            <v:imagedata r:id="rId183" r:href="rId184"/>
          </v:shape>
        </w:pict>
      </w:r>
    </w:p>
    <w:p>
      <w:pPr>
        <w:pStyle w:val="Style31"/>
        <w:framePr w:wrap="none" w:vAnchor="page" w:hAnchor="page" w:x="6268" w:y="1270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6277" w:y="146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 a podpis:</w:t>
      </w:r>
    </w:p>
    <w:p>
      <w:pPr>
        <w:pStyle w:val="Style31"/>
        <w:framePr w:wrap="none" w:vAnchor="page" w:hAnchor="page" w:x="6220" w:y="150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Zhotovitel</w:t>
      </w:r>
    </w:p>
    <w:p>
      <w:pPr>
        <w:pStyle w:val="Style31"/>
        <w:framePr w:wrap="none" w:vAnchor="page" w:hAnchor="page" w:x="9004" w:y="146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framePr w:wrap="none" w:vAnchor="page" w:hAnchor="page" w:x="9330" w:y="15019"/>
        <w:widowControl w:val="0"/>
        <w:rPr>
          <w:sz w:val="2"/>
          <w:szCs w:val="2"/>
        </w:rPr>
      </w:pPr>
      <w:r>
        <w:pict>
          <v:shape id="_x0000_s1116" type="#_x0000_t75" style="width:70pt;height:56pt;">
            <v:imagedata r:id="rId185" r:href="rId186"/>
          </v:shape>
        </w:pict>
      </w:r>
    </w:p>
    <w:p>
      <w:pPr>
        <w:pStyle w:val="Style34"/>
        <w:framePr w:wrap="none" w:vAnchor="page" w:hAnchor="page" w:x="5413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37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 xml:space="preserve">Datum a </w:t>
      </w:r>
      <w:r>
        <w:rPr>
          <w:rStyle w:val="CharStyle63"/>
          <w:b/>
          <w:bCs/>
        </w:rPr>
        <w:t>podpis:</w:t>
      </w:r>
    </w:p>
    <w:p>
      <w:pPr>
        <w:pStyle w:val="Style31"/>
        <w:framePr w:wrap="none" w:vAnchor="page" w:hAnchor="page" w:x="3758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148" w:y="149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80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0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78" w:y="84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tbl>
      <w:tblPr>
        <w:tblOverlap w:val="never"/>
        <w:tblLayout w:type="fixed"/>
        <w:jc w:val="left"/>
      </w:tblPr>
      <w:tblGrid>
        <w:gridCol w:w="955"/>
        <w:gridCol w:w="4867"/>
        <w:gridCol w:w="1766"/>
        <w:gridCol w:w="2578"/>
      </w:tblGrid>
      <w:tr>
        <w:trPr>
          <w:trHeight w:val="52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140" w:right="0" w:firstLine="0"/>
            </w:pPr>
            <w:r>
              <w:rPr>
                <w:rStyle w:val="CharStyle42"/>
                <w:b/>
                <w:bCs/>
              </w:rPr>
              <w:t>Modernizace vyšší odborné školy a Střední průmyslové školy, Rychnov nad Kněžnou, 1) Stadionu 1166 - II. etapa, areál Na J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>1 -1.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>SO 02 - OBJEKT ADMINISTRATIVY A DlLEN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7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 D.1.4.7 - Elektronická komunikace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aktivní prvky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42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27.4.2018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140" w:right="0" w:firstLine="0"/>
            </w:pPr>
            <w:r>
              <w:rPr>
                <w:rStyle w:val="CharStyle42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42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Projektant:</w:t>
            </w:r>
          </w:p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KANIA a.s. , Ostrava Ing. Ondřej Vaniček</w:t>
            </w:r>
          </w:p>
        </w:tc>
      </w:tr>
      <w:tr>
        <w:trPr>
          <w:trHeight w:val="547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Kód - 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88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3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92 635,00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N00 -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AREÁL SOU NA JAAAÁCH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92 635,00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92 635,00</w:t>
            </w:r>
          </w:p>
        </w:tc>
      </w:tr>
      <w:tr>
        <w:trPr>
          <w:trHeight w:val="744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09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298" w:wrap="none" w:vAnchor="page" w:hAnchor="page" w:x="791" w:y="13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298" w:wrap="none" w:vAnchor="page" w:hAnchor="page" w:x="791" w:y="13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92 635,00</w:t>
            </w:r>
          </w:p>
        </w:tc>
      </w:tr>
    </w:tbl>
    <w:p>
      <w:pPr>
        <w:pStyle w:val="Style34"/>
        <w:framePr w:wrap="none" w:vAnchor="page" w:hAnchor="page" w:x="539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0.7pt;margin-top:224.3pt;width:47.0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71.85pt;margin-top:224.3pt;width:250.5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4.4pt;margin-top:224.55pt;width:119.0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39.75pt;margin-top:247.35pt;width:136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98.15pt;margin-top:247.35pt;width:216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70.8pt;margin-top:247.1pt;width:24.4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505.35pt;margin-top:247.35pt;width:43.45pt;height:0;z-index:-251658240;mso-position-horizontal-relative:page;mso-position-vertical-relative:page">
            <v:stroke weight="0.95pt"/>
          </v:shape>
        </w:pict>
      </w:r>
    </w:p>
    <w:p>
      <w:pPr>
        <w:pStyle w:val="Style12"/>
        <w:framePr w:w="10166" w:h="352" w:hRule="exact" w:wrap="none" w:vAnchor="page" w:hAnchor="page" w:x="801" w:y="85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bookmarkStart w:id="106" w:name="bookmark106"/>
      <w:r>
        <w:rPr>
          <w:rStyle w:val="CharStyle14"/>
          <w:b/>
          <w:bCs/>
        </w:rPr>
        <w:t>ROZPOČET</w:t>
      </w:r>
      <w:bookmarkEnd w:id="106"/>
    </w:p>
    <w:p>
      <w:pPr>
        <w:pStyle w:val="Style34"/>
        <w:framePr w:w="1104" w:h="494" w:hRule="exact" w:wrap="none" w:vAnchor="page" w:hAnchor="page" w:x="801" w:y="131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35" w:hRule="exact" w:wrap="none" w:vAnchor="page" w:hAnchor="page" w:x="801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35" w:hRule="exact" w:wrap="none" w:vAnchor="page" w:hAnchor="page" w:x="801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35" w:hRule="exact" w:wrap="none" w:vAnchor="page" w:hAnchor="page" w:x="801" w:y="180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166" w:h="1864" w:hRule="exact" w:wrap="none" w:vAnchor="page" w:hAnchor="page" w:x="801" w:y="1376"/>
        <w:widowControl w:val="0"/>
        <w:keepNext w:val="0"/>
        <w:keepLines w:val="0"/>
        <w:shd w:val="clear" w:color="auto" w:fill="auto"/>
        <w:bidi w:val="0"/>
        <w:jc w:val="left"/>
        <w:spacing w:before="0" w:after="120" w:line="235" w:lineRule="exact"/>
        <w:ind w:left="2044" w:right="40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  <w:t>- II. etapa, areál Na J</w:t>
      </w:r>
    </w:p>
    <w:p>
      <w:pPr>
        <w:pStyle w:val="Style15"/>
        <w:framePr w:w="10166" w:h="1864" w:hRule="exact" w:wrap="none" w:vAnchor="page" w:hAnchor="page" w:x="801" w:y="1376"/>
        <w:widowControl w:val="0"/>
        <w:keepNext w:val="0"/>
        <w:keepLines w:val="0"/>
        <w:shd w:val="clear" w:color="auto" w:fill="auto"/>
        <w:bidi w:val="0"/>
        <w:jc w:val="left"/>
        <w:spacing w:before="0" w:after="298" w:line="160" w:lineRule="exact"/>
        <w:ind w:left="2044" w:right="0" w:firstLine="0"/>
      </w:pPr>
      <w:r>
        <w:rPr>
          <w:rStyle w:val="CharStyle17"/>
          <w:b/>
          <w:bCs/>
        </w:rPr>
        <w:t>1 -1. ETAPA</w:t>
      </w:r>
    </w:p>
    <w:p>
      <w:pPr>
        <w:pStyle w:val="Style15"/>
        <w:framePr w:w="10166" w:h="1864" w:hRule="exact" w:wrap="none" w:vAnchor="page" w:hAnchor="page" w:x="801" w:y="1376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44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166" w:h="1864" w:hRule="exact" w:wrap="none" w:vAnchor="page" w:hAnchor="page" w:x="801" w:y="13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4" w:right="0" w:firstLine="0"/>
      </w:pPr>
      <w:bookmarkStart w:id="107" w:name="bookmark107"/>
      <w:r>
        <w:rPr>
          <w:rStyle w:val="CharStyle66"/>
          <w:b/>
          <w:bCs/>
        </w:rPr>
        <w:t>D. 1.4.7 - Elektronická komunikace - aktivní prvky</w:t>
      </w:r>
      <w:bookmarkEnd w:id="107"/>
    </w:p>
    <w:p>
      <w:pPr>
        <w:pStyle w:val="Style15"/>
        <w:framePr w:wrap="none" w:vAnchor="page" w:hAnchor="page" w:x="801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65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28" w:y="3518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Datum:</w:t>
        <w:tab/>
        <w:t>27.4.2018</w:t>
      </w:r>
    </w:p>
    <w:p>
      <w:pPr>
        <w:pStyle w:val="Style15"/>
        <w:framePr w:w="3850" w:h="518" w:hRule="exact" w:wrap="none" w:vAnchor="page" w:hAnchor="page" w:x="801" w:y="3843"/>
        <w:tabs>
          <w:tab w:leader="none" w:pos="201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50" w:h="518" w:hRule="exact" w:wrap="none" w:vAnchor="page" w:hAnchor="page" w:x="801" w:y="3843"/>
        <w:tabs>
          <w:tab w:leader="none" w:pos="201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 xml:space="preserve">100 </w:t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Správní středisko</w:t>
      </w:r>
    </w:p>
    <w:p>
      <w:pPr>
        <w:pStyle w:val="Style15"/>
        <w:framePr w:w="3466" w:h="518" w:hRule="exact" w:wrap="none" w:vAnchor="page" w:hAnchor="page" w:x="6628" w:y="3838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Projektant:</w:t>
        <w:tab/>
        <w:t>KANIA a.s. , Ostrava</w:t>
      </w:r>
    </w:p>
    <w:p>
      <w:pPr>
        <w:pStyle w:val="Style15"/>
        <w:framePr w:w="3466" w:h="518" w:hRule="exact" w:wrap="none" w:vAnchor="page" w:hAnchor="page" w:x="6628" w:y="3838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849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 Kód</w:t>
      </w:r>
    </w:p>
    <w:p>
      <w:pPr>
        <w:pStyle w:val="Style15"/>
        <w:framePr w:wrap="none" w:vAnchor="page" w:hAnchor="page" w:x="4314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82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64"/>
        <w:framePr w:wrap="none" w:vAnchor="page" w:hAnchor="page" w:x="801" w:y="50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9" w:right="0" w:firstLine="0"/>
      </w:pPr>
      <w:bookmarkStart w:id="108" w:name="bookmark108"/>
      <w:r>
        <w:rPr>
          <w:rStyle w:val="CharStyle66"/>
          <w:b/>
          <w:bCs/>
        </w:rPr>
        <w:t>Náklady z rozpočtu</w:t>
      </w:r>
      <w:bookmarkEnd w:id="108"/>
    </w:p>
    <w:p>
      <w:pPr>
        <w:pStyle w:val="Style9"/>
        <w:framePr w:wrap="none" w:vAnchor="page" w:hAnchor="page" w:x="9806" w:y="512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92 635,00</w:t>
      </w:r>
    </w:p>
    <w:p>
      <w:pPr>
        <w:pStyle w:val="Style18"/>
        <w:framePr w:w="10166" w:h="685" w:hRule="exact" w:wrap="none" w:vAnchor="page" w:hAnchor="page" w:x="801" w:y="5636"/>
        <w:tabs>
          <w:tab w:leader="none" w:pos="9176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380" w:right="0" w:firstLine="0"/>
      </w:pPr>
      <w:bookmarkStart w:id="109" w:name="bookmark109"/>
      <w:r>
        <w:rPr>
          <w:rStyle w:val="CharStyle20"/>
          <w:b/>
          <w:bCs/>
        </w:rPr>
        <w:t>N00 - AREÁL SOU NA JAMÁCH</w:t>
        <w:tab/>
        <w:t>92 635,00</w:t>
      </w:r>
      <w:bookmarkEnd w:id="109"/>
    </w:p>
    <w:p>
      <w:pPr>
        <w:pStyle w:val="Style31"/>
        <w:framePr w:w="10166" w:h="685" w:hRule="exact" w:wrap="none" w:vAnchor="page" w:hAnchor="page" w:x="801" w:y="5636"/>
        <w:tabs>
          <w:tab w:leader="underscore" w:pos="5406" w:val="left"/>
          <w:tab w:leader="underscore" w:pos="6745" w:val="left"/>
          <w:tab w:leader="underscore" w:pos="8190" w:val="left"/>
          <w:tab w:leader="underscore" w:pos="9176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620" w:right="0" w:firstLine="0"/>
      </w:pPr>
      <w:r>
        <w:rPr>
          <w:rStyle w:val="CharStyle33"/>
          <w:b/>
          <w:bCs/>
        </w:rPr>
        <w:t xml:space="preserve">N01 </w:t>
      </w:r>
      <w:r>
        <w:rPr>
          <w:rStyle w:val="CharStyle62"/>
          <w:b/>
          <w:bCs/>
        </w:rPr>
        <w:t xml:space="preserve">- Provedení </w:t>
      </w:r>
      <w:r>
        <w:rPr>
          <w:rStyle w:val="CharStyle33"/>
          <w:b/>
          <w:bCs/>
        </w:rPr>
        <w:t xml:space="preserve">souboru </w:t>
      </w:r>
      <w:r>
        <w:rPr>
          <w:rStyle w:val="CharStyle62"/>
          <w:b/>
          <w:bCs/>
        </w:rPr>
        <w:t xml:space="preserve">/ objektu / zařízeni </w:t>
      </w:r>
      <w:r>
        <w:rPr>
          <w:rStyle w:val="CharStyle44"/>
          <w:b/>
          <w:bCs/>
        </w:rPr>
        <w:tab/>
        <w:t xml:space="preserve"> </w:t>
        <w:tab/>
        <w:tab/>
        <w:tab/>
        <w:t xml:space="preserve"> </w:t>
      </w:r>
      <w:r>
        <w:rPr>
          <w:rStyle w:val="CharStyle62"/>
          <w:b/>
          <w:bCs/>
        </w:rPr>
        <w:t xml:space="preserve">92 </w:t>
      </w:r>
      <w:r>
        <w:rPr>
          <w:rStyle w:val="CharStyle33"/>
          <w:b/>
          <w:bCs/>
        </w:rPr>
        <w:t>635,00</w:t>
      </w:r>
    </w:p>
    <w:tbl>
      <w:tblPr>
        <w:tblOverlap w:val="never"/>
        <w:tblLayout w:type="fixed"/>
        <w:jc w:val="left"/>
      </w:tblPr>
      <w:tblGrid>
        <w:gridCol w:w="370"/>
        <w:gridCol w:w="331"/>
        <w:gridCol w:w="1373"/>
        <w:gridCol w:w="3360"/>
        <w:gridCol w:w="408"/>
        <w:gridCol w:w="936"/>
        <w:gridCol w:w="3446"/>
      </w:tblGrid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R001-001.23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Elektronická komunikace • aktivní prvky </w:t>
            </w:r>
            <w:r>
              <w:rPr>
                <w:rStyle w:val="CharStyle175"/>
                <w:b w:val="0"/>
                <w:bCs w:val="0"/>
              </w:rPr>
              <w:t xml:space="preserve">• </w:t>
            </w:r>
            <w:r>
              <w:rPr>
                <w:rStyle w:val="CharStyle163"/>
                <w:b w:val="0"/>
                <w:bCs w:val="0"/>
              </w:rPr>
              <w:t>samostatný soupis práci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soub</w:t>
            </w:r>
          </w:p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442" w:wrap="none" w:vAnchor="page" w:hAnchor="page" w:x="782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92 635,00 92 635,00</w:t>
            </w:r>
          </w:p>
        </w:tc>
      </w:tr>
    </w:tbl>
    <w:p>
      <w:pPr>
        <w:pStyle w:val="Style34"/>
        <w:framePr w:wrap="none" w:vAnchor="page" w:hAnchor="page" w:x="5409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03"/>
        <w:framePr w:w="9974" w:h="632" w:hRule="exact" w:wrap="none" w:vAnchor="page" w:hAnchor="page" w:x="851" w:y="1414"/>
        <w:widowControl w:val="0"/>
        <w:keepNext w:val="0"/>
        <w:keepLines w:val="0"/>
        <w:shd w:val="clear" w:color="auto" w:fill="auto"/>
        <w:bidi w:val="0"/>
        <w:jc w:val="left"/>
        <w:spacing w:before="0" w:after="44" w:line="200" w:lineRule="exact"/>
        <w:ind w:left="0" w:right="0" w:firstLine="0"/>
      </w:pPr>
      <w:r>
        <w:rPr>
          <w:rStyle w:val="CharStyle305"/>
          <w:b/>
          <w:bCs/>
        </w:rPr>
        <w:t>Projekt AP pro GP - lokalita Na Jamách</w:t>
      </w:r>
    </w:p>
    <w:p>
      <w:pPr>
        <w:pStyle w:val="Style215"/>
        <w:framePr w:w="9974" w:h="632" w:hRule="exact" w:wrap="none" w:vAnchor="page" w:hAnchor="page" w:x="851" w:y="141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217"/>
          <w:b/>
          <w:bCs/>
        </w:rPr>
        <w:t>CELKOVÁ REKAPITULACE</w:t>
      </w:r>
    </w:p>
    <w:tbl>
      <w:tblPr>
        <w:tblOverlap w:val="never"/>
        <w:tblLayout w:type="fixed"/>
        <w:jc w:val="left"/>
      </w:tblPr>
      <w:tblGrid>
        <w:gridCol w:w="902"/>
        <w:gridCol w:w="6173"/>
        <w:gridCol w:w="706"/>
        <w:gridCol w:w="2184"/>
      </w:tblGrid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Pol.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20" w:right="0" w:firstLine="0"/>
            </w:pPr>
            <w:r>
              <w:rPr>
                <w:rStyle w:val="CharStyle181"/>
                <w:b/>
                <w:bCs/>
              </w:rPr>
              <w:t>Specifikace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17"/>
                <w:b/>
                <w:bCs/>
              </w:rPr>
              <w:t>DPH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cena bez DPH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20" w:right="0" w:firstLine="0"/>
            </w:pPr>
            <w:r>
              <w:rPr>
                <w:rStyle w:val="CharStyle493"/>
                <w:b/>
                <w:bCs/>
              </w:rPr>
              <w:t>Aktivní prvky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" w:right="0" w:firstLine="0"/>
            </w:pPr>
            <w:r>
              <w:rPr>
                <w:rStyle w:val="CharStyle493"/>
                <w:b/>
                <w:bCs/>
              </w:rPr>
              <w:t>21%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493"/>
                <w:b/>
                <w:bCs/>
              </w:rPr>
              <w:t>92 635,00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CELKEM BEZ DPH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965" w:h="1190" w:wrap="none" w:vAnchor="page" w:hAnchor="page" w:x="851" w:y="211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92 635,00</w:t>
            </w:r>
          </w:p>
        </w:tc>
      </w:tr>
    </w:tbl>
    <w:tbl>
      <w:tblPr>
        <w:tblOverlap w:val="never"/>
        <w:tblLayout w:type="fixed"/>
        <w:jc w:val="left"/>
      </w:tblPr>
      <w:tblGrid>
        <w:gridCol w:w="2808"/>
        <w:gridCol w:w="1421"/>
        <w:gridCol w:w="1426"/>
        <w:gridCol w:w="1426"/>
        <w:gridCol w:w="1421"/>
        <w:gridCol w:w="1474"/>
      </w:tblGrid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74" w:h="898" w:wrap="none" w:vAnchor="page" w:hAnchor="page" w:x="851" w:y="3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74" w:h="898" w:wrap="none" w:vAnchor="page" w:hAnchor="page" w:x="851" w:y="3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27"/>
                <w:b/>
                <w:bCs/>
              </w:rPr>
              <w:t>Základ daně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DPH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</w:t>
            </w:r>
          </w:p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220" w:right="0" w:firstLine="0"/>
            </w:pPr>
            <w:r>
              <w:rPr>
                <w:rStyle w:val="CharStyle127"/>
                <w:b/>
                <w:bCs/>
              </w:rPr>
              <w:t>včetně DPH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Nabídková cena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92 635,00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974" w:h="898" w:wrap="none" w:vAnchor="page" w:hAnchor="page" w:x="851" w:y="3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635"/>
                <w:b/>
                <w:bCs/>
              </w:rPr>
              <w:t>92 635,00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635"/>
                <w:b/>
                <w:bCs/>
              </w:rPr>
              <w:t>19 453,40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974" w:h="898" w:wrap="none" w:vAnchor="page" w:hAnchor="page" w:x="851" w:y="3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112 088,00</w:t>
            </w:r>
          </w:p>
        </w:tc>
      </w:tr>
    </w:tbl>
    <w:p>
      <w:pPr>
        <w:pStyle w:val="Style293"/>
        <w:framePr w:wrap="none" w:vAnchor="page" w:hAnchor="page" w:x="851" w:y="1588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560" w:right="0" w:firstLine="0"/>
      </w:pPr>
      <w:r>
        <w:rPr>
          <w:rStyle w:val="CharStyle636"/>
        </w:rPr>
        <w:t xml:space="preserve">Cenová nabídka STYLBAU, s.r.o. - Aktivní </w:t>
      </w:r>
      <w:r>
        <w:rPr>
          <w:rStyle w:val="CharStyle636"/>
          <w:lang w:val="en-US" w:eastAsia="en-US" w:bidi="en-US"/>
        </w:rPr>
        <w:t>prvky.xls</w:t>
      </w:r>
    </w:p>
    <w:p>
      <w:pPr>
        <w:pStyle w:val="Style293"/>
        <w:framePr w:wrap="none" w:vAnchor="page" w:hAnchor="page" w:x="10269" w:y="1589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636"/>
        </w:rPr>
        <w:t>Strana 1 z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37"/>
        <w:framePr w:wrap="none" w:vAnchor="page" w:hAnchor="page" w:x="410" w:y="17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10" w:name="bookmark110"/>
      <w:r>
        <w:rPr>
          <w:rStyle w:val="CharStyle639"/>
          <w:b/>
          <w:bCs/>
        </w:rPr>
        <w:t>1. Aktivní prvky</w:t>
      </w:r>
      <w:bookmarkEnd w:id="110"/>
    </w:p>
    <w:tbl>
      <w:tblPr>
        <w:tblOverlap w:val="never"/>
        <w:tblLayout w:type="fixed"/>
        <w:jc w:val="left"/>
      </w:tblPr>
      <w:tblGrid>
        <w:gridCol w:w="437"/>
        <w:gridCol w:w="1354"/>
        <w:gridCol w:w="4618"/>
        <w:gridCol w:w="624"/>
        <w:gridCol w:w="941"/>
        <w:gridCol w:w="946"/>
        <w:gridCol w:w="960"/>
        <w:gridCol w:w="979"/>
      </w:tblGrid>
      <w:tr>
        <w:trPr>
          <w:trHeight w:val="384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Pol.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Typová čisto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Specifikace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Počet</w:t>
            </w:r>
          </w:p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(ks/m)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Materiál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Montáž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858" w:h="2486" w:wrap="none" w:vAnchor="page" w:hAnchor="page" w:x="410" w:y="247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858" w:h="2486" w:wrap="none" w:vAnchor="page" w:hAnchor="page" w:x="410" w:y="247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858" w:h="2486" w:wrap="none" w:vAnchor="page" w:hAnchor="page" w:x="410" w:y="247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858" w:h="2486" w:wrap="none" w:vAnchor="page" w:hAnchor="page" w:x="410" w:y="247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Jednotková</w:t>
            </w:r>
          </w:p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cena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Čolkem bez DPH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Jednotková</w:t>
            </w:r>
          </w:p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cena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Celkem bez DPH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Název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JG937A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8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HP 5130 - 48G - PoE+ </w:t>
            </w:r>
            <w:r>
              <w:rPr>
                <w:rStyle w:val="CharStyle298"/>
                <w:b w:val="0"/>
                <w:bCs w:val="0"/>
              </w:rPr>
              <w:t xml:space="preserve">- </w:t>
            </w:r>
            <w:r>
              <w:rPr>
                <w:rStyle w:val="CharStyle188"/>
                <w:b w:val="0"/>
                <w:bCs w:val="0"/>
              </w:rPr>
              <w:t>4SFP+ El Switch 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87 080.00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87 080.00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4 280.00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4 280.00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SPM-7100HPA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OEM 1G SFP LC SX Transceiver (Zadavatel výslovně umožňuje nabídnout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603.00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402.00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858" w:h="2486" w:wrap="none" w:vAnchor="page" w:hAnchor="page" w:x="410" w:y="24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FO kabel 2m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8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FO Kabel propojovací MM 50/125 2m LC/SC (Zadavatel výslovné umožňuje nabídnout rovnocenné řešeni)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Celkem bez DPH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87 953,00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4 682,00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Celkem materiál + montáž bez DPH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858" w:h="2486" w:wrap="none" w:vAnchor="page" w:hAnchor="page" w:x="410" w:y="247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92 635,00</w:t>
            </w:r>
          </w:p>
        </w:tc>
      </w:tr>
    </w:tbl>
    <w:p>
      <w:pPr>
        <w:pStyle w:val="Style233"/>
        <w:framePr w:wrap="none" w:vAnchor="page" w:hAnchor="page" w:x="410" w:y="1588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60" w:right="0" w:firstLine="0"/>
      </w:pPr>
      <w:r>
        <w:rPr>
          <w:rStyle w:val="CharStyle340"/>
        </w:rPr>
        <w:t>Cenová nabídka STYLBAU, s.r o. - Aktivní prvky xls</w:t>
      </w:r>
    </w:p>
    <w:p>
      <w:pPr>
        <w:pStyle w:val="Style233"/>
        <w:framePr w:wrap="none" w:vAnchor="page" w:hAnchor="page" w:x="9799" w:y="1588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40"/>
        </w:rPr>
        <w:t>Strana 2 z 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rap="none" w:vAnchor="page" w:hAnchor="page" w:x="723" w:y="84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3620" w:right="0" w:firstLine="0"/>
      </w:pPr>
      <w:r>
        <w:rPr>
          <w:rStyle w:val="CharStyle628"/>
          <w:b/>
          <w:bCs/>
        </w:rPr>
        <w:t>krycí list rozpočtu</w:t>
      </w:r>
    </w:p>
    <w:p>
      <w:pPr>
        <w:pStyle w:val="Style34"/>
        <w:framePr w:w="9466" w:h="508" w:hRule="exact" w:wrap="none" w:vAnchor="page" w:hAnchor="page" w:x="1160" w:y="1318"/>
        <w:tabs>
          <w:tab w:leader="none" w:pos="34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174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9466" w:h="508" w:hRule="exact" w:wrap="none" w:vAnchor="page" w:hAnchor="page" w:x="1160" w:y="1318"/>
        <w:tabs>
          <w:tab w:leader="none" w:pos="169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rStyle w:val="CharStyle36"/>
          <w:vertAlign w:val="superscript"/>
          <w:b/>
          <w:bCs/>
        </w:rPr>
        <w:t>Stavba:</w:t>
      </w:r>
      <w:r>
        <w:rPr>
          <w:rStyle w:val="CharStyle36"/>
          <w:b/>
          <w:bCs/>
        </w:rPr>
        <w:tab/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10858" w:h="284" w:hRule="exact" w:wrap="none" w:vAnchor="page" w:hAnchor="page" w:x="723" w:y="1846"/>
        <w:tabs>
          <w:tab w:leader="none" w:pos="2167" w:val="left"/>
        </w:tabs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460" w:right="0" w:firstLine="0"/>
      </w:pPr>
      <w:r>
        <w:rPr>
          <w:rStyle w:val="CharStyle17"/>
          <w:b/>
          <w:bCs/>
        </w:rPr>
        <w:t>Objekt:</w:t>
        <w:tab/>
      </w:r>
      <w:r>
        <w:rPr>
          <w:rStyle w:val="CharStyle640"/>
          <w:b/>
          <w:bCs/>
        </w:rPr>
        <w:t>1-1.</w:t>
      </w:r>
      <w:r>
        <w:rPr>
          <w:rStyle w:val="CharStyle42"/>
          <w:b/>
          <w:bCs/>
        </w:rPr>
        <w:t xml:space="preserve"> </w:t>
      </w:r>
      <w:r>
        <w:rPr>
          <w:rStyle w:val="CharStyle17"/>
          <w:b/>
          <w:bCs/>
        </w:rPr>
        <w:t>ETAPA</w:t>
      </w:r>
    </w:p>
    <w:p>
      <w:pPr>
        <w:pStyle w:val="Style15"/>
        <w:framePr w:w="10858" w:h="643" w:hRule="exact" w:wrap="none" w:vAnchor="page" w:hAnchor="page" w:x="723" w:y="2241"/>
        <w:tabs>
          <w:tab w:leader="none" w:pos="2167" w:val="left"/>
        </w:tabs>
        <w:widowControl w:val="0"/>
        <w:keepNext w:val="0"/>
        <w:keepLines w:val="0"/>
        <w:shd w:val="clear" w:color="auto" w:fill="auto"/>
        <w:bidi w:val="0"/>
        <w:spacing w:before="0" w:after="68" w:line="160" w:lineRule="exact"/>
        <w:ind w:left="460" w:right="0" w:firstLine="0"/>
      </w:pPr>
      <w:r>
        <w:rPr>
          <w:rStyle w:val="CharStyle17"/>
          <w:b/>
          <w:bCs/>
        </w:rPr>
        <w:t>Část:</w:t>
        <w:tab/>
        <w:t>SO 02 - OBJEKT ADMINISTRATIVY A DÍLEN</w:t>
      </w:r>
    </w:p>
    <w:p>
      <w:pPr>
        <w:pStyle w:val="Style18"/>
        <w:framePr w:w="10858" w:h="643" w:hRule="exact" w:wrap="none" w:vAnchor="page" w:hAnchor="page" w:x="723" w:y="2241"/>
        <w:tabs>
          <w:tab w:leader="none" w:pos="2167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60" w:right="0" w:firstLine="0"/>
      </w:pPr>
      <w:bookmarkStart w:id="111" w:name="bookmark111"/>
      <w:r>
        <w:rPr>
          <w:rStyle w:val="CharStyle20"/>
          <w:b/>
          <w:bCs/>
        </w:rPr>
        <w:t>Úroveň 3:</w:t>
        <w:tab/>
        <w:t>D.2.1 - Technologie strojů a zařízení</w:t>
      </w:r>
      <w:bookmarkEnd w:id="111"/>
    </w:p>
    <w:tbl>
      <w:tblPr>
        <w:tblOverlap w:val="never"/>
        <w:tblLayout w:type="fixed"/>
        <w:jc w:val="left"/>
      </w:tblPr>
      <w:tblGrid>
        <w:gridCol w:w="5232"/>
        <w:gridCol w:w="2885"/>
        <w:gridCol w:w="1176"/>
      </w:tblGrid>
      <w:tr>
        <w:trPr>
          <w:trHeight w:val="21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0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0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0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0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0" w:y="309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858" w:h="2378" w:hRule="exact" w:wrap="none" w:vAnchor="page" w:hAnchor="page" w:x="723" w:y="6148"/>
        <w:widowControl w:val="0"/>
        <w:keepNext w:val="0"/>
        <w:keepLines w:val="0"/>
        <w:shd w:val="clear" w:color="auto" w:fill="auto"/>
        <w:bidi w:val="0"/>
        <w:spacing w:before="0" w:after="7" w:line="160" w:lineRule="exact"/>
        <w:ind w:left="46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858" w:h="2378" w:hRule="exact" w:wrap="none" w:vAnchor="page" w:hAnchor="page" w:x="723" w:y="614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820" w:right="31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10"/>
        <w:gridCol w:w="1090"/>
        <w:gridCol w:w="1090"/>
        <w:gridCol w:w="2842"/>
        <w:gridCol w:w="2664"/>
      </w:tblGrid>
      <w:tr>
        <w:trPr>
          <w:trHeight w:val="677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 Ostatní náklady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1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1 931 208,00 0,00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95" w:h="1766" w:wrap="none" w:vAnchor="page" w:hAnchor="page" w:x="1121" w:y="86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1 931 208,00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2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931 208,00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405 553,70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6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2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9595" w:h="1766" w:wrap="none" w:vAnchor="page" w:hAnchor="page" w:x="1121" w:y="86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</w:tbl>
    <w:p>
      <w:pPr>
        <w:pStyle w:val="Style18"/>
        <w:framePr w:wrap="none" w:vAnchor="page" w:hAnchor="page" w:x="1198" w:y="10360"/>
        <w:tabs>
          <w:tab w:leader="none" w:pos="3293" w:val="left"/>
          <w:tab w:leader="none" w:pos="7987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12" w:name="bookmark112"/>
      <w:r>
        <w:rPr>
          <w:rStyle w:val="CharStyle20"/>
          <w:b/>
          <w:bCs/>
        </w:rPr>
        <w:t>Cena s DPH</w:t>
        <w:tab/>
        <w:t>v CZK</w:t>
        <w:tab/>
        <w:t>2 336 761,70</w:t>
      </w:r>
      <w:bookmarkEnd w:id="112"/>
    </w:p>
    <w:p>
      <w:pPr>
        <w:framePr w:wrap="none" w:vAnchor="page" w:hAnchor="page" w:x="1169" w:y="12691"/>
        <w:widowControl w:val="0"/>
        <w:rPr>
          <w:sz w:val="2"/>
          <w:szCs w:val="2"/>
        </w:rPr>
      </w:pPr>
      <w:r>
        <w:pict>
          <v:shape id="_x0000_s1117" type="#_x0000_t75" style="width:227pt;height:170pt;">
            <v:imagedata r:id="rId187" r:href="rId188"/>
          </v:shape>
        </w:pict>
      </w:r>
    </w:p>
    <w:p>
      <w:pPr>
        <w:framePr w:wrap="none" w:vAnchor="page" w:hAnchor="page" w:x="6248" w:y="12700"/>
        <w:widowControl w:val="0"/>
        <w:rPr>
          <w:sz w:val="2"/>
          <w:szCs w:val="2"/>
        </w:rPr>
      </w:pPr>
      <w:r>
        <w:pict>
          <v:shape id="_x0000_s1118" type="#_x0000_t75" style="width:223pt;height:170pt;">
            <v:imagedata r:id="rId189" r:href="rId190"/>
          </v:shape>
        </w:pict>
      </w:r>
    </w:p>
    <w:p>
      <w:pPr>
        <w:pStyle w:val="Style34"/>
        <w:framePr w:wrap="none" w:vAnchor="page" w:hAnchor="page" w:x="5422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47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 xml:space="preserve">a </w:t>
      </w:r>
      <w:r>
        <w:rPr>
          <w:rStyle w:val="CharStyle78"/>
          <w:b/>
          <w:bCs/>
        </w:rPr>
        <w:t>podpis:</w:t>
      </w:r>
    </w:p>
    <w:p>
      <w:pPr>
        <w:pStyle w:val="Style31"/>
        <w:framePr w:wrap="none" w:vAnchor="page" w:hAnchor="page" w:x="3758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16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 xml:space="preserve">a </w:t>
      </w:r>
      <w:r>
        <w:rPr>
          <w:rStyle w:val="CharStyle63"/>
          <w:b/>
          <w:bCs/>
        </w:rPr>
        <w:t>podpis:</w:t>
      </w:r>
    </w:p>
    <w:p>
      <w:pPr>
        <w:pStyle w:val="Style31"/>
        <w:framePr w:wrap="none" w:vAnchor="page" w:hAnchor="page" w:x="8980" w:y="155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0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rap="none" w:vAnchor="page" w:hAnchor="page" w:x="4012" w:y="85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113" w:name="bookmark113"/>
      <w:r>
        <w:rPr>
          <w:rStyle w:val="CharStyle14"/>
          <w:b/>
          <w:bCs/>
        </w:rPr>
        <w:t>REKAPITULACE ROZPOČTU</w:t>
      </w:r>
      <w:bookmarkEnd w:id="113"/>
    </w:p>
    <w:p>
      <w:pPr>
        <w:pStyle w:val="Style34"/>
        <w:framePr w:w="1210" w:h="504" w:hRule="exact" w:wrap="none" w:vAnchor="page" w:hAnchor="page" w:x="767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253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64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272" w:line="220" w:lineRule="exact"/>
        <w:ind w:left="0" w:right="0" w:firstLine="0"/>
      </w:pPr>
      <w:bookmarkStart w:id="114" w:name="bookmark114"/>
      <w:r>
        <w:rPr>
          <w:rStyle w:val="CharStyle66"/>
          <w:b/>
          <w:bCs/>
        </w:rPr>
        <w:t>Úroveň 3:</w:t>
      </w:r>
      <w:bookmarkEnd w:id="114"/>
    </w:p>
    <w:p>
      <w:pPr>
        <w:pStyle w:val="Style15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210" w:h="2532" w:hRule="exact" w:wrap="none" w:vAnchor="page" w:hAnchor="page" w:x="767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34"/>
        <w:framePr w:w="7843" w:h="493" w:hRule="exact" w:wrap="none" w:vAnchor="page" w:hAnchor="page" w:x="283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rStyle w:val="CharStyle37"/>
          <w:b/>
          <w:bCs/>
        </w:rPr>
        <w:t>Modernizace vyšši odborné školy a Střední průmyslové školy, Rychnov nad Kněžnou, U Stadionu 1166</w:t>
      </w:r>
    </w:p>
    <w:p>
      <w:pPr>
        <w:pStyle w:val="Style34"/>
        <w:framePr w:w="7843" w:h="493" w:hRule="exact" w:wrap="none" w:vAnchor="page" w:hAnchor="page" w:x="283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7843" w:h="1201" w:hRule="exact" w:wrap="none" w:vAnchor="page" w:hAnchor="page" w:x="2831" w:y="2020"/>
        <w:widowControl w:val="0"/>
        <w:keepNext w:val="0"/>
        <w:keepLines w:val="0"/>
        <w:shd w:val="clear" w:color="auto" w:fill="auto"/>
        <w:bidi w:val="0"/>
        <w:jc w:val="left"/>
        <w:spacing w:before="0" w:after="298" w:line="160" w:lineRule="exact"/>
        <w:ind w:left="0" w:right="0" w:firstLine="0"/>
      </w:pPr>
      <w:r>
        <w:rPr>
          <w:rStyle w:val="CharStyle124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7843" w:h="1201" w:hRule="exact" w:wrap="none" w:vAnchor="page" w:hAnchor="page" w:x="2831" w:y="2020"/>
        <w:widowControl w:val="0"/>
        <w:keepNext w:val="0"/>
        <w:keepLines w:val="0"/>
        <w:shd w:val="clear" w:color="auto" w:fill="auto"/>
        <w:bidi w:val="0"/>
        <w:jc w:val="left"/>
        <w:spacing w:before="0" w:after="274" w:line="160" w:lineRule="exact"/>
        <w:ind w:left="0" w:right="0" w:firstLine="0"/>
      </w:pPr>
      <w:r>
        <w:rPr>
          <w:rStyle w:val="CharStyle17"/>
          <w:b/>
          <w:bCs/>
        </w:rPr>
        <w:t>SO 02 - OBJEKT ADMINISTRATIVY A DlLEN</w:t>
      </w:r>
    </w:p>
    <w:p>
      <w:pPr>
        <w:pStyle w:val="Style64"/>
        <w:framePr w:w="7843" w:h="1201" w:hRule="exact" w:wrap="none" w:vAnchor="page" w:hAnchor="page" w:x="2831" w:y="20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15" w:name="bookmark115"/>
      <w:r>
        <w:rPr>
          <w:rStyle w:val="CharStyle66"/>
          <w:b/>
          <w:bCs/>
        </w:rPr>
        <w:t>D.2.1 - Technologie strojů a zařízení</w:t>
      </w:r>
      <w:bookmarkEnd w:id="115"/>
    </w:p>
    <w:p>
      <w:pPr>
        <w:pStyle w:val="Style15"/>
        <w:framePr w:w="1872" w:h="818" w:hRule="exact" w:wrap="none" w:vAnchor="page" w:hAnchor="page" w:x="2841" w:y="3518"/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72" w:h="818" w:hRule="exact" w:wrap="none" w:vAnchor="page" w:hAnchor="page" w:x="2841" w:y="351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100 - Správní středisko</w:t>
      </w:r>
    </w:p>
    <w:p>
      <w:pPr>
        <w:pStyle w:val="Style15"/>
        <w:framePr w:w="1104" w:h="809" w:hRule="exact" w:wrap="none" w:vAnchor="page" w:hAnchor="page" w:x="6594" w:y="3524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104" w:h="809" w:hRule="exact" w:wrap="none" w:vAnchor="page" w:hAnchor="page" w:x="6594" w:y="3524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104" w:h="809" w:hRule="exact" w:wrap="none" w:vAnchor="page" w:hAnchor="page" w:x="6594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90" w:h="817" w:hRule="exact" w:wrap="none" w:vAnchor="page" w:hAnchor="page" w:x="8476" w:y="3518"/>
        <w:widowControl w:val="0"/>
        <w:keepNext w:val="0"/>
        <w:keepLines w:val="0"/>
        <w:shd w:val="clear" w:color="auto" w:fill="auto"/>
        <w:bidi w:val="0"/>
        <w:spacing w:before="0" w:after="98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90" w:h="817" w:hRule="exact" w:wrap="none" w:vAnchor="page" w:hAnchor="page" w:x="8476" w:y="3518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2246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9196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26" w:h="1040" w:hRule="exact" w:wrap="none" w:vAnchor="page" w:hAnchor="page" w:x="854" w:y="5195"/>
        <w:widowControl w:val="0"/>
        <w:keepNext w:val="0"/>
        <w:keepLines w:val="0"/>
        <w:shd w:val="clear" w:color="auto" w:fill="auto"/>
        <w:bidi w:val="0"/>
        <w:jc w:val="left"/>
        <w:spacing w:before="0" w:after="116" w:line="220" w:lineRule="exact"/>
        <w:ind w:left="0" w:right="0" w:firstLine="0"/>
      </w:pPr>
      <w:bookmarkStart w:id="116" w:name="bookmark116"/>
      <w:r>
        <w:rPr>
          <w:rStyle w:val="CharStyle66"/>
          <w:b/>
          <w:bCs/>
        </w:rPr>
        <w:t>1) Náklady z rozpočtu</w:t>
      </w:r>
      <w:bookmarkEnd w:id="116"/>
    </w:p>
    <w:p>
      <w:pPr>
        <w:pStyle w:val="Style18"/>
        <w:framePr w:w="4426" w:h="1040" w:hRule="exact" w:wrap="none" w:vAnchor="page" w:hAnchor="page" w:x="854" w:y="5195"/>
        <w:widowControl w:val="0"/>
        <w:keepNext w:val="0"/>
        <w:keepLines w:val="0"/>
        <w:shd w:val="clear" w:color="auto" w:fill="auto"/>
        <w:bidi w:val="0"/>
        <w:jc w:val="left"/>
        <w:spacing w:before="0" w:after="106" w:line="220" w:lineRule="exact"/>
        <w:ind w:left="360" w:right="0" w:firstLine="0"/>
      </w:pPr>
      <w:bookmarkStart w:id="117" w:name="bookmark117"/>
      <w:r>
        <w:rPr>
          <w:rStyle w:val="CharStyle20"/>
          <w:b/>
          <w:bCs/>
        </w:rPr>
        <w:t>N00 - AREÁL SOU NA JAMÁCH</w:t>
      </w:r>
      <w:bookmarkEnd w:id="117"/>
    </w:p>
    <w:p>
      <w:pPr>
        <w:pStyle w:val="Style15"/>
        <w:framePr w:w="4426" w:h="1040" w:hRule="exact" w:wrap="none" w:vAnchor="page" w:hAnchor="page" w:x="854" w:y="5195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N01 - Provedení souboru / objektu / zařízení</w:t>
      </w:r>
    </w:p>
    <w:p>
      <w:pPr>
        <w:pStyle w:val="Style64"/>
        <w:framePr w:w="1488" w:h="1064" w:hRule="exact" w:wrap="none" w:vAnchor="page" w:hAnchor="page" w:x="9494" w:y="5204"/>
        <w:widowControl w:val="0"/>
        <w:keepNext w:val="0"/>
        <w:keepLines w:val="0"/>
        <w:shd w:val="clear" w:color="auto" w:fill="auto"/>
        <w:bidi w:val="0"/>
        <w:jc w:val="right"/>
        <w:spacing w:before="0" w:after="45" w:line="220" w:lineRule="exact"/>
        <w:ind w:left="0" w:right="0" w:firstLine="0"/>
      </w:pPr>
      <w:bookmarkStart w:id="118" w:name="bookmark118"/>
      <w:r>
        <w:rPr>
          <w:rStyle w:val="CharStyle66"/>
          <w:b/>
          <w:bCs/>
        </w:rPr>
        <w:t>1 931 208,00</w:t>
      </w:r>
      <w:bookmarkEnd w:id="118"/>
    </w:p>
    <w:p>
      <w:pPr>
        <w:pStyle w:val="Style18"/>
        <w:framePr w:w="1488" w:h="1064" w:hRule="exact" w:wrap="none" w:vAnchor="page" w:hAnchor="page" w:x="9494" w:y="5204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bookmarkStart w:id="119" w:name="bookmark119"/>
      <w:r>
        <w:rPr>
          <w:rStyle w:val="CharStyle20"/>
          <w:b/>
          <w:bCs/>
        </w:rPr>
        <w:t>1 931 208,00</w:t>
      </w:r>
      <w:bookmarkEnd w:id="119"/>
    </w:p>
    <w:p>
      <w:pPr>
        <w:pStyle w:val="Style31"/>
        <w:framePr w:w="1488" w:h="1064" w:hRule="exact" w:wrap="none" w:vAnchor="page" w:hAnchor="page" w:x="9494" w:y="5204"/>
        <w:widowControl w:val="0"/>
        <w:keepNext w:val="0"/>
        <w:keepLines w:val="0"/>
        <w:shd w:val="clear" w:color="auto" w:fill="auto"/>
        <w:bidi w:val="0"/>
        <w:jc w:val="right"/>
        <w:spacing w:before="0" w:after="0" w:line="336" w:lineRule="exact"/>
        <w:ind w:left="0" w:right="0" w:firstLine="0"/>
      </w:pPr>
      <w:r>
        <w:rPr>
          <w:rStyle w:val="CharStyle33"/>
          <w:b/>
          <w:bCs/>
        </w:rPr>
        <w:t>1 931 208,00</w:t>
      </w:r>
    </w:p>
    <w:p>
      <w:pPr>
        <w:pStyle w:val="Style64"/>
        <w:framePr w:wrap="none" w:vAnchor="page" w:hAnchor="page" w:x="844" w:y="66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0" w:name="bookmark120"/>
      <w:r>
        <w:rPr>
          <w:rStyle w:val="CharStyle66"/>
          <w:b/>
          <w:bCs/>
        </w:rPr>
        <w:t>2) Ostatní náklady</w:t>
      </w:r>
      <w:bookmarkEnd w:id="120"/>
    </w:p>
    <w:p>
      <w:pPr>
        <w:pStyle w:val="Style641"/>
        <w:framePr w:wrap="none" w:vAnchor="page" w:hAnchor="page" w:x="10434" w:y="668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643"/>
          <w:b/>
          <w:bCs/>
        </w:rPr>
        <w:t>0,00</w:t>
      </w:r>
    </w:p>
    <w:p>
      <w:pPr>
        <w:pStyle w:val="Style64"/>
        <w:framePr w:wrap="none" w:vAnchor="page" w:hAnchor="page" w:x="834" w:y="74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1" w:name="bookmark121"/>
      <w:r>
        <w:rPr>
          <w:rStyle w:val="CharStyle66"/>
          <w:b/>
          <w:bCs/>
        </w:rPr>
        <w:t>Celkové náklady za stavbu 1) + 2)</w:t>
      </w:r>
      <w:bookmarkEnd w:id="121"/>
    </w:p>
    <w:p>
      <w:pPr>
        <w:pStyle w:val="Style64"/>
        <w:framePr w:wrap="none" w:vAnchor="page" w:hAnchor="page" w:x="9503" w:y="74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22" w:name="bookmark122"/>
      <w:r>
        <w:rPr>
          <w:rStyle w:val="CharStyle66"/>
          <w:b/>
          <w:bCs/>
        </w:rPr>
        <w:t>1 931 208,00</w:t>
      </w:r>
      <w:bookmarkEnd w:id="122"/>
    </w:p>
    <w:p>
      <w:pPr>
        <w:pStyle w:val="Style34"/>
        <w:framePr w:wrap="none" w:vAnchor="page" w:hAnchor="page" w:x="5404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61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45pt;margin-top:222.65pt;width:508.3pt;height:25.2pt;z-index:-251658240;mso-position-horizontal-relative:page;mso-position-vertical-relative:page;z-index:-251658676" fillcolor="#FDFDFD" stroked="f"/>
        </w:pict>
      </w:r>
      <w:r>
        <w:pict>
          <v:shape o:spt="32" o:oned="1" path="m,l21600,21600e" style="position:absolute;margin-left:344.55pt;margin-top:246.4pt;width:165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7.85pt;margin-top:246.65pt;width:85.4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02.95pt;margin-top:246.65pt;width:118.1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22.65pt;margin-top:246.4pt;width:26.15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10181" w:h="352" w:hRule="exact" w:wrap="none" w:vAnchor="page" w:hAnchor="page" w:x="786" w:y="84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bookmarkStart w:id="123" w:name="bookmark123"/>
      <w:r>
        <w:rPr>
          <w:rStyle w:val="CharStyle14"/>
          <w:b/>
          <w:bCs/>
        </w:rPr>
        <w:t>ROZPOČET</w:t>
      </w:r>
      <w:bookmarkEnd w:id="123"/>
    </w:p>
    <w:p>
      <w:pPr>
        <w:pStyle w:val="Style34"/>
        <w:framePr w:w="1104" w:h="485" w:hRule="exact" w:wrap="none" w:vAnchor="page" w:hAnchor="page" w:x="806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06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06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06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52" w:h="503" w:hRule="exact" w:wrap="none" w:vAnchor="page" w:hAnchor="page" w:x="285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52" w:h="503" w:hRule="exact" w:wrap="none" w:vAnchor="page" w:hAnchor="page" w:x="285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 xml:space="preserve">- </w:t>
      </w:r>
      <w:r>
        <w:rPr>
          <w:rStyle w:val="CharStyle71"/>
          <w:b/>
          <w:bCs/>
        </w:rPr>
        <w:t xml:space="preserve">II. </w:t>
      </w:r>
      <w:r>
        <w:rPr>
          <w:rStyle w:val="CharStyle37"/>
          <w:b/>
          <w:bCs/>
        </w:rPr>
        <w:t>etapa, areál Na J</w:t>
      </w:r>
    </w:p>
    <w:p>
      <w:pPr>
        <w:pStyle w:val="Style15"/>
        <w:framePr w:w="10181" w:h="1204" w:hRule="exact" w:wrap="none" w:vAnchor="page" w:hAnchor="page" w:x="786" w:y="2022"/>
        <w:widowControl w:val="0"/>
        <w:keepNext w:val="0"/>
        <w:keepLines w:val="0"/>
        <w:shd w:val="clear" w:color="auto" w:fill="auto"/>
        <w:bidi w:val="0"/>
        <w:jc w:val="left"/>
        <w:spacing w:before="0" w:after="298" w:line="160" w:lineRule="exact"/>
        <w:ind w:left="2064" w:right="0" w:firstLine="0"/>
      </w:pPr>
      <w:r>
        <w:rPr>
          <w:rStyle w:val="CharStyle17"/>
          <w:b/>
          <w:bCs/>
        </w:rPr>
        <w:t>1 - 1. ETAPA</w:t>
      </w:r>
    </w:p>
    <w:p>
      <w:pPr>
        <w:pStyle w:val="Style15"/>
        <w:framePr w:w="10181" w:h="1204" w:hRule="exact" w:wrap="none" w:vAnchor="page" w:hAnchor="page" w:x="786" w:y="2022"/>
        <w:widowControl w:val="0"/>
        <w:keepNext w:val="0"/>
        <w:keepLines w:val="0"/>
        <w:shd w:val="clear" w:color="auto" w:fill="auto"/>
        <w:bidi w:val="0"/>
        <w:jc w:val="left"/>
        <w:spacing w:before="0" w:after="274" w:line="160" w:lineRule="exact"/>
        <w:ind w:left="2064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10181" w:h="1204" w:hRule="exact" w:wrap="none" w:vAnchor="page" w:hAnchor="page" w:x="786" w:y="20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64" w:right="0" w:firstLine="0"/>
      </w:pPr>
      <w:bookmarkStart w:id="124" w:name="bookmark124"/>
      <w:r>
        <w:rPr>
          <w:rStyle w:val="CharStyle66"/>
          <w:b/>
          <w:bCs/>
        </w:rPr>
        <w:t>D.2.1 - Technologie strojů a zařízení</w:t>
      </w:r>
      <w:bookmarkEnd w:id="124"/>
    </w:p>
    <w:p>
      <w:pPr>
        <w:pStyle w:val="Style15"/>
        <w:framePr w:wrap="none" w:vAnchor="page" w:hAnchor="page" w:x="758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22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585" w:y="35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457" w:y="350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046" w:h="454" w:hRule="exact" w:wrap="none" w:vAnchor="page" w:hAnchor="page" w:x="767" w:y="3873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42"/>
          <w:b/>
          <w:bCs/>
        </w:rPr>
        <w:t>Objednatel:</w:t>
      </w:r>
    </w:p>
    <w:p>
      <w:pPr>
        <w:pStyle w:val="Style15"/>
        <w:framePr w:w="1046" w:h="454" w:hRule="exact" w:wrap="none" w:vAnchor="page" w:hAnchor="page" w:x="767" w:y="387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Zhotovitel:</w:t>
      </w:r>
    </w:p>
    <w:p>
      <w:pPr>
        <w:pStyle w:val="Style15"/>
        <w:framePr w:w="1882" w:h="522" w:hRule="exact" w:wrap="none" w:vAnchor="page" w:hAnchor="page" w:x="2822" w:y="3823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2"/>
          <w:b/>
          <w:bCs/>
        </w:rPr>
        <w:t xml:space="preserve">- </w:t>
      </w:r>
      <w:r>
        <w:rPr>
          <w:rStyle w:val="CharStyle17"/>
          <w:b/>
          <w:bCs/>
        </w:rPr>
        <w:t>100 - Správní středisko</w:t>
      </w:r>
    </w:p>
    <w:p>
      <w:pPr>
        <w:pStyle w:val="Style15"/>
        <w:framePr w:w="1094" w:h="445" w:hRule="exact" w:wrap="none" w:vAnchor="page" w:hAnchor="page" w:x="6585" w:y="3883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42"/>
          <w:b/>
          <w:bCs/>
        </w:rPr>
        <w:t>Projektant:</w:t>
      </w:r>
    </w:p>
    <w:p>
      <w:pPr>
        <w:pStyle w:val="Style15"/>
        <w:framePr w:w="1094" w:h="445" w:hRule="exact" w:wrap="none" w:vAnchor="page" w:hAnchor="page" w:x="6585" w:y="38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Zpracovatel:</w:t>
      </w:r>
    </w:p>
    <w:p>
      <w:pPr>
        <w:pStyle w:val="Style15"/>
        <w:framePr w:w="1680" w:h="504" w:hRule="exact" w:wrap="none" w:vAnchor="page" w:hAnchor="page" w:x="8466" w:y="3817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844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</w:t>
      </w:r>
    </w:p>
    <w:p>
      <w:pPr>
        <w:pStyle w:val="Style15"/>
        <w:framePr w:wrap="none" w:vAnchor="page" w:hAnchor="page" w:x="1967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rap="none" w:vAnchor="page" w:hAnchor="page" w:x="4271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39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</w:t>
      </w:r>
    </w:p>
    <w:p>
      <w:pPr>
        <w:pStyle w:val="Style15"/>
        <w:framePr w:wrap="none" w:vAnchor="page" w:hAnchor="page" w:x="9177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rap="none" w:vAnchor="page" w:hAnchor="page" w:x="786" w:y="5017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7992" w:firstLine="0"/>
      </w:pPr>
      <w:bookmarkStart w:id="125" w:name="bookmark125"/>
      <w:r>
        <w:rPr>
          <w:rStyle w:val="CharStyle66"/>
          <w:b/>
          <w:bCs/>
        </w:rPr>
        <w:t>Náklady z rozpočtu</w:t>
      </w:r>
      <w:bookmarkEnd w:id="125"/>
    </w:p>
    <w:p>
      <w:pPr>
        <w:pStyle w:val="Style9"/>
        <w:framePr w:wrap="none" w:vAnchor="page" w:hAnchor="page" w:x="9436" w:y="50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1 931 208,00</w:t>
      </w:r>
    </w:p>
    <w:p>
      <w:pPr>
        <w:pStyle w:val="Style18"/>
        <w:framePr w:w="10181" w:h="643" w:hRule="exact" w:wrap="none" w:vAnchor="page" w:hAnchor="page" w:x="786" w:y="5663"/>
        <w:tabs>
          <w:tab w:leader="none" w:pos="8858" w:val="left"/>
        </w:tabs>
        <w:widowControl w:val="0"/>
        <w:keepNext w:val="0"/>
        <w:keepLines w:val="0"/>
        <w:shd w:val="clear" w:color="auto" w:fill="auto"/>
        <w:bidi w:val="0"/>
        <w:spacing w:before="0" w:after="90" w:line="220" w:lineRule="exact"/>
        <w:ind w:left="420" w:right="0" w:firstLine="0"/>
      </w:pPr>
      <w:bookmarkStart w:id="126" w:name="bookmark126"/>
      <w:r>
        <w:rPr>
          <w:rStyle w:val="CharStyle20"/>
          <w:b/>
          <w:bCs/>
        </w:rPr>
        <w:t>N00 - AREÁL SOU NA JAMÁCH</w:t>
        <w:tab/>
        <w:t>1 931 208,00</w:t>
      </w:r>
      <w:bookmarkEnd w:id="126"/>
    </w:p>
    <w:p>
      <w:pPr>
        <w:pStyle w:val="Style31"/>
        <w:framePr w:w="10181" w:h="643" w:hRule="exact" w:wrap="none" w:vAnchor="page" w:hAnchor="page" w:x="786" w:y="5663"/>
        <w:tabs>
          <w:tab w:leader="none" w:pos="7958" w:val="left"/>
          <w:tab w:leader="underscore" w:pos="8827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384" w:right="0" w:firstLine="0"/>
      </w:pPr>
      <w:r>
        <w:rPr>
          <w:rStyle w:val="CharStyle33"/>
          <w:b/>
          <w:bCs/>
        </w:rPr>
        <w:t xml:space="preserve">N01 - Provedení souboru / </w:t>
      </w:r>
      <w:r>
        <w:rPr>
          <w:rStyle w:val="CharStyle644"/>
          <w:b/>
          <w:bCs/>
        </w:rPr>
        <w:t xml:space="preserve">objektu </w:t>
      </w:r>
      <w:r>
        <w:rPr>
          <w:rStyle w:val="CharStyle33"/>
          <w:b/>
          <w:bCs/>
        </w:rPr>
        <w:t>/ zařízen</w:t>
      </w:r>
      <w:r>
        <w:rPr>
          <w:rStyle w:val="CharStyle292"/>
          <w:b/>
          <w:bCs/>
        </w:rPr>
        <w:t>í</w:t>
      </w:r>
      <w:r>
        <w:rPr>
          <w:rStyle w:val="CharStyle33"/>
          <w:b/>
          <w:bCs/>
        </w:rPr>
        <w:tab/>
      </w:r>
      <w:r>
        <w:rPr>
          <w:rStyle w:val="CharStyle44"/>
          <w:b/>
          <w:bCs/>
        </w:rPr>
        <w:tab/>
      </w:r>
      <w:r>
        <w:rPr>
          <w:rStyle w:val="CharStyle33"/>
          <w:b/>
          <w:bCs/>
        </w:rPr>
        <w:t>931 208,00</w:t>
      </w:r>
    </w:p>
    <w:tbl>
      <w:tblPr>
        <w:tblOverlap w:val="never"/>
        <w:tblLayout w:type="fixed"/>
        <w:jc w:val="left"/>
      </w:tblPr>
      <w:tblGrid>
        <w:gridCol w:w="341"/>
        <w:gridCol w:w="336"/>
        <w:gridCol w:w="1382"/>
        <w:gridCol w:w="3163"/>
        <w:gridCol w:w="835"/>
        <w:gridCol w:w="2136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R001-001.24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Technologie strojů a zařizem - samostatný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1,000 1 931 208,00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8194" w:h="442" w:wrap="none" w:vAnchor="page" w:hAnchor="page" w:x="806" w:y="62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8194" w:h="442" w:wrap="none" w:vAnchor="page" w:hAnchor="page" w:x="806" w:y="62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8194" w:h="442" w:wrap="none" w:vAnchor="page" w:hAnchor="page" w:x="806" w:y="62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soupis prací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8194" w:h="442" w:wrap="none" w:vAnchor="page" w:hAnchor="page" w:x="806" w:y="625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right w:val="single" w:sz="4"/>
              <w:bottom w:val="single" w:sz="4"/>
            </w:tcBorders>
            <w:vAlign w:val="top"/>
          </w:tcPr>
          <w:p>
            <w:pPr>
              <w:framePr w:w="8194" w:h="442" w:wrap="none" w:vAnchor="page" w:hAnchor="page" w:x="806" w:y="625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4"/>
        <w:framePr w:wrap="none" w:vAnchor="page" w:hAnchor="page" w:x="5423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9.85pt;margin-top:143.2pt;width:484.3pt;height:17.5pt;z-index:-251658240;mso-position-horizontal-relative:page;mso-position-vertical-relative:page;z-index:-251658675" fillcolor="#FDFDFD" stroked="f"/>
        </w:pict>
      </w:r>
      <w:r>
        <w:pict>
          <v:rect style="position:absolute;margin-left:59.85pt;margin-top:202.25pt;width:485.75pt;height:227.3pt;z-index:-251658240;mso-position-horizontal-relative:page;mso-position-vertical-relative:page;z-index:-251658674" fillcolor="#FCFCFC" stroked="f"/>
        </w:pict>
      </w:r>
      <w:r>
        <w:pict>
          <v:shape o:spt="32" o:oned="1" path="m,l21600,21600e" style="position:absolute;margin-left:61.75pt;margin-top:143.9pt;width:43.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284.5pt;margin-top:144.15pt;width:215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23.95pt;margin-top:144.4pt;width:111.3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519.2pt;margin-top:144.65pt;width:23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85.2pt;margin-top:159.05pt;width:207.3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23.95pt;margin-top:159.3pt;width:112.05pt;height:0;z-index:-251658240;mso-position-horizontal-relative:page;mso-position-vertical-relative:page">
            <v:stroke weight="0.5pt"/>
          </v:shape>
        </w:pict>
      </w:r>
    </w:p>
    <w:p>
      <w:pPr>
        <w:pStyle w:val="Style31"/>
        <w:framePr w:wrap="none" w:vAnchor="page" w:hAnchor="page" w:x="732" w:y="1127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00" w:right="0" w:firstLine="0"/>
      </w:pPr>
      <w:r>
        <w:rPr>
          <w:rStyle w:val="CharStyle33"/>
          <w:b/>
          <w:bCs/>
        </w:rPr>
        <w:t>SOUPIS PRACÍ</w:t>
      </w:r>
    </w:p>
    <w:p>
      <w:pPr>
        <w:pStyle w:val="Style645"/>
        <w:framePr w:w="10181" w:h="1348" w:hRule="exact" w:wrap="none" w:vAnchor="page" w:hAnchor="page" w:x="732" w:y="1451"/>
        <w:widowControl w:val="0"/>
        <w:keepNext w:val="0"/>
        <w:keepLines w:val="0"/>
        <w:shd w:val="clear" w:color="auto" w:fill="auto"/>
        <w:bidi w:val="0"/>
        <w:spacing w:before="0" w:after="0"/>
        <w:ind w:left="500" w:right="0" w:firstLine="0"/>
      </w:pPr>
      <w:r>
        <w:rPr>
          <w:rStyle w:val="CharStyle647"/>
        </w:rPr>
        <w:t>Stavba:</w:t>
      </w:r>
    </w:p>
    <w:p>
      <w:pPr>
        <w:pStyle w:val="Style645"/>
        <w:framePr w:w="10181" w:h="1348" w:hRule="exact" w:wrap="none" w:vAnchor="page" w:hAnchor="page" w:x="732" w:y="14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80" w:right="0" w:firstLine="0"/>
      </w:pPr>
      <w:r>
        <w:rPr>
          <w:rStyle w:val="CharStyle648"/>
        </w:rPr>
        <w:t xml:space="preserve">MODERNIZACE VYŠŠÍ ODBORNÉ ŠKOLY A STŘEDNÍ PRŮMYSLOVÉ ŠKOLY. RYCHNOV NAD KNĚŽNOU </w:t>
      </w:r>
      <w:r>
        <w:rPr>
          <w:rStyle w:val="CharStyle647"/>
        </w:rPr>
        <w:t xml:space="preserve">• </w:t>
      </w:r>
      <w:r>
        <w:rPr>
          <w:rStyle w:val="CharStyle648"/>
        </w:rPr>
        <w:t xml:space="preserve">AREAl </w:t>
      </w:r>
      <w:r>
        <w:rPr>
          <w:rStyle w:val="CharStyle647"/>
        </w:rPr>
        <w:t xml:space="preserve">SOU </w:t>
      </w:r>
      <w:r>
        <w:rPr>
          <w:rStyle w:val="CharStyle648"/>
        </w:rPr>
        <w:t>JÁMY</w:t>
      </w:r>
    </w:p>
    <w:p>
      <w:pPr>
        <w:pStyle w:val="Style645"/>
        <w:framePr w:w="10181" w:h="1348" w:hRule="exact" w:wrap="none" w:vAnchor="page" w:hAnchor="page" w:x="732" w:y="1451"/>
        <w:widowControl w:val="0"/>
        <w:keepNext w:val="0"/>
        <w:keepLines w:val="0"/>
        <w:shd w:val="clear" w:color="auto" w:fill="auto"/>
        <w:bidi w:val="0"/>
        <w:spacing w:before="0" w:after="0"/>
        <w:ind w:left="500" w:right="0" w:firstLine="0"/>
      </w:pPr>
      <w:r>
        <w:rPr>
          <w:rStyle w:val="CharStyle648"/>
        </w:rPr>
        <w:t>Objekt:</w:t>
      </w:r>
    </w:p>
    <w:p>
      <w:pPr>
        <w:pStyle w:val="Style105"/>
        <w:framePr w:w="10181" w:h="1348" w:hRule="exact" w:wrap="none" w:vAnchor="page" w:hAnchor="page" w:x="732" w:y="1451"/>
        <w:widowControl w:val="0"/>
        <w:keepNext w:val="0"/>
        <w:keepLines w:val="0"/>
        <w:shd w:val="clear" w:color="auto" w:fill="auto"/>
        <w:bidi w:val="0"/>
        <w:jc w:val="left"/>
        <w:spacing w:before="0" w:after="106" w:line="150" w:lineRule="exact"/>
        <w:ind w:left="940" w:right="0" w:firstLine="0"/>
      </w:pPr>
      <w:r>
        <w:rPr>
          <w:rStyle w:val="CharStyle306"/>
        </w:rPr>
        <w:t>SO 02 D. 2.1. - Technologie strojů a zařízení</w:t>
      </w:r>
    </w:p>
    <w:p>
      <w:pPr>
        <w:pStyle w:val="Style645"/>
        <w:framePr w:w="10181" w:h="1348" w:hRule="exact" w:wrap="none" w:vAnchor="page" w:hAnchor="page" w:x="732" w:y="1451"/>
        <w:tabs>
          <w:tab w:leader="none" w:pos="1783" w:val="left"/>
          <w:tab w:leader="none" w:pos="7479" w:val="left"/>
          <w:tab w:leader="none" w:pos="8113" w:val="left"/>
        </w:tabs>
        <w:widowControl w:val="0"/>
        <w:keepNext w:val="0"/>
        <w:keepLines w:val="0"/>
        <w:shd w:val="clear" w:color="auto" w:fill="auto"/>
        <w:bidi w:val="0"/>
        <w:spacing w:before="0" w:after="67" w:line="100" w:lineRule="exact"/>
        <w:ind w:left="500" w:right="0" w:firstLine="0"/>
      </w:pPr>
      <w:r>
        <w:rPr>
          <w:rStyle w:val="CharStyle647"/>
        </w:rPr>
        <w:t>Místo:</w:t>
        <w:tab/>
      </w:r>
      <w:r>
        <w:rPr>
          <w:rStyle w:val="CharStyle648"/>
        </w:rPr>
        <w:t>Areál Na Jamách</w:t>
        <w:tab/>
        <w:t>Datum:</w:t>
        <w:tab/>
        <w:t>14.02.2016</w:t>
      </w:r>
    </w:p>
    <w:p>
      <w:pPr>
        <w:pStyle w:val="Style645"/>
        <w:framePr w:w="10181" w:h="1348" w:hRule="exact" w:wrap="none" w:vAnchor="page" w:hAnchor="page" w:x="732" w:y="1451"/>
        <w:tabs>
          <w:tab w:leader="none" w:pos="1783" w:val="left"/>
          <w:tab w:leader="none" w:pos="7479" w:val="left"/>
        </w:tabs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500" w:right="0" w:firstLine="0"/>
      </w:pPr>
      <w:r>
        <w:rPr>
          <w:rStyle w:val="CharStyle647"/>
        </w:rPr>
        <w:t>Zadavatel:</w:t>
        <w:tab/>
      </w:r>
      <w:r>
        <w:rPr>
          <w:rStyle w:val="CharStyle648"/>
        </w:rPr>
        <w:t>KRÁLOVEHRADECKY KRAJ</w:t>
        <w:tab/>
        <w:t>Projektant: Kanía a.s.. Ostrava</w:t>
      </w:r>
    </w:p>
    <w:p>
      <w:pPr>
        <w:pStyle w:val="Style645"/>
        <w:framePr w:w="10181" w:h="1348" w:hRule="exact" w:wrap="none" w:vAnchor="page" w:hAnchor="page" w:x="732" w:y="1451"/>
        <w:tabs>
          <w:tab w:leader="none" w:pos="1783" w:val="left"/>
        </w:tabs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500" w:right="0" w:firstLine="0"/>
      </w:pPr>
      <w:r>
        <w:rPr>
          <w:rStyle w:val="CharStyle647"/>
        </w:rPr>
        <w:t>Uchazeč:</w:t>
        <w:tab/>
      </w:r>
      <w:r>
        <w:rPr>
          <w:rStyle w:val="CharStyle648"/>
        </w:rPr>
        <w:t>Na základé výběrového řízeni</w:t>
      </w:r>
    </w:p>
    <w:p>
      <w:pPr>
        <w:pStyle w:val="Style105"/>
        <w:framePr w:w="422" w:h="263" w:hRule="exact" w:wrap="none" w:vAnchor="page" w:hAnchor="page" w:x="1217" w:y="2913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0" w:firstLine="0"/>
      </w:pPr>
      <w:r>
        <w:rPr>
          <w:rStyle w:val="CharStyle306"/>
        </w:rPr>
        <w:t xml:space="preserve">PČ </w:t>
      </w:r>
      <w:r>
        <w:rPr>
          <w:rStyle w:val="CharStyle306"/>
          <w:vertAlign w:val="superscript"/>
        </w:rPr>
        <w:t>Ty</w:t>
      </w:r>
    </w:p>
    <w:p>
      <w:pPr>
        <w:pStyle w:val="Style221"/>
        <w:framePr w:w="422" w:h="263" w:hRule="exact" w:wrap="none" w:vAnchor="page" w:hAnchor="page" w:x="1217" w:y="2913"/>
        <w:widowControl w:val="0"/>
        <w:keepNext w:val="0"/>
        <w:keepLines w:val="0"/>
        <w:shd w:val="clear" w:color="auto" w:fill="auto"/>
        <w:bidi w:val="0"/>
        <w:jc w:val="right"/>
        <w:spacing w:before="0" w:after="0" w:line="90" w:lineRule="exact"/>
        <w:ind w:left="0" w:right="0" w:firstLine="0"/>
      </w:pPr>
      <w:r>
        <w:rPr>
          <w:rStyle w:val="CharStyle223"/>
        </w:rPr>
        <w:t>P</w:t>
      </w:r>
    </w:p>
    <w:p>
      <w:pPr>
        <w:pStyle w:val="Style341"/>
        <w:framePr w:wrap="none" w:vAnchor="page" w:hAnchor="page" w:x="1971" w:y="2961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649"/>
        </w:rPr>
        <w:t>Kód</w:t>
      </w:r>
    </w:p>
    <w:p>
      <w:pPr>
        <w:pStyle w:val="Style650"/>
        <w:framePr w:wrap="none" w:vAnchor="page" w:hAnchor="page" w:x="4697" w:y="295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652"/>
        </w:rPr>
        <w:t>Popis</w:t>
      </w:r>
    </w:p>
    <w:p>
      <w:pPr>
        <w:pStyle w:val="Style645"/>
        <w:framePr w:wrap="none" w:vAnchor="page" w:hAnchor="page" w:x="7294" w:y="2971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47"/>
        </w:rPr>
        <w:t>MJ Množství</w:t>
      </w:r>
    </w:p>
    <w:p>
      <w:pPr>
        <w:pStyle w:val="Style341"/>
        <w:framePr w:w="470" w:h="255" w:hRule="exact" w:wrap="none" w:vAnchor="page" w:hAnchor="page" w:x="8292" w:y="291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653"/>
        </w:rPr>
        <w:t>J.cena</w:t>
      </w:r>
    </w:p>
    <w:p>
      <w:pPr>
        <w:pStyle w:val="Style645"/>
        <w:framePr w:w="470" w:h="255" w:hRule="exact" w:wrap="none" w:vAnchor="page" w:hAnchor="page" w:x="8292" w:y="2913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47"/>
        </w:rPr>
        <w:t>ICZK)</w:t>
      </w:r>
    </w:p>
    <w:p>
      <w:pPr>
        <w:pStyle w:val="Style645"/>
        <w:framePr w:w="754" w:h="303" w:hRule="exact" w:wrap="none" w:vAnchor="page" w:hAnchor="page" w:x="9060" w:y="287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40" w:firstLine="0"/>
      </w:pPr>
      <w:r>
        <w:rPr>
          <w:rStyle w:val="CharStyle647"/>
        </w:rPr>
        <w:t>Cena celkem</w:t>
        <w:br/>
        <w:t>(CZK1</w:t>
      </w:r>
    </w:p>
    <w:p>
      <w:pPr>
        <w:pStyle w:val="Style645"/>
        <w:framePr w:w="480" w:h="263" w:hRule="exact" w:wrap="none" w:vAnchor="page" w:hAnchor="page" w:x="10227" w:y="2913"/>
        <w:widowControl w:val="0"/>
        <w:keepNext w:val="0"/>
        <w:keepLines w:val="0"/>
        <w:shd w:val="clear" w:color="auto" w:fill="auto"/>
        <w:bidi w:val="0"/>
        <w:jc w:val="left"/>
        <w:spacing w:before="0" w:after="40" w:line="100" w:lineRule="exact"/>
        <w:ind w:left="0" w:right="0" w:firstLine="0"/>
      </w:pPr>
      <w:r>
        <w:rPr>
          <w:rStyle w:val="CharStyle647"/>
        </w:rPr>
        <w:t>Cenová</w:t>
      </w:r>
    </w:p>
    <w:p>
      <w:pPr>
        <w:pStyle w:val="Style341"/>
        <w:framePr w:w="480" w:h="263" w:hRule="exact" w:wrap="none" w:vAnchor="page" w:hAnchor="page" w:x="10227" w:y="291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653"/>
        </w:rPr>
        <w:t>soustava</w:t>
      </w:r>
    </w:p>
    <w:p>
      <w:pPr>
        <w:pStyle w:val="Style105"/>
        <w:framePr w:wrap="none" w:vAnchor="page" w:hAnchor="page" w:x="1198" w:y="323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24" w:right="0" w:firstLine="0"/>
      </w:pPr>
      <w:r>
        <w:rPr>
          <w:rStyle w:val="CharStyle339"/>
        </w:rPr>
        <w:t>Náklady soupisu celkem bez DPH</w:t>
      </w:r>
    </w:p>
    <w:p>
      <w:pPr>
        <w:pStyle w:val="Style105"/>
        <w:framePr w:wrap="none" w:vAnchor="page" w:hAnchor="page" w:x="9094" w:y="329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1 931 208,00</w:t>
      </w:r>
    </w:p>
    <w:p>
      <w:pPr>
        <w:pStyle w:val="Style105"/>
        <w:framePr w:wrap="none" w:vAnchor="page" w:hAnchor="page" w:x="1198" w:y="3671"/>
        <w:tabs>
          <w:tab w:leader="none" w:pos="518" w:val="left"/>
          <w:tab w:leader="none" w:pos="1364" w:val="left"/>
          <w:tab w:leader="none" w:pos="81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260" w:right="0" w:firstLine="0"/>
      </w:pPr>
      <w:r>
        <w:rPr>
          <w:rStyle w:val="CharStyle654"/>
        </w:rPr>
        <w:t>o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</w:r>
      <w:r>
        <w:rPr>
          <w:rStyle w:val="CharStyle306"/>
        </w:rPr>
        <w:t>PSV</w:t>
        <w:tab/>
        <w:t>Práce a dodávky PSV</w:t>
        <w:tab/>
      </w:r>
      <w:r>
        <w:rPr>
          <w:rStyle w:val="CharStyle107"/>
        </w:rPr>
        <w:t>547 100,00</w:t>
      </w:r>
    </w:p>
    <w:p>
      <w:pPr>
        <w:pStyle w:val="Style655"/>
        <w:framePr w:wrap="none" w:vAnchor="page" w:hAnchor="page" w:x="1433" w:y="3892"/>
        <w:tabs>
          <w:tab w:leader="none" w:pos="1090" w:val="left"/>
          <w:tab w:leader="underscore" w:pos="2573" w:val="left"/>
          <w:tab w:leader="none" w:pos="4306" w:val="left"/>
          <w:tab w:leader="underscore" w:pos="5722" w:val="left"/>
          <w:tab w:leader="underscore" w:pos="5755" w:val="left"/>
          <w:tab w:leader="underscore" w:pos="6734" w:val="left"/>
          <w:tab w:leader="underscore" w:pos="6893" w:val="left"/>
        </w:tabs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0" w:firstLine="0"/>
      </w:pPr>
      <w:r>
        <w:rPr>
          <w:rStyle w:val="CharStyle657"/>
        </w:rPr>
        <w:t>o</w:t>
      </w:r>
      <w:r>
        <w:rPr>
          <w:rStyle w:val="CharStyle658"/>
        </w:rPr>
        <w:t xml:space="preserve"> </w:t>
      </w:r>
      <w:r>
        <w:rPr>
          <w:rStyle w:val="CharStyle659"/>
        </w:rPr>
        <w:t>95</w:t>
        <w:tab/>
        <w:t>STROJE A ZAŘÍZENI</w:t>
        <w:tab/>
        <w:tab/>
      </w:r>
      <w:r>
        <w:rPr>
          <w:rStyle w:val="CharStyle660"/>
        </w:rPr>
        <w:tab/>
        <w:tab/>
        <w:tab/>
        <w:tab/>
        <w:t xml:space="preserve"> </w:t>
      </w:r>
      <w:r>
        <w:rPr>
          <w:rStyle w:val="CharStyle659"/>
        </w:rPr>
        <w:t>1 384 108,00</w:t>
      </w:r>
    </w:p>
    <w:tbl>
      <w:tblPr>
        <w:tblOverlap w:val="never"/>
        <w:tblLayout w:type="fixed"/>
        <w:jc w:val="left"/>
      </w:tblPr>
      <w:tblGrid>
        <w:gridCol w:w="235"/>
        <w:gridCol w:w="221"/>
        <w:gridCol w:w="878"/>
        <w:gridCol w:w="4666"/>
        <w:gridCol w:w="446"/>
        <w:gridCol w:w="576"/>
        <w:gridCol w:w="643"/>
        <w:gridCol w:w="1219"/>
        <w:gridCol w:w="830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900" w:right="0" w:hanging="900"/>
            </w:pPr>
            <w:r>
              <w:rPr>
                <w:rStyle w:val="CharStyle662"/>
                <w:vertAlign w:val="subscript"/>
                <w:b w:val="0"/>
                <w:bCs w:val="0"/>
              </w:rPr>
              <w:t>R101 RQ(</w:t>
            </w:r>
            <w:r>
              <w:rPr>
                <w:rStyle w:val="CharStyle662"/>
                <w:b w:val="0"/>
                <w:bCs w:val="0"/>
              </w:rPr>
              <w:t xml:space="preserve"> SUčečVa Příkon: l,5kW, J * 400 V. Hrubý půdorys 600 * 1J0U Mahi&gt;da za itavajici. Dílna Rucn* dílna. Omáčeni v techmcte specifikaci: Síro) 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1,000 221 950.00</w:t>
            </w:r>
          </w:p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0" w:lineRule="exact"/>
              <w:ind w:left="560" w:right="0" w:firstLine="0"/>
            </w:pPr>
            <w:r>
              <w:rPr>
                <w:rStyle w:val="CharStyle663"/>
                <w:b w:val="0"/>
                <w:bCs w:val="0"/>
              </w:rPr>
              <w:t>.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221 950.0o|vLASTNÍ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?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900" w:right="0" w:hanging="900"/>
            </w:pPr>
            <w:r>
              <w:rPr>
                <w:rStyle w:val="CharStyle662"/>
                <w:vertAlign w:val="subscript"/>
                <w:b w:val="0"/>
                <w:bCs w:val="0"/>
              </w:rPr>
              <w:t>RiQi</w:t>
            </w:r>
            <w:r>
              <w:rPr>
                <w:rStyle w:val="CharStyle662"/>
                <w:b w:val="0"/>
                <w:bCs w:val="0"/>
              </w:rPr>
              <w:t xml:space="preserve"> Ohýbačka. Příkon: 1,5kW, 3 « 400 V, Hrubý půdorys 600 x 900 Nahrada /a stávající, Dílna Ruční dílna. Označeni v technické speciiikaci: Stroj 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1,000 51 740,00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51 740,00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R101-R03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Pásová pila, Příkon: kW, 3 x 400 V, Hrubý půdorys 600 x 900 Nahrada ra stávající. Dílna Ruční dílna, Označeni v technické specifikaci: Stí o) 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1,000 98 315,00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98 315.00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R101-R04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Sloupová vrtačka. Příkon: 2.2kW, 3 x 400 V. Hrubý půdorys 1430 x 2060 Náhrada za stávající. OKna Ruenl dílna, Označeni v technické specifikaci: Stroj 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1,000 107 145,00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107 145,00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64"/>
                <w:b w:val="0"/>
                <w:bCs w:val="0"/>
              </w:rPr>
              <w:t>\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900" w:right="0" w:hanging="900"/>
            </w:pPr>
            <w:r>
              <w:rPr>
                <w:rStyle w:val="CharStyle665"/>
                <w:b w:val="0"/>
                <w:bCs w:val="0"/>
              </w:rPr>
              <w:t>R101 ros</w:t>
            </w:r>
            <w:r>
              <w:rPr>
                <w:rStyle w:val="CharStyle662"/>
                <w:b w:val="0"/>
                <w:bCs w:val="0"/>
              </w:rPr>
              <w:t xml:space="preserve"> Bruska, Příkon: 2,2kW, 3 x 400 Y, Hrubý půdorys 1051 x SIS Náhrada za slavajfci, Dílna Ruční dílna, Označení v technické specifikací: Stroj 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1,000 68 160.00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68 160.00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R101R06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 xml:space="preserve">Bodová svářečka. Příkon: IS.SkW, 3 </w:t>
            </w:r>
            <w:r>
              <w:rPr>
                <w:rStyle w:val="CharStyle661"/>
                <w:b w:val="0"/>
                <w:bCs w:val="0"/>
              </w:rPr>
              <w:t xml:space="preserve">* 400 V, Hrubý </w:t>
            </w:r>
            <w:r>
              <w:rPr>
                <w:rStyle w:val="CharStyle662"/>
                <w:b w:val="0"/>
                <w:bCs w:val="0"/>
              </w:rPr>
              <w:t>půdorys 1051 x 515 Náhrada za stávající, Oitna Ruční dílna, Označeni v technické specifikaci: Síro) 31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1.000 67 500,00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67 500.00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900" w:right="0" w:hanging="900"/>
            </w:pPr>
            <w:r>
              <w:rPr>
                <w:rStyle w:val="CharStyle662"/>
                <w:b w:val="0"/>
                <w:bCs w:val="0"/>
              </w:rPr>
              <w:t>R10I RO/ | Padací nůžky. Příkon: kW, 3 ■ 400 V, Hrubý půdorys 1100 x 800 Nahrada /a stávající, Dílna Ruční dílna, ,Označeni v technické specifikaci: Stroj 32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 25) 565.00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251 565.00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66"/>
                <w:vertAlign w:val="superscript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900" w:right="0" w:hanging="900"/>
            </w:pPr>
            <w:r>
              <w:rPr>
                <w:rStyle w:val="CharStyle662"/>
                <w:b w:val="0"/>
                <w:bCs w:val="0"/>
              </w:rPr>
              <w:t>R101 R08 Pracovní stůl. Příkon: kW. V, Hrubý půdorys 2000 x 700 Náhrada za stávající. Dílna Ruční dílna, Označeni v dokumentací: Stroj 33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12,000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6 040,00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72 400,00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’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900" w:right="0" w:hanging="900"/>
            </w:pPr>
            <w:r>
              <w:rPr>
                <w:rStyle w:val="CharStyle662"/>
                <w:b w:val="0"/>
                <w:bCs w:val="0"/>
              </w:rPr>
              <w:t>RI01 ROS OvfMHloupovv Zvedák. Příkon- kW. 3 x 400 V, Hrubý půdorys 6000 x 3S00 Nahrada za tUvajki. Dílna Ková»ru. Označeni v technické specifikaci: Stroj 37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61 905.00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61 905,00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R101R10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Kovadlina, Délka 600 mm. Výská 280mm, Náhrada za stávající. Dílna Kovárna. Označeni v dokumentaci: Stmj 30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17 650.00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17 650,00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VLASTNI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67"/>
                <w:vertAlign w:val="superscript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R101-R11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Kovadlina. Délka 600 mm. Výška 2B0mm, Nahrada za stávající. Dílna Kovárna, Označení v dokumentaci: Stroj 39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17 650.00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17 650,00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R101R12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Výheň. Příkon: 2 kW. 400 V. Hmotnost, mm 10D kg Velikost ohnnté 230 x 250 mm Výhnová vložka 1A. Náhrada za stávající. Dílna Kovárna. Označen v dokumentaci: Sbo) 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23 069.00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23 069,00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VLASTNÍ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R101-R13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výheň. Příkon: 2 kW. 400 V, Hmotnost: min 100 kg.Velikost ohniště 230 x 250 mm výhnová vložka 1 A. Náhrada za stávající. Dílna Kovárna, Označení v dokumentaci: Stroj 41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23 069.00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23 069,00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VLASTMI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9715" w:h="4546" w:wrap="none" w:vAnchor="page" w:hAnchor="page" w:x="1198" w:y="40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 R101-R14 | Demontáž stávajících zařízeni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.7,000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4 000.00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225 600.00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VLASTNI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 R101-R15 iCena za převoz v místě včetně naloženi/vloženi (do 10 km}: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30 000.00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30 000.00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 R101-R16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Uskladněni zařízení cca 100 m2 na 3 meske. včetně ostrahy a energií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50 000.00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50 000.00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VLASTNI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8"/>
                <w:b w:val="0"/>
                <w:bCs w:val="0"/>
              </w:rPr>
              <w:t xml:space="preserve">K </w:t>
            </w:r>
            <w:r>
              <w:rPr>
                <w:rStyle w:val="CharStyle662"/>
                <w:b w:val="0"/>
                <w:bCs w:val="0"/>
              </w:rPr>
              <w:t>R101-R17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Cena za převoz zpěl v místě včetně naložení/složeni Ido 10 km):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30000,00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30 000.00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 R101-R1B IPřipojeni stávájkkh zařízeni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28.000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5 500.00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154 000.00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VLASTNÍ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RI01-R19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Vyznačeni koumunlkačních uliček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1.000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57 500.00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760" w:right="0" w:firstLine="0"/>
            </w:pPr>
            <w:r>
              <w:rPr>
                <w:rStyle w:val="CharStyle661"/>
                <w:b w:val="0"/>
                <w:bCs w:val="0"/>
              </w:rPr>
              <w:t>57 500.001 VLASTNI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64"/>
                <w:b w:val="0"/>
                <w:bCs w:val="0"/>
              </w:rPr>
              <w:t>JL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R101-R20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2"/>
                <w:lang w:val="es-ES" w:eastAsia="es-ES" w:bidi="es-ES"/>
                <w:b w:val="0"/>
                <w:bCs w:val="0"/>
              </w:rPr>
              <w:t xml:space="preserve">»*«1* » tace-“» </w:t>
            </w:r>
            <w:r>
              <w:rPr>
                <w:rStyle w:val="CharStyle662"/>
                <w:b w:val="0"/>
                <w:bCs w:val="0"/>
              </w:rPr>
              <w:t>..ignNi *w«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62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50.000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4 395,00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219 750.00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715" w:h="4546" w:wrap="none" w:vAnchor="page" w:hAnchor="page" w:x="1198" w:y="4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61"/>
                <w:b w:val="0"/>
                <w:bCs w:val="0"/>
              </w:rPr>
              <w:t>VLASTNÍ</w:t>
            </w:r>
          </w:p>
        </w:tc>
      </w:tr>
    </w:tbl>
    <w:p>
      <w:pPr>
        <w:pStyle w:val="Style669"/>
        <w:framePr w:wrap="none" w:vAnchor="page" w:hAnchor="page" w:x="5892" w:y="1636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14" w:right="0" w:firstLine="0"/>
      </w:pPr>
      <w:r>
        <w:rPr>
          <w:rStyle w:val="CharStyle671"/>
        </w:rPr>
        <w:t xml:space="preserve">t </w:t>
      </w:r>
      <w:r>
        <w:rPr>
          <w:rStyle w:val="CharStyle672"/>
        </w:rPr>
        <w:t>Z</w:t>
      </w:r>
      <w:r>
        <w:rPr>
          <w:rStyle w:val="CharStyle671"/>
        </w:rPr>
        <w:t xml:space="preserve"> I</w:t>
      </w:r>
    </w:p>
    <w:p>
      <w:pPr>
        <w:pStyle w:val="Style669"/>
        <w:framePr w:wrap="none" w:vAnchor="page" w:hAnchor="page" w:x="5571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671"/>
        </w:rPr>
        <w:t>Strana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="9562" w:h="357" w:hRule="exact" w:wrap="none" w:vAnchor="page" w:hAnchor="page" w:x="1141" w:y="868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60" w:right="0" w:firstLine="0"/>
      </w:pPr>
      <w:r>
        <w:rPr>
          <w:rStyle w:val="CharStyle628"/>
          <w:b/>
          <w:bCs/>
        </w:rPr>
        <w:t>krycí list rozpočtu</w:t>
      </w:r>
    </w:p>
    <w:p>
      <w:pPr>
        <w:pStyle w:val="Style34"/>
        <w:framePr w:w="1104" w:h="417" w:hRule="exact" w:wrap="none" w:vAnchor="page" w:hAnchor="page" w:x="1141" w:y="1335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132" w:hRule="exact" w:wrap="none" w:vAnchor="page" w:hAnchor="page" w:x="1141" w:y="1753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132" w:hRule="exact" w:wrap="none" w:vAnchor="page" w:hAnchor="page" w:x="1141" w:y="1753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132" w:hRule="exact" w:wrap="none" w:vAnchor="page" w:hAnchor="page" w:x="1141" w:y="175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9562" w:h="1565" w:hRule="exact" w:wrap="none" w:vAnchor="page" w:hAnchor="page" w:x="1141" w:y="1330"/>
        <w:widowControl w:val="0"/>
        <w:keepNext w:val="0"/>
        <w:keepLines w:val="0"/>
        <w:shd w:val="clear" w:color="auto" w:fill="auto"/>
        <w:bidi w:val="0"/>
        <w:jc w:val="left"/>
        <w:spacing w:before="0" w:after="192" w:line="250" w:lineRule="exact"/>
        <w:ind w:left="1719" w:right="0" w:firstLine="0"/>
      </w:pPr>
      <w:r>
        <w:rPr>
          <w:rStyle w:val="CharStyle17"/>
          <w:b/>
          <w:bCs/>
        </w:rPr>
        <w:t>Modernizace vyšši odborné školy a Střední průmyslové školy, Rychnov nad Kněžnou, U Stadionu 1166</w:t>
        <w:br/>
        <w:t>- II. etapa, areál Na J</w:t>
        <w:br/>
      </w:r>
      <w:r>
        <w:rPr>
          <w:rStyle w:val="CharStyle124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9562" w:h="1565" w:hRule="exact" w:wrap="none" w:vAnchor="page" w:hAnchor="page" w:x="1141" w:y="1330"/>
        <w:widowControl w:val="0"/>
        <w:keepNext w:val="0"/>
        <w:keepLines w:val="0"/>
        <w:shd w:val="clear" w:color="auto" w:fill="auto"/>
        <w:bidi w:val="0"/>
        <w:jc w:val="left"/>
        <w:spacing w:before="0" w:after="85" w:line="160" w:lineRule="exact"/>
        <w:ind w:left="1719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64"/>
        <w:framePr w:w="9562" w:h="1565" w:hRule="exact" w:wrap="none" w:vAnchor="page" w:hAnchor="page" w:x="1141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719" w:right="0" w:firstLine="0"/>
      </w:pPr>
      <w:bookmarkStart w:id="127" w:name="bookmark127"/>
      <w:r>
        <w:rPr>
          <w:rStyle w:val="CharStyle66"/>
          <w:b/>
          <w:bCs/>
        </w:rPr>
        <w:t>D.2.2 - Projekt kuchyně</w:t>
      </w:r>
      <w:bookmarkEnd w:id="127"/>
    </w:p>
    <w:tbl>
      <w:tblPr>
        <w:tblOverlap w:val="never"/>
        <w:tblLayout w:type="fixed"/>
        <w:jc w:val="left"/>
      </w:tblPr>
      <w:tblGrid>
        <w:gridCol w:w="5227"/>
        <w:gridCol w:w="2899"/>
        <w:gridCol w:w="1157"/>
      </w:tblGrid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1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1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1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1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41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41" w:y="310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62" w:h="2388" w:hRule="exact" w:wrap="none" w:vAnchor="page" w:hAnchor="page" w:x="1141" w:y="6158"/>
        <w:widowControl w:val="0"/>
        <w:keepNext w:val="0"/>
        <w:keepLines w:val="0"/>
        <w:shd w:val="clear" w:color="auto" w:fill="auto"/>
        <w:bidi w:val="0"/>
        <w:jc w:val="left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62" w:h="2388" w:hRule="exact" w:wrap="none" w:vAnchor="page" w:hAnchor="page" w:x="1141" w:y="615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80" w:right="230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86"/>
        <w:gridCol w:w="2597"/>
        <w:gridCol w:w="2371"/>
        <w:gridCol w:w="2707"/>
      </w:tblGrid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536 397,00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536 397,00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3"/>
                <w:b w:val="0"/>
                <w:bCs w:val="0"/>
              </w:rPr>
              <w:t>21,00% 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536 397,00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112 643,40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6"/>
                <w:b w:val="0"/>
                <w:bCs w:val="0"/>
              </w:rPr>
              <w:t>15,00% 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6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2" w:h="2141" w:wrap="none" w:vAnchor="page" w:hAnchor="page" w:x="1141" w:y="866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62" w:h="2141" w:wrap="none" w:vAnchor="page" w:hAnchor="page" w:x="1141" w:y="86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649 040,40</w:t>
            </w:r>
          </w:p>
        </w:tc>
      </w:tr>
    </w:tbl>
    <w:p>
      <w:pPr>
        <w:framePr w:wrap="none" w:vAnchor="page" w:hAnchor="page" w:x="1141" w:y="12700"/>
        <w:widowControl w:val="0"/>
        <w:rPr>
          <w:sz w:val="2"/>
          <w:szCs w:val="2"/>
        </w:rPr>
      </w:pPr>
      <w:r>
        <w:pict>
          <v:shape id="_x0000_s1119" type="#_x0000_t75" style="width:227pt;height:171pt;">
            <v:imagedata r:id="rId191" r:href="rId192"/>
          </v:shape>
        </w:pict>
      </w:r>
    </w:p>
    <w:p>
      <w:pPr>
        <w:framePr w:wrap="none" w:vAnchor="page" w:hAnchor="page" w:x="6229" w:y="12710"/>
        <w:widowControl w:val="0"/>
        <w:rPr>
          <w:sz w:val="2"/>
          <w:szCs w:val="2"/>
        </w:rPr>
      </w:pPr>
      <w:r>
        <w:pict>
          <v:shape id="_x0000_s1120" type="#_x0000_t75" style="width:223pt;height:144pt;">
            <v:imagedata r:id="rId193" r:href="rId194"/>
          </v:shape>
        </w:pict>
      </w:r>
    </w:p>
    <w:p>
      <w:pPr>
        <w:pStyle w:val="Style34"/>
        <w:framePr w:wrap="none" w:vAnchor="page" w:hAnchor="page" w:x="5394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63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56" w:y="156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3768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b/>
          <w:bCs/>
        </w:rPr>
        <w:t>Razítko</w:t>
      </w:r>
    </w:p>
    <w:p>
      <w:pPr>
        <w:pStyle w:val="Style31"/>
        <w:framePr w:wrap="none" w:vAnchor="page" w:hAnchor="page" w:x="6168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3"/>
          <w:b/>
          <w:bCs/>
        </w:rPr>
        <w:t>a podpis:</w:t>
      </w:r>
    </w:p>
    <w:p>
      <w:pPr>
        <w:pStyle w:val="Style31"/>
        <w:framePr w:wrap="none" w:vAnchor="page" w:hAnchor="page" w:x="8990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419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128" w:h="362" w:hRule="exact" w:wrap="none" w:vAnchor="page" w:hAnchor="page" w:x="844" w:y="845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40" w:right="0" w:firstLine="0"/>
      </w:pPr>
      <w:bookmarkStart w:id="128" w:name="bookmark128"/>
      <w:r>
        <w:rPr>
          <w:rStyle w:val="CharStyle14"/>
          <w:b/>
          <w:bCs/>
        </w:rPr>
        <w:t>REKAPITULACE ROZPOČTU</w:t>
      </w:r>
      <w:bookmarkEnd w:id="128"/>
    </w:p>
    <w:p>
      <w:pPr>
        <w:pStyle w:val="Style34"/>
        <w:framePr w:w="1104" w:h="494" w:hRule="exact" w:wrap="none" w:vAnchor="page" w:hAnchor="page" w:x="825" w:y="129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4" w:hRule="exact" w:wrap="none" w:vAnchor="page" w:hAnchor="page" w:x="825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4" w:hRule="exact" w:wrap="none" w:vAnchor="page" w:hAnchor="page" w:x="825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4" w:hRule="exact" w:wrap="none" w:vAnchor="page" w:hAnchor="page" w:x="825" w:y="178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38" w:h="489" w:hRule="exact" w:wrap="none" w:vAnchor="page" w:hAnchor="page" w:x="2879" w:y="136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489" w:hRule="exact" w:wrap="none" w:vAnchor="page" w:hAnchor="page" w:x="2879" w:y="136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numPr>
          <w:ilvl w:val="0"/>
          <w:numId w:val="75"/>
        </w:numPr>
        <w:framePr w:w="10128" w:h="1214" w:hRule="exact" w:wrap="none" w:vAnchor="page" w:hAnchor="page" w:x="844" w:y="2017"/>
        <w:tabs>
          <w:tab w:leader="none" w:pos="2283" w:val="left"/>
        </w:tabs>
        <w:widowControl w:val="0"/>
        <w:keepNext w:val="0"/>
        <w:keepLines w:val="0"/>
        <w:shd w:val="clear" w:color="auto" w:fill="auto"/>
        <w:bidi w:val="0"/>
        <w:spacing w:before="0" w:after="303" w:line="160" w:lineRule="exact"/>
        <w:ind w:left="2035" w:right="355" w:firstLine="0"/>
      </w:pPr>
      <w:r>
        <w:rPr>
          <w:rStyle w:val="CharStyle17"/>
          <w:b/>
          <w:bCs/>
        </w:rPr>
        <w:t>-1. ETAPA</w:t>
      </w:r>
    </w:p>
    <w:p>
      <w:pPr>
        <w:pStyle w:val="Style15"/>
        <w:framePr w:w="10128" w:h="1214" w:hRule="exact" w:wrap="none" w:vAnchor="page" w:hAnchor="page" w:x="844" w:y="2017"/>
        <w:widowControl w:val="0"/>
        <w:keepNext w:val="0"/>
        <w:keepLines w:val="0"/>
        <w:shd w:val="clear" w:color="auto" w:fill="auto"/>
        <w:bidi w:val="0"/>
        <w:spacing w:before="0" w:after="265" w:line="160" w:lineRule="exact"/>
        <w:ind w:left="2035" w:right="355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128" w:h="1214" w:hRule="exact" w:wrap="none" w:vAnchor="page" w:hAnchor="page" w:x="844" w:y="2017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2035" w:right="355" w:firstLine="0"/>
      </w:pPr>
      <w:bookmarkStart w:id="129" w:name="bookmark129"/>
      <w:r>
        <w:rPr>
          <w:rStyle w:val="CharStyle66"/>
          <w:b/>
          <w:bCs/>
        </w:rPr>
        <w:t>D.2.2 - Projekt kuchyně</w:t>
      </w:r>
      <w:bookmarkEnd w:id="129"/>
    </w:p>
    <w:p>
      <w:pPr>
        <w:pStyle w:val="Style15"/>
        <w:framePr w:wrap="none" w:vAnchor="page" w:hAnchor="page" w:x="767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31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046" w:h="454" w:hRule="exact" w:wrap="none" w:vAnchor="page" w:hAnchor="page" w:x="777" w:y="3863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46" w:h="454" w:hRule="exact" w:wrap="none" w:vAnchor="page" w:hAnchor="page" w:x="777" w:y="386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872" w:h="522" w:hRule="exact" w:wrap="none" w:vAnchor="page" w:hAnchor="page" w:x="2841" w:y="3814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- 100 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- </w:t>
      </w:r>
      <w:r>
        <w:rPr>
          <w:rStyle w:val="CharStyle17"/>
          <w:b/>
          <w:bCs/>
        </w:rPr>
        <w:t>Správní středisko</w:t>
      </w:r>
    </w:p>
    <w:p>
      <w:pPr>
        <w:pStyle w:val="Style15"/>
        <w:framePr w:wrap="none" w:vAnchor="page" w:hAnchor="page" w:x="2246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6594" w:y="35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466" w:y="350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085" w:h="451" w:hRule="exact" w:wrap="none" w:vAnchor="page" w:hAnchor="page" w:x="6594" w:y="3873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085" w:h="451" w:hRule="exact" w:wrap="none" w:vAnchor="page" w:hAnchor="page" w:x="6594" w:y="387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80" w:h="518" w:hRule="exact" w:wrap="none" w:vAnchor="page" w:hAnchor="page" w:x="8476" w:y="3813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844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352" w:right="0" w:firstLine="0"/>
      </w:pPr>
      <w:r>
        <w:rPr>
          <w:rStyle w:val="CharStyle17"/>
          <w:b/>
          <w:bCs/>
        </w:rPr>
        <w:t>Cena celkem [CZK]</w:t>
      </w:r>
    </w:p>
    <w:tbl>
      <w:tblPr>
        <w:tblOverlap w:val="never"/>
        <w:tblLayout w:type="fixed"/>
        <w:jc w:val="left"/>
      </w:tblPr>
      <w:tblGrid>
        <w:gridCol w:w="6634"/>
        <w:gridCol w:w="3494"/>
      </w:tblGrid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536 397,00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firstLine="0"/>
            </w:pPr>
            <w:r>
              <w:rPr>
                <w:rStyle w:val="CharStyle181"/>
                <w:b/>
                <w:bCs/>
              </w:rPr>
              <w:t>N00 - AREÁL SOU NA JAAAÁCH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536 397,00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00" w:right="0" w:firstLine="0"/>
            </w:pPr>
            <w:r>
              <w:rPr>
                <w:rStyle w:val="CharStyle127"/>
                <w:b/>
                <w:bCs/>
              </w:rPr>
              <w:t xml:space="preserve">N01 </w:t>
            </w:r>
            <w:r>
              <w:rPr>
                <w:rStyle w:val="CharStyle192"/>
                <w:b/>
                <w:bCs/>
              </w:rPr>
              <w:t xml:space="preserve">- </w:t>
            </w:r>
            <w:r>
              <w:rPr>
                <w:rStyle w:val="CharStyle127"/>
                <w:b/>
                <w:bCs/>
              </w:rPr>
              <w:t>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536 397,00</w:t>
            </w:r>
          </w:p>
        </w:tc>
      </w:tr>
      <w:tr>
        <w:trPr>
          <w:trHeight w:val="73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28" w:h="2506" w:wrap="none" w:vAnchor="page" w:hAnchor="page" w:x="844" w:y="51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536 397,00</w:t>
            </w:r>
          </w:p>
        </w:tc>
      </w:tr>
    </w:tbl>
    <w:p>
      <w:pPr>
        <w:pStyle w:val="Style34"/>
        <w:framePr w:wrap="none" w:vAnchor="page" w:hAnchor="page" w:x="5404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65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0.45pt;margin-top:224.3pt;width:110.4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1.25pt;margin-top:224.3pt;width:277.4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55.45pt;margin-top:224.1pt;width:43.2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10157" w:h="357" w:hRule="exact" w:wrap="none" w:vAnchor="page" w:hAnchor="page" w:x="820" w:y="85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130" w:name="bookmark130"/>
      <w:r>
        <w:rPr>
          <w:rStyle w:val="CharStyle14"/>
          <w:b/>
          <w:bCs/>
        </w:rPr>
        <w:t>ROZPOČET</w:t>
      </w:r>
      <w:bookmarkEnd w:id="130"/>
    </w:p>
    <w:p>
      <w:pPr>
        <w:pStyle w:val="Style34"/>
        <w:framePr w:w="1104" w:h="489" w:hRule="exact" w:wrap="none" w:vAnchor="page" w:hAnchor="page" w:x="810" w:y="131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0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0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0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157" w:h="1874" w:hRule="exact" w:wrap="none" w:vAnchor="page" w:hAnchor="page" w:x="820" w:y="1367"/>
        <w:widowControl w:val="0"/>
        <w:keepNext w:val="0"/>
        <w:keepLines w:val="0"/>
        <w:shd w:val="clear" w:color="auto" w:fill="auto"/>
        <w:bidi w:val="0"/>
        <w:jc w:val="left"/>
        <w:spacing w:before="0" w:after="120" w:line="235" w:lineRule="exact"/>
        <w:ind w:left="2045" w:right="400" w:firstLine="0"/>
      </w:pPr>
      <w:r>
        <w:rPr>
          <w:rStyle w:val="CharStyle17"/>
          <w:b/>
          <w:bCs/>
        </w:rPr>
        <w:t>Modernizace vyšší odborné školy a Střední průmyslové školy, Rychnov nad Kněžnou, U Stadionu 1166</w:t>
        <w:br/>
        <w:t>- II. etapa, areál Na J</w:t>
      </w:r>
    </w:p>
    <w:p>
      <w:pPr>
        <w:pStyle w:val="Style15"/>
        <w:framePr w:w="10157" w:h="1874" w:hRule="exact" w:wrap="none" w:vAnchor="page" w:hAnchor="page" w:x="820" w:y="1367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45" w:right="0" w:firstLine="0"/>
      </w:pPr>
      <w:r>
        <w:rPr>
          <w:rStyle w:val="CharStyle124"/>
          <w:b/>
          <w:bCs/>
        </w:rPr>
        <w:t>1-1.ETAPA</w:t>
      </w:r>
    </w:p>
    <w:p>
      <w:pPr>
        <w:pStyle w:val="Style15"/>
        <w:framePr w:w="10157" w:h="1874" w:hRule="exact" w:wrap="none" w:vAnchor="page" w:hAnchor="page" w:x="820" w:y="1367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45" w:right="0" w:firstLine="0"/>
      </w:pPr>
      <w:r>
        <w:rPr>
          <w:rStyle w:val="CharStyle17"/>
          <w:b/>
          <w:bCs/>
        </w:rPr>
        <w:t>SO 02 - OBJEKT ADMINISTRATIVY A DÍLEN</w:t>
      </w:r>
    </w:p>
    <w:p>
      <w:pPr>
        <w:pStyle w:val="Style64"/>
        <w:framePr w:w="10157" w:h="1874" w:hRule="exact" w:wrap="none" w:vAnchor="page" w:hAnchor="page" w:x="820" w:y="136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131" w:name="bookmark131"/>
      <w:r>
        <w:rPr>
          <w:rStyle w:val="CharStyle66"/>
          <w:b/>
          <w:bCs/>
        </w:rPr>
        <w:t>D.2.2 - Projekt kuchyně</w:t>
      </w:r>
      <w:bookmarkEnd w:id="131"/>
    </w:p>
    <w:p>
      <w:pPr>
        <w:pStyle w:val="Style15"/>
        <w:framePr w:wrap="none" w:vAnchor="page" w:hAnchor="page" w:x="810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74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38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Datum:</w:t>
      </w:r>
    </w:p>
    <w:p>
      <w:pPr>
        <w:pStyle w:val="Style15"/>
        <w:framePr w:wrap="none" w:vAnchor="page" w:hAnchor="page" w:x="8510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3830" w:h="518" w:hRule="exact" w:wrap="none" w:vAnchor="page" w:hAnchor="page" w:x="820" w:y="3838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30" w:h="518" w:hRule="exact" w:wrap="none" w:vAnchor="page" w:hAnchor="page" w:x="820" w:y="3838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>100 - Správní středisko</w:t>
      </w:r>
    </w:p>
    <w:p>
      <w:pPr>
        <w:pStyle w:val="Style15"/>
        <w:framePr w:w="3456" w:h="523" w:hRule="exact" w:wrap="none" w:vAnchor="page" w:hAnchor="page" w:x="6638" w:y="3823"/>
        <w:tabs>
          <w:tab w:leader="none" w:pos="18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Projektant:</w:t>
        <w:tab/>
        <w:t>KANIAa.s. , Ostrava</w:t>
      </w:r>
    </w:p>
    <w:p>
      <w:pPr>
        <w:pStyle w:val="Style15"/>
        <w:framePr w:w="3456" w:h="523" w:hRule="exact" w:wrap="none" w:vAnchor="page" w:hAnchor="page" w:x="6638" w:y="3823"/>
        <w:tabs>
          <w:tab w:leader="none" w:pos="18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Zpracovatel;</w:t>
        <w:tab/>
        <w:t>Ing. Ondřej Vaniček</w:t>
      </w:r>
    </w:p>
    <w:p>
      <w:pPr>
        <w:pStyle w:val="Style15"/>
        <w:framePr w:w="10157" w:h="806" w:hRule="exact" w:wrap="none" w:vAnchor="page" w:hAnchor="page" w:x="820" w:y="4583"/>
        <w:tabs>
          <w:tab w:leader="none" w:pos="3456" w:val="left"/>
          <w:tab w:leader="none" w:pos="5429" w:val="left"/>
        </w:tabs>
        <w:widowControl w:val="0"/>
        <w:keepNext w:val="0"/>
        <w:keepLines w:val="0"/>
        <w:shd w:val="clear" w:color="auto" w:fill="auto"/>
        <w:bidi w:val="0"/>
        <w:spacing w:before="0" w:after="224" w:line="160" w:lineRule="exact"/>
        <w:ind w:left="0" w:right="0" w:firstLine="0"/>
      </w:pPr>
      <w:r>
        <w:rPr>
          <w:rStyle w:val="CharStyle17"/>
          <w:b/>
          <w:bCs/>
        </w:rPr>
        <w:t>PČ Typ Kód</w:t>
        <w:tab/>
        <w:t>Popis</w:t>
        <w:tab/>
        <w:t>MJ Množství J.cena [CZK] Cena celkem [CZK]</w:t>
      </w:r>
    </w:p>
    <w:p>
      <w:pPr>
        <w:pStyle w:val="Style64"/>
        <w:framePr w:w="10157" w:h="806" w:hRule="exact" w:wrap="none" w:vAnchor="page" w:hAnchor="page" w:x="820" w:y="4583"/>
        <w:tabs>
          <w:tab w:leader="none" w:pos="8921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32" w:name="bookmark132"/>
      <w:r>
        <w:rPr>
          <w:rStyle w:val="CharStyle66"/>
          <w:b/>
          <w:bCs/>
        </w:rPr>
        <w:t>Náklady z rozpočtu</w:t>
        <w:tab/>
      </w:r>
      <w:r>
        <w:rPr>
          <w:rStyle w:val="CharStyle673"/>
          <w:b/>
          <w:bCs/>
        </w:rPr>
        <w:t>535</w:t>
      </w:r>
      <w:r>
        <w:rPr>
          <w:rStyle w:val="CharStyle66"/>
          <w:b/>
          <w:bCs/>
        </w:rPr>
        <w:t xml:space="preserve"> </w:t>
      </w:r>
      <w:r>
        <w:rPr>
          <w:rStyle w:val="CharStyle673"/>
          <w:b/>
          <w:bCs/>
        </w:rPr>
        <w:t>397^00</w:t>
      </w:r>
      <w:bookmarkEnd w:id="132"/>
    </w:p>
    <w:p>
      <w:pPr>
        <w:pStyle w:val="Style18"/>
        <w:framePr w:w="10157" w:h="924" w:hRule="exact" w:wrap="none" w:vAnchor="page" w:hAnchor="page" w:x="820" w:y="5668"/>
        <w:tabs>
          <w:tab w:leader="none" w:pos="8921" w:val="left"/>
        </w:tabs>
        <w:widowControl w:val="0"/>
        <w:keepNext w:val="0"/>
        <w:keepLines w:val="0"/>
        <w:shd w:val="clear" w:color="auto" w:fill="auto"/>
        <w:bidi w:val="0"/>
        <w:spacing w:before="0" w:after="50" w:line="220" w:lineRule="exact"/>
        <w:ind w:left="380" w:right="0" w:firstLine="0"/>
      </w:pPr>
      <w:bookmarkStart w:id="133" w:name="bookmark133"/>
      <w:r>
        <w:rPr>
          <w:rStyle w:val="CharStyle20"/>
          <w:b/>
          <w:bCs/>
        </w:rPr>
        <w:t>N00 - AREÁL SOU NA JAMÁCH</w:t>
        <w:tab/>
        <w:t>536 397,00</w:t>
      </w:r>
      <w:bookmarkEnd w:id="133"/>
    </w:p>
    <w:p>
      <w:pPr>
        <w:pStyle w:val="Style31"/>
        <w:framePr w:w="10157" w:h="924" w:hRule="exact" w:wrap="none" w:vAnchor="page" w:hAnchor="page" w:x="820" w:y="5668"/>
        <w:tabs>
          <w:tab w:leader="none" w:pos="9230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600" w:right="0" w:firstLine="0"/>
      </w:pPr>
      <w:r>
        <w:rPr>
          <w:rStyle w:val="CharStyle33"/>
          <w:b/>
          <w:bCs/>
        </w:rPr>
        <w:t>N01 - Provedení souboru / objektu / zařízení</w:t>
        <w:tab/>
        <w:t>536 397,00</w:t>
      </w:r>
    </w:p>
    <w:p>
      <w:pPr>
        <w:pStyle w:val="Style105"/>
        <w:framePr w:w="10157" w:h="924" w:hRule="exact" w:wrap="none" w:vAnchor="page" w:hAnchor="page" w:x="820" w:y="5668"/>
        <w:tabs>
          <w:tab w:leader="none" w:pos="6197" w:val="left"/>
          <w:tab w:leader="none" w:pos="7267" w:val="left"/>
          <w:tab w:leader="none" w:pos="9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rStyle w:val="CharStyle339"/>
        </w:rPr>
        <w:t xml:space="preserve">1 K </w:t>
      </w:r>
      <w:r>
        <w:rPr>
          <w:rStyle w:val="CharStyle107"/>
        </w:rPr>
        <w:t xml:space="preserve">R001-001.25 Projekt kuchyně </w:t>
      </w:r>
      <w:r>
        <w:rPr>
          <w:rStyle w:val="CharStyle339"/>
        </w:rPr>
        <w:t xml:space="preserve">- </w:t>
      </w:r>
      <w:r>
        <w:rPr>
          <w:rStyle w:val="CharStyle107"/>
        </w:rPr>
        <w:t>samostatný soupis práci</w:t>
        <w:tab/>
        <w:t>1,000</w:t>
        <w:tab/>
        <w:t>536 397,00</w:t>
        <w:tab/>
        <w:t>536 397,00</w:t>
      </w:r>
    </w:p>
    <w:p>
      <w:pPr>
        <w:pStyle w:val="Style34"/>
        <w:framePr w:wrap="none" w:vAnchor="page" w:hAnchor="page" w:x="5418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74"/>
        <w:framePr w:wrap="none" w:vAnchor="page" w:hAnchor="page" w:x="1497" w:y="52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676"/>
          <w:b/>
          <w:bCs/>
        </w:rPr>
        <w:t>ROZPOČET GASTROTECHNOLOGIE</w:t>
      </w:r>
    </w:p>
    <w:tbl>
      <w:tblPr>
        <w:tblOverlap w:val="never"/>
        <w:tblLayout w:type="fixed"/>
        <w:jc w:val="left"/>
      </w:tblPr>
      <w:tblGrid>
        <w:gridCol w:w="451"/>
        <w:gridCol w:w="802"/>
        <w:gridCol w:w="3768"/>
        <w:gridCol w:w="1339"/>
        <w:gridCol w:w="355"/>
        <w:gridCol w:w="1574"/>
        <w:gridCol w:w="1286"/>
        <w:gridCol w:w="686"/>
        <w:gridCol w:w="1085"/>
      </w:tblGrid>
      <w:tr>
        <w:trPr>
          <w:trHeight w:val="6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pos.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typ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předmět - název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rozměry</w:t>
            </w:r>
          </w:p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677"/>
                <w:b/>
                <w:bCs/>
              </w:rPr>
              <w:t>ŠxHxV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77"/>
                <w:b/>
                <w:bCs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cena/ks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zákl. 21%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DPH 21%</w:t>
            </w:r>
          </w:p>
        </w:tc>
      </w:tr>
      <w:tr>
        <w:trPr>
          <w:trHeight w:val="638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7"/>
                <w:b/>
                <w:bCs/>
              </w:rPr>
              <w:t>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MV-PP</w:t>
            </w:r>
          </w:p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1/53x37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manipulační vozík na příbory a popdnosy, 4x GN 1/4 150, police na táci - kapacita 240 táců. nerezové ptovedení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745x515x1430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10290,00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10290,00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2160,9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840" w:right="0" w:hanging="840"/>
            </w:pPr>
            <w:r>
              <w:rPr>
                <w:rStyle w:val="CharStyle284"/>
                <w:b/>
                <w:bCs/>
              </w:rPr>
              <w:t xml:space="preserve">PDT </w:t>
            </w:r>
            <w:r>
              <w:rPr>
                <w:rStyle w:val="CharStyle17"/>
                <w:b/>
                <w:bCs/>
              </w:rPr>
              <w:t xml:space="preserve">pojezdová dráha trubková, 4x trubka, konzole na uchycení, nerezové </w:t>
            </w:r>
            <w:r>
              <w:rPr>
                <w:rStyle w:val="CharStyle42"/>
                <w:b/>
                <w:bCs/>
              </w:rPr>
              <w:t>provedení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2100x350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7406,00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7406,00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1555,3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3.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podstavec pod termosy a skleničky, odkapní vanička, police, nerezové provedení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800x550x850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9580,00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9580,00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2011,8</w:t>
            </w: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4.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termová</w:t>
            </w:r>
          </w:p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rnice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termovárníce s kohoutem, objem 201, nerezové provedení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5290,00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5290,00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1110,9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5.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SPHZP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pracovní stůl, 2x zásuvka vlevo, dřez 400x400x250 police, zadní a pravý lem výšky 40 mm, nohy opatřeny patkami s možností seřízení až 60 mm, nerezové </w:t>
            </w:r>
            <w:r>
              <w:rPr>
                <w:rStyle w:val="CharStyle48"/>
                <w:b/>
                <w:bCs/>
              </w:rPr>
              <w:t>provedení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1700x700x900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15975,00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15975 00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3354,8</w:t>
            </w:r>
          </w:p>
        </w:tc>
      </w:tr>
      <w:tr>
        <w:trPr>
          <w:trHeight w:val="108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PD 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parapetní deska výdejního okna, plát desky z nerezového plechu tl. 1 mm, plát vyplnéndřevotřlskovou deskounatřenou ze spodní strany hygienickou vodéodolnou bílou barvou, 3x nerez konzole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2000x370x40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4725,00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4725,00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992,3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roleta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plastová předokenní roleta výdejního okna, plastové lamely, ovládání návijení popruhem s klikou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2100x1100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7950.00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7950,00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1669,5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8.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vozík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výdejní ohřívací vozík, 4x samostatné vyhřívaná vana veikosti GN 1/1, boční ovládání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1550x705x900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32190,00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32190,00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6759,9</w:t>
            </w: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9.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EPT 2/V ECO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elektrický vyhřívaný zásobník na talíře, dvoutubusový, kapacita talířů 2x 50 ks, max průměr talíře 310.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1020x540x900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20424,00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40848,00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8578,1</w:t>
            </w:r>
          </w:p>
        </w:tc>
      </w:tr>
      <w:tr>
        <w:trPr>
          <w:trHeight w:val="10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10.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PD 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parapetní deska výdejního okna, plát desky z nerezového plechu tl. 1 mm, plát vyplnéndřevotřískovou deskounatřenou ze spodní strany hygienickou vodéodolnou bílou barvou. 2x nerez konzole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1000x370x40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3620,00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3620,00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760,2</w:t>
            </w: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11.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roleta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plastová předokenní roleta výdejního okna, plastové lamely, ovládání návijení popruhem s klikou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1100x1000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4048,00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4048,00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850,1</w:t>
            </w:r>
          </w:p>
        </w:tc>
      </w:tr>
      <w:tr>
        <w:trPr>
          <w:trHeight w:val="107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12.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VSS01R</w:t>
            </w:r>
          </w:p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levý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vstupní stůl k průchozí myčce, dřez 450x450x250 vpravo, pracovní deska s prolisem pro vedeni košů, roštová police, zadní lem výšky 40 mm, nohy opatřeny patkami pro seřízení až do 60 mm, nerezové provedení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1100x750x850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16192,00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16192,00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3400,3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13.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DOC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nástěnná tlaková sprcha, směšovací baterie s kohouty pro studenou a teplou vodu, tlaková sprcha , tlaková hadice a vyvažovači pružina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4623,00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9246,00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47" w:h="9706" w:wrap="none" w:vAnchor="page" w:hAnchor="page" w:x="239" w:y="9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47" w:h="9706" w:wrap="none" w:vAnchor="page" w:hAnchor="page" w:x="239" w:y="9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1941,7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37"/>
        <w:gridCol w:w="792"/>
        <w:gridCol w:w="3773"/>
        <w:gridCol w:w="1344"/>
        <w:gridCol w:w="355"/>
        <w:gridCol w:w="1579"/>
        <w:gridCol w:w="1291"/>
        <w:gridCol w:w="677"/>
        <w:gridCol w:w="1085"/>
      </w:tblGrid>
      <w:tr>
        <w:trPr>
          <w:trHeight w:val="61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CO 170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myčka nádobí, dvojitý systém mytí a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oplachování horními a spodními rotačními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rameny, dvě nezávislá mycí čerpadla pro horní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 dolní mycí ramena, zaoblená vana pro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snadnější čištění a odtok, vícestupňová filtrace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myči vody, kapacita mycí vany - 451, topná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tělesa ve vaně a v bojleru, spotřeba vody: 3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l/oplach, termostaticky nastavená teplota: mytí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60 oC a oplach 90 oC, teploměry pro indikaci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teplot mycí a oplachové vody, bezpečnostní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termostat, bezpečnostní spínač kapoty,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zabudován automatický dávkovač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oplachového a mycího </w:t>
            </w:r>
            <w:r>
              <w:rPr>
                <w:rStyle w:val="CharStyle42"/>
                <w:b/>
                <w:bCs/>
              </w:rPr>
              <w:t xml:space="preserve">prostředku, </w:t>
            </w:r>
            <w:r>
              <w:rPr>
                <w:rStyle w:val="CharStyle17"/>
                <w:b/>
                <w:bCs/>
              </w:rPr>
              <w:t>vyvážená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kapota se snadným zdvihem, vnitřní skrytý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systém zvedání kapoty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technické parametry: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el. napětí: 400 V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celk příkon: </w:t>
            </w:r>
            <w:r>
              <w:rPr>
                <w:rStyle w:val="CharStyle42"/>
                <w:b/>
                <w:bCs/>
              </w:rPr>
              <w:t xml:space="preserve">14,7 </w:t>
            </w:r>
            <w:r>
              <w:rPr>
                <w:rStyle w:val="CharStyle17"/>
                <w:b/>
                <w:bCs/>
              </w:rPr>
              <w:t>kW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příkon bojleru: 9 kW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produkce: 900 ks/hod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velikost koše: 500x500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mycí cykly: </w:t>
            </w:r>
            <w:r>
              <w:rPr>
                <w:rStyle w:val="CharStyle42"/>
                <w:b/>
                <w:bCs/>
              </w:rPr>
              <w:t xml:space="preserve">55"-75"-120”- </w:t>
            </w:r>
            <w:r>
              <w:rPr>
                <w:rStyle w:val="CharStyle17"/>
                <w:b/>
                <w:bCs/>
              </w:rPr>
              <w:t>trvalý chod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velikost </w:t>
            </w:r>
            <w:r>
              <w:rPr>
                <w:rStyle w:val="CharStyle42"/>
                <w:b/>
                <w:bCs/>
              </w:rPr>
              <w:t xml:space="preserve">talíře: </w:t>
            </w:r>
            <w:r>
              <w:rPr>
                <w:rStyle w:val="CharStyle17"/>
                <w:b/>
                <w:bCs/>
              </w:rPr>
              <w:t>do pr 42 cm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základní výbava: 1x koš na talíře, 1x koš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univerzální, </w:t>
            </w:r>
            <w:r>
              <w:rPr>
                <w:rStyle w:val="CharStyle17"/>
                <w:b/>
                <w:bCs/>
              </w:rPr>
              <w:t>2x košík na příbory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675x675x1400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83421.00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83421,00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17518.4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14a.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koše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sada náhradních košů - 2x na talíře, 1x na příbory, 1x univerzální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2105.00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2105,00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442,1</w:t>
            </w: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VSS02R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pravý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výstupní stůl k myčce, nerezové </w:t>
            </w:r>
            <w:r>
              <w:rPr>
                <w:rStyle w:val="CharStyle42"/>
                <w:b/>
                <w:bCs/>
              </w:rPr>
              <w:t xml:space="preserve">provedení, </w:t>
            </w:r>
            <w:r>
              <w:rPr>
                <w:rStyle w:val="CharStyle17"/>
                <w:b/>
                <w:bCs/>
              </w:rPr>
              <w:t>pracovní deska s prolisem na vedení košů, roštová police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700x750x850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9085.00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9085,00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1907,9</w:t>
            </w:r>
          </w:p>
        </w:tc>
      </w:tr>
      <w:tr>
        <w:trPr>
          <w:trHeight w:val="8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WMK-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BNT265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0T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změkčovač vody s automatickou regulací, časové řízená regenerace, objem pryskyřice 10 I, pří regeneraci zajištěna dodávka neupravené vody do zařízení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320x662x635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10442,00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10442,00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2192,8</w:t>
            </w:r>
          </w:p>
        </w:tc>
      </w:tr>
      <w:tr>
        <w:trPr>
          <w:trHeight w:val="6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16a.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Honeyw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filtr mechanických nečistot 3/4”, zabraňuje usazování mechanických nečistot v změkčovači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142,8</w:t>
            </w:r>
          </w:p>
        </w:tc>
      </w:tr>
      <w:tr>
        <w:trPr>
          <w:trHeight w:val="2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RSP 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regál, 4x police, nerezové provedení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700x510x1850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42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7705,00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7705,00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1618.1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dvoudře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dvoudřez, 2x dřez 400x500x300, odakpovaá plocha, nerezové provedeni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1400x700x900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14835,00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14835,00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3115,4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umyvadl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umyvadlo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1380,00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1380,00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289,8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 611b</w:t>
            </w:r>
          </w:p>
          <w:p>
            <w:pPr>
              <w:pStyle w:val="Style15"/>
              <w:framePr w:w="11333" w:h="16061" w:wrap="none" w:vAnchor="page" w:hAnchor="page" w:x="254" w:y="283"/>
              <w:tabs>
                <w:tab w:leader="underscore" w:pos="355" w:val="left"/>
                <w:tab w:leader="underscore" w:pos="78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00" w:lineRule="exact"/>
              <w:ind w:left="0" w:right="0" w:firstLine="0"/>
            </w:pPr>
            <w:r>
              <w:rPr>
                <w:rStyle w:val="CharStyle666"/>
                <w:b w:val="0"/>
                <w:bCs w:val="0"/>
              </w:rPr>
              <w:tab/>
              <w:t>_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elektrický konvektomat s bojlerovým vývinem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933x818x786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155917,00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155917,00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32742,6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kapacita 6x GN </w:t>
            </w:r>
            <w:r>
              <w:rPr>
                <w:rStyle w:val="CharStyle42"/>
                <w:b/>
                <w:bCs/>
              </w:rPr>
              <w:t xml:space="preserve">1/1 </w:t>
            </w:r>
            <w:r>
              <w:rPr>
                <w:rStyle w:val="CharStyle17"/>
                <w:b/>
                <w:bCs/>
              </w:rPr>
              <w:t>+ 1 extra zásuv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678"/>
                <w:b w:val="0"/>
                <w:bCs w:val="0"/>
              </w:rPr>
              <w:t>1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zásuvy napříč - bezpečnější a pohodlnější práce s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gastronádobami.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vyjímatelné držáky gastronádob s roztečí 65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horký vzduch 30 - 300 °C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kombinovaný režim 30 - 300 °C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vaření v páře </w:t>
            </w:r>
            <w:r>
              <w:rPr>
                <w:rStyle w:val="CharStyle124"/>
                <w:b/>
                <w:bCs/>
              </w:rPr>
              <w:t>30-130 °C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bio vaření 30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98 °C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vaření/pečeni přes noc - šetří čas i peníze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zásuvy napříč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regenerace/banketing - podávejte více pokrmů v kratším čase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nízkoteplotní vařeni - nižší váhové ztráty lepší chuť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tabs>
                <w:tab w:leader="hyphen" w:pos="100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89"/>
                <w:b/>
                <w:bCs/>
              </w:rPr>
              <w:tab/>
            </w:r>
            <w:r>
              <w:rPr>
                <w:rStyle w:val="CharStyle679"/>
                <w:b w:val="0"/>
                <w:bCs w:val="0"/>
              </w:rPr>
              <w:t>\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automatický předehřev/zchlazení varné komory s možností zadat požadovanou teplotu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dotykový ovládací panel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1333" w:h="16061" w:wrap="none" w:vAnchor="page" w:hAnchor="page" w:x="254" w:y="283"/>
              <w:tabs>
                <w:tab w:leader="hyphen" w:pos="98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89"/>
                <w:b/>
                <w:bCs/>
              </w:rPr>
              <w:tab/>
              <w:t>1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nekonečný čas vaření - uspoří čas při vaření v provozní špičce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automaticKy start - možnost napianovat odložený start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Active cleaning - systém automatického myti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trojité dveřní sklo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obousměrný ventilátor - minimální rozdíly v barvě</w:t>
            </w:r>
          </w:p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upečených jídel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1333" w:h="16061" w:wrap="none" w:vAnchor="page" w:hAnchor="page" w:x="254" w:y="2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AISI 304 nerezová ocel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1333" w:h="16061" w:wrap="none" w:vAnchor="page" w:hAnchor="page" w:x="254" w:y="28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37"/>
        <w:gridCol w:w="826"/>
      </w:tblGrid>
      <w:tr>
        <w:trPr>
          <w:trHeight w:val="44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21a.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21b.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21c.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PKO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22.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DN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23.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SPHZP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24.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UR 600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25.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SP1P</w:t>
            </w:r>
          </w:p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454"/>
                <w:b/>
                <w:bCs/>
              </w:rPr>
              <w:t>DO í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26.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4"/>
                <w:b/>
                <w:bCs/>
              </w:rPr>
              <w:t>VNT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262" w:h="6394" w:wrap="none" w:vAnchor="page" w:hAnchor="page" w:x="235" w:y="2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262" w:h="6394" w:wrap="none" w:vAnchor="page" w:hAnchor="page" w:x="235" w:y="2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97"/>
                <w:b/>
                <w:bCs/>
              </w:rPr>
              <w:t>— =j</w:t>
            </w:r>
          </w:p>
        </w:tc>
      </w:tr>
    </w:tbl>
    <w:p>
      <w:pPr>
        <w:pStyle w:val="Style15"/>
        <w:framePr w:w="3091" w:h="509" w:hRule="exact" w:wrap="none" w:vAnchor="page" w:hAnchor="page" w:x="1487" w:y="278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hygienický varný prostor se zaoblenými</w:t>
      </w:r>
    </w:p>
    <w:p>
      <w:pPr>
        <w:pStyle w:val="Style15"/>
        <w:framePr w:w="3091" w:h="509" w:hRule="exact" w:wrap="none" w:vAnchor="page" w:hAnchor="page" w:x="1487" w:y="278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10" w:right="403" w:firstLine="0"/>
      </w:pPr>
      <w:r>
        <w:rPr>
          <w:rStyle w:val="CharStyle42"/>
          <w:b/>
          <w:bCs/>
        </w:rPr>
        <w:t>vnit</w:t>
      </w:r>
      <w:r>
        <w:rPr>
          <w:rStyle w:val="CharStyle128"/>
          <w:b/>
          <w:bCs/>
        </w:rPr>
        <w:t>řními rohy</w:t>
      </w:r>
    </w:p>
    <w:p>
      <w:pPr>
        <w:pStyle w:val="Style15"/>
        <w:framePr w:w="2928" w:h="476" w:hRule="exact" w:wrap="none" w:vAnchor="page" w:hAnchor="page" w:x="1487" w:y="724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 xml:space="preserve">odkapová dveřní vanička </w:t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zachytává</w:t>
        <w:br/>
        <w:t>kondenzát z dveří</w:t>
      </w:r>
    </w:p>
    <w:p>
      <w:pPr>
        <w:pStyle w:val="Style15"/>
        <w:framePr w:w="3974" w:h="1119" w:hRule="exact" w:wrap="none" w:vAnchor="page" w:hAnchor="page" w:x="1487" w:y="11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dva přívody vody - pro změkčenou</w:t>
        <w:br/>
        <w:t>a nezmékčenou vodu</w:t>
      </w:r>
    </w:p>
    <w:p>
      <w:pPr>
        <w:pStyle w:val="Style15"/>
        <w:framePr w:w="3974" w:h="1119" w:hRule="exact" w:wrap="none" w:vAnchor="page" w:hAnchor="page" w:x="1487" w:y="11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tepelný výměník zajistí velmi nízkou spotřebu vody</w:t>
      </w:r>
    </w:p>
    <w:p>
      <w:pPr>
        <w:pStyle w:val="Style15"/>
        <w:framePr w:w="3974" w:h="1119" w:hRule="exact" w:wrap="none" w:vAnchor="page" w:hAnchor="page" w:x="1487" w:y="11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USB rozhraní - snadné přehrávání</w:t>
      </w:r>
    </w:p>
    <w:p>
      <w:pPr>
        <w:pStyle w:val="Style15"/>
        <w:framePr w:w="3974" w:h="1119" w:hRule="exact" w:wrap="none" w:vAnchor="page" w:hAnchor="page" w:x="1487" w:y="115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prohlížení dat HACCP</w:t>
      </w:r>
    </w:p>
    <w:p>
      <w:pPr>
        <w:pStyle w:val="Style15"/>
        <w:framePr w:w="3744" w:h="1561" w:hRule="exact" w:wrap="none" w:vAnchor="page" w:hAnchor="page" w:x="1487" w:y="22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technické parametry: napětí 400 V. příkon 10,9</w:t>
      </w:r>
    </w:p>
    <w:p>
      <w:pPr>
        <w:pStyle w:val="Style15"/>
        <w:framePr w:w="3744" w:h="1561" w:hRule="exact" w:wrap="none" w:vAnchor="page" w:hAnchor="page" w:x="1487" w:y="22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" w:right="0" w:firstLine="0"/>
      </w:pPr>
      <w:r>
        <w:rPr>
          <w:rStyle w:val="CharStyle42"/>
          <w:b/>
          <w:bCs/>
        </w:rPr>
        <w:t>99 p</w:t>
      </w:r>
      <w:r>
        <w:rPr>
          <w:rStyle w:val="CharStyle128"/>
          <w:b/>
          <w:bCs/>
        </w:rPr>
        <w:t>rogramů s 9</w:t>
      </w:r>
      <w:r>
        <w:rPr>
          <w:rStyle w:val="CharStyle42"/>
          <w:b/>
          <w:bCs/>
        </w:rPr>
        <w:t xml:space="preserve"> kroky</w:t>
        <w:br/>
        <w:t>ruční sprcha samonavíjecí</w:t>
        <w:br/>
        <w:t>podstavec pod konvektomat, zásuvy na</w:t>
        <w:br/>
        <w:t>gastronádoby, nerezové provedení</w:t>
        <w:br/>
        <w:t>nástěnná digestoř, nerezové tukové fiktry,</w:t>
        <w:br/>
        <w:t>nerezové provedení</w:t>
      </w:r>
    </w:p>
    <w:p>
      <w:pPr>
        <w:pStyle w:val="Style15"/>
        <w:framePr w:wrap="none" w:vAnchor="page" w:hAnchor="page" w:x="5212" w:y="3364"/>
        <w:tabs>
          <w:tab w:leader="none" w:pos="151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1000x1100x450</w:t>
        <w:tab/>
        <w:t>1</w:t>
      </w:r>
    </w:p>
    <w:p>
      <w:pPr>
        <w:pStyle w:val="Style15"/>
        <w:framePr w:w="3475" w:h="908" w:hRule="exact" w:wrap="none" w:vAnchor="page" w:hAnchor="page" w:x="1487" w:y="375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10" w:right="0" w:firstLine="0"/>
      </w:pPr>
      <w:r>
        <w:rPr>
          <w:rStyle w:val="CharStyle42"/>
          <w:b/>
          <w:bCs/>
        </w:rPr>
        <w:t>pracovní stůl, 1x zásuvka, police, zadní lem</w:t>
        <w:br/>
        <w:t>výšky 40 mm, nohy opatřeny patkami s</w:t>
        <w:br/>
        <w:t>možností seřízeni až 60 mm, nerezové</w:t>
        <w:br/>
        <w:t>provedení</w:t>
      </w:r>
    </w:p>
    <w:p>
      <w:pPr>
        <w:pStyle w:val="Style15"/>
        <w:framePr w:wrap="none" w:vAnchor="page" w:hAnchor="page" w:x="5212" w:y="380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1100x700x900</w:t>
      </w:r>
    </w:p>
    <w:p>
      <w:pPr>
        <w:pStyle w:val="Style15"/>
        <w:framePr w:w="3648" w:h="1335" w:hRule="exact" w:wrap="none" w:vAnchor="page" w:hAnchor="page" w:x="1497" w:y="4626"/>
        <w:tabs>
          <w:tab w:leader="none" w:pos="2395" w:val="left"/>
          <w:tab w:leader="underscore" w:pos="36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42"/>
          <w:b/>
          <w:bCs/>
        </w:rPr>
        <w:t>chladící skříň, bílé provedení, objem 570 I, vnitřní prostor přizpůsoben rozměrům GN 2/1, ventilované chlazeni, automatické odtáváni, diqitálnj termostat, zabudovaný zámek pracovní stůl, police, bez zadního lemu, p</w:t>
      </w:r>
      <w:r>
        <w:rPr>
          <w:rStyle w:val="CharStyle128"/>
          <w:b/>
          <w:bCs/>
        </w:rPr>
        <w:t>ojízdný</w:t>
      </w:r>
      <w:r>
        <w:rPr>
          <w:rStyle w:val="CharStyle42"/>
          <w:b/>
          <w:bCs/>
        </w:rPr>
        <w:tab/>
        <w:tab/>
      </w:r>
    </w:p>
    <w:p>
      <w:pPr>
        <w:pStyle w:val="Style15"/>
        <w:framePr w:w="3226" w:h="678" w:hRule="exact" w:wrap="none" w:vAnchor="page" w:hAnchor="page" w:x="1497" w:y="5966"/>
        <w:widowControl w:val="0"/>
        <w:keepNext w:val="0"/>
        <w:keepLines w:val="0"/>
        <w:shd w:val="clear" w:color="auto" w:fill="auto"/>
        <w:bidi w:val="0"/>
        <w:spacing w:before="0" w:after="30" w:line="160" w:lineRule="exact"/>
        <w:ind w:left="0" w:right="0" w:firstLine="0"/>
      </w:pPr>
      <w:r>
        <w:rPr>
          <w:rStyle w:val="CharStyle42"/>
          <w:b/>
          <w:bCs/>
        </w:rPr>
        <w:t>vozík na termoporty, plné dno, nerezové</w:t>
      </w:r>
    </w:p>
    <w:p>
      <w:pPr>
        <w:pStyle w:val="Style15"/>
        <w:framePr w:w="3226" w:h="678" w:hRule="exact" w:wrap="none" w:vAnchor="page" w:hAnchor="page" w:x="1497" w:y="5966"/>
        <w:tabs>
          <w:tab w:leader="none" w:pos="1963" w:val="left"/>
          <w:tab w:leader="underscore" w:pos="3206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provedení</w:t>
        <w:tab/>
      </w:r>
      <w:r>
        <w:rPr>
          <w:rStyle w:val="CharStyle89"/>
          <w:b/>
          <w:bCs/>
        </w:rPr>
        <w:tab/>
      </w:r>
    </w:p>
    <w:p>
      <w:pPr>
        <w:pStyle w:val="Style303"/>
        <w:framePr w:w="3226" w:h="678" w:hRule="exact" w:wrap="none" w:vAnchor="page" w:hAnchor="page" w:x="1497" w:y="5966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rStyle w:val="CharStyle680"/>
          <w:b/>
          <w:bCs/>
        </w:rPr>
        <w:t>celkem</w:t>
      </w:r>
    </w:p>
    <w:p>
      <w:pPr>
        <w:pStyle w:val="Style15"/>
        <w:framePr w:wrap="none" w:vAnchor="page" w:hAnchor="page" w:x="5270" w:y="467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780x700x1895</w:t>
      </w:r>
    </w:p>
    <w:p>
      <w:pPr>
        <w:pStyle w:val="Style15"/>
        <w:framePr w:wrap="none" w:vAnchor="page" w:hAnchor="page" w:x="5279" w:y="55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1000x600x900</w:t>
      </w:r>
    </w:p>
    <w:p>
      <w:pPr>
        <w:pStyle w:val="Style15"/>
        <w:framePr w:wrap="none" w:vAnchor="page" w:hAnchor="page" w:x="5270" w:y="59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650x460x850</w:t>
      </w:r>
    </w:p>
    <w:p>
      <w:pPr>
        <w:pStyle w:val="Style681"/>
        <w:framePr w:w="826" w:h="433" w:hRule="exact" w:wrap="none" w:vAnchor="page" w:hAnchor="page" w:x="7756" w:y="2489"/>
        <w:widowControl w:val="0"/>
        <w:keepNext w:val="0"/>
        <w:keepLines w:val="0"/>
        <w:shd w:val="clear" w:color="auto" w:fill="auto"/>
        <w:bidi w:val="0"/>
        <w:spacing w:before="0" w:after="28" w:line="170" w:lineRule="exact"/>
        <w:ind w:left="0" w:right="0" w:firstLine="0"/>
      </w:pPr>
      <w:r>
        <w:rPr>
          <w:rStyle w:val="CharStyle683"/>
          <w:b/>
          <w:bCs/>
        </w:rPr>
        <w:t>1,00</w:t>
      </w:r>
    </w:p>
    <w:p>
      <w:pPr>
        <w:pStyle w:val="Style15"/>
        <w:framePr w:w="826" w:h="433" w:hRule="exact" w:wrap="none" w:vAnchor="page" w:hAnchor="page" w:x="7756" w:y="2489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8924,00</w:t>
      </w:r>
    </w:p>
    <w:p>
      <w:pPr>
        <w:pStyle w:val="Style684"/>
        <w:framePr w:w="787" w:h="432" w:hRule="exact" w:wrap="none" w:vAnchor="page" w:hAnchor="page" w:x="9043" w:y="2485"/>
        <w:widowControl w:val="0"/>
        <w:keepNext w:val="0"/>
        <w:keepLines w:val="0"/>
        <w:shd w:val="clear" w:color="auto" w:fill="auto"/>
        <w:bidi w:val="0"/>
        <w:spacing w:before="0" w:after="28" w:line="170" w:lineRule="exact"/>
        <w:ind w:left="0" w:right="0" w:firstLine="0"/>
      </w:pPr>
      <w:r>
        <w:rPr>
          <w:rStyle w:val="CharStyle686"/>
          <w:b/>
          <w:bCs/>
        </w:rPr>
        <w:t>1,00</w:t>
      </w:r>
    </w:p>
    <w:p>
      <w:pPr>
        <w:pStyle w:val="Style15"/>
        <w:framePr w:w="787" w:h="432" w:hRule="exact" w:wrap="none" w:vAnchor="page" w:hAnchor="page" w:x="9043" w:y="2485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8924,00</w:t>
      </w:r>
    </w:p>
    <w:p>
      <w:pPr>
        <w:pStyle w:val="Style15"/>
        <w:framePr w:wrap="none" w:vAnchor="page" w:hAnchor="page" w:x="7670" w:y="293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10396.00</w:t>
      </w:r>
    </w:p>
    <w:p>
      <w:pPr>
        <w:pStyle w:val="Style15"/>
        <w:framePr w:wrap="none" w:vAnchor="page" w:hAnchor="page" w:x="8956" w:y="293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10396,00</w:t>
      </w:r>
    </w:p>
    <w:p>
      <w:pPr>
        <w:pStyle w:val="Style15"/>
        <w:framePr w:wrap="none" w:vAnchor="page" w:hAnchor="page" w:x="7670" w:y="336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17066,00</w:t>
      </w:r>
    </w:p>
    <w:p>
      <w:pPr>
        <w:pStyle w:val="Style15"/>
        <w:framePr w:wrap="none" w:vAnchor="page" w:hAnchor="page" w:x="7670" w:y="379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10028,00</w:t>
      </w:r>
    </w:p>
    <w:p>
      <w:pPr>
        <w:pStyle w:val="Style15"/>
        <w:framePr w:wrap="none" w:vAnchor="page" w:hAnchor="page" w:x="7660" w:y="46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22517,00</w:t>
      </w:r>
    </w:p>
    <w:p>
      <w:pPr>
        <w:pStyle w:val="Style15"/>
        <w:framePr w:wrap="none" w:vAnchor="page" w:hAnchor="page" w:x="7766" w:y="5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8865,00</w:t>
      </w:r>
    </w:p>
    <w:p>
      <w:pPr>
        <w:pStyle w:val="Style15"/>
        <w:framePr w:wrap="none" w:vAnchor="page" w:hAnchor="page" w:x="7775" w:y="59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5670,00</w:t>
      </w:r>
    </w:p>
    <w:p>
      <w:pPr>
        <w:pStyle w:val="Style15"/>
        <w:framePr w:wrap="none" w:vAnchor="page" w:hAnchor="page" w:x="8956" w:y="336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17066,00</w:t>
      </w:r>
    </w:p>
    <w:p>
      <w:pPr>
        <w:pStyle w:val="Style15"/>
        <w:framePr w:wrap="none" w:vAnchor="page" w:hAnchor="page" w:x="8956" w:y="378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10028,00</w:t>
      </w:r>
    </w:p>
    <w:p>
      <w:pPr>
        <w:pStyle w:val="Style15"/>
        <w:framePr w:wrap="none" w:vAnchor="page" w:hAnchor="page" w:x="8947" w:y="46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22517,00</w:t>
      </w:r>
    </w:p>
    <w:p>
      <w:pPr>
        <w:pStyle w:val="Style15"/>
        <w:framePr w:w="730" w:h="656" w:hRule="exact" w:wrap="none" w:vAnchor="page" w:hAnchor="page" w:x="9062" w:y="5505"/>
        <w:widowControl w:val="0"/>
        <w:keepNext w:val="0"/>
        <w:keepLines w:val="0"/>
        <w:shd w:val="clear" w:color="auto" w:fill="auto"/>
        <w:bidi w:val="0"/>
        <w:jc w:val="left"/>
        <w:spacing w:before="0" w:after="210" w:line="160" w:lineRule="exact"/>
        <w:ind w:left="0" w:right="0" w:firstLine="0"/>
      </w:pPr>
      <w:r>
        <w:rPr>
          <w:rStyle w:val="CharStyle42"/>
          <w:b/>
          <w:bCs/>
        </w:rPr>
        <w:t>8865.00</w:t>
      </w:r>
    </w:p>
    <w:p>
      <w:pPr>
        <w:pStyle w:val="Style15"/>
        <w:framePr w:w="730" w:h="656" w:hRule="exact" w:wrap="none" w:vAnchor="page" w:hAnchor="page" w:x="9062" w:y="550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5670.00</w:t>
      </w:r>
    </w:p>
    <w:p>
      <w:pPr>
        <w:pStyle w:val="Style237"/>
        <w:framePr w:wrap="none" w:vAnchor="page" w:hAnchor="page" w:x="8966" w:y="640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39"/>
          <w:b/>
          <w:bCs/>
        </w:rPr>
        <w:t>536397,0</w:t>
      </w:r>
    </w:p>
    <w:p>
      <w:pPr>
        <w:pStyle w:val="Style687"/>
        <w:framePr w:w="691" w:h="1589" w:hRule="exact" w:wrap="none" w:vAnchor="page" w:hAnchor="page" w:x="10857" w:y="2481"/>
        <w:widowControl w:val="0"/>
        <w:keepNext w:val="0"/>
        <w:keepLines w:val="0"/>
        <w:shd w:val="clear" w:color="auto" w:fill="auto"/>
        <w:bidi w:val="0"/>
        <w:spacing w:before="0" w:after="30" w:line="180" w:lineRule="exact"/>
        <w:ind w:left="0" w:right="0" w:firstLine="0"/>
      </w:pPr>
      <w:r>
        <w:rPr>
          <w:rStyle w:val="CharStyle689"/>
          <w:b/>
          <w:bCs/>
        </w:rPr>
        <w:t>0.2</w:t>
      </w:r>
    </w:p>
    <w:p>
      <w:pPr>
        <w:pStyle w:val="Style15"/>
        <w:framePr w:w="691" w:h="1589" w:hRule="exact" w:wrap="none" w:vAnchor="page" w:hAnchor="page" w:x="10857" w:y="2481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1874,0</w:t>
      </w:r>
    </w:p>
    <w:p>
      <w:pPr>
        <w:pStyle w:val="Style15"/>
        <w:framePr w:w="691" w:h="1589" w:hRule="exact" w:wrap="none" w:vAnchor="page" w:hAnchor="page" w:x="10857" w:y="2481"/>
        <w:widowControl w:val="0"/>
        <w:keepNext w:val="0"/>
        <w:keepLines w:val="0"/>
        <w:shd w:val="clear" w:color="auto" w:fill="auto"/>
        <w:bidi w:val="0"/>
        <w:jc w:val="right"/>
        <w:spacing w:before="0" w:after="0" w:line="432" w:lineRule="exact"/>
        <w:ind w:left="0" w:right="0" w:firstLine="0"/>
      </w:pPr>
      <w:r>
        <w:rPr>
          <w:rStyle w:val="CharStyle42"/>
          <w:b/>
          <w:bCs/>
        </w:rPr>
        <w:t>2183,2</w:t>
      </w:r>
    </w:p>
    <w:p>
      <w:pPr>
        <w:pStyle w:val="Style15"/>
        <w:framePr w:w="691" w:h="1589" w:hRule="exact" w:wrap="none" w:vAnchor="page" w:hAnchor="page" w:x="10857" w:y="2481"/>
        <w:widowControl w:val="0"/>
        <w:keepNext w:val="0"/>
        <w:keepLines w:val="0"/>
        <w:shd w:val="clear" w:color="auto" w:fill="auto"/>
        <w:bidi w:val="0"/>
        <w:jc w:val="left"/>
        <w:spacing w:before="0" w:after="0" w:line="432" w:lineRule="exact"/>
        <w:ind w:left="0" w:right="0" w:firstLine="0"/>
      </w:pPr>
      <w:r>
        <w:rPr>
          <w:rStyle w:val="CharStyle42"/>
          <w:b/>
          <w:bCs/>
        </w:rPr>
        <w:t>3583.9</w:t>
      </w:r>
    </w:p>
    <w:p>
      <w:pPr>
        <w:pStyle w:val="Style15"/>
        <w:framePr w:w="691" w:h="1589" w:hRule="exact" w:wrap="none" w:vAnchor="page" w:hAnchor="page" w:x="10857" w:y="2481"/>
        <w:widowControl w:val="0"/>
        <w:keepNext w:val="0"/>
        <w:keepLines w:val="0"/>
        <w:shd w:val="clear" w:color="auto" w:fill="auto"/>
        <w:bidi w:val="0"/>
        <w:jc w:val="left"/>
        <w:spacing w:before="0" w:after="0" w:line="432" w:lineRule="exact"/>
        <w:ind w:left="0" w:right="0" w:firstLine="0"/>
      </w:pPr>
      <w:r>
        <w:rPr>
          <w:rStyle w:val="CharStyle42"/>
          <w:b/>
          <w:bCs/>
        </w:rPr>
        <w:t>2105.9</w:t>
      </w:r>
    </w:p>
    <w:p>
      <w:pPr>
        <w:pStyle w:val="Style15"/>
        <w:framePr w:wrap="none" w:vAnchor="page" w:hAnchor="page" w:x="10867" w:y="466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4728,6</w:t>
      </w:r>
    </w:p>
    <w:p>
      <w:pPr>
        <w:pStyle w:val="Style15"/>
        <w:framePr w:w="682" w:h="656" w:hRule="exact" w:wrap="none" w:vAnchor="page" w:hAnchor="page" w:x="10886" w:y="5515"/>
        <w:widowControl w:val="0"/>
        <w:keepNext w:val="0"/>
        <w:keepLines w:val="0"/>
        <w:shd w:val="clear" w:color="auto" w:fill="auto"/>
        <w:bidi w:val="0"/>
        <w:jc w:val="left"/>
        <w:spacing w:before="0" w:after="214" w:line="160" w:lineRule="exact"/>
        <w:ind w:left="0" w:right="0" w:firstLine="0"/>
      </w:pPr>
      <w:r>
        <w:rPr>
          <w:rStyle w:val="CharStyle42"/>
          <w:b/>
          <w:bCs/>
        </w:rPr>
        <w:t>1861.7</w:t>
      </w:r>
    </w:p>
    <w:p>
      <w:pPr>
        <w:pStyle w:val="Style15"/>
        <w:framePr w:w="682" w:h="656" w:hRule="exact" w:wrap="none" w:vAnchor="page" w:hAnchor="page" w:x="10886" w:y="55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1190.7</w:t>
      </w:r>
    </w:p>
    <w:p>
      <w:pPr>
        <w:pStyle w:val="Style237"/>
        <w:framePr w:wrap="none" w:vAnchor="page" w:hAnchor="page" w:x="10684" w:y="641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239"/>
          <w:b/>
          <w:bCs/>
        </w:rPr>
        <w:t>112643,4</w:t>
      </w:r>
    </w:p>
    <w:p>
      <w:pPr>
        <w:pStyle w:val="Style237"/>
        <w:framePr w:w="8966" w:h="974" w:hRule="exact" w:wrap="none" w:vAnchor="page" w:hAnchor="page" w:x="1243" w:y="6816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firstLine="0"/>
      </w:pPr>
      <w:r>
        <w:rPr>
          <w:rStyle w:val="CharStyle239"/>
          <w:b/>
          <w:bCs/>
        </w:rPr>
        <w:t>REKAPITULACE</w:t>
      </w:r>
    </w:p>
    <w:p>
      <w:pPr>
        <w:pStyle w:val="Style15"/>
        <w:numPr>
          <w:ilvl w:val="0"/>
          <w:numId w:val="77"/>
        </w:numPr>
        <w:framePr w:w="8966" w:h="974" w:hRule="exact" w:wrap="none" w:vAnchor="page" w:hAnchor="page" w:x="1243" w:y="6816"/>
        <w:tabs>
          <w:tab w:leader="none" w:pos="221" w:val="left"/>
          <w:tab w:leader="none" w:pos="8549" w:val="right"/>
          <w:tab w:leader="none" w:pos="8803" w:val="right"/>
        </w:tabs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0" w:right="0" w:firstLine="0"/>
      </w:pPr>
      <w:r>
        <w:rPr>
          <w:rStyle w:val="CharStyle17"/>
          <w:b/>
          <w:bCs/>
        </w:rPr>
        <w:t>Dodávka bez DPH</w:t>
        <w:tab/>
        <w:t>536397,0</w:t>
        <w:tab/>
        <w:t>Kč</w:t>
      </w:r>
    </w:p>
    <w:p>
      <w:pPr>
        <w:pStyle w:val="Style15"/>
        <w:numPr>
          <w:ilvl w:val="0"/>
          <w:numId w:val="77"/>
        </w:numPr>
        <w:framePr w:w="8966" w:h="974" w:hRule="exact" w:wrap="none" w:vAnchor="page" w:hAnchor="page" w:x="1243" w:y="6816"/>
        <w:tabs>
          <w:tab w:leader="none" w:pos="221" w:val="left"/>
          <w:tab w:leader="none" w:pos="8549" w:val="right"/>
          <w:tab w:leader="none" w:pos="8803" w:val="right"/>
        </w:tabs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0" w:right="0" w:firstLine="0"/>
      </w:pPr>
      <w:r>
        <w:rPr>
          <w:rStyle w:val="CharStyle17"/>
          <w:b/>
          <w:bCs/>
        </w:rPr>
        <w:t>DPH 21%</w:t>
        <w:tab/>
        <w:t>112643,4</w:t>
        <w:tab/>
        <w:t>Kč</w:t>
      </w:r>
    </w:p>
    <w:p>
      <w:pPr>
        <w:pStyle w:val="Style303"/>
        <w:numPr>
          <w:ilvl w:val="0"/>
          <w:numId w:val="77"/>
        </w:numPr>
        <w:framePr w:w="8966" w:h="974" w:hRule="exact" w:wrap="none" w:vAnchor="page" w:hAnchor="page" w:x="1243" w:y="6816"/>
        <w:tabs>
          <w:tab w:leader="none" w:pos="259" w:val="left"/>
          <w:tab w:leader="underscore" w:pos="8582" w:val="right"/>
          <w:tab w:leader="none" w:pos="8914" w:val="righ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rStyle w:val="CharStyle690"/>
          <w:b/>
          <w:bCs/>
        </w:rPr>
        <w:t>DODAVKA CELKEM</w:t>
      </w:r>
      <w:r>
        <w:rPr>
          <w:rStyle w:val="CharStyle680"/>
          <w:b/>
          <w:bCs/>
        </w:rPr>
        <w:tab/>
      </w:r>
      <w:r>
        <w:rPr>
          <w:rStyle w:val="CharStyle690"/>
          <w:b/>
          <w:bCs/>
        </w:rPr>
        <w:t>649040,4</w:t>
        <w:tab/>
        <w:t>Kč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21" type="#_x0000_t75" style="position:absolute;margin-left:233.7pt;margin-top:15.05pt;width:342.7pt;height:99.85pt;z-index:-251658673;mso-wrap-distance-left:5.pt;mso-wrap-distance-right:5.pt;mso-position-horizontal-relative:page;mso-position-vertical-relative:page" wrapcoords="0 0">
            <v:imagedata r:id="rId195" r:href="rId196"/>
            <w10:wrap anchorx="page" anchory="page"/>
          </v:shape>
        </w:pic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Výše uvedené zařízení je včetně dopravy, montáže, montážního materiálu a zaučení obsluhy.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Nutno upřesnit drobné inventární zařízeni jako jsou talíře, podnosy, příbory atd. - upřesní investor.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Pořadová čísla ve výkazu výměr souhlasí s číslováním ve výkresu.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Případné uvedené názvy výrobků s typovým označením nebo názvem výrobce jsou pouze informativního chrakteru a sloužik popsáni stanovené kvality a jakosti výrobku.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Veškeré rozměry technologického zařízení budou upraveny dle skutečnosti na stavbě, dle vybraných typů zařizovacích předmětů a kuchyňské technologie a případně přizpůsobeny stávající technologii.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Uváděné rozměry a provedeni nerezového nábytku slouží ke stanovení ceny, rozměry mohou být částečně upravovány dle skutečnosti stavby.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Veškerá kovová zařízení v prostorách se zvýšenou ochranou musí být opatřena šroubem pro ochranné pospojení, u nerezového nábytku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vždy na zadní straně, skříňky a police se pospojí individuálně dle upřesnění dodavatele zařízení.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Pracovní stoly, pokud není specifikováno jinak, budou vyrobeny z nerezavějící oceli 18CR/10NÍ jakosti stejné tak pracovní i dřezové desky s atesty pro použití ke styku s potravinami.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Síla materiálu pro výrobu pracovní desky je 1-1,5mm. Desky dřezové budou opatřeny vevařenými lisovanými dřezy o příslušných velikostech a hloubce.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Vevařeni musí být provedeno s vybroušeným bezespárovým napojením.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Zásuvky nerezového nábytku budou uchyceny v teleskopických trojdílných držácích nebo vysouvatelných dvoudílných držácích v provedeni pro možnost plného vysunutí zásuvek.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Uzamykatelná nebo neuzamykatelná čela zásuvek musí být uzavřená a musi být opatřena madly.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Pro zhotovení podnoži pracovních stolu bude použit jáklový materiál min. 35x35mm o tloušťce stěny 1,5mm a musi být opatřeny nosnými stavitelnými nožičkami o možnosti regulace výšky stolu.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Pro oplechování pracovních stolů bude použit nerezový plech o tloušťce 1mm, a též pro zhotovení police a jejich výztuh.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Police budou přivařeny k podnožím pracovních stolů.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Ve standardu nesmi být žádné spoje provedení nýtováním. Jsou provedeny pouze svařením pod ochrannou atmosféro uargonu.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A řádné očištěny od svařování.</w:t>
      </w:r>
    </w:p>
    <w:p>
      <w:pPr>
        <w:pStyle w:val="Style15"/>
        <w:framePr w:w="9696" w:h="6959" w:hRule="exact" w:wrap="none" w:vAnchor="page" w:hAnchor="page" w:x="298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rStyle w:val="CharStyle17"/>
          <w:b/>
          <w:bCs/>
        </w:rPr>
        <w:t>Veškeré instalační vývody vč. dimenzí a příkonu před jejich realizací upřesní vybraný dodavatel kuchyňské technologie.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="9456" w:h="377" w:hRule="exact" w:wrap="none" w:vAnchor="page" w:hAnchor="page" w:x="1156" w:y="811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KRYCl LIST ROZPOČTU</w:t>
      </w:r>
    </w:p>
    <w:p>
      <w:pPr>
        <w:pStyle w:val="Style15"/>
        <w:framePr w:w="9538" w:h="1541" w:hRule="exact" w:wrap="none" w:vAnchor="page" w:hAnchor="page" w:x="1141" w:y="1345"/>
        <w:tabs>
          <w:tab w:leader="none" w:pos="171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1760"/>
      </w:pPr>
      <w:r>
        <w:rPr>
          <w:rStyle w:val="CharStyle42"/>
          <w:b/>
          <w:bCs/>
        </w:rPr>
        <w:t xml:space="preserve">Modernizace vyšší odborné školy a Střední průmyslové školy, Rychnov nad Kněžnou, U Stadionu 1166 </w:t>
      </w:r>
      <w:r>
        <w:rPr>
          <w:rStyle w:val="CharStyle42"/>
          <w:vertAlign w:val="superscript"/>
          <w:b/>
          <w:bCs/>
        </w:rPr>
        <w:t>Stavba:</w:t>
      </w:r>
      <w:r>
        <w:rPr>
          <w:rStyle w:val="CharStyle42"/>
          <w:b/>
          <w:bCs/>
        </w:rPr>
        <w:tab/>
      </w:r>
      <w:r>
        <w:rPr>
          <w:rStyle w:val="CharStyle48"/>
          <w:b/>
          <w:bCs/>
        </w:rPr>
        <w:t xml:space="preserve">- II. </w:t>
      </w:r>
      <w:r>
        <w:rPr>
          <w:rStyle w:val="CharStyle42"/>
          <w:b/>
          <w:bCs/>
        </w:rPr>
        <w:t>etapa, areál Na J</w:t>
      </w:r>
    </w:p>
    <w:p>
      <w:pPr>
        <w:pStyle w:val="Style15"/>
        <w:framePr w:w="9538" w:h="1541" w:hRule="exact" w:wrap="none" w:vAnchor="page" w:hAnchor="page" w:x="1141" w:y="1345"/>
        <w:tabs>
          <w:tab w:leader="none" w:pos="1715" w:val="left"/>
        </w:tabs>
        <w:widowControl w:val="0"/>
        <w:keepNext w:val="0"/>
        <w:keepLines w:val="0"/>
        <w:shd w:val="clear" w:color="auto" w:fill="auto"/>
        <w:bidi w:val="0"/>
        <w:spacing w:before="0" w:after="192" w:line="250" w:lineRule="exact"/>
        <w:ind w:left="0" w:right="0" w:firstLine="0"/>
      </w:pPr>
      <w:r>
        <w:rPr>
          <w:rStyle w:val="CharStyle42"/>
          <w:b/>
          <w:bCs/>
        </w:rPr>
        <w:t>Objekt:</w:t>
        <w:tab/>
        <w:t>1 -1. ETAPA</w:t>
      </w:r>
    </w:p>
    <w:p>
      <w:pPr>
        <w:pStyle w:val="Style15"/>
        <w:framePr w:w="9538" w:h="1541" w:hRule="exact" w:wrap="none" w:vAnchor="page" w:hAnchor="page" w:x="1141" w:y="1345"/>
        <w:tabs>
          <w:tab w:leader="none" w:pos="1715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0" w:right="0" w:firstLine="0"/>
      </w:pPr>
      <w:r>
        <w:rPr>
          <w:rStyle w:val="CharStyle42"/>
          <w:b/>
          <w:bCs/>
        </w:rPr>
        <w:t>Část:</w:t>
        <w:tab/>
        <w:t xml:space="preserve">SO 02 </w:t>
      </w:r>
      <w:r>
        <w:rPr>
          <w:rStyle w:val="CharStyle17"/>
          <w:b/>
          <w:bCs/>
        </w:rPr>
        <w:t xml:space="preserve">- </w:t>
      </w:r>
      <w:r>
        <w:rPr>
          <w:rStyle w:val="CharStyle42"/>
          <w:b/>
          <w:bCs/>
        </w:rPr>
        <w:t xml:space="preserve">OBJEKT </w:t>
      </w:r>
      <w:r>
        <w:rPr>
          <w:rStyle w:val="CharStyle17"/>
          <w:b/>
          <w:bCs/>
        </w:rPr>
        <w:t>ADMINISTRATIVY A DÍLEN</w:t>
      </w:r>
    </w:p>
    <w:p>
      <w:pPr>
        <w:pStyle w:val="Style18"/>
        <w:framePr w:w="9538" w:h="1541" w:hRule="exact" w:wrap="none" w:vAnchor="page" w:hAnchor="page" w:x="1141" w:y="1345"/>
        <w:tabs>
          <w:tab w:leader="none" w:pos="171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34" w:name="bookmark134"/>
      <w:r>
        <w:rPr>
          <w:rStyle w:val="CharStyle20"/>
          <w:b/>
          <w:bCs/>
        </w:rPr>
        <w:t>Úroveň 3:</w:t>
        <w:tab/>
        <w:t>D.2.3 - Projekt akustických řešení - OBSAŽENO V D.1.1</w:t>
      </w:r>
      <w:bookmarkEnd w:id="134"/>
    </w:p>
    <w:tbl>
      <w:tblPr>
        <w:tblOverlap w:val="never"/>
        <w:tblLayout w:type="fixed"/>
        <w:jc w:val="left"/>
      </w:tblPr>
      <w:tblGrid>
        <w:gridCol w:w="5213"/>
        <w:gridCol w:w="2909"/>
        <w:gridCol w:w="1162"/>
      </w:tblGrid>
      <w:tr>
        <w:trPr>
          <w:trHeight w:val="21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2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56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56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56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28" w:wrap="none" w:vAnchor="page" w:hAnchor="page" w:x="1156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28" w:wrap="none" w:vAnchor="page" w:hAnchor="page" w:x="1156" w:y="309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38" w:h="2383" w:hRule="exact" w:wrap="none" w:vAnchor="page" w:hAnchor="page" w:x="1141" w:y="6148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38" w:h="2383" w:hRule="exact" w:wrap="none" w:vAnchor="page" w:hAnchor="page" w:x="1141" w:y="614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00" w:right="228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'vlastní"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1"/>
        <w:gridCol w:w="1066"/>
        <w:gridCol w:w="1378"/>
        <w:gridCol w:w="2938"/>
        <w:gridCol w:w="2266"/>
      </w:tblGrid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840" w:right="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840" w:right="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8" w:h="2155" w:wrap="none" w:vAnchor="page" w:hAnchor="page" w:x="1141" w:y="865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38" w:h="2155" w:wrap="none" w:vAnchor="page" w:hAnchor="page" w:x="1141" w:y="865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</w:tbl>
    <w:p>
      <w:pPr>
        <w:framePr w:wrap="none" w:vAnchor="page" w:hAnchor="page" w:x="1146" w:y="12695"/>
        <w:widowControl w:val="0"/>
        <w:rPr>
          <w:sz w:val="2"/>
          <w:szCs w:val="2"/>
        </w:rPr>
      </w:pPr>
      <w:r>
        <w:pict>
          <v:shape id="_x0000_s1122" type="#_x0000_t75" style="width:227pt;height:171pt;">
            <v:imagedata r:id="rId197" r:href="rId198"/>
          </v:shape>
        </w:pict>
      </w:r>
    </w:p>
    <w:p>
      <w:pPr>
        <w:pStyle w:val="Style31"/>
        <w:framePr w:wrap="none" w:vAnchor="page" w:hAnchor="page" w:x="1141" w:y="12715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03" w:right="335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1141" w:y="14615"/>
        <w:tabs>
          <w:tab w:leader="underscore" w:pos="7723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12" w:right="960" w:firstLine="0"/>
      </w:pPr>
      <w:r>
        <w:rPr>
          <w:rStyle w:val="CharStyle33"/>
          <w:b/>
          <w:bCs/>
        </w:rPr>
        <w:t>Datum a podpis:</w:t>
        <w:tab/>
        <w:t>Razítko</w:t>
      </w:r>
    </w:p>
    <w:p>
      <w:pPr>
        <w:pStyle w:val="Style31"/>
        <w:framePr w:wrap="none" w:vAnchor="page" w:hAnchor="page" w:x="1141" w:y="15076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12" w:right="3475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399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56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 xml:space="preserve">a </w:t>
      </w:r>
      <w:r>
        <w:rPr>
          <w:rStyle w:val="CharStyle691"/>
          <w:b/>
          <w:bCs/>
        </w:rPr>
        <w:t>podpis:</w:t>
      </w:r>
    </w:p>
    <w:p>
      <w:pPr>
        <w:pStyle w:val="Style15"/>
        <w:framePr w:wrap="none" w:vAnchor="page" w:hAnchor="page" w:x="3758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216" w:y="1579"/>
        <w:tabs>
          <w:tab w:leader="none" w:pos="2760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  <w:tab/>
        <w:t>Razítko</w:t>
      </w:r>
    </w:p>
    <w:p>
      <w:pPr>
        <w:pStyle w:val="Style34"/>
        <w:framePr w:wrap="none" w:vAnchor="page" w:hAnchor="page" w:x="5400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88" w:y="84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90" w:hRule="exact" w:wrap="none" w:vAnchor="page" w:hAnchor="page" w:x="810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5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5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5" w:hRule="exact" w:wrap="none" w:vAnchor="page" w:hAnchor="page" w:x="810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94" w:hRule="exact" w:wrap="none" w:vAnchor="page" w:hAnchor="page" w:x="2855" w:y="136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4" w:hRule="exact" w:wrap="none" w:vAnchor="page" w:hAnchor="page" w:x="2855" w:y="1367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57" w:h="1211" w:hRule="exact" w:wrap="none" w:vAnchor="page" w:hAnchor="page" w:x="810" w:y="2030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45" w:right="0" w:firstLine="0"/>
      </w:pPr>
      <w:r>
        <w:rPr>
          <w:rStyle w:val="CharStyle17"/>
          <w:b/>
          <w:bCs/>
        </w:rPr>
        <w:t>1 -1. ETAPA</w:t>
      </w:r>
    </w:p>
    <w:p>
      <w:pPr>
        <w:pStyle w:val="Style15"/>
        <w:framePr w:w="10157" w:h="1211" w:hRule="exact" w:wrap="none" w:vAnchor="page" w:hAnchor="page" w:x="810" w:y="2030"/>
        <w:widowControl w:val="0"/>
        <w:keepNext w:val="0"/>
        <w:keepLines w:val="0"/>
        <w:shd w:val="clear" w:color="auto" w:fill="auto"/>
        <w:bidi w:val="0"/>
        <w:jc w:val="left"/>
        <w:spacing w:before="0" w:after="248" w:line="160" w:lineRule="exact"/>
        <w:ind w:left="2045" w:right="0" w:firstLine="0"/>
      </w:pPr>
      <w:r>
        <w:rPr>
          <w:rStyle w:val="CharStyle17"/>
          <w:b/>
          <w:bCs/>
        </w:rPr>
        <w:t xml:space="preserve">SO 02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OBJEKT ADMINISTRATIVY A DÍLEN</w:t>
      </w:r>
    </w:p>
    <w:p>
      <w:pPr>
        <w:pStyle w:val="Style9"/>
        <w:framePr w:w="10157" w:h="1211" w:hRule="exact" w:wrap="none" w:vAnchor="page" w:hAnchor="page" w:x="810" w:y="20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r>
        <w:rPr>
          <w:rStyle w:val="CharStyle41"/>
          <w:b/>
          <w:bCs/>
        </w:rPr>
        <w:t>D.2.3 - Projekt akustických řešeni - OBSAŽENO VD.1.1</w:t>
      </w:r>
    </w:p>
    <w:p>
      <w:pPr>
        <w:pStyle w:val="Style15"/>
        <w:framePr w:wrap="none" w:vAnchor="page" w:hAnchor="page" w:x="810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65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28" w:y="352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10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3840" w:h="513" w:hRule="exact" w:wrap="none" w:vAnchor="page" w:hAnchor="page" w:x="810" w:y="3843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 xml:space="preserve">Královéhradecký kraj </w:t>
      </w:r>
      <w:r>
        <w:rPr>
          <w:rStyle w:val="CharStyle48"/>
          <w:b/>
          <w:bCs/>
        </w:rPr>
        <w:t>-</w:t>
      </w:r>
    </w:p>
    <w:p>
      <w:pPr>
        <w:pStyle w:val="Style15"/>
        <w:framePr w:w="3840" w:h="513" w:hRule="exact" w:wrap="none" w:vAnchor="page" w:hAnchor="page" w:x="810" w:y="3843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>100 - Správní středisko</w:t>
      </w:r>
    </w:p>
    <w:p>
      <w:pPr>
        <w:pStyle w:val="Style15"/>
        <w:framePr w:w="3466" w:h="528" w:hRule="exact" w:wrap="none" w:vAnchor="page" w:hAnchor="page" w:x="6628" w:y="3823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Projektant:</w:t>
        <w:tab/>
        <w:t>KANIA a.s. , Ostrava</w:t>
      </w:r>
    </w:p>
    <w:p>
      <w:pPr>
        <w:pStyle w:val="Style15"/>
        <w:framePr w:w="3466" w:h="528" w:hRule="exact" w:wrap="none" w:vAnchor="page" w:hAnchor="page" w:x="6628" w:y="3823"/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89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10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29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9"/>
        <w:framePr w:w="10157" w:h="1030" w:hRule="exact" w:wrap="none" w:vAnchor="page" w:hAnchor="page" w:x="810" w:y="5204"/>
        <w:widowControl w:val="0"/>
        <w:keepNext w:val="0"/>
        <w:keepLines w:val="0"/>
        <w:shd w:val="clear" w:color="auto" w:fill="auto"/>
        <w:bidi w:val="0"/>
        <w:jc w:val="both"/>
        <w:spacing w:before="0" w:after="121" w:line="220" w:lineRule="exact"/>
        <w:ind w:left="39" w:right="5702" w:firstLine="0"/>
      </w:pPr>
      <w:r>
        <w:rPr>
          <w:rStyle w:val="CharStyle41"/>
          <w:b/>
          <w:bCs/>
        </w:rPr>
        <w:t>1) Náklady z rozpočtu</w:t>
      </w:r>
    </w:p>
    <w:p>
      <w:pPr>
        <w:pStyle w:val="Style18"/>
        <w:framePr w:w="10157" w:h="1030" w:hRule="exact" w:wrap="none" w:vAnchor="page" w:hAnchor="page" w:x="810" w:y="5204"/>
        <w:widowControl w:val="0"/>
        <w:keepNext w:val="0"/>
        <w:keepLines w:val="0"/>
        <w:shd w:val="clear" w:color="auto" w:fill="auto"/>
        <w:bidi w:val="0"/>
        <w:jc w:val="left"/>
        <w:spacing w:before="0" w:after="102" w:line="220" w:lineRule="exact"/>
        <w:ind w:left="380" w:right="0" w:firstLine="0"/>
      </w:pPr>
      <w:bookmarkStart w:id="135" w:name="bookmark135"/>
      <w:r>
        <w:rPr>
          <w:rStyle w:val="CharStyle20"/>
          <w:b/>
          <w:bCs/>
        </w:rPr>
        <w:t xml:space="preserve">N00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AREÁL SOU NA JAMÁCH</w:t>
      </w:r>
      <w:bookmarkEnd w:id="135"/>
    </w:p>
    <w:p>
      <w:pPr>
        <w:pStyle w:val="Style15"/>
        <w:framePr w:w="10157" w:h="1030" w:hRule="exact" w:wrap="none" w:vAnchor="page" w:hAnchor="page" w:x="810" w:y="520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600" w:right="0" w:firstLine="0"/>
      </w:pPr>
      <w:r>
        <w:rPr>
          <w:rStyle w:val="CharStyle17"/>
          <w:b/>
          <w:bCs/>
        </w:rPr>
        <w:t xml:space="preserve">N01 </w:t>
      </w:r>
      <w:r>
        <w:rPr>
          <w:rStyle w:val="CharStyle42"/>
          <w:b/>
          <w:bCs/>
        </w:rPr>
        <w:t>- Provedení souboru / objektu / zařízení</w:t>
      </w:r>
    </w:p>
    <w:p>
      <w:pPr>
        <w:pStyle w:val="Style692"/>
        <w:framePr w:w="547" w:h="1028" w:hRule="exact" w:wrap="none" w:vAnchor="page" w:hAnchor="page" w:x="10420" w:y="5199"/>
        <w:widowControl w:val="0"/>
        <w:keepNext w:val="0"/>
        <w:keepLines w:val="0"/>
        <w:shd w:val="clear" w:color="auto" w:fill="auto"/>
        <w:bidi w:val="0"/>
        <w:jc w:val="left"/>
        <w:spacing w:before="0" w:after="128" w:line="220" w:lineRule="exact"/>
        <w:ind w:left="0" w:right="0" w:firstLine="0"/>
      </w:pPr>
      <w:r>
        <w:rPr>
          <w:rStyle w:val="CharStyle694"/>
          <w:b/>
          <w:bCs/>
        </w:rPr>
        <w:t>0,00</w:t>
      </w:r>
    </w:p>
    <w:p>
      <w:pPr>
        <w:pStyle w:val="Style695"/>
        <w:framePr w:w="547" w:h="1028" w:hRule="exact" w:wrap="none" w:vAnchor="page" w:hAnchor="page" w:x="10420" w:y="5199"/>
        <w:widowControl w:val="0"/>
        <w:keepNext w:val="0"/>
        <w:keepLines w:val="0"/>
        <w:shd w:val="clear" w:color="auto" w:fill="auto"/>
        <w:bidi w:val="0"/>
        <w:jc w:val="left"/>
        <w:spacing w:before="0" w:after="136" w:line="220" w:lineRule="exact"/>
        <w:ind w:left="0" w:right="0" w:firstLine="0"/>
      </w:pPr>
      <w:r>
        <w:rPr>
          <w:rStyle w:val="CharStyle697"/>
          <w:b/>
          <w:bCs/>
        </w:rPr>
        <w:t>0,00</w:t>
      </w:r>
    </w:p>
    <w:p>
      <w:pPr>
        <w:pStyle w:val="Style698"/>
        <w:framePr w:w="547" w:h="1028" w:hRule="exact" w:wrap="none" w:vAnchor="page" w:hAnchor="page" w:x="10420" w:y="519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60" w:right="0" w:firstLine="0"/>
      </w:pPr>
      <w:r>
        <w:rPr>
          <w:rStyle w:val="CharStyle700"/>
          <w:b/>
          <w:bCs/>
        </w:rPr>
        <w:t>0,00</w:t>
      </w:r>
    </w:p>
    <w:p>
      <w:pPr>
        <w:pStyle w:val="Style9"/>
        <w:framePr w:w="10157" w:h="1522" w:hRule="exact" w:wrap="none" w:vAnchor="page" w:hAnchor="page" w:x="810" w:y="6284"/>
        <w:tabs>
          <w:tab w:leader="none" w:pos="95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730" w:lineRule="exact"/>
        <w:ind w:left="0" w:right="0" w:firstLine="0"/>
      </w:pPr>
      <w:r>
        <w:rPr>
          <w:rStyle w:val="CharStyle41"/>
          <w:b/>
          <w:bCs/>
        </w:rPr>
        <w:t>2) Ostatní náklady</w:t>
        <w:tab/>
        <w:t>0,00</w:t>
      </w:r>
    </w:p>
    <w:p>
      <w:pPr>
        <w:pStyle w:val="Style9"/>
        <w:framePr w:w="10157" w:h="1522" w:hRule="exact" w:wrap="none" w:vAnchor="page" w:hAnchor="page" w:x="810" w:y="6284"/>
        <w:tabs>
          <w:tab w:leader="none" w:pos="95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730" w:lineRule="exact"/>
        <w:ind w:left="0" w:right="0" w:firstLine="0"/>
      </w:pPr>
      <w:r>
        <w:rPr>
          <w:rStyle w:val="CharStyle41"/>
          <w:b/>
          <w:bCs/>
        </w:rPr>
        <w:t>Celkové náklady za stavbu 1) + 2)</w:t>
        <w:tab/>
        <w:t>0,00</w:t>
      </w:r>
    </w:p>
    <w:p>
      <w:pPr>
        <w:pStyle w:val="Style34"/>
        <w:framePr w:wrap="none" w:vAnchor="page" w:hAnchor="page" w:x="5409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69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75pt;margin-top:312.4pt;width:509.75pt;height:22.1pt;z-index:-251658240;mso-position-horizontal-relative:page;mso-position-vertical-relative:page;z-index:-251658672" fillcolor="#FDFDFD" stroked="f"/>
        </w:pict>
      </w:r>
      <w:r>
        <w:pict>
          <v:shape o:spt="32" o:oned="1" path="m,l21600,21600e" style="position:absolute;margin-left:39.05pt;margin-top:246.4pt;width:348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94.55pt;margin-top:246.4pt;width:53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94.pt;margin-top:246.65pt;width:39.35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9869" w:h="362" w:hRule="exact" w:wrap="none" w:vAnchor="page" w:hAnchor="page" w:x="767" w:y="84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340" w:firstLine="0"/>
      </w:pPr>
      <w:bookmarkStart w:id="136" w:name="bookmark136"/>
      <w:r>
        <w:rPr>
          <w:rStyle w:val="CharStyle14"/>
          <w:b/>
          <w:bCs/>
        </w:rPr>
        <w:t>ROZPOČET</w:t>
      </w:r>
      <w:bookmarkEnd w:id="136"/>
    </w:p>
    <w:p>
      <w:pPr>
        <w:pStyle w:val="Style34"/>
        <w:framePr w:w="720" w:h="499" w:hRule="exact" w:wrap="none" w:vAnchor="page" w:hAnchor="page" w:x="748" w:y="129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720" w:h="945" w:hRule="exact" w:wrap="none" w:vAnchor="page" w:hAnchor="page" w:x="748" w:y="179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720" w:h="945" w:hRule="exact" w:wrap="none" w:vAnchor="page" w:hAnchor="page" w:x="748" w:y="179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843" w:h="508" w:hRule="exact" w:wrap="none" w:vAnchor="page" w:hAnchor="page" w:x="2793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43" w:h="508" w:hRule="exact" w:wrap="none" w:vAnchor="page" w:hAnchor="page" w:x="2793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869" w:h="641" w:hRule="exact" w:wrap="none" w:vAnchor="page" w:hAnchor="page" w:x="767" w:y="2020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26" w:right="0" w:firstLine="0"/>
      </w:pPr>
      <w:r>
        <w:rPr>
          <w:rStyle w:val="CharStyle43"/>
          <w:b/>
          <w:bCs/>
        </w:rPr>
        <w:t>1-1.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9869" w:h="641" w:hRule="exact" w:wrap="none" w:vAnchor="page" w:hAnchor="page" w:x="767" w:y="202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2026" w:right="0" w:firstLine="0"/>
      </w:pPr>
      <w:r>
        <w:rPr>
          <w:rStyle w:val="CharStyle17"/>
          <w:b/>
          <w:bCs/>
        </w:rPr>
        <w:t>SO 02 - OBJEKT ADMINISTRATIVY A DlLEN</w:t>
      </w:r>
    </w:p>
    <w:p>
      <w:pPr>
        <w:pStyle w:val="Style9"/>
        <w:framePr w:wrap="none" w:vAnchor="page" w:hAnchor="page" w:x="767" w:y="29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64"/>
        <w:framePr w:wrap="none" w:vAnchor="page" w:hAnchor="page" w:x="767" w:y="293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bookmarkStart w:id="137" w:name="bookmark137"/>
      <w:r>
        <w:rPr>
          <w:rStyle w:val="CharStyle66"/>
          <w:b/>
          <w:bCs/>
        </w:rPr>
        <w:t>D.2.3 - Projekt akustických řešení - OBSAZENO V D.1.1</w:t>
      </w:r>
      <w:bookmarkEnd w:id="137"/>
    </w:p>
    <w:p>
      <w:pPr>
        <w:pStyle w:val="Style15"/>
        <w:framePr w:w="1056" w:h="814" w:hRule="exact" w:wrap="none" w:vAnchor="page" w:hAnchor="page" w:x="748" w:y="3499"/>
        <w:widowControl w:val="0"/>
        <w:keepNext w:val="0"/>
        <w:keepLines w:val="0"/>
        <w:shd w:val="clear" w:color="auto" w:fill="auto"/>
        <w:bidi w:val="0"/>
        <w:jc w:val="left"/>
        <w:spacing w:before="0" w:after="145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056" w:h="814" w:hRule="exact" w:wrap="none" w:vAnchor="page" w:hAnchor="page" w:x="748" w:y="3499"/>
        <w:widowControl w:val="0"/>
        <w:keepNext w:val="0"/>
        <w:keepLines w:val="0"/>
        <w:shd w:val="clear" w:color="auto" w:fill="auto"/>
        <w:bidi w:val="0"/>
        <w:jc w:val="left"/>
        <w:spacing w:before="0" w:after="25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814" w:hRule="exact" w:wrap="none" w:vAnchor="page" w:hAnchor="page" w:x="748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rap="none" w:vAnchor="page" w:hAnchor="page" w:x="854" w:y="45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</w:t>
      </w:r>
    </w:p>
    <w:p>
      <w:pPr>
        <w:pStyle w:val="Style15"/>
        <w:framePr w:wrap="none" w:vAnchor="page" w:hAnchor="page" w:x="1958" w:y="459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="1872" w:h="821" w:hRule="exact" w:wrap="none" w:vAnchor="page" w:hAnchor="page" w:x="2812" w:y="3515"/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="1872" w:h="821" w:hRule="exact" w:wrap="none" w:vAnchor="page" w:hAnchor="page" w:x="2812" w:y="3515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100 - Správní středisko</w:t>
      </w:r>
    </w:p>
    <w:p>
      <w:pPr>
        <w:pStyle w:val="Style15"/>
        <w:framePr w:wrap="none" w:vAnchor="page" w:hAnchor="page" w:x="4252" w:y="459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64"/>
        <w:framePr w:wrap="none" w:vAnchor="page" w:hAnchor="page" w:x="767" w:y="50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38" w:name="bookmark138"/>
      <w:r>
        <w:rPr>
          <w:rStyle w:val="CharStyle66"/>
          <w:b/>
          <w:bCs/>
        </w:rPr>
        <w:t>Náklady z rozpočtu</w:t>
      </w:r>
      <w:bookmarkEnd w:id="138"/>
    </w:p>
    <w:p>
      <w:pPr>
        <w:pStyle w:val="Style15"/>
        <w:framePr w:w="1094" w:h="809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094" w:h="809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094" w:h="809" w:hRule="exact" w:wrap="none" w:vAnchor="page" w:hAnchor="page" w:x="6566" w:y="351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90" w:h="817" w:hRule="exact" w:wrap="none" w:vAnchor="page" w:hAnchor="page" w:x="8447" w:y="3499"/>
        <w:widowControl w:val="0"/>
        <w:keepNext w:val="0"/>
        <w:keepLines w:val="0"/>
        <w:shd w:val="clear" w:color="auto" w:fill="auto"/>
        <w:bidi w:val="0"/>
        <w:spacing w:before="0" w:after="102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90" w:h="817" w:hRule="exact" w:wrap="none" w:vAnchor="page" w:hAnchor="page" w:x="8447" w:y="3499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6230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</w:t>
      </w:r>
    </w:p>
    <w:p>
      <w:pPr>
        <w:pStyle w:val="Style15"/>
        <w:framePr w:wrap="none" w:vAnchor="page" w:hAnchor="page" w:x="9167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701"/>
        <w:framePr w:wrap="none" w:vAnchor="page" w:hAnchor="page" w:x="10358" w:y="50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703"/>
          <w:b/>
          <w:bCs/>
        </w:rPr>
        <w:t>0,00</w:t>
      </w:r>
    </w:p>
    <w:p>
      <w:pPr>
        <w:pStyle w:val="Style18"/>
        <w:framePr w:w="4186" w:h="589" w:hRule="exact" w:wrap="none" w:vAnchor="page" w:hAnchor="page" w:x="1113" w:y="5684"/>
        <w:widowControl w:val="0"/>
        <w:keepNext w:val="0"/>
        <w:keepLines w:val="0"/>
        <w:shd w:val="clear" w:color="auto" w:fill="auto"/>
        <w:bidi w:val="0"/>
        <w:jc w:val="left"/>
        <w:spacing w:before="0" w:after="102" w:line="220" w:lineRule="exact"/>
        <w:ind w:left="0" w:right="0" w:firstLine="0"/>
      </w:pPr>
      <w:bookmarkStart w:id="139" w:name="bookmark139"/>
      <w:r>
        <w:rPr>
          <w:rStyle w:val="CharStyle20"/>
          <w:b/>
          <w:bCs/>
        </w:rPr>
        <w:t xml:space="preserve">N00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AREAL SOU NA JÁMÁCH</w:t>
      </w:r>
      <w:bookmarkEnd w:id="139"/>
    </w:p>
    <w:p>
      <w:pPr>
        <w:pStyle w:val="Style15"/>
        <w:framePr w:w="4186" w:h="589" w:hRule="exact" w:wrap="none" w:vAnchor="page" w:hAnchor="page" w:x="1113" w:y="568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300" w:right="0" w:firstLine="0"/>
      </w:pPr>
      <w:r>
        <w:rPr>
          <w:rStyle w:val="CharStyle17"/>
          <w:b/>
          <w:bCs/>
        </w:rPr>
        <w:t xml:space="preserve">N01 </w:t>
      </w:r>
      <w:r>
        <w:rPr>
          <w:rStyle w:val="CharStyle42"/>
          <w:b/>
          <w:bCs/>
        </w:rPr>
        <w:t xml:space="preserve">- </w:t>
      </w:r>
      <w:r>
        <w:rPr>
          <w:rStyle w:val="CharStyle17"/>
          <w:b/>
          <w:bCs/>
        </w:rPr>
        <w:t xml:space="preserve">Provedení </w:t>
      </w:r>
      <w:r>
        <w:rPr>
          <w:rStyle w:val="CharStyle42"/>
          <w:b/>
          <w:bCs/>
        </w:rPr>
        <w:t xml:space="preserve">souboru / </w:t>
      </w:r>
      <w:r>
        <w:rPr>
          <w:rStyle w:val="CharStyle48"/>
          <w:b/>
          <w:bCs/>
        </w:rPr>
        <w:t xml:space="preserve">objektu </w:t>
      </w:r>
      <w:r>
        <w:rPr>
          <w:rStyle w:val="CharStyle42"/>
          <w:b/>
          <w:bCs/>
        </w:rPr>
        <w:t>/ zařízení</w:t>
      </w:r>
    </w:p>
    <w:p>
      <w:pPr>
        <w:pStyle w:val="Style105"/>
        <w:framePr w:wrap="none" w:vAnchor="page" w:hAnchor="page" w:x="1209" w:y="637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 xml:space="preserve">K </w:t>
      </w:r>
      <w:r>
        <w:rPr>
          <w:rStyle w:val="CharStyle107"/>
          <w:lang w:val="en-US" w:eastAsia="en-US" w:bidi="en-US"/>
        </w:rPr>
        <w:t>R001-001.11</w:t>
      </w:r>
    </w:p>
    <w:p>
      <w:pPr>
        <w:pStyle w:val="Style102"/>
        <w:framePr w:w="3082" w:h="465" w:hRule="exact" w:wrap="none" w:vAnchor="page" w:hAnchor="page" w:x="2812" w:y="622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04"/>
        </w:rPr>
        <w:t>Projekt akustických řešeni - NENACENOVAT OBSAŽENO V D.1.1</w:t>
      </w:r>
    </w:p>
    <w:p>
      <w:pPr>
        <w:pStyle w:val="Style704"/>
        <w:framePr w:wrap="none" w:vAnchor="page" w:hAnchor="page" w:x="8582" w:y="63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bookmarkStart w:id="140" w:name="bookmark140"/>
      <w:r>
        <w:rPr>
          <w:rStyle w:val="CharStyle706"/>
        </w:rPr>
        <w:t>0,00</w:t>
      </w:r>
      <w:bookmarkEnd w:id="140"/>
    </w:p>
    <w:p>
      <w:pPr>
        <w:pStyle w:val="Style707"/>
        <w:framePr w:w="605" w:h="999" w:hRule="exact" w:wrap="none" w:vAnchor="page" w:hAnchor="page" w:x="10406" w:y="56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709"/>
          <w:b/>
          <w:bCs/>
        </w:rPr>
        <w:t>0,00</w:t>
      </w:r>
    </w:p>
    <w:p>
      <w:pPr>
        <w:pStyle w:val="Style710"/>
        <w:framePr w:w="605" w:h="999" w:hRule="exact" w:wrap="none" w:vAnchor="page" w:hAnchor="page" w:x="10406" w:y="56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 w:firstLine="0"/>
      </w:pPr>
      <w:r>
        <w:rPr>
          <w:rStyle w:val="CharStyle712"/>
          <w:b/>
          <w:bCs/>
        </w:rPr>
        <w:t>0,00</w:t>
      </w:r>
    </w:p>
    <w:p>
      <w:pPr>
        <w:pStyle w:val="Style713"/>
        <w:framePr w:w="605" w:h="999" w:hRule="exact" w:wrap="none" w:vAnchor="page" w:hAnchor="page" w:x="10406" w:y="560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0" w:right="0" w:firstLine="0"/>
      </w:pPr>
      <w:bookmarkStart w:id="141" w:name="bookmark141"/>
      <w:r>
        <w:rPr>
          <w:rStyle w:val="CharStyle715"/>
          <w:b/>
          <w:bCs/>
        </w:rPr>
        <w:t>0,00</w:t>
      </w:r>
      <w:bookmarkEnd w:id="141"/>
    </w:p>
    <w:p>
      <w:pPr>
        <w:framePr w:wrap="none" w:vAnchor="page" w:hAnchor="page" w:x="6191" w:y="6215"/>
        <w:widowControl w:val="0"/>
        <w:rPr>
          <w:sz w:val="2"/>
          <w:szCs w:val="2"/>
        </w:rPr>
      </w:pPr>
      <w:r>
        <w:pict>
          <v:shape id="_x0000_s1123" type="#_x0000_t75" style="width:68pt;height:21pt;">
            <v:imagedata r:id="rId199" r:href="rId200"/>
          </v:shape>
        </w:pict>
      </w:r>
    </w:p>
    <w:p>
      <w:pPr>
        <w:pStyle w:val="Style34"/>
        <w:framePr w:wrap="none" w:vAnchor="page" w:hAnchor="page" w:x="539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70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7.5pt;margin-top:466.7pt;width:69.1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157.35pt;margin-top:467.2pt;width:369.1pt;height:0;z-index:-251658240;mso-position-horizontal-relative:page;mso-position-vertical-relative:page">
            <v:stroke weight="0.5pt"/>
          </v:shape>
        </w:pict>
      </w:r>
    </w:p>
    <w:p>
      <w:pPr>
        <w:pStyle w:val="Style45"/>
        <w:framePr w:wrap="none" w:vAnchor="page" w:hAnchor="page" w:x="4290" w:y="81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p>
      <w:pPr>
        <w:pStyle w:val="Style15"/>
        <w:framePr w:w="9494" w:h="1180" w:hRule="exact" w:wrap="none" w:vAnchor="page" w:hAnchor="page" w:x="1141" w:y="1321"/>
        <w:tabs>
          <w:tab w:leader="none" w:pos="172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80" w:right="0" w:firstLine="1560"/>
      </w:pPr>
      <w:r>
        <w:rPr>
          <w:rStyle w:val="CharStyle17"/>
          <w:b/>
          <w:bCs/>
        </w:rPr>
        <w:t xml:space="preserve">Modernizace vyšší odborné školy a Střední průmyslové školy, Rychnov nad Kněžnou, U Stadionu 1166 </w:t>
      </w:r>
      <w:r>
        <w:rPr>
          <w:rStyle w:val="CharStyle17"/>
          <w:vertAlign w:val="superscript"/>
          <w:b/>
          <w:bCs/>
        </w:rPr>
        <w:t>aV 3</w:t>
      </w:r>
      <w:r>
        <w:rPr>
          <w:rStyle w:val="CharStyle17"/>
          <w:b/>
          <w:bCs/>
        </w:rPr>
        <w:t>'</w:t>
        <w:tab/>
        <w:t>• II. etapa, areál Na J</w:t>
      </w:r>
    </w:p>
    <w:p>
      <w:pPr>
        <w:pStyle w:val="Style15"/>
        <w:framePr w:w="9494" w:h="1180" w:hRule="exact" w:wrap="none" w:vAnchor="page" w:hAnchor="page" w:x="1141" w:y="1321"/>
        <w:tabs>
          <w:tab w:leader="none" w:pos="1724" w:val="left"/>
        </w:tabs>
        <w:widowControl w:val="0"/>
        <w:keepNext w:val="0"/>
        <w:keepLines w:val="0"/>
        <w:shd w:val="clear" w:color="auto" w:fill="auto"/>
        <w:bidi w:val="0"/>
        <w:spacing w:before="0" w:after="144" w:line="250" w:lineRule="exact"/>
        <w:ind w:left="0" w:right="0" w:firstLine="0"/>
      </w:pPr>
      <w:r>
        <w:rPr>
          <w:rStyle w:val="CharStyle17"/>
          <w:b/>
          <w:bCs/>
        </w:rPr>
        <w:t>Objekt:</w:t>
        <w:tab/>
        <w:t>2 - 2. ETAPA</w:t>
      </w:r>
    </w:p>
    <w:p>
      <w:pPr>
        <w:pStyle w:val="Style18"/>
        <w:framePr w:w="9494" w:h="1180" w:hRule="exact" w:wrap="none" w:vAnchor="page" w:hAnchor="page" w:x="1141" w:y="1321"/>
        <w:tabs>
          <w:tab w:leader="none" w:pos="172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42" w:name="bookmark142"/>
      <w:r>
        <w:rPr>
          <w:rStyle w:val="CharStyle20"/>
          <w:b/>
          <w:bCs/>
        </w:rPr>
        <w:t>Část:</w:t>
        <w:tab/>
        <w:t>VON - Vedlejší a ostatní náklady</w:t>
      </w:r>
      <w:bookmarkEnd w:id="142"/>
    </w:p>
    <w:tbl>
      <w:tblPr>
        <w:tblOverlap w:val="never"/>
        <w:tblLayout w:type="fixed"/>
        <w:jc w:val="left"/>
      </w:tblPr>
      <w:tblGrid>
        <w:gridCol w:w="5222"/>
        <w:gridCol w:w="2904"/>
        <w:gridCol w:w="1166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Královéhradecký kraj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27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KANÍ 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27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27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1" w:y="27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1" w:y="27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494" w:h="2393" w:hRule="exact" w:wrap="none" w:vAnchor="page" w:hAnchor="page" w:x="1141" w:y="5755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494" w:h="2393" w:hRule="exact" w:wrap="none" w:vAnchor="page" w:hAnchor="page" w:x="1141" w:y="575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80" w:right="224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p>
      <w:pPr>
        <w:pStyle w:val="Style31"/>
        <w:framePr w:w="9494" w:h="504" w:hRule="exact" w:wrap="none" w:vAnchor="page" w:hAnchor="page" w:x="1141" w:y="8362"/>
        <w:tabs>
          <w:tab w:leader="none" w:pos="8515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0"/>
      </w:pPr>
      <w:r>
        <w:rPr>
          <w:rStyle w:val="CharStyle33"/>
          <w:b/>
          <w:bCs/>
        </w:rPr>
        <w:t>Náklady z rozpočtu</w:t>
        <w:tab/>
        <w:t>118 800,00</w:t>
      </w:r>
    </w:p>
    <w:p>
      <w:pPr>
        <w:pStyle w:val="Style31"/>
        <w:framePr w:w="9494" w:h="504" w:hRule="exact" w:wrap="none" w:vAnchor="page" w:hAnchor="page" w:x="1141" w:y="8362"/>
        <w:tabs>
          <w:tab w:leader="none" w:pos="9062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0" w:firstLine="0"/>
      </w:pPr>
      <w:r>
        <w:rPr>
          <w:rStyle w:val="CharStyle33"/>
          <w:b/>
          <w:bCs/>
        </w:rPr>
        <w:t>Ostatní náklady</w:t>
        <w:tab/>
        <w:t>0,00</w:t>
      </w:r>
    </w:p>
    <w:p>
      <w:pPr>
        <w:pStyle w:val="Style31"/>
        <w:framePr w:wrap="none" w:vAnchor="page" w:hAnchor="page" w:x="1141" w:y="9033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10" w:right="8199" w:firstLine="0"/>
      </w:pPr>
      <w:r>
        <w:rPr>
          <w:rStyle w:val="CharStyle33"/>
          <w:b/>
          <w:bCs/>
        </w:rPr>
        <w:t>Cena bez DPH</w:t>
      </w:r>
    </w:p>
    <w:p>
      <w:pPr>
        <w:pStyle w:val="Style31"/>
        <w:framePr w:wrap="none" w:vAnchor="page" w:hAnchor="page" w:x="9589" w:y="903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118 800,00</w:t>
      </w:r>
    </w:p>
    <w:p>
      <w:pPr>
        <w:pStyle w:val="Style105"/>
        <w:framePr w:w="950" w:h="513" w:hRule="exact" w:wrap="none" w:vAnchor="page" w:hAnchor="page" w:x="1151" w:y="9395"/>
        <w:widowControl w:val="0"/>
        <w:keepNext w:val="0"/>
        <w:keepLines w:val="0"/>
        <w:shd w:val="clear" w:color="auto" w:fill="auto"/>
        <w:bidi w:val="0"/>
        <w:jc w:val="right"/>
        <w:spacing w:before="0" w:after="0" w:line="226" w:lineRule="exact"/>
        <w:ind w:left="0" w:right="0" w:firstLine="0"/>
      </w:pPr>
      <w:r>
        <w:rPr>
          <w:rStyle w:val="CharStyle339"/>
        </w:rPr>
        <w:t>DPH základni snížená</w:t>
      </w:r>
    </w:p>
    <w:p>
      <w:pPr>
        <w:pStyle w:val="Style105"/>
        <w:framePr w:w="1411" w:h="505" w:hRule="exact" w:wrap="none" w:vAnchor="page" w:hAnchor="page" w:x="3234" w:y="9408"/>
        <w:tabs>
          <w:tab w:leader="none" w:pos="11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0"/>
      </w:pPr>
      <w:r>
        <w:rPr>
          <w:rStyle w:val="CharStyle716"/>
        </w:rPr>
        <w:t>21</w:t>
      </w:r>
      <w:r>
        <w:rPr>
          <w:rStyle w:val="CharStyle107"/>
        </w:rPr>
        <w:t>,00%</w:t>
        <w:tab/>
        <w:t>ze</w:t>
      </w:r>
    </w:p>
    <w:p>
      <w:pPr>
        <w:pStyle w:val="Style105"/>
        <w:framePr w:w="1411" w:h="505" w:hRule="exact" w:wrap="none" w:vAnchor="page" w:hAnchor="page" w:x="3234" w:y="9408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0"/>
      </w:pPr>
      <w:r>
        <w:rPr>
          <w:rStyle w:val="CharStyle107"/>
        </w:rPr>
        <w:t>15,00%</w:t>
        <w:tab/>
        <w:t>ze</w:t>
      </w:r>
    </w:p>
    <w:p>
      <w:pPr>
        <w:pStyle w:val="Style105"/>
        <w:framePr w:w="778" w:h="508" w:hRule="exact" w:wrap="none" w:vAnchor="page" w:hAnchor="page" w:x="5845" w:y="9400"/>
        <w:widowControl w:val="0"/>
        <w:keepNext w:val="0"/>
        <w:keepLines w:val="0"/>
        <w:shd w:val="clear" w:color="auto" w:fill="auto"/>
        <w:bidi w:val="0"/>
        <w:jc w:val="right"/>
        <w:spacing w:before="0" w:after="0" w:line="226" w:lineRule="exact"/>
        <w:ind w:left="0" w:right="0" w:firstLine="0"/>
      </w:pPr>
      <w:r>
        <w:rPr>
          <w:rStyle w:val="CharStyle339"/>
        </w:rPr>
        <w:t>118 800,00</w:t>
      </w:r>
    </w:p>
    <w:p>
      <w:pPr>
        <w:pStyle w:val="Style717"/>
        <w:framePr w:w="778" w:h="508" w:hRule="exact" w:wrap="none" w:vAnchor="page" w:hAnchor="page" w:x="5845" w:y="940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43" w:name="bookmark143"/>
      <w:r>
        <w:rPr>
          <w:rStyle w:val="CharStyle719"/>
        </w:rPr>
        <w:t>0,00</w:t>
      </w:r>
      <w:bookmarkEnd w:id="143"/>
    </w:p>
    <w:p>
      <w:pPr>
        <w:pStyle w:val="Style105"/>
        <w:framePr w:w="710" w:h="499" w:hRule="exact" w:wrap="none" w:vAnchor="page" w:hAnchor="page" w:x="9935" w:y="9405"/>
        <w:widowControl w:val="0"/>
        <w:keepNext w:val="0"/>
        <w:keepLines w:val="0"/>
        <w:shd w:val="clear" w:color="auto" w:fill="auto"/>
        <w:bidi w:val="0"/>
        <w:jc w:val="right"/>
        <w:spacing w:before="0" w:after="0" w:line="226" w:lineRule="exact"/>
        <w:ind w:left="0" w:right="0" w:firstLine="0"/>
      </w:pPr>
      <w:r>
        <w:rPr>
          <w:rStyle w:val="CharStyle339"/>
        </w:rPr>
        <w:t>24 948,00</w:t>
      </w:r>
    </w:p>
    <w:p>
      <w:pPr>
        <w:pStyle w:val="Style720"/>
        <w:framePr w:w="710" w:h="499" w:hRule="exact" w:wrap="none" w:vAnchor="page" w:hAnchor="page" w:x="9935" w:y="940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44" w:name="bookmark144"/>
      <w:r>
        <w:rPr>
          <w:rStyle w:val="CharStyle722"/>
          <w:b/>
          <w:bCs/>
        </w:rPr>
        <w:t>0,00</w:t>
      </w:r>
      <w:bookmarkEnd w:id="144"/>
    </w:p>
    <w:p>
      <w:pPr>
        <w:pStyle w:val="Style18"/>
        <w:framePr w:wrap="none" w:vAnchor="page" w:hAnchor="page" w:x="1161" w:y="100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45" w:name="bookmark145"/>
      <w:r>
        <w:rPr>
          <w:rStyle w:val="CharStyle20"/>
          <w:b/>
          <w:bCs/>
        </w:rPr>
        <w:t>Cena s DPH</w:t>
      </w:r>
      <w:bookmarkEnd w:id="145"/>
    </w:p>
    <w:p>
      <w:pPr>
        <w:pStyle w:val="Style18"/>
        <w:framePr w:wrap="none" w:vAnchor="page" w:hAnchor="page" w:x="4453" w:y="100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46" w:name="bookmark146"/>
      <w:r>
        <w:rPr>
          <w:rStyle w:val="CharStyle20"/>
          <w:b/>
          <w:bCs/>
        </w:rPr>
        <w:t>v CZK</w:t>
      </w:r>
      <w:bookmarkEnd w:id="146"/>
    </w:p>
    <w:p>
      <w:pPr>
        <w:pStyle w:val="Style723"/>
        <w:framePr w:wrap="none" w:vAnchor="page" w:hAnchor="page" w:x="9369" w:y="100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147" w:name="bookmark147"/>
      <w:r>
        <w:rPr>
          <w:rStyle w:val="CharStyle725"/>
          <w:b/>
          <w:bCs/>
        </w:rPr>
        <w:t>143 748,00</w:t>
      </w:r>
      <w:bookmarkEnd w:id="147"/>
    </w:p>
    <w:p>
      <w:pPr>
        <w:framePr w:wrap="none" w:vAnchor="page" w:hAnchor="page" w:x="1132" w:y="12508"/>
        <w:widowControl w:val="0"/>
        <w:rPr>
          <w:sz w:val="2"/>
          <w:szCs w:val="2"/>
        </w:rPr>
      </w:pPr>
      <w:r>
        <w:pict>
          <v:shape id="_x0000_s1124" type="#_x0000_t75" style="width:228pt;height:182pt;">
            <v:imagedata r:id="rId201" r:href="rId202"/>
          </v:shape>
        </w:pict>
      </w:r>
    </w:p>
    <w:p>
      <w:pPr>
        <w:framePr w:wrap="none" w:vAnchor="page" w:hAnchor="page" w:x="6220" w:y="12518"/>
        <w:widowControl w:val="0"/>
        <w:rPr>
          <w:sz w:val="2"/>
          <w:szCs w:val="2"/>
        </w:rPr>
      </w:pPr>
      <w:r>
        <w:pict>
          <v:shape id="_x0000_s1125" type="#_x0000_t75" style="width:223pt;height:181pt;">
            <v:imagedata r:id="rId203" r:href="rId204"/>
          </v:shape>
        </w:pict>
      </w:r>
    </w:p>
    <w:p>
      <w:pPr>
        <w:pStyle w:val="Style34"/>
        <w:framePr w:wrap="none" w:vAnchor="page" w:hAnchor="page" w:x="5394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786"/>
        <w:gridCol w:w="4699"/>
      </w:tblGrid>
      <w:tr>
        <w:trPr>
          <w:trHeight w:val="91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485" w:h="912" w:wrap="none" w:vAnchor="page" w:hAnchor="page" w:x="1146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Datum a </w:t>
            </w:r>
            <w:r>
              <w:rPr>
                <w:rStyle w:val="CharStyle42"/>
                <w:b/>
                <w:bCs/>
              </w:rPr>
              <w:t xml:space="preserve">podpis: </w:t>
            </w:r>
            <w:r>
              <w:rPr>
                <w:rStyle w:val="CharStyle17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>
              <w:right w:val="single" w:sz="4"/>
              <w:bottom w:val="single" w:sz="4"/>
            </w:tcBorders>
            <w:vAlign w:val="bottom"/>
          </w:tcPr>
          <w:p>
            <w:pPr>
              <w:pStyle w:val="Style15"/>
              <w:framePr w:w="9485" w:h="912" w:wrap="none" w:vAnchor="page" w:hAnchor="page" w:x="1146" w:y="6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>Datum a podpis: Razítko</w:t>
            </w:r>
          </w:p>
        </w:tc>
      </w:tr>
    </w:tbl>
    <w:p>
      <w:pPr>
        <w:pStyle w:val="Style34"/>
        <w:framePr w:wrap="none" w:vAnchor="page" w:hAnchor="page" w:x="5404" w:y="1632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 xml:space="preserve">Strana </w:t>
      </w:r>
      <w:r>
        <w:rPr>
          <w:rStyle w:val="CharStyle37"/>
          <w:lang w:val="de-DE" w:eastAsia="de-DE" w:bidi="de-DE"/>
          <w:b/>
          <w:bCs/>
        </w:rPr>
        <w:t xml:space="preserve">72 z </w:t>
      </w:r>
      <w:r>
        <w:rPr>
          <w:rStyle w:val="CharStyle37"/>
          <w:b/>
          <w:bCs/>
        </w:rPr>
        <w:t>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3983" w:y="883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tbl>
      <w:tblPr>
        <w:tblOverlap w:val="never"/>
        <w:tblLayout w:type="fixed"/>
        <w:jc w:val="left"/>
      </w:tblPr>
      <w:tblGrid>
        <w:gridCol w:w="5683"/>
        <w:gridCol w:w="1579"/>
        <w:gridCol w:w="2904"/>
      </w:tblGrid>
      <w:tr>
        <w:trPr>
          <w:trHeight w:val="523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5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. Modernizace vyšší odborné školy a Střední průmyslové školy, Rychnov nad Kněžnou, U Stadionu 1166 StdVDd! .. </w:t>
            </w:r>
            <w:r>
              <w:rPr>
                <w:rStyle w:val="CharStyle48"/>
                <w:b/>
                <w:bCs/>
              </w:rPr>
              <w:t xml:space="preserve">r, </w:t>
            </w:r>
            <w:r>
              <w:rPr>
                <w:rStyle w:val="CharStyle17"/>
                <w:b/>
                <w:bCs/>
              </w:rPr>
              <w:t>,</w:t>
            </w:r>
          </w:p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5" w:lineRule="exact"/>
              <w:ind w:left="2100" w:right="0" w:firstLine="0"/>
            </w:pP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II. etapa, areal Na J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 2 • 2.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Část: VON - Vedlejší a 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 Královéhradecký kraj - Zhotovitel: 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18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18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KANIA a.s. , Ostrava Ing. Ondřej Vaniček</w:t>
            </w:r>
          </w:p>
        </w:tc>
      </w:tr>
      <w:tr>
        <w:trPr>
          <w:trHeight w:val="55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3320" w:firstLine="0"/>
            </w:pPr>
            <w:r>
              <w:rPr>
                <w:rStyle w:val="CharStyle17"/>
                <w:b/>
                <w:bCs/>
              </w:rPr>
              <w:t>Kód - 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20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3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32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118 800,00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VRN - VRN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118 800,00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20" w:right="0" w:firstLine="0"/>
            </w:pPr>
            <w:r>
              <w:rPr>
                <w:rStyle w:val="CharStyle17"/>
                <w:b/>
                <w:bCs/>
              </w:rPr>
              <w:t>VRN11 - VEDLEJŠÍ NÁKLADY STAVBY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47 000,00</w:t>
            </w:r>
          </w:p>
        </w:tc>
      </w:tr>
      <w:tr>
        <w:trPr>
          <w:trHeight w:val="50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20" w:right="0" w:firstLine="0"/>
            </w:pPr>
            <w:r>
              <w:rPr>
                <w:rStyle w:val="CharStyle17"/>
                <w:b/>
                <w:bCs/>
              </w:rPr>
              <w:t>VRN91 - OSTATNÍ NÁKLADY STAVBY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71 800,00</w:t>
            </w:r>
          </w:p>
        </w:tc>
      </w:tr>
      <w:tr>
        <w:trPr>
          <w:trHeight w:val="74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144" w:wrap="none" w:vAnchor="page" w:hAnchor="page" w:x="796" w:y="14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144" w:wrap="none" w:vAnchor="page" w:hAnchor="page" w:x="796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118 800,00</w:t>
            </w:r>
          </w:p>
        </w:tc>
      </w:tr>
    </w:tbl>
    <w:p>
      <w:pPr>
        <w:pStyle w:val="Style34"/>
        <w:framePr w:wrap="none" w:vAnchor="page" w:hAnchor="page" w:x="5404" w:y="163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4pt;margin-top:398.95pt;width:512.15pt;height:349.2pt;z-index:-251658240;mso-position-horizontal-relative:page;mso-position-vertical-relative:page;z-index:-251658671" fillcolor="#FEFEFE" stroked="f"/>
        </w:pict>
      </w:r>
      <w:r>
        <w:pict>
          <v:shape o:spt="32" o:oned="1" path="m,l21600,21600e" style="position:absolute;margin-left:41.05pt;margin-top:198.1pt;width:89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76.45pt;margin-top:198.55pt;width:353.75pt;height:0;z-index:-251658240;mso-position-horizontal-relative:page;mso-position-vertical-relative:page">
            <v:stroke weight="0.7pt"/>
          </v:shape>
        </w:pict>
      </w:r>
    </w:p>
    <w:p>
      <w:pPr>
        <w:pStyle w:val="Style12"/>
        <w:framePr w:w="10243" w:h="362" w:hRule="exact" w:wrap="none" w:vAnchor="page" w:hAnchor="page" w:x="789" w:y="80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148" w:name="bookmark148"/>
      <w:r>
        <w:rPr>
          <w:rStyle w:val="CharStyle14"/>
          <w:b/>
          <w:bCs/>
        </w:rPr>
        <w:t>ROZPOČET</w:t>
      </w:r>
      <w:bookmarkEnd w:id="148"/>
    </w:p>
    <w:p>
      <w:pPr>
        <w:pStyle w:val="Style15"/>
        <w:framePr w:w="10243" w:h="1409" w:hRule="exact" w:wrap="none" w:vAnchor="page" w:hAnchor="page" w:x="789" w:y="1316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230" w:lineRule="exact"/>
        <w:ind w:left="0" w:right="0" w:firstLine="2100"/>
      </w:pPr>
      <w:r>
        <w:rPr>
          <w:rStyle w:val="CharStyle17"/>
          <w:b/>
          <w:bCs/>
        </w:rPr>
        <w:t xml:space="preserve">Modernizace vyšší odborné školy a Střední průmyslové školy, Rychnov nad Kněžnou, U Stadionu 1166 </w:t>
      </w:r>
      <w:r>
        <w:rPr>
          <w:rStyle w:val="CharStyle17"/>
          <w:vertAlign w:val="superscript"/>
          <w:b/>
          <w:bCs/>
        </w:rPr>
        <w:t xml:space="preserve">taV </w:t>
      </w:r>
      <w:r>
        <w:rPr>
          <w:rStyle w:val="CharStyle48"/>
          <w:vertAlign w:val="superscript"/>
          <w:b/>
          <w:bCs/>
        </w:rPr>
        <w:t>a:</w:t>
      </w:r>
      <w:r>
        <w:rPr>
          <w:rStyle w:val="CharStyle48"/>
          <w:b/>
          <w:bCs/>
        </w:rPr>
        <w:tab/>
        <w:t xml:space="preserve">- II. </w:t>
      </w:r>
      <w:r>
        <w:rPr>
          <w:rStyle w:val="CharStyle17"/>
          <w:b/>
          <w:bCs/>
        </w:rPr>
        <w:t>etapa, areál Na J</w:t>
      </w:r>
    </w:p>
    <w:p>
      <w:pPr>
        <w:pStyle w:val="Style15"/>
        <w:framePr w:w="10243" w:h="1409" w:hRule="exact" w:wrap="none" w:vAnchor="page" w:hAnchor="page" w:x="789" w:y="1316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308" w:line="160" w:lineRule="exact"/>
        <w:ind w:left="0" w:right="0" w:firstLine="0"/>
      </w:pPr>
      <w:r>
        <w:rPr>
          <w:rStyle w:val="CharStyle17"/>
          <w:b/>
          <w:bCs/>
        </w:rPr>
        <w:t>Objekt:</w:t>
        <w:tab/>
        <w:t xml:space="preserve">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2. ETAPA</w:t>
      </w:r>
    </w:p>
    <w:p>
      <w:pPr>
        <w:pStyle w:val="Style64"/>
        <w:framePr w:w="10243" w:h="1409" w:hRule="exact" w:wrap="none" w:vAnchor="page" w:hAnchor="page" w:x="789" w:y="1316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49" w:name="bookmark149"/>
      <w:r>
        <w:rPr>
          <w:rStyle w:val="CharStyle66"/>
          <w:b/>
          <w:bCs/>
        </w:rPr>
        <w:t>Část:</w:t>
        <w:tab/>
        <w:t>VON - Vedlejší a ostatní náklady</w:t>
      </w:r>
      <w:bookmarkEnd w:id="149"/>
    </w:p>
    <w:p>
      <w:pPr>
        <w:pStyle w:val="Style15"/>
        <w:framePr w:wrap="none" w:vAnchor="page" w:hAnchor="page" w:x="789" w:y="2993"/>
        <w:tabs>
          <w:tab w:leader="none" w:pos="2050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4" w:right="6782" w:firstLine="0"/>
      </w:pPr>
      <w:r>
        <w:rPr>
          <w:rStyle w:val="CharStyle17"/>
          <w:b/>
          <w:bCs/>
        </w:rPr>
        <w:t>Místo:</w:t>
        <w:tab/>
        <w:t>U STADIONU 1166</w:t>
      </w:r>
    </w:p>
    <w:p>
      <w:pPr>
        <w:pStyle w:val="Style15"/>
        <w:framePr w:wrap="none" w:vAnchor="page" w:hAnchor="page" w:x="6630" w:y="3003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30" w:h="518" w:hRule="exact" w:wrap="none" w:vAnchor="page" w:hAnchor="page" w:x="813" w:y="3313"/>
        <w:tabs>
          <w:tab w:leader="none" w:pos="201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30" w:h="518" w:hRule="exact" w:wrap="none" w:vAnchor="page" w:hAnchor="page" w:x="813" w:y="3313"/>
        <w:tabs>
          <w:tab w:leader="none" w:pos="201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9" w:hRule="exact" w:wrap="none" w:vAnchor="page" w:hAnchor="page" w:x="6630" w:y="3317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9" w:hRule="exact" w:wrap="none" w:vAnchor="page" w:hAnchor="page" w:x="6630" w:y="3317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="10243" w:h="826" w:hRule="exact" w:wrap="none" w:vAnchor="page" w:hAnchor="page" w:x="789" w:y="4059"/>
        <w:tabs>
          <w:tab w:leader="none" w:pos="3446" w:val="left"/>
          <w:tab w:leader="none" w:pos="5424" w:val="left"/>
        </w:tabs>
        <w:widowControl w:val="0"/>
        <w:keepNext w:val="0"/>
        <w:keepLines w:val="0"/>
        <w:shd w:val="clear" w:color="auto" w:fill="auto"/>
        <w:bidi w:val="0"/>
        <w:spacing w:before="0" w:after="224" w:line="160" w:lineRule="exact"/>
        <w:ind w:left="0" w:right="0" w:firstLine="0"/>
      </w:pPr>
      <w:r>
        <w:rPr>
          <w:rStyle w:val="CharStyle17"/>
          <w:b/>
          <w:bCs/>
        </w:rPr>
        <w:t>PČ Typ Kód</w:t>
        <w:tab/>
        <w:t>Popis</w:t>
        <w:tab/>
        <w:t>MJ Množství J.cena [CZK] Cena celkem [CZK]</w:t>
      </w:r>
    </w:p>
    <w:p>
      <w:pPr>
        <w:pStyle w:val="Style64"/>
        <w:framePr w:w="10243" w:h="826" w:hRule="exact" w:wrap="none" w:vAnchor="page" w:hAnchor="page" w:x="789" w:y="4059"/>
        <w:tabs>
          <w:tab w:leader="none" w:pos="8846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150" w:name="bookmark150"/>
      <w:r>
        <w:rPr>
          <w:rStyle w:val="CharStyle66"/>
          <w:b/>
          <w:bCs/>
        </w:rPr>
        <w:t>Náklady z rozpočtu</w:t>
        <w:tab/>
      </w:r>
      <w:r>
        <w:rPr>
          <w:rStyle w:val="CharStyle66"/>
          <w:vertAlign w:val="subscript"/>
          <w:b/>
          <w:bCs/>
        </w:rPr>
        <w:t>118</w:t>
      </w:r>
      <w:r>
        <w:rPr>
          <w:rStyle w:val="CharStyle66"/>
          <w:b/>
          <w:bCs/>
        </w:rPr>
        <w:t xml:space="preserve"> 800,00</w:t>
      </w:r>
      <w:bookmarkEnd w:id="150"/>
    </w:p>
    <w:p>
      <w:pPr>
        <w:pStyle w:val="Style18"/>
        <w:framePr w:w="9811" w:h="658" w:hRule="exact" w:wrap="none" w:vAnchor="page" w:hAnchor="page" w:x="1158" w:y="5119"/>
        <w:tabs>
          <w:tab w:leader="none" w:pos="8640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0" w:right="0" w:firstLine="0"/>
      </w:pPr>
      <w:bookmarkStart w:id="151" w:name="bookmark151"/>
      <w:r>
        <w:rPr>
          <w:rStyle w:val="CharStyle50"/>
          <w:b/>
          <w:bCs/>
        </w:rPr>
        <w:t>VRN-VRN</w:t>
      </w:r>
      <w:r>
        <w:rPr>
          <w:rStyle w:val="CharStyle20"/>
          <w:b/>
          <w:bCs/>
        </w:rPr>
        <w:tab/>
        <w:t>118 800,00</w:t>
      </w:r>
      <w:bookmarkEnd w:id="151"/>
    </w:p>
    <w:p>
      <w:pPr>
        <w:pStyle w:val="Style31"/>
        <w:framePr w:w="9811" w:h="658" w:hRule="exact" w:wrap="none" w:vAnchor="page" w:hAnchor="page" w:x="1158" w:y="5119"/>
        <w:tabs>
          <w:tab w:leader="underscore" w:pos="8895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260" w:right="0" w:firstLine="0"/>
      </w:pPr>
      <w:r>
        <w:rPr>
          <w:rStyle w:val="CharStyle33"/>
          <w:b/>
          <w:bCs/>
        </w:rPr>
        <w:t xml:space="preserve">VRN11 - VEDLEJŠÍ NÁKLADY STAVBY </w:t>
      </w:r>
      <w:r>
        <w:rPr>
          <w:rStyle w:val="CharStyle44"/>
          <w:b/>
          <w:bCs/>
        </w:rPr>
        <w:tab/>
      </w:r>
      <w:r>
        <w:rPr>
          <w:rStyle w:val="CharStyle33"/>
          <w:b/>
          <w:bCs/>
        </w:rPr>
        <w:t>47 000,00</w: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3"/>
        <w:gridCol w:w="3350"/>
        <w:gridCol w:w="413"/>
        <w:gridCol w:w="931"/>
        <w:gridCol w:w="1440"/>
        <w:gridCol w:w="1992"/>
      </w:tblGrid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VRN1</w:t>
            </w:r>
            <w:r>
              <w:rPr>
                <w:rStyle w:val="CharStyle166"/>
                <w:b w:val="0"/>
                <w:bCs w:val="0"/>
              </w:rPr>
              <w:t>1-01.1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Naklady zhotovitele související se zajištěním provozů nutných pro prováděni díla - 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9 500,00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VRN11-02.1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zhotovitele související se zajištěním provozů nutných pro prováděni díla - ostatní zařízení a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32 500,00</w:t>
            </w:r>
          </w:p>
        </w:tc>
      </w:tr>
      <w:tr>
        <w:trPr>
          <w:trHeight w:val="62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VRN11-03.1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Náklady zhotovitele </w:t>
            </w:r>
            <w:r>
              <w:rPr>
                <w:rStyle w:val="CharStyle163"/>
                <w:b w:val="0"/>
                <w:bCs w:val="0"/>
              </w:rPr>
              <w:t xml:space="preserve">související </w:t>
            </w:r>
            <w:r>
              <w:rPr>
                <w:rStyle w:val="CharStyle164"/>
                <w:b w:val="0"/>
                <w:bCs w:val="0"/>
              </w:rPr>
              <w:t xml:space="preserve">se zajištěnim provozů nutných pro provádění díla </w:t>
            </w:r>
            <w:r>
              <w:rPr>
                <w:rStyle w:val="CharStyle163"/>
                <w:b w:val="0"/>
                <w:bCs w:val="0"/>
              </w:rPr>
              <w:t xml:space="preserve">- </w:t>
            </w:r>
            <w:r>
              <w:rPr>
                <w:rStyle w:val="CharStyle164"/>
                <w:b w:val="0"/>
                <w:bCs w:val="0"/>
              </w:rPr>
              <w:t>likvidace zařízení staveniště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0" w:h="1886" w:wrap="none" w:vAnchor="page" w:hAnchor="page" w:x="789" w:y="5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5 000,00</w:t>
            </w:r>
          </w:p>
        </w:tc>
      </w:tr>
    </w:tbl>
    <w:p>
      <w:pPr>
        <w:pStyle w:val="Style94"/>
        <w:framePr w:wrap="none" w:vAnchor="page" w:hAnchor="page" w:x="1389" w:y="7735"/>
        <w:tabs>
          <w:tab w:leader="none" w:pos="4776" w:val="left"/>
          <w:tab w:leader="underscore" w:pos="8592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VRN91 - OSTATNÍ NÁKLADY STAVBY</w:t>
        <w:tab/>
      </w:r>
      <w:r>
        <w:rPr>
          <w:rStyle w:val="CharStyle99"/>
          <w:b/>
          <w:bCs/>
        </w:rPr>
        <w:tab/>
        <w:t xml:space="preserve"> </w:t>
      </w:r>
      <w:r>
        <w:rPr>
          <w:rStyle w:val="CharStyle96"/>
          <w:b/>
          <w:bCs/>
        </w:rPr>
        <w:t>71 800,00</w:t>
      </w:r>
    </w:p>
    <w:tbl>
      <w:tblPr>
        <w:tblOverlap w:val="never"/>
        <w:tblLayout w:type="fixed"/>
        <w:jc w:val="left"/>
      </w:tblPr>
      <w:tblGrid>
        <w:gridCol w:w="360"/>
        <w:gridCol w:w="350"/>
        <w:gridCol w:w="1373"/>
        <w:gridCol w:w="3355"/>
        <w:gridCol w:w="413"/>
        <w:gridCol w:w="931"/>
        <w:gridCol w:w="1445"/>
        <w:gridCol w:w="2016"/>
      </w:tblGrid>
      <w:tr>
        <w:trPr>
          <w:trHeight w:val="81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VRN91 -01.1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zhotovitele související se zajištěním a provedením kompletního díla dle PD a souvisejících dokladů - kompletační činnost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Pravidelné čištěni přilehlých / souvisejicich komunikací a zpevněných ploch - po celou dobu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</w:tr>
      <w:tr>
        <w:trPr>
          <w:trHeight w:val="9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Zábor potřebného veřejného prostranství </w:t>
            </w:r>
            <w:r>
              <w:rPr>
                <w:rStyle w:val="CharStyle472"/>
                <w:b w:val="0"/>
                <w:bCs w:val="0"/>
              </w:rPr>
              <w:t xml:space="preserve">/ </w:t>
            </w:r>
            <w:r>
              <w:rPr>
                <w:rStyle w:val="CharStyle164"/>
                <w:b w:val="0"/>
                <w:bCs w:val="0"/>
              </w:rPr>
              <w:t>pozemků - pro stavbu, zařízení staveniště, vjezdy na stavbu - POZEMKY KTERÉ NEJSOU VE VLASTNICTVÍ OBJEDNATELE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200,00</w:t>
            </w:r>
          </w:p>
        </w:tc>
      </w:tr>
      <w:tr>
        <w:trPr>
          <w:trHeight w:val="9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VRN91-05.1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zhotovitele spojeně s ochranou všech dotčených, jinde nespecifikovaných, dřevin, stromů, porostů a vegetačních ploch při stavebních prací dle ČSN 83 9061 - po celou dobu výstavby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500,00</w:t>
            </w:r>
          </w:p>
        </w:tc>
      </w:tr>
      <w:tr>
        <w:trPr>
          <w:trHeight w:val="60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726"/>
                <w:vertAlign w:val="superscript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Zajištění všech dokladů a revizí nutných pro předání stavby a vydání kolaudačního souhlasu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Zajištění splněni podminek vyplývajících z vydaných rozhodnutí a povolení stavby dle zadávací dokumentace a plánu bezpečnosti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</w:tr>
      <w:tr>
        <w:trPr>
          <w:trHeight w:val="7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VRN9M3.1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Součinnost s ostatními zúčastněnými stranami: se zástupci objednatele, projektanta, TDI, AD, koordinátora bezpečnosti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12 000,00</w:t>
            </w:r>
          </w:p>
        </w:tc>
      </w:tr>
      <w:tr>
        <w:trPr>
          <w:trHeight w:val="9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Včasné odsouhlasení všech užitých výrobků/prvků, materiálů a technologií zástupci všech zúčastněných stran, požadované zadávací a projektovou dokumentací - (VYVZORKOVÁNÍ)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1 000,00</w:t>
            </w:r>
          </w:p>
        </w:tc>
      </w:tr>
      <w:tr>
        <w:trPr>
          <w:trHeight w:val="61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  <w:p>
            <w:pPr>
              <w:pStyle w:val="Style15"/>
              <w:framePr w:w="10243" w:h="6984" w:wrap="none" w:vAnchor="page" w:hAnchor="page" w:x="789" w:y="7980"/>
              <w:tabs>
                <w:tab w:leader="underscore" w:pos="341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70" w:lineRule="exact"/>
              <w:ind w:left="0" w:right="0" w:firstLine="0"/>
            </w:pPr>
            <w:r>
              <w:rPr>
                <w:rStyle w:val="CharStyle727"/>
                <w:b w:val="0"/>
                <w:bCs w:val="0"/>
              </w:rPr>
              <w:t>I</w:t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Technická řešeni - návrh a projednání nutných odchylek a změn oproti PD zjištěných v průběhu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6984" w:wrap="none" w:vAnchor="page" w:hAnchor="page" w:x="789" w:y="798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2 500,00</w:t>
            </w:r>
          </w:p>
        </w:tc>
      </w:tr>
    </w:tbl>
    <w:p>
      <w:pPr>
        <w:pStyle w:val="Style34"/>
        <w:framePr w:wrap="none" w:vAnchor="page" w:hAnchor="page" w:x="5402" w:y="1628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60"/>
        <w:gridCol w:w="350"/>
        <w:gridCol w:w="1373"/>
        <w:gridCol w:w="3350"/>
        <w:gridCol w:w="413"/>
        <w:gridCol w:w="926"/>
        <w:gridCol w:w="1440"/>
        <w:gridCol w:w="2026"/>
      </w:tblGrid>
      <w:tr>
        <w:trPr>
          <w:trHeight w:val="47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Technická řešeni - návrh a projednání kolizi se skrytými konstrukcemi, vč. nákladů souvisejících s technickým řešením případných kolizí stavby se skrytými konstrukcemi, které projektant nemohl předvídat.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4 500,00</w:t>
            </w:r>
          </w:p>
        </w:tc>
      </w:tr>
      <w:tr>
        <w:trPr>
          <w:trHeight w:val="138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VRN91-23.1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Zabezpečení objektu, staveniště a veškeré vybaveni, majetku třetích osob a stavebního materiálu instalovaného i neinstalovaného (uskladněného) v rámci stavby proti vzniku jakýchkoliv škod či snížení kvality vlivem klimatických podmínek, proti odcizení.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1 500,00</w:t>
            </w:r>
          </w:p>
        </w:tc>
      </w:tr>
      <w:tr>
        <w:trPr>
          <w:trHeight w:val="9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Provedeni všech zkoušek a revizi předepsaných projektovou a zadávací dokumentací, platnými normami, návodů k obsluze - (neuvedených v jednotlivých soupisech prací)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3 000,00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 41.1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Uvedeni všech pozemků, konstrukci a povrchů dotčených stavbou do původního stavu vč. protokolárního zpětného předání jednotlivým vlastníkům.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2 000,00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VRN91-51.1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Náklady na projekční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suuu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9 000,00</w:t>
            </w:r>
          </w:p>
        </w:tc>
      </w:tr>
      <w:tr>
        <w:trPr>
          <w:trHeight w:val="13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VRN91-61.1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Zpracování fotodokumentace : A) fotofokumentace stávajícího stavu před zahájením stavebních prací, B) fotodokumentace průběhu realizace stavby, C) fotodokumentace dokončeného díla. Předání objednateli v počtu a formě uvedené v zadávací dokumentaci.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800,00</w:t>
            </w:r>
          </w:p>
        </w:tc>
      </w:tr>
      <w:tr>
        <w:trPr>
          <w:trHeight w:val="7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VRN91-71.1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na označeni stavby - velkorozměrová tabule umístěná na viditelném místě po celou dobu stavby - provedení DLE ZADÁVACÍCH PODMÍNEK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6 000,00</w:t>
            </w:r>
          </w:p>
        </w:tc>
      </w:tr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VRN91-B1.1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Vytyčeni všech inženýrských síti před zahájením prací vč. řádného zajištěni. Zpětné protokolární předáni všech inženýrských šití jednotlivým správcům vč. uvedení dotčených ploch do bezvadného stavu.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2 500,00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VRN91 -82.1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Geodetické a související práce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SUUU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4 000,00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VRN91-83.1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na provedeni stavebné technických průzkumů pro ověření aktuálního stavu stávajících konstrukcí a prvků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3 000,00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VRN91-84.1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Náklady na provedeni ornitologického průzkumu vč. návrhů opatřeni a jejich splnění.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VRN91 -85.1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Archeologické průzkumné práce.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suuu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100,00</w:t>
            </w:r>
          </w:p>
        </w:tc>
      </w:tr>
      <w:tr>
        <w:trPr>
          <w:trHeight w:val="8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VRN91-98.1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Ostatní náklady spojené s požadavky objednatele, které jsou uvedeny v jednotlivých článcích smlouvy o dílo, pokud nejsou zahrnuty v soupisech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10930" w:wrap="none" w:vAnchor="page" w:hAnchor="page" w:x="791" w:y="8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6 000,00</w:t>
            </w:r>
          </w:p>
        </w:tc>
      </w:tr>
    </w:tbl>
    <w:p>
      <w:pPr>
        <w:pStyle w:val="Style34"/>
        <w:framePr w:wrap="none" w:vAnchor="page" w:hAnchor="page" w:x="5418" w:y="1643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7.7pt;margin-top:486.4pt;width:142.0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356.75pt;margin-top:486.9pt;width:54.7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502.65pt;margin-top:486.9pt;width:31.2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60.55pt;margin-top:539.2pt;width:454.1pt;height:0;z-index:-251658240;mso-position-horizontal-relative:page;mso-position-vertical-relative:page">
            <v:stroke weight="0.5pt"/>
          </v:shape>
        </w:pict>
      </w:r>
    </w:p>
    <w:p>
      <w:pPr>
        <w:pStyle w:val="Style45"/>
        <w:framePr w:w="9456" w:h="377" w:hRule="exact" w:wrap="none" w:vAnchor="page" w:hAnchor="page" w:x="1155" w:y="811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20" w:firstLine="0"/>
      </w:pPr>
      <w:r>
        <w:rPr>
          <w:rStyle w:val="CharStyle47"/>
          <w:b/>
          <w:bCs/>
        </w:rPr>
        <w:t>KRYCÍ LIST ROZPOČTU</w:t>
      </w:r>
    </w:p>
    <w:p>
      <w:pPr>
        <w:pStyle w:val="Style15"/>
        <w:framePr w:w="10238" w:h="1540" w:hRule="exact" w:wrap="none" w:vAnchor="page" w:hAnchor="page" w:x="790" w:y="1345"/>
        <w:tabs>
          <w:tab w:leader="none" w:pos="21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480" w:right="0" w:firstLine="1620"/>
      </w:pPr>
      <w:r>
        <w:rPr>
          <w:rStyle w:val="CharStyle17"/>
          <w:b/>
          <w:bCs/>
        </w:rPr>
        <w:t xml:space="preserve">Modernizace vyšší odborné školy a Střední průmyslové školy, Rychnov nad Kněžnou, U Stadionu 1166 </w:t>
      </w:r>
      <w:r>
        <w:rPr>
          <w:rStyle w:val="CharStyle17"/>
          <w:vertAlign w:val="superscript"/>
          <w:b/>
          <w:bCs/>
        </w:rPr>
        <w:t>t3V a</w:t>
      </w:r>
      <w:r>
        <w:rPr>
          <w:rStyle w:val="CharStyle17"/>
          <w:b/>
          <w:bCs/>
        </w:rPr>
        <w:t>'</w:t>
        <w:tab/>
        <w:t xml:space="preserve">• </w:t>
      </w:r>
      <w:r>
        <w:rPr>
          <w:rStyle w:val="CharStyle48"/>
          <w:b/>
          <w:bCs/>
        </w:rPr>
        <w:t xml:space="preserve">il. </w:t>
      </w:r>
      <w:r>
        <w:rPr>
          <w:rStyle w:val="CharStyle17"/>
          <w:b/>
          <w:bCs/>
        </w:rPr>
        <w:t>etapa, areál Na J</w:t>
      </w:r>
    </w:p>
    <w:p>
      <w:pPr>
        <w:pStyle w:val="Style15"/>
        <w:framePr w:w="10238" w:h="1540" w:hRule="exact" w:wrap="none" w:vAnchor="page" w:hAnchor="page" w:x="790" w:y="1345"/>
        <w:tabs>
          <w:tab w:leader="none" w:pos="2100" w:val="left"/>
        </w:tabs>
        <w:widowControl w:val="0"/>
        <w:keepNext w:val="0"/>
        <w:keepLines w:val="0"/>
        <w:shd w:val="clear" w:color="auto" w:fill="auto"/>
        <w:bidi w:val="0"/>
        <w:spacing w:before="0" w:after="192" w:line="250" w:lineRule="exact"/>
        <w:ind w:left="400" w:right="0" w:firstLine="0"/>
      </w:pPr>
      <w:r>
        <w:rPr>
          <w:rStyle w:val="CharStyle17"/>
          <w:b/>
          <w:bCs/>
        </w:rPr>
        <w:t>Objekt:</w:t>
        <w:tab/>
        <w:t>2 - 2. ETAPA</w:t>
      </w:r>
    </w:p>
    <w:p>
      <w:pPr>
        <w:pStyle w:val="Style15"/>
        <w:framePr w:w="10238" w:h="1540" w:hRule="exact" w:wrap="none" w:vAnchor="page" w:hAnchor="page" w:x="790" w:y="1345"/>
        <w:tabs>
          <w:tab w:leader="none" w:pos="2100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400" w:right="0" w:firstLine="0"/>
      </w:pPr>
      <w:r>
        <w:rPr>
          <w:rStyle w:val="CharStyle17"/>
          <w:b/>
          <w:bCs/>
        </w:rPr>
        <w:t>Část:</w:t>
        <w:tab/>
        <w:t>SO 05 - SKLADOVÝ PROSTOR</w:t>
      </w:r>
    </w:p>
    <w:p>
      <w:pPr>
        <w:pStyle w:val="Style64"/>
        <w:framePr w:w="10238" w:h="1540" w:hRule="exact" w:wrap="none" w:vAnchor="page" w:hAnchor="page" w:x="790" w:y="1345"/>
        <w:tabs>
          <w:tab w:leader="none" w:pos="210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00" w:right="0" w:firstLine="0"/>
      </w:pPr>
      <w:bookmarkStart w:id="152" w:name="bookmark152"/>
      <w:r>
        <w:rPr>
          <w:rStyle w:val="CharStyle66"/>
          <w:b/>
          <w:bCs/>
        </w:rPr>
        <w:t>Úroveň 3:</w:t>
        <w:tab/>
        <w:t>D.1.1 - Architektonicko-stavební řešení</w:t>
      </w:r>
      <w:bookmarkEnd w:id="152"/>
    </w:p>
    <w:tbl>
      <w:tblPr>
        <w:tblOverlap w:val="never"/>
        <w:tblLayout w:type="fixed"/>
        <w:jc w:val="left"/>
      </w:tblPr>
      <w:tblGrid>
        <w:gridCol w:w="5242"/>
        <w:gridCol w:w="2904"/>
        <w:gridCol w:w="1157"/>
      </w:tblGrid>
      <w:tr>
        <w:trPr>
          <w:trHeight w:val="21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45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Místo: </w:t>
            </w: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(Č: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45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45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45" w:y="3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45" w:y="30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45" w:y="309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38" w:h="2378" w:hRule="exact" w:wrap="none" w:vAnchor="page" w:hAnchor="page" w:x="790" w:y="6148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40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38" w:h="2378" w:hRule="exact" w:wrap="none" w:vAnchor="page" w:hAnchor="page" w:x="790" w:y="614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60" w:right="2600" w:firstLine="0"/>
      </w:pPr>
      <w:r>
        <w:rPr>
          <w:rStyle w:val="CharStyle17"/>
          <w:b/>
          <w:bCs/>
        </w:rPr>
        <w:t xml:space="preserve">Soupis prací je sestaven za využiti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p>
      <w:pPr>
        <w:pStyle w:val="Style31"/>
        <w:framePr w:w="10238" w:h="505" w:hRule="exact" w:wrap="none" w:vAnchor="page" w:hAnchor="page" w:x="790" w:y="8755"/>
        <w:tabs>
          <w:tab w:leader="none" w:pos="8915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400" w:right="0" w:firstLine="0"/>
      </w:pPr>
      <w:r>
        <w:rPr>
          <w:rStyle w:val="CharStyle33"/>
          <w:b/>
          <w:bCs/>
        </w:rPr>
        <w:t>Náklady z rozpočtu</w:t>
        <w:tab/>
        <w:t>314 380,40</w:t>
      </w:r>
    </w:p>
    <w:p>
      <w:pPr>
        <w:pStyle w:val="Style31"/>
        <w:framePr w:w="10238" w:h="505" w:hRule="exact" w:wrap="none" w:vAnchor="page" w:hAnchor="page" w:x="790" w:y="8755"/>
        <w:tabs>
          <w:tab w:leader="none" w:pos="9462" w:val="left"/>
        </w:tabs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400" w:right="0" w:firstLine="0"/>
      </w:pPr>
      <w:r>
        <w:rPr>
          <w:rStyle w:val="CharStyle33"/>
          <w:b/>
          <w:bCs/>
        </w:rPr>
        <w:t>Ostatní náklady</w:t>
        <w:tab/>
        <w:t>0,00</w:t>
      </w:r>
    </w:p>
    <w:p>
      <w:pPr>
        <w:pStyle w:val="Style31"/>
        <w:framePr w:wrap="none" w:vAnchor="page" w:hAnchor="page" w:x="790" w:y="9422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400" w:right="8578" w:firstLine="0"/>
      </w:pPr>
      <w:r>
        <w:rPr>
          <w:rStyle w:val="CharStyle33"/>
          <w:b/>
          <w:bCs/>
        </w:rPr>
        <w:t>Cena bez DPH</w:t>
      </w:r>
    </w:p>
    <w:p>
      <w:pPr>
        <w:pStyle w:val="Style31"/>
        <w:framePr w:wrap="none" w:vAnchor="page" w:hAnchor="page" w:x="9603" w:y="94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314 380,40</w:t>
      </w:r>
    </w:p>
    <w:p>
      <w:pPr>
        <w:pStyle w:val="Style105"/>
        <w:framePr w:w="960" w:h="508" w:hRule="exact" w:wrap="none" w:vAnchor="page" w:hAnchor="page" w:x="1164" w:y="9789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380" w:right="0" w:hanging="380"/>
      </w:pPr>
      <w:r>
        <w:rPr>
          <w:rStyle w:val="CharStyle107"/>
        </w:rPr>
        <w:t>DPH základní snížená</w:t>
      </w:r>
    </w:p>
    <w:p>
      <w:pPr>
        <w:pStyle w:val="Style105"/>
        <w:framePr w:w="1421" w:h="503" w:hRule="exact" w:wrap="none" w:vAnchor="page" w:hAnchor="page" w:x="3248" w:y="9799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rStyle w:val="CharStyle107"/>
        </w:rPr>
        <w:t>21,00%</w:t>
        <w:tab/>
        <w:t>ze</w:t>
      </w:r>
    </w:p>
    <w:p>
      <w:pPr>
        <w:pStyle w:val="Style105"/>
        <w:framePr w:w="1421" w:h="503" w:hRule="exact" w:wrap="none" w:vAnchor="page" w:hAnchor="page" w:x="3248" w:y="9799"/>
        <w:tabs>
          <w:tab w:leader="none" w:pos="11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0" w:right="0" w:firstLine="0"/>
      </w:pPr>
      <w:r>
        <w:rPr>
          <w:rStyle w:val="CharStyle107"/>
        </w:rPr>
        <w:t>15,00%</w:t>
        <w:tab/>
        <w:t>ze</w:t>
      </w:r>
    </w:p>
    <w:p>
      <w:pPr>
        <w:pStyle w:val="Style105"/>
        <w:framePr w:w="787" w:h="513" w:hRule="exact" w:wrap="none" w:vAnchor="page" w:hAnchor="page" w:x="5859" w:y="9784"/>
        <w:widowControl w:val="0"/>
        <w:keepNext w:val="0"/>
        <w:keepLines w:val="0"/>
        <w:shd w:val="clear" w:color="auto" w:fill="auto"/>
        <w:bidi w:val="0"/>
        <w:jc w:val="right"/>
        <w:spacing w:before="0" w:after="0" w:line="226" w:lineRule="exact"/>
        <w:ind w:left="0" w:right="0" w:firstLine="0"/>
      </w:pPr>
      <w:r>
        <w:rPr>
          <w:rStyle w:val="CharStyle339"/>
        </w:rPr>
        <w:t>314 380,40</w:t>
      </w:r>
    </w:p>
    <w:p>
      <w:pPr>
        <w:pStyle w:val="Style728"/>
        <w:framePr w:w="787" w:h="513" w:hRule="exact" w:wrap="none" w:vAnchor="page" w:hAnchor="page" w:x="5859" w:y="978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53" w:name="bookmark153"/>
      <w:r>
        <w:rPr>
          <w:rStyle w:val="CharStyle730"/>
          <w:b/>
          <w:bCs/>
        </w:rPr>
        <w:t>0,00</w:t>
      </w:r>
      <w:bookmarkEnd w:id="153"/>
    </w:p>
    <w:p>
      <w:pPr>
        <w:pStyle w:val="Style105"/>
        <w:framePr w:w="720" w:h="500" w:hRule="exact" w:wrap="none" w:vAnchor="page" w:hAnchor="page" w:x="9948" w:y="9797"/>
        <w:widowControl w:val="0"/>
        <w:keepNext w:val="0"/>
        <w:keepLines w:val="0"/>
        <w:shd w:val="clear" w:color="auto" w:fill="auto"/>
        <w:bidi w:val="0"/>
        <w:jc w:val="right"/>
        <w:spacing w:before="0" w:after="0" w:line="221" w:lineRule="exact"/>
        <w:ind w:left="0" w:right="0" w:firstLine="0"/>
      </w:pPr>
      <w:r>
        <w:rPr>
          <w:rStyle w:val="CharStyle339"/>
        </w:rPr>
        <w:t>66 019,90</w:t>
      </w:r>
    </w:p>
    <w:p>
      <w:pPr>
        <w:pStyle w:val="Style731"/>
        <w:framePr w:w="720" w:h="500" w:hRule="exact" w:wrap="none" w:vAnchor="page" w:hAnchor="page" w:x="9948" w:y="979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54" w:name="bookmark154"/>
      <w:r>
        <w:rPr>
          <w:rStyle w:val="CharStyle733"/>
          <w:b/>
          <w:bCs/>
        </w:rPr>
        <w:t>0,00</w:t>
      </w:r>
      <w:bookmarkEnd w:id="154"/>
    </w:p>
    <w:p>
      <w:pPr>
        <w:pStyle w:val="Style64"/>
        <w:framePr w:wrap="none" w:vAnchor="page" w:hAnchor="page" w:x="1193" w:y="104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55" w:name="bookmark155"/>
      <w:r>
        <w:rPr>
          <w:rStyle w:val="CharStyle66"/>
          <w:b/>
          <w:bCs/>
        </w:rPr>
        <w:t>Cena s DPH</w:t>
      </w:r>
      <w:bookmarkEnd w:id="155"/>
    </w:p>
    <w:p>
      <w:pPr>
        <w:pStyle w:val="Style64"/>
        <w:framePr w:wrap="none" w:vAnchor="page" w:hAnchor="page" w:x="4908" w:y="104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56" w:name="bookmark156"/>
      <w:r>
        <w:rPr>
          <w:rStyle w:val="CharStyle66"/>
          <w:b/>
          <w:bCs/>
        </w:rPr>
        <w:t>CZK</w:t>
      </w:r>
      <w:bookmarkEnd w:id="156"/>
    </w:p>
    <w:p>
      <w:pPr>
        <w:pStyle w:val="Style64"/>
        <w:framePr w:wrap="none" w:vAnchor="page" w:hAnchor="page" w:x="9334" w:y="1044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57" w:name="bookmark157"/>
      <w:r>
        <w:rPr>
          <w:rStyle w:val="CharStyle66"/>
          <w:b/>
          <w:bCs/>
        </w:rPr>
        <w:t>380 400,30</w:t>
      </w:r>
      <w:bookmarkEnd w:id="157"/>
    </w:p>
    <w:tbl>
      <w:tblPr>
        <w:tblOverlap w:val="never"/>
        <w:tblLayout w:type="fixed"/>
        <w:jc w:val="left"/>
      </w:tblPr>
      <w:tblGrid>
        <w:gridCol w:w="2050"/>
        <w:gridCol w:w="3043"/>
        <w:gridCol w:w="2126"/>
        <w:gridCol w:w="1402"/>
      </w:tblGrid>
      <w:tr>
        <w:trPr>
          <w:trHeight w:val="10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Projektant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621" w:h="2170" w:wrap="none" w:vAnchor="page" w:hAnchor="page" w:x="1155" w:y="126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Zpracovatel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621" w:h="2170" w:wrap="none" w:vAnchor="page" w:hAnchor="page" w:x="1155" w:y="126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75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Razítko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bottom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 a podpis: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8621" w:h="2170" w:wrap="none" w:vAnchor="page" w:hAnchor="page" w:x="1155" w:y="126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Razítko</w:t>
            </w:r>
          </w:p>
        </w:tc>
      </w:tr>
    </w:tbl>
    <w:p>
      <w:pPr>
        <w:pStyle w:val="Style94"/>
        <w:framePr w:wrap="none" w:vAnchor="page" w:hAnchor="page" w:x="1184" w:y="150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Objednavatel</w:t>
      </w:r>
    </w:p>
    <w:p>
      <w:pPr>
        <w:pStyle w:val="Style94"/>
        <w:framePr w:wrap="none" w:vAnchor="page" w:hAnchor="page" w:x="6166" w:y="1506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Zhotovitel</w:t>
      </w:r>
    </w:p>
    <w:p>
      <w:pPr>
        <w:pStyle w:val="Style34"/>
        <w:framePr w:wrap="none" w:vAnchor="page" w:hAnchor="page" w:x="5417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42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 xml:space="preserve">a </w:t>
      </w:r>
      <w:r>
        <w:rPr>
          <w:rStyle w:val="CharStyle62"/>
          <w:b/>
          <w:bCs/>
        </w:rPr>
        <w:t>podpis:</w:t>
      </w:r>
    </w:p>
    <w:p>
      <w:pPr>
        <w:pStyle w:val="Style31"/>
        <w:framePr w:wrap="none" w:vAnchor="page" w:hAnchor="page" w:x="3753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11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>a podpis:</w:t>
      </w:r>
    </w:p>
    <w:p>
      <w:pPr>
        <w:pStyle w:val="Style31"/>
        <w:framePr w:wrap="none" w:vAnchor="page" w:hAnchor="page" w:x="8976" w:y="156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395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2" w:y="873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200" w:h="499" w:hRule="exact" w:wrap="none" w:vAnchor="page" w:hAnchor="page" w:x="767" w:y="131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200" w:h="1430" w:hRule="exact" w:wrap="none" w:vAnchor="page" w:hAnchor="page" w:x="767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200" w:h="1430" w:hRule="exact" w:wrap="none" w:vAnchor="page" w:hAnchor="page" w:x="767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200" w:h="1430" w:hRule="exact" w:wrap="none" w:vAnchor="page" w:hAnchor="page" w:x="767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843" w:h="493" w:hRule="exact" w:wrap="none" w:vAnchor="page" w:hAnchor="page" w:x="2812" w:y="1380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43" w:h="493" w:hRule="exact" w:wrap="none" w:vAnchor="page" w:hAnchor="page" w:x="2812" w:y="1380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6"/>
          <w:b/>
          <w:bCs/>
        </w:rPr>
        <w:t xml:space="preserve">• II. </w:t>
      </w:r>
      <w:r>
        <w:rPr>
          <w:rStyle w:val="CharStyle37"/>
          <w:b/>
          <w:bCs/>
        </w:rPr>
        <w:t>etapa, areál Na J</w:t>
      </w:r>
    </w:p>
    <w:p>
      <w:pPr>
        <w:pStyle w:val="Style15"/>
        <w:framePr w:w="10186" w:h="1196" w:hRule="exact" w:wrap="none" w:vAnchor="page" w:hAnchor="page" w:x="806" w:y="2044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07" w:right="0" w:firstLine="0"/>
      </w:pP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186" w:h="1196" w:hRule="exact" w:wrap="none" w:vAnchor="page" w:hAnchor="page" w:x="806" w:y="2044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2007" w:right="0" w:firstLine="0"/>
      </w:pPr>
      <w:r>
        <w:rPr>
          <w:rStyle w:val="CharStyle17"/>
          <w:b/>
          <w:bCs/>
        </w:rPr>
        <w:t>SO 05 - SKLADOVÝ PROSTOR</w:t>
      </w:r>
    </w:p>
    <w:p>
      <w:pPr>
        <w:pStyle w:val="Style64"/>
        <w:framePr w:w="10186" w:h="1196" w:hRule="exact" w:wrap="none" w:vAnchor="page" w:hAnchor="page" w:x="806" w:y="204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07" w:right="0" w:firstLine="0"/>
      </w:pPr>
      <w:bookmarkStart w:id="158" w:name="bookmark158"/>
      <w:r>
        <w:rPr>
          <w:rStyle w:val="CharStyle66"/>
          <w:b/>
          <w:bCs/>
        </w:rPr>
        <w:t>D.1.1 - Architektonicko-stavební řešení</w:t>
      </w:r>
      <w:bookmarkEnd w:id="158"/>
    </w:p>
    <w:tbl>
      <w:tblPr>
        <w:tblOverlap w:val="never"/>
        <w:tblLayout w:type="fixed"/>
        <w:jc w:val="left"/>
      </w:tblPr>
      <w:tblGrid>
        <w:gridCol w:w="5237"/>
        <w:gridCol w:w="2026"/>
        <w:gridCol w:w="2923"/>
      </w:tblGrid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Objednatel: </w:t>
            </w:r>
            <w:r>
              <w:rPr>
                <w:rStyle w:val="CharStyle17"/>
                <w:b/>
                <w:bCs/>
              </w:rPr>
              <w:t xml:space="preserve">Královéhradecký kraj - Zhotovitel: 100 </w:t>
            </w:r>
            <w:r>
              <w:rPr>
                <w:rStyle w:val="CharStyle127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 xml:space="preserve">KANIA a.s. </w:t>
            </w:r>
            <w:r>
              <w:rPr>
                <w:rStyle w:val="CharStyle127"/>
                <w:b/>
                <w:bCs/>
              </w:rPr>
              <w:t xml:space="preserve">, </w:t>
            </w:r>
            <w:r>
              <w:rPr>
                <w:rStyle w:val="CharStyle17"/>
                <w:b/>
                <w:bCs/>
              </w:rPr>
              <w:t>Ostrava Ing. Ondřej Vaniček</w:t>
            </w:r>
          </w:p>
        </w:tc>
      </w:tr>
      <w:tr>
        <w:trPr>
          <w:trHeight w:val="54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880" w:firstLine="0"/>
            </w:pPr>
            <w:r>
              <w:rPr>
                <w:rStyle w:val="CharStyle17"/>
                <w:b/>
                <w:bCs/>
              </w:rPr>
              <w:t>Kód - 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20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88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314 380,40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HSV - 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136 485,00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6 - Úpravy povrchů, podlahy a osazování výplní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108 663,30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9 - Ostatní konstrukce a práce, bourání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21 958,20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 xml:space="preserve">997 </w:t>
            </w:r>
            <w:r>
              <w:rPr>
                <w:rStyle w:val="CharStyle126"/>
                <w:b/>
                <w:bCs/>
              </w:rPr>
              <w:t xml:space="preserve">- </w:t>
            </w:r>
            <w:r>
              <w:rPr>
                <w:rStyle w:val="CharStyle127"/>
                <w:b/>
                <w:bCs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5 863,50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PSV - Práce a dodávky PSV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177 895,40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 xml:space="preserve">712 </w:t>
            </w:r>
            <w:r>
              <w:rPr>
                <w:rStyle w:val="CharStyle126"/>
                <w:b/>
                <w:bCs/>
              </w:rPr>
              <w:t xml:space="preserve">- </w:t>
            </w:r>
            <w:r>
              <w:rPr>
                <w:rStyle w:val="CharStyle127"/>
                <w:b/>
                <w:bCs/>
              </w:rPr>
              <w:t>Povlakové krytiny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19 797,20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764 - Konstrukce klempířské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30 351,60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766 - Konstrukce truhlářské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55 924,80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767 - Konstrukce zámečnické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33 360,60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771 - Podlahy z dlaždic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28 350,00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776 - Podlahy povlakové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4 008,20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783 - Dokončovací práce - nátěry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111,80</w:t>
            </w:r>
          </w:p>
        </w:tc>
      </w:tr>
      <w:tr>
        <w:trPr>
          <w:trHeight w:val="50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20" w:right="0" w:firstLine="0"/>
            </w:pPr>
            <w:r>
              <w:rPr>
                <w:rStyle w:val="CharStyle127"/>
                <w:b/>
                <w:bCs/>
              </w:rPr>
              <w:t>784 - Dokončovací práce - malby a tapety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5 991,20</w:t>
            </w:r>
          </w:p>
        </w:tc>
      </w:tr>
      <w:tr>
        <w:trPr>
          <w:trHeight w:val="73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Celkové náklady za stavbu 1) </w:t>
            </w:r>
            <w:r>
              <w:rPr>
                <w:rStyle w:val="CharStyle127"/>
                <w:b/>
                <w:bCs/>
              </w:rPr>
              <w:t xml:space="preserve">+ </w:t>
            </w:r>
            <w:r>
              <w:rPr>
                <w:rStyle w:val="CharStyle181"/>
                <w:b/>
                <w:bCs/>
              </w:rPr>
              <w:t>2)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7646" w:wrap="none" w:vAnchor="page" w:hAnchor="page" w:x="806" w:y="35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7646" w:wrap="none" w:vAnchor="page" w:hAnchor="page" w:x="806" w:y="35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314 380,40</w:t>
            </w:r>
          </w:p>
        </w:tc>
      </w:tr>
    </w:tbl>
    <w:p>
      <w:pPr>
        <w:pStyle w:val="Style34"/>
        <w:framePr w:wrap="none" w:vAnchor="page" w:hAnchor="page" w:x="5414" w:y="1634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7pt;margin-top:313.35pt;width:512.15pt;height:454.8pt;z-index:-251658240;mso-position-horizontal-relative:page;mso-position-vertical-relative:page;z-index:-251658670" fillcolor="#FDFDFD" stroked="f"/>
        </w:pict>
      </w:r>
      <w:r>
        <w:pict>
          <v:shape o:spt="32" o:oned="1" path="m,l21600,21600e" style="position:absolute;margin-left:42.15pt;margin-top:247.6pt;width:103.6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433.35pt;margin-top:247.6pt;width:66.25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529.35pt;margin-top:248.1pt;width:19.65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9869" w:h="401" w:hRule="exact" w:wrap="none" w:vAnchor="page" w:hAnchor="page" w:x="805" w:y="82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340" w:firstLine="0"/>
      </w:pPr>
      <w:bookmarkStart w:id="159" w:name="bookmark159"/>
      <w:r>
        <w:rPr>
          <w:rStyle w:val="CharStyle14"/>
          <w:b/>
          <w:bCs/>
        </w:rPr>
        <w:t>ROZPOČET</w:t>
      </w:r>
      <w:bookmarkEnd w:id="159"/>
    </w:p>
    <w:p>
      <w:pPr>
        <w:pStyle w:val="Style34"/>
        <w:framePr w:w="720" w:h="499" w:hRule="exact" w:wrap="none" w:vAnchor="page" w:hAnchor="page" w:x="786" w:y="131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720" w:h="945" w:hRule="exact" w:wrap="none" w:vAnchor="page" w:hAnchor="page" w:x="786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720" w:h="945" w:hRule="exact" w:wrap="none" w:vAnchor="page" w:hAnchor="page" w:x="786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843" w:h="498" w:hRule="exact" w:wrap="none" w:vAnchor="page" w:hAnchor="page" w:x="2831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škoiy a Střední průmyslové školy, Rychnov nad Kněžnou, U Stadionu 1166</w:t>
      </w:r>
    </w:p>
    <w:p>
      <w:pPr>
        <w:pStyle w:val="Style34"/>
        <w:framePr w:w="7843" w:h="498" w:hRule="exact" w:wrap="none" w:vAnchor="page" w:hAnchor="page" w:x="2831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• II. etapa, areál Na J</w:t>
      </w:r>
    </w:p>
    <w:p>
      <w:pPr>
        <w:pStyle w:val="Style15"/>
        <w:framePr w:w="9869" w:h="646" w:hRule="exact" w:wrap="none" w:vAnchor="page" w:hAnchor="page" w:x="805" w:y="2039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26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9869" w:h="646" w:hRule="exact" w:wrap="none" w:vAnchor="page" w:hAnchor="page" w:x="805" w:y="203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2026" w:right="0" w:firstLine="0"/>
      </w:pPr>
      <w:r>
        <w:rPr>
          <w:rStyle w:val="CharStyle17"/>
          <w:b/>
          <w:bCs/>
        </w:rPr>
        <w:t>SO 05 - SKLADOVÝ PROSTOR</w:t>
      </w:r>
    </w:p>
    <w:p>
      <w:pPr>
        <w:pStyle w:val="Style9"/>
        <w:framePr w:wrap="none" w:vAnchor="page" w:hAnchor="page" w:x="805" w:y="29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64"/>
        <w:framePr w:wrap="none" w:vAnchor="page" w:hAnchor="page" w:x="805" w:y="29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5" w:right="0" w:firstLine="0"/>
      </w:pPr>
      <w:bookmarkStart w:id="160" w:name="bookmark160"/>
      <w:r>
        <w:rPr>
          <w:rStyle w:val="CharStyle66"/>
          <w:b/>
          <w:bCs/>
        </w:rPr>
        <w:t>D.1.1 - Architektonicko-stavební řešení</w:t>
      </w:r>
      <w:bookmarkEnd w:id="160"/>
    </w:p>
    <w:p>
      <w:pPr>
        <w:pStyle w:val="Style15"/>
        <w:framePr w:w="1056" w:h="833" w:hRule="exact" w:wrap="none" w:vAnchor="page" w:hAnchor="page" w:x="786" w:y="3508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056" w:h="833" w:hRule="exact" w:wrap="none" w:vAnchor="page" w:hAnchor="page" w:x="786" w:y="3508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833" w:hRule="exact" w:wrap="none" w:vAnchor="page" w:hAnchor="page" w:x="786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882" w:h="818" w:hRule="exact" w:wrap="none" w:vAnchor="page" w:hAnchor="page" w:x="2841" w:y="3537"/>
        <w:widowControl w:val="0"/>
        <w:keepNext w:val="0"/>
        <w:keepLines w:val="0"/>
        <w:shd w:val="clear" w:color="auto" w:fill="auto"/>
        <w:bidi w:val="0"/>
        <w:spacing w:before="0" w:after="103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82" w:h="818" w:hRule="exact" w:wrap="none" w:vAnchor="page" w:hAnchor="page" w:x="2841" w:y="3537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Královéhradecký kraj - 100 - Správní středisko</w:t>
      </w:r>
    </w:p>
    <w:p>
      <w:pPr>
        <w:pStyle w:val="Style15"/>
        <w:framePr w:w="1094" w:h="809" w:hRule="exact" w:wrap="none" w:vAnchor="page" w:hAnchor="page" w:x="6604" w:y="3534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094" w:h="809" w:hRule="exact" w:wrap="none" w:vAnchor="page" w:hAnchor="page" w:x="6604" w:y="3534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094" w:h="809" w:hRule="exact" w:wrap="none" w:vAnchor="page" w:hAnchor="page" w:x="6604" w:y="35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80" w:h="818" w:hRule="exact" w:wrap="none" w:vAnchor="page" w:hAnchor="page" w:x="8485" w:y="3527"/>
        <w:widowControl w:val="0"/>
        <w:keepNext w:val="0"/>
        <w:keepLines w:val="0"/>
        <w:shd w:val="clear" w:color="auto" w:fill="auto"/>
        <w:bidi w:val="0"/>
        <w:spacing w:before="0" w:after="94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80" w:h="818" w:hRule="exact" w:wrap="none" w:vAnchor="page" w:hAnchor="page" w:x="8485" w:y="3527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873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PC Typ</w:t>
      </w:r>
    </w:p>
    <w:p>
      <w:pPr>
        <w:pStyle w:val="Style15"/>
        <w:framePr w:wrap="none" w:vAnchor="page" w:hAnchor="page" w:x="1986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rap="none" w:vAnchor="page" w:hAnchor="page" w:x="4290" w:y="460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58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64"/>
        <w:framePr w:wrap="none" w:vAnchor="page" w:hAnchor="page" w:x="805" w:y="504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61" w:name="bookmark161"/>
      <w:r>
        <w:rPr>
          <w:rStyle w:val="CharStyle66"/>
          <w:b/>
          <w:bCs/>
        </w:rPr>
        <w:t>Náklady z rozpočtu</w:t>
      </w:r>
      <w:bookmarkEnd w:id="161"/>
    </w:p>
    <w:p>
      <w:pPr>
        <w:pStyle w:val="Style9"/>
        <w:framePr w:wrap="none" w:vAnchor="page" w:hAnchor="page" w:x="9657" w:y="512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314 380,40</w:t>
      </w:r>
    </w:p>
    <w:p>
      <w:pPr>
        <w:pStyle w:val="Style18"/>
        <w:framePr w:w="9802" w:h="624" w:hRule="exact" w:wrap="none" w:vAnchor="page" w:hAnchor="page" w:x="1189" w:y="5707"/>
        <w:tabs>
          <w:tab w:leader="none" w:pos="8626" w:val="left"/>
        </w:tabs>
        <w:widowControl w:val="0"/>
        <w:keepNext w:val="0"/>
        <w:keepLines w:val="0"/>
        <w:shd w:val="clear" w:color="auto" w:fill="auto"/>
        <w:bidi w:val="0"/>
        <w:spacing w:before="0" w:after="64" w:line="220" w:lineRule="exact"/>
        <w:ind w:left="0" w:right="0" w:firstLine="0"/>
      </w:pPr>
      <w:bookmarkStart w:id="162" w:name="bookmark162"/>
      <w:r>
        <w:rPr>
          <w:rStyle w:val="CharStyle20"/>
          <w:b/>
          <w:bCs/>
        </w:rPr>
        <w:t xml:space="preserve">HSV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Práce a dodávky HSV</w:t>
        <w:tab/>
        <w:t>136 485,00</w:t>
      </w:r>
      <w:bookmarkEnd w:id="162"/>
    </w:p>
    <w:p>
      <w:pPr>
        <w:pStyle w:val="Style31"/>
        <w:framePr w:w="9802" w:h="624" w:hRule="exact" w:wrap="none" w:vAnchor="page" w:hAnchor="page" w:x="1189" w:y="5707"/>
        <w:tabs>
          <w:tab w:leader="none" w:pos="5462" w:val="left"/>
          <w:tab w:leader="underscore" w:pos="6365" w:val="left"/>
          <w:tab w:leader="underscore" w:pos="7814" w:val="left"/>
          <w:tab w:leader="underscore" w:pos="884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240" w:right="0" w:firstLine="0"/>
      </w:pPr>
      <w:r>
        <w:rPr>
          <w:rStyle w:val="CharStyle33"/>
          <w:b/>
          <w:bCs/>
        </w:rPr>
        <w:t>6 - Úpravy povrchů, podlahy a osazování výplní</w:t>
        <w:tab/>
      </w:r>
      <w:r>
        <w:rPr>
          <w:rStyle w:val="CharStyle44"/>
          <w:b/>
          <w:bCs/>
        </w:rPr>
        <w:tab/>
        <w:tab/>
        <w:tab/>
      </w:r>
      <w:r>
        <w:rPr>
          <w:rStyle w:val="CharStyle33"/>
          <w:b/>
          <w:bCs/>
        </w:rPr>
        <w:t xml:space="preserve">108 </w:t>
      </w:r>
      <w:r>
        <w:rPr>
          <w:rStyle w:val="CharStyle62"/>
          <w:b/>
          <w:bCs/>
        </w:rPr>
        <w:t>663,30</w:t>
      </w:r>
    </w:p>
    <w:tbl>
      <w:tblPr>
        <w:tblOverlap w:val="never"/>
        <w:tblLayout w:type="fixed"/>
        <w:jc w:val="left"/>
      </w:tblPr>
      <w:tblGrid>
        <w:gridCol w:w="365"/>
        <w:gridCol w:w="346"/>
        <w:gridCol w:w="1378"/>
        <w:gridCol w:w="3350"/>
        <w:gridCol w:w="418"/>
        <w:gridCol w:w="922"/>
        <w:gridCol w:w="1445"/>
        <w:gridCol w:w="2021"/>
      </w:tblGrid>
      <w:tr>
        <w:trPr>
          <w:trHeight w:val="42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611131111.1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Polymercementový spojovaci můstek vnitřních stropů nanášený ručně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1 008,00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611142001.1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Potaženi vnitřních stropů sklovlaknitým pletivem vtlačeným do tenkovrstvé hmoty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4 536,00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611311131.1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Potaženi vnitřních rovných stropů vápenným štukem tloušťky do 3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2 646,00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611325111.1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Vápenocementová hladká omítka rýh ve stropech šířky do 150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1,260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670,00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844,20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611325411.1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Oprava vnitřní vápenocementové hladké omitky stropů v rozsahu plochy do 10*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2 268,00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611403399.1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Hrubá výplň rýh ve stropech maltou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2,520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1 638,00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612131111.1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Polymercementový spojovací můstek vnitřních stěn nanášený ručně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68,127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2 725,10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612135001.1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Vyrovnání podkladu vnitřních stěn maltou vápenocementovou tl do 10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6,813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1 430,70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612142001.1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Potažení vnitřních stěn sklovláknitým pletivem vtlačeným do tenkovrstvé hmoty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68,127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12 262,90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612311131.1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Potaženi vnitřnich stén vápenným štukem tlouštky do 3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68,127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7153,30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612325111.1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Vápenocementová hladká omítka rýh ve stěnách šířky do 150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3,406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1 634,90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612325411.1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Oprava vnitřni vápenocementové hladké omítky stěn v rozsahu plochy do 10*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68,127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5 790,80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612403399.1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Hrubá výplň rýh ve vnitřnich stěnách maltou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6,810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4 426,50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619995001.1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Začišténi omítek kolem oken, dveří, podlah nebo obkladů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5 616,00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621142001.1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Potažení vnějších podhledů sklovlaknitým pletivem vtlačeným do tenkovrstvé hmoty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1 090,80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621541011.1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Tenkovrstvá silíkonsilikátová zrnitá omítka tl. 1,5 mm včetně penetrace vnějších podhledů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1 696,80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622131111.1.1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Hloubková penetrace vnějších stěn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82,366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3 294,60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622335102.1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Oprava cementové hladké omítky vnějších stěn v rozsahu do 30*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82,366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12 354,90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622511111.1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Tenkovrstvá akrylátová mozaiková střednězrnná omítka včetně penetrace vnějších stěn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6,840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3 762,00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622541011.1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Tenkovrstvá silíkonsilikátová zrnitá omítka tl. 1,5 mm včetně penetrace vnějších stěn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79,302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22 204,60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629995101.1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Očištění vnějších ploch tlakovou vodou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88,426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3 979,20</w:t>
            </w:r>
          </w:p>
        </w:tc>
      </w:tr>
      <w:tr>
        <w:trPr>
          <w:trHeight w:val="6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632453453.1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Potěr průmyslový samonivelačni tl do 10 mm krycí ze suchých směsí pro středně těžký provoz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9096" w:wrap="none" w:vAnchor="page" w:hAnchor="page" w:x="815" w:y="626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6 300,00</w:t>
            </w:r>
          </w:p>
        </w:tc>
      </w:tr>
    </w:tbl>
    <w:p>
      <w:pPr>
        <w:pStyle w:val="Style31"/>
        <w:framePr w:wrap="none" w:vAnchor="page" w:hAnchor="page" w:x="805" w:y="1556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660" w:right="0" w:firstLine="0"/>
      </w:pPr>
      <w:r>
        <w:rPr>
          <w:rStyle w:val="CharStyle33"/>
          <w:b/>
          <w:bCs/>
        </w:rPr>
        <w:t>9 - Ostatní konstrukce a práce, bourání</w:t>
      </w:r>
    </w:p>
    <w:p>
      <w:pPr>
        <w:pStyle w:val="Style31"/>
        <w:framePr w:wrap="none" w:vAnchor="page" w:hAnchor="page" w:x="10156" w:y="155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21 958,20</w:t>
      </w:r>
    </w:p>
    <w:p>
      <w:pPr>
        <w:pStyle w:val="Style34"/>
        <w:framePr w:wrap="none" w:vAnchor="page" w:hAnchor="page" w:x="5433" w:y="1633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25pt;margin-top:36.15pt;width:511.2pt;height:316.55pt;z-index:-251658240;mso-position-horizontal-relative:page;mso-position-vertical-relative:page;z-index:-251658669" fillcolor="#FDFDFD" stroked="f"/>
        </w:pict>
      </w:r>
      <w:r>
        <w:pict>
          <v:rect style="position:absolute;margin-left:40.45pt;margin-top:373.6pt;width:510.7pt;height:113.3pt;z-index:-251658240;mso-position-horizontal-relative:page;mso-position-vertical-relative:page;z-index:-251658668" fillcolor="#FDFDFD" stroked="f"/>
        </w:pict>
      </w:r>
    </w:p>
    <w:tbl>
      <w:tblPr>
        <w:tblOverlap w:val="never"/>
        <w:tblLayout w:type="fixed"/>
        <w:jc w:val="left"/>
      </w:tblPr>
      <w:tblGrid>
        <w:gridCol w:w="346"/>
        <w:gridCol w:w="346"/>
        <w:gridCol w:w="1373"/>
        <w:gridCol w:w="3346"/>
        <w:gridCol w:w="422"/>
        <w:gridCol w:w="922"/>
        <w:gridCol w:w="1435"/>
        <w:gridCol w:w="2016"/>
      </w:tblGrid>
      <w:tr>
        <w:trPr>
          <w:trHeight w:val="42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941211111.1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lešeni řadového rámového lehkého zatížení do 200 kg/m2 š do 0,9 m v do 10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2 880,00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941211211.1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Příplatek k lešení řadovému rámovému lehkému š 0,9 m v do 25 m za první a ZKD den použiti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1 200,000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1 800,00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extDirection w:val="tbRl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5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oo</w:t>
            </w:r>
          </w:p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5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rsí</w:t>
            </w:r>
          </w:p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5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lešení řadového rámového lehkého zatíženi do 200 kg/m2 š do 0,9 m v do 10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2 100.00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949101111.1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Lešeni pomocné pro objekty pozemních staveb s lešeňovou podlahou v do 1,9 m zatížení do 150 kg/m2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1 250,00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952901111.1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Vyčištění budov bytové a občanské výstavby pil výšce podlaží </w:t>
            </w:r>
            <w:r>
              <w:rPr>
                <w:rStyle w:val="CharStyle164"/>
                <w:b w:val="0"/>
                <w:bCs w:val="0"/>
              </w:rPr>
              <w:t xml:space="preserve">do 4 </w:t>
            </w: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2 500,00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953901101.1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Protipožární opatřeni - ucpávky, hasicí zařízeni a hlásiče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kpl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5 000,00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5 000,00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968072355.1.1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Vybourání rámů oken včetně křidel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7,375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1 836,40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968072455.1.1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Vybourání kovových dveřních zárubní vč. dveří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1 345,00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978011121.1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Otlučení vnitřní vápenné nebo vápenocementové omítky stropů v rozsahu do 10%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201,60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978013121.1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Otlučení vnitřní vápenné nebo vápenocementové omítky stěn stěn v rozsahu do 10%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68,127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545,00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978015331.1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Otlučení vnější vápenné nebo vápenocementové vnější omítky stupně členitosti 1 a 2 rozsahu do 20%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88,297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1 059,60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999281111.1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opravy a údržbu budov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4,802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1 440,60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5" w:h="8947" w:wrap="none" w:vAnchor="page" w:hAnchor="page" w:x="805" w:y="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 xml:space="preserve">997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Přesun sutě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5" w:h="8947" w:wrap="none" w:vAnchor="page" w:hAnchor="page" w:x="805" w:y="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5" w:h="8947" w:wrap="none" w:vAnchor="page" w:hAnchor="page" w:x="805" w:y="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5" w:h="8947" w:wrap="none" w:vAnchor="page" w:hAnchor="page" w:x="805" w:y="76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5 863,50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997013112.1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Vnitrostaveništni doprava suti a vybouraných hmot pro budovy v do 9 m s použitím mechanizace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5,887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1 471,80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997013501.1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Odvoz suti a vybouraných hmot na skládku nebo meziskládku do 1 km se složením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3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5,887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883,10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997013509.1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k odvozu suti a vybouraných hmot na skládku ZKD 1 km přes 1 km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52,983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476,80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997013831.1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Poplatek za uloženi stavebního odpadu na skládce (skládkovné)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5,887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2 943,50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997211111.1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Svislá doprava suti na v 3,5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5,887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8947" w:wrap="none" w:vAnchor="page" w:hAnchor="page" w:x="805" w:y="76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88,30</w:t>
            </w:r>
          </w:p>
        </w:tc>
      </w:tr>
    </w:tbl>
    <w:p>
      <w:pPr>
        <w:pStyle w:val="Style18"/>
        <w:framePr w:w="9811" w:h="749" w:hRule="exact" w:wrap="none" w:vAnchor="page" w:hAnchor="page" w:x="1189" w:y="9944"/>
        <w:tabs>
          <w:tab w:leader="none" w:pos="8640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0" w:right="0" w:firstLine="0"/>
      </w:pPr>
      <w:bookmarkStart w:id="163" w:name="bookmark163"/>
      <w:r>
        <w:rPr>
          <w:rStyle w:val="CharStyle20"/>
          <w:b/>
          <w:bCs/>
        </w:rPr>
        <w:t>PSV - Práce a dodávky PSV</w:t>
        <w:tab/>
        <w:t>177 895,40</w:t>
      </w:r>
      <w:bookmarkEnd w:id="163"/>
    </w:p>
    <w:p>
      <w:pPr>
        <w:pStyle w:val="Style31"/>
        <w:framePr w:w="9811" w:h="749" w:hRule="exact" w:wrap="none" w:vAnchor="page" w:hAnchor="page" w:x="1189" w:y="9944"/>
        <w:tabs>
          <w:tab w:leader="none" w:pos="8966" w:val="left"/>
        </w:tabs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240" w:right="0" w:firstLine="0"/>
      </w:pPr>
      <w:r>
        <w:rPr>
          <w:rStyle w:val="CharStyle33"/>
          <w:b/>
          <w:bCs/>
        </w:rPr>
        <w:t>712 - Povlakové krytiny</w:t>
        <w:tab/>
        <w:t>19 797,20</w:t>
      </w:r>
    </w:p>
    <w:tbl>
      <w:tblPr>
        <w:tblOverlap w:val="never"/>
        <w:tblLayout w:type="fixed"/>
        <w:jc w:val="left"/>
      </w:tblPr>
      <w:tblGrid>
        <w:gridCol w:w="350"/>
        <w:gridCol w:w="350"/>
        <w:gridCol w:w="1378"/>
        <w:gridCol w:w="3360"/>
        <w:gridCol w:w="418"/>
        <w:gridCol w:w="922"/>
        <w:gridCol w:w="1445"/>
        <w:gridCol w:w="2021"/>
      </w:tblGrid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712300833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Odstraněni povlakové krytiny střech do 10 třívrstvé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40,045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961,10</w:t>
            </w:r>
          </w:p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J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712311101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Provedení povlakové krytiny střech do 10’ za studená lakem penetračním nebo asfaltovým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36,565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351,00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lak asfaltový ALP/9 bal</w:t>
            </w:r>
            <w:r>
              <w:rPr>
                <w:rStyle w:val="CharStyle164"/>
                <w:b w:val="0"/>
                <w:bCs w:val="0"/>
              </w:rPr>
              <w:t xml:space="preserve"> 9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87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0,011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55 </w:t>
            </w:r>
            <w:r>
              <w:rPr>
                <w:rStyle w:val="CharStyle187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607,20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712341559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Provedení povlakové krytiny střech do 10 pásy NAIP přitavením v plné ploše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36,565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4 168,40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628522560.1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Pás asfaltovaný modifikovaný SBS tl. 4 mm s vložkou z polyesterové rohože s kamenným posypem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42,050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168,00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7 </w:t>
            </w:r>
            <w:r>
              <w:rPr>
                <w:rStyle w:val="CharStyle472"/>
                <w:b w:val="0"/>
                <w:bCs w:val="0"/>
              </w:rPr>
              <w:t>064,40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712811101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Provedení povlakové krytiny vytažením na konstrukce za studená nátěrem penetračním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3,480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111631500.2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lak asfaltový ALP/9 bal 9</w:t>
            </w:r>
            <w:r>
              <w:rPr>
                <w:rStyle w:val="CharStyle164"/>
                <w:b w:val="0"/>
                <w:bCs w:val="0"/>
              </w:rPr>
              <w:t xml:space="preserve">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72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0,001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55 </w:t>
            </w:r>
            <w:r>
              <w:rPr>
                <w:rStyle w:val="CharStyle187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712841559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Provedeni povlakové krytiny vytažením na konstrukce pásy přitavením NAIP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3,480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355,00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628522560.1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Pás asfaltovaný modifikovaný SBS tl. 4 mm s vložkou z polyesterové rohože s kamenným posypem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4,176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168,00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701,60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712990810.1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Oprava povlakově krytiny střech do 10 očištěni podkladu, prořezání, vysušení a vyrovnání nerovnosti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36,565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5 265,40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998712101.1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tonážní tonážni pro krytiny povlakové v objektech v do 6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80" w:right="0" w:firstLine="0"/>
            </w:pPr>
            <w:r>
              <w:rPr>
                <w:rStyle w:val="CharStyle735"/>
                <w:vertAlign w:val="superscript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0,288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814,20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43" w:h="5102" w:wrap="none" w:vAnchor="page" w:hAnchor="page" w:x="815" w:y="1057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234,50</w:t>
            </w:r>
          </w:p>
        </w:tc>
      </w:tr>
    </w:tbl>
    <w:p>
      <w:pPr>
        <w:pStyle w:val="Style31"/>
        <w:framePr w:wrap="none" w:vAnchor="page" w:hAnchor="page" w:x="1420" w:y="1587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764 - Konstrukce klempířské</w:t>
      </w:r>
    </w:p>
    <w:p>
      <w:pPr>
        <w:pStyle w:val="Style31"/>
        <w:framePr w:wrap="none" w:vAnchor="page" w:hAnchor="page" w:x="10156" w:y="1588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30 351,60</w:t>
      </w:r>
    </w:p>
    <w:p>
      <w:pPr>
        <w:pStyle w:val="Style34"/>
        <w:framePr w:wrap="none" w:vAnchor="page" w:hAnchor="page" w:x="5423" w:y="1633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80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1.65pt;margin-top:740.1pt;width:511.45pt;height:54.pt;z-index:-251658240;mso-position-horizontal-relative:page;mso-position-vertical-relative:page;z-index:-251658667" fillcolor="#FDFDFD" stroked="f"/>
        </w:pic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3"/>
        <w:gridCol w:w="3346"/>
        <w:gridCol w:w="413"/>
        <w:gridCol w:w="931"/>
        <w:gridCol w:w="1440"/>
        <w:gridCol w:w="2011"/>
      </w:tblGrid>
      <w:tr>
        <w:trPr>
          <w:trHeight w:val="461" w:hRule="exact"/>
        </w:trPr>
        <w:tc>
          <w:tcPr>
            <w:shd w:val="clear" w:color="auto" w:fill="FFFFFF"/>
            <w:gridSpan w:val="8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PČ Typ </w:t>
            </w:r>
            <w:r>
              <w:rPr>
                <w:rStyle w:val="CharStyle164"/>
                <w:b w:val="0"/>
                <w:bCs w:val="0"/>
              </w:rPr>
              <w:t xml:space="preserve">Kód </w:t>
            </w:r>
            <w:r>
              <w:rPr>
                <w:rStyle w:val="CharStyle17"/>
                <w:b/>
                <w:bCs/>
              </w:rPr>
              <w:t xml:space="preserve">Popis </w:t>
            </w:r>
            <w:r>
              <w:rPr>
                <w:rStyle w:val="CharStyle164"/>
                <w:b w:val="0"/>
                <w:bCs w:val="0"/>
              </w:rPr>
              <w:t xml:space="preserve">MJ </w:t>
            </w:r>
            <w:r>
              <w:rPr>
                <w:rStyle w:val="CharStyle17"/>
                <w:b/>
                <w:bCs/>
              </w:rPr>
              <w:t>Množství J.cena [CZK] Cena celkem [CZK]</w:t>
            </w:r>
          </w:p>
          <w:p>
            <w:pPr>
              <w:pStyle w:val="Style15"/>
              <w:framePr w:w="10214" w:h="10862" w:wrap="none" w:vAnchor="page" w:hAnchor="page" w:x="805" w:y="734"/>
              <w:tabs>
                <w:tab w:leader="underscore" w:pos="182" w:val="left"/>
                <w:tab w:leader="underscore" w:pos="509" w:val="left"/>
                <w:tab w:leader="underscore" w:pos="638" w:val="left"/>
                <w:tab w:leader="underscore" w:pos="1315" w:val="left"/>
                <w:tab w:leader="underscore" w:pos="2054" w:val="left"/>
                <w:tab w:leader="underscore" w:pos="3754" w:val="left"/>
                <w:tab w:leader="underscore" w:pos="3758" w:val="left"/>
                <w:tab w:leader="underscore" w:pos="4080" w:val="left"/>
                <w:tab w:leader="underscore" w:pos="5386" w:val="left"/>
                <w:tab w:leader="underscore" w:pos="5626" w:val="left"/>
                <w:tab w:leader="underscore" w:pos="6230" w:val="left"/>
                <w:tab w:leader="underscore" w:pos="6499" w:val="left"/>
                <w:tab w:leader="underscore" w:pos="7066" w:val="left"/>
                <w:tab w:leader="underscore" w:pos="7286" w:val="left"/>
                <w:tab w:leader="underscore" w:pos="7642" w:val="left"/>
                <w:tab w:leader="underscore" w:pos="7858" w:val="left"/>
                <w:tab w:leader="underscore" w:pos="7934" w:val="left"/>
                <w:tab w:leader="underscore" w:pos="8515" w:val="left"/>
                <w:tab w:leader="underscore" w:pos="8659" w:val="left"/>
                <w:tab w:leader="underscore" w:pos="9197" w:val="left"/>
                <w:tab w:leader="underscore" w:pos="9259" w:val="left"/>
                <w:tab w:leader="underscore" w:pos="9523" w:val="left"/>
                <w:tab w:leader="underscore" w:pos="9538" w:val="left"/>
                <w:tab w:leader="underscore" w:pos="9715" w:val="left"/>
                <w:tab w:leader="underscore" w:pos="9749" w:val="left"/>
                <w:tab w:leader="underscore" w:pos="1013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ab/>
              <w:t>'</w:t>
              <w:tab/>
              <w:tab/>
              <w:tab/>
              <w:t>'</w:t>
              <w:tab/>
              <w:t>u</w:t>
              <w:tab/>
              <w:tab/>
              <w:tab/>
              <w:t>,</w:t>
              <w:tab/>
              <w:tab/>
              <w:t>I</w:t>
              <w:tab/>
              <w:t>'</w:t>
              <w:tab/>
              <w:t>‘</w:t>
              <w:tab/>
              <w:t>'</w:t>
              <w:tab/>
              <w:t>'</w:t>
              <w:tab/>
              <w:t>'</w:t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764486R01.1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K 1 D*M Oplechováni okenního parapetu, </w:t>
            </w:r>
            <w:r>
              <w:rPr>
                <w:rStyle w:val="CharStyle42"/>
                <w:b/>
                <w:bCs/>
              </w:rPr>
              <w:t xml:space="preserve">r.i. </w:t>
            </w:r>
            <w:r>
              <w:rPr>
                <w:rStyle w:val="CharStyle166"/>
                <w:b w:val="0"/>
                <w:bCs w:val="0"/>
              </w:rPr>
              <w:t>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2,400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806,40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764486R02.1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 </w:t>
            </w:r>
            <w:r>
              <w:rPr>
                <w:rStyle w:val="CharStyle163"/>
                <w:b w:val="0"/>
                <w:bCs w:val="0"/>
              </w:rPr>
              <w:t xml:space="preserve">2 </w:t>
            </w:r>
            <w:r>
              <w:rPr>
                <w:rStyle w:val="CharStyle164"/>
                <w:b w:val="0"/>
                <w:bCs w:val="0"/>
              </w:rPr>
              <w:t xml:space="preserve">D+M </w:t>
            </w:r>
            <w:r>
              <w:rPr>
                <w:rStyle w:val="CharStyle163"/>
                <w:b w:val="0"/>
                <w:bCs w:val="0"/>
              </w:rPr>
              <w:t xml:space="preserve">Oplechováni okenního </w:t>
            </w:r>
            <w:r>
              <w:rPr>
                <w:rStyle w:val="CharStyle164"/>
                <w:b w:val="0"/>
                <w:bCs w:val="0"/>
              </w:rPr>
              <w:t xml:space="preserve">parapetu, </w:t>
            </w:r>
            <w:r>
              <w:rPr>
                <w:rStyle w:val="CharStyle163"/>
                <w:b w:val="0"/>
                <w:bCs w:val="0"/>
              </w:rPr>
              <w:t xml:space="preserve">r.i. </w:t>
            </w:r>
            <w:r>
              <w:rPr>
                <w:rStyle w:val="CharStyle164"/>
                <w:b w:val="0"/>
                <w:bCs w:val="0"/>
              </w:rPr>
              <w:t>250mm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176,00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764486R03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K </w:t>
            </w:r>
            <w:r>
              <w:rPr>
                <w:rStyle w:val="CharStyle163"/>
                <w:b w:val="0"/>
                <w:bCs w:val="0"/>
              </w:rPr>
              <w:t xml:space="preserve">3 </w:t>
            </w:r>
            <w:r>
              <w:rPr>
                <w:rStyle w:val="CharStyle166"/>
                <w:b w:val="0"/>
                <w:bCs w:val="0"/>
              </w:rPr>
              <w:t xml:space="preserve">- D+M </w:t>
            </w:r>
            <w:r>
              <w:rPr>
                <w:rStyle w:val="CharStyle163"/>
                <w:b w:val="0"/>
                <w:bCs w:val="0"/>
              </w:rPr>
              <w:t xml:space="preserve">Oplechováni okapu, r.š. 250mm a r.i. </w:t>
            </w:r>
            <w:r>
              <w:rPr>
                <w:rStyle w:val="CharStyle166"/>
                <w:b w:val="0"/>
                <w:bCs w:val="0"/>
              </w:rPr>
              <w:t>200mm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396,00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2 692,80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764486R04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 </w:t>
            </w:r>
            <w:r>
              <w:rPr>
                <w:rStyle w:val="CharStyle163"/>
                <w:b w:val="0"/>
                <w:bCs w:val="0"/>
              </w:rPr>
              <w:t xml:space="preserve">4 • D+M Oplechováni atiky, r.i. 400mm a r.i. </w:t>
            </w:r>
            <w:r>
              <w:rPr>
                <w:rStyle w:val="CharStyle164"/>
                <w:b w:val="0"/>
                <w:bCs w:val="0"/>
              </w:rPr>
              <w:t>350mm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13 650,00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764486R05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K-5 - D+M Oplechováni u komínu, r.š. 200mm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1 800,00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3 600,00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764486R06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K-6 • D-M Okapový systém podokapní žlab DN </w:t>
            </w:r>
            <w:r>
              <w:rPr>
                <w:rStyle w:val="CharStyle166"/>
                <w:b w:val="0"/>
                <w:bCs w:val="0"/>
              </w:rPr>
              <w:t>1</w:t>
            </w:r>
            <w:r>
              <w:rPr>
                <w:rStyle w:val="CharStyle163"/>
                <w:b w:val="0"/>
                <w:bCs w:val="0"/>
              </w:rPr>
              <w:t xml:space="preserve">50 </w:t>
            </w:r>
            <w:r>
              <w:rPr>
                <w:rStyle w:val="CharStyle166"/>
                <w:b w:val="0"/>
                <w:bCs w:val="0"/>
              </w:rPr>
              <w:t xml:space="preserve">mm - </w:t>
            </w:r>
            <w:r>
              <w:rPr>
                <w:rStyle w:val="CharStyle163"/>
                <w:b w:val="0"/>
                <w:bCs w:val="0"/>
              </w:rPr>
              <w:t>kompletni systém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583,20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4 140,70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764486R07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K-6 - D+M Okapový systém - dešťové odpadní potrubí DN 100 mm - kompletni systém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820,80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2 462,40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764002811.1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okapového plechu do suti v krytině povlakové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6,780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237,30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764002841.1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oplechováni horních ploch zdi a nadezdivek do suti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609,00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764002851.1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oplechováni parapetů do suti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175,00</w:t>
            </w:r>
          </w:p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248,50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726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764004801.1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podokapniho žlabu do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vMerge/>
            <w:tcBorders/>
            <w:vAlign w:val="top"/>
          </w:tcPr>
          <w:p>
            <w:pPr>
              <w:framePr w:w="10214" w:h="10862" w:wrap="none" w:vAnchor="page" w:hAnchor="page" w:x="805" w:y="734"/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764004861.1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svodu do suti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105,00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998764201.1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procentní pro konstrukce klempířské v objektech v do 6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299,031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448,50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8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766 </w:t>
            </w:r>
            <w:r>
              <w:rPr>
                <w:rStyle w:val="CharStyle166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Konstrukce truhlářské 55 924,80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766589R01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T-1 - D+M Dveře interiérové, dřevěné, 800x1970mm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9 338,00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18 676,00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766589R02.1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P-1 - D+M Okno plastové, 1200x1250mm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7 645,00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15 290,00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766589R03.1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P-2 - D+M Okno plastové, 1750x1250mm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10 785,00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21 570,00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998766201.1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procentní' pro konstrukce truhlářské v objektech v do 6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36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555,360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388,80</w:t>
            </w:r>
          </w:p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37"/>
                <w:b w:val="0"/>
                <w:bCs w:val="0"/>
              </w:rPr>
              <w:t>. .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gridSpan w:val="8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767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Konstrukce zámečnické 33 360,60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767456R01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Z-1 - D+M Vchodové hlinikové dveře 1050x21 OOmm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31 500,00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31 500,00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767456R02.1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Z-2 - D+M Větrací mřížka průměr 150mm na fasádě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1 400,00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998767201.1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procentní pro zámečnické konstrukce v objektech v do 6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738"/>
                <w:b w:val="0"/>
                <w:bCs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460,60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6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40" w:right="0" w:firstLine="0"/>
            </w:pPr>
            <w:r>
              <w:rPr>
                <w:rStyle w:val="CharStyle127"/>
                <w:b/>
                <w:bCs/>
              </w:rPr>
              <w:t xml:space="preserve">771 </w:t>
            </w:r>
            <w:r>
              <w:rPr>
                <w:rStyle w:val="CharStyle163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Podlahy z dlaždic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28 350,00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771574131.1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podlah keramických režných protiskluzných lepených flexibilním lepidlem do 50 ks/m2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16 380,00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597611350.1.1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dlaždice keramické 1. j. dle PD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27.720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6 </w:t>
            </w:r>
            <w:r>
              <w:rPr>
                <w:rStyle w:val="CharStyle472"/>
                <w:b w:val="0"/>
                <w:bCs w:val="0"/>
              </w:rPr>
              <w:t>930,00</w:t>
            </w:r>
          </w:p>
        </w:tc>
      </w:tr>
      <w:tr>
        <w:trPr>
          <w:trHeight w:val="8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998771599.1.1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Ostatní náklady oddílu 771 (např. spárování, soklíky, lišty přechodové, dilatace) vč. přesunu hmot přepočtené na podlahovou plochu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862" w:wrap="none" w:vAnchor="page" w:hAnchor="page" w:x="805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5 040,00</w:t>
            </w:r>
          </w:p>
        </w:tc>
      </w:tr>
    </w:tbl>
    <w:p>
      <w:pPr>
        <w:pStyle w:val="Style31"/>
        <w:framePr w:w="9600" w:h="333" w:hRule="exact" w:wrap="none" w:vAnchor="page" w:hAnchor="page" w:x="1410" w:y="11807"/>
        <w:tabs>
          <w:tab w:leader="none" w:pos="8818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776 - Podlahy povlakové</w:t>
        <w:tab/>
        <w:t>4 008,20</w:t>
      </w:r>
    </w:p>
    <w:p>
      <w:pPr>
        <w:pStyle w:val="Style105"/>
        <w:framePr w:w="9600" w:h="333" w:hRule="exact" w:wrap="none" w:vAnchor="page" w:hAnchor="page" w:x="1410" w:y="11807"/>
        <w:tabs>
          <w:tab w:leader="hyphen" w:pos="1214" w:val="left"/>
          <w:tab w:leader="none" w:pos="3475" w:val="left"/>
          <w:tab w:leader="hyphen" w:pos="36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654"/>
        </w:rPr>
        <w:t>—1</w:t>
        <w:tab/>
      </w:r>
      <w:r>
        <w:rPr>
          <w:rStyle w:val="CharStyle739"/>
          <w:vertAlign w:val="superscript"/>
        </w:rPr>
        <w:t>1</w:t>
      </w:r>
      <w:r>
        <w:rPr>
          <w:rStyle w:val="CharStyle654"/>
        </w:rPr>
        <w:t xml:space="preserve"> </w:t>
      </w:r>
      <w:r>
        <w:rPr>
          <w:rStyle w:val="CharStyle339"/>
        </w:rPr>
        <w:t xml:space="preserve">— </w:t>
      </w:r>
      <w:r>
        <w:rPr>
          <w:rStyle w:val="CharStyle306"/>
        </w:rPr>
        <w:t xml:space="preserve">, </w:t>
      </w:r>
      <w:r>
        <w:rPr>
          <w:rStyle w:val="CharStyle654"/>
        </w:rPr>
        <w:t xml:space="preserve"> o—v </w:t>
      </w:r>
      <w:r>
        <w:rPr>
          <w:rStyle w:val="CharStyle306"/>
        </w:rPr>
        <w:t xml:space="preserve">  </w:t>
      </w:r>
      <w:r>
        <w:rPr>
          <w:rStyle w:val="CharStyle339"/>
        </w:rPr>
        <w:t>.</w:t>
      </w:r>
      <w:r>
        <w:rPr>
          <w:rStyle w:val="CharStyle306"/>
        </w:rPr>
        <w:t>i</w:t>
      </w:r>
      <w:r>
        <w:rPr>
          <w:rStyle w:val="CharStyle654"/>
        </w:rPr>
        <w:t xml:space="preserve"> </w:t>
      </w:r>
      <w:r>
        <w:rPr>
          <w:rStyle w:val="CharStyle306"/>
        </w:rPr>
        <w:t>...</w:t>
        <w:tab/>
      </w:r>
      <w:r>
        <w:rPr>
          <w:rStyle w:val="CharStyle654"/>
        </w:rPr>
        <w:tab/>
        <w:t>;—</w:t>
      </w:r>
      <w:r>
        <w:rPr>
          <w:rStyle w:val="CharStyle306"/>
        </w:rPr>
        <w:t>r</w:t>
      </w:r>
      <w:r>
        <w:rPr>
          <w:rStyle w:val="CharStyle654"/>
        </w:rPr>
        <w:t xml:space="preserve"> r—</w:t>
      </w:r>
    </w:p>
    <w:tbl>
      <w:tblPr>
        <w:tblOverlap w:val="never"/>
        <w:tblLayout w:type="fixed"/>
        <w:jc w:val="left"/>
      </w:tblPr>
      <w:tblGrid>
        <w:gridCol w:w="336"/>
        <w:gridCol w:w="346"/>
        <w:gridCol w:w="1378"/>
        <w:gridCol w:w="3355"/>
        <w:gridCol w:w="418"/>
        <w:gridCol w:w="926"/>
        <w:gridCol w:w="1445"/>
        <w:gridCol w:w="1982"/>
      </w:tblGrid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776401800.1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Odstraněni soklíků a lišt pryžových nebo plastových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27,590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275,90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776511810.1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lepených povlakových podlah bez podložky ručně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22,620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791,70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776991852.1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lepidla ručně z podlah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22,620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2 940,60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7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00" w:right="0" w:firstLine="0"/>
            </w:pPr>
            <w:r>
              <w:rPr>
                <w:rStyle w:val="CharStyle127"/>
                <w:b/>
                <w:bCs/>
              </w:rPr>
              <w:t xml:space="preserve">783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Dokončovací práce - nátěry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111,80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783222100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Nátěry syntetické kovových doplňkových konstrukcí barva standardní dvojnásobné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0,194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55,90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783225600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Nátěry syntetické kovových doplňkových konstrukcí barva standardní 2x email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323" w:wrap="none" w:vAnchor="page" w:hAnchor="page" w:x="844" w:y="120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55,90</w:t>
            </w:r>
          </w:p>
        </w:tc>
      </w:tr>
    </w:tbl>
    <w:p>
      <w:pPr>
        <w:pStyle w:val="Style94"/>
        <w:framePr w:wrap="none" w:vAnchor="page" w:hAnchor="page" w:x="1429" w:y="14582"/>
        <w:tabs>
          <w:tab w:leader="underscore" w:pos="6144" w:val="left"/>
          <w:tab w:leader="underscore" w:pos="7594" w:val="left"/>
          <w:tab w:leader="underscore" w:pos="8822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6"/>
          <w:b/>
          <w:bCs/>
        </w:rPr>
        <w:t>784 - Dokončovací práce - malby a tapety</w:t>
      </w:r>
      <w:r>
        <w:rPr>
          <w:rStyle w:val="CharStyle99"/>
          <w:b/>
          <w:bCs/>
        </w:rPr>
        <w:tab/>
        <w:tab/>
      </w:r>
      <w:r>
        <w:rPr>
          <w:rStyle w:val="CharStyle98"/>
          <w:lang w:val="cs-CZ" w:eastAsia="cs-CZ" w:bidi="cs-CZ"/>
          <w:b/>
          <w:bCs/>
        </w:rPr>
        <w:tab/>
      </w:r>
      <w:r>
        <w:rPr>
          <w:rStyle w:val="CharStyle740"/>
          <w:b/>
          <w:bCs/>
        </w:rPr>
        <w:t>5 991</w:t>
      </w:r>
      <w:r>
        <w:rPr>
          <w:rStyle w:val="CharStyle96"/>
          <w:b/>
          <w:bCs/>
        </w:rPr>
        <w:t>,20</w: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8"/>
        <w:gridCol w:w="3355"/>
        <w:gridCol w:w="418"/>
        <w:gridCol w:w="926"/>
        <w:gridCol w:w="1445"/>
        <w:gridCol w:w="2006"/>
      </w:tblGrid>
      <w:tr>
        <w:trPr>
          <w:trHeight w:val="41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784121001.1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Oškrabání malby v mísnostech výšky do 3,80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92,454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1 895,30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784211101.1.1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Dvojnásobné malby omyvatelné s penetraci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50,880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2 391,40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784501201.1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Malby dvojnásobná z malířských směsi vč. penetrace, kompletní provedení dle PD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41,574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9" w:h="1080" w:wrap="none" w:vAnchor="page" w:hAnchor="page" w:x="834" w:y="148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1 704,50</w:t>
            </w:r>
          </w:p>
        </w:tc>
      </w:tr>
    </w:tbl>
    <w:p>
      <w:pPr>
        <w:pStyle w:val="Style34"/>
        <w:framePr w:wrap="none" w:vAnchor="page" w:hAnchor="page" w:x="5433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B1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8.pt;margin-top:540.15pt;width:379.65pt;height:0;z-index:-251658240;mso-position-horizontal-relative:page;mso-position-vertical-relative:page">
            <v:stroke weight="0.5pt"/>
          </v:shape>
        </w:pict>
      </w:r>
    </w:p>
    <w:p>
      <w:pPr>
        <w:pStyle w:val="Style45"/>
        <w:framePr w:wrap="none" w:vAnchor="page" w:hAnchor="page" w:x="4300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tbl>
      <w:tblPr>
        <w:tblOverlap w:val="never"/>
        <w:tblLayout w:type="fixed"/>
        <w:jc w:val="left"/>
      </w:tblPr>
      <w:tblGrid>
        <w:gridCol w:w="5712"/>
        <w:gridCol w:w="2419"/>
        <w:gridCol w:w="1152"/>
      </w:tblGrid>
      <w:tr>
        <w:trPr>
          <w:trHeight w:val="811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1740"/>
            </w:pPr>
            <w:r>
              <w:rPr>
                <w:rStyle w:val="CharStyle17"/>
                <w:b/>
                <w:bCs/>
              </w:rPr>
              <w:t>Modernizace vyšši odborné školy a Středni průmyslové školy, Rychnov nad Kněžnou, U Stadionu 11« Stavba: „ . ,, .. ,</w:t>
            </w:r>
          </w:p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1740"/>
            </w:pPr>
            <w:r>
              <w:rPr>
                <w:rStyle w:val="CharStyle42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II. etapa, areal Na J</w:t>
            </w:r>
          </w:p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 2 - 2. ETAPA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 SO 05 - SKLADOVÝ PROSTOR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 xml:space="preserve">Úroveň </w:t>
            </w:r>
            <w:r>
              <w:rPr>
                <w:rStyle w:val="CharStyle181"/>
                <w:b/>
                <w:bCs/>
              </w:rPr>
              <w:t xml:space="preserve">3: D.1.3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741"/>
                <w:b/>
                <w:bCs/>
              </w:rPr>
              <w:t>Požárně bezpečnostní řešení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40" w:firstLine="0"/>
            </w:pPr>
            <w:r>
              <w:rPr>
                <w:rStyle w:val="CharStyle181"/>
                <w:b/>
                <w:bCs/>
              </w:rPr>
              <w:t xml:space="preserve">-OBSAŽENO </w:t>
            </w:r>
            <w:r>
              <w:rPr>
                <w:rStyle w:val="CharStyle741"/>
                <w:b/>
                <w:bCs/>
              </w:rPr>
              <w:t xml:space="preserve">V </w:t>
            </w:r>
            <w:r>
              <w:rPr>
                <w:rStyle w:val="CharStyle181"/>
                <w:b/>
                <w:bCs/>
              </w:rPr>
              <w:t>D. 1.1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8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1Č: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8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4637" w:wrap="none" w:vAnchor="page" w:hAnchor="page" w:x="1151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0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4637" w:wrap="none" w:vAnchor="page" w:hAnchor="page" w:x="1151" w:y="140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62" w:h="2388" w:hRule="exact" w:wrap="none" w:vAnchor="page" w:hAnchor="page" w:x="1122" w:y="6167"/>
        <w:widowControl w:val="0"/>
        <w:keepNext w:val="0"/>
        <w:keepLines w:val="0"/>
        <w:shd w:val="clear" w:color="auto" w:fill="auto"/>
        <w:bidi w:val="0"/>
        <w:spacing w:before="0" w:after="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62" w:h="2388" w:hRule="exact" w:wrap="none" w:vAnchor="page" w:hAnchor="page" w:x="1122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20" w:right="22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práci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30"/>
        <w:gridCol w:w="1070"/>
        <w:gridCol w:w="1728"/>
        <w:gridCol w:w="2534"/>
        <w:gridCol w:w="2299"/>
      </w:tblGrid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48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80" w:right="0" w:firstLine="0"/>
            </w:pPr>
            <w:r>
              <w:rPr>
                <w:rStyle w:val="CharStyle74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62" w:h="2074" w:wrap="none" w:vAnchor="page" w:hAnchor="page" w:x="1122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62" w:h="2074" w:wrap="none" w:vAnchor="page" w:hAnchor="page" w:x="1122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0,00</w:t>
            </w:r>
          </w:p>
        </w:tc>
      </w:tr>
    </w:tbl>
    <w:p>
      <w:pPr>
        <w:pStyle w:val="Style31"/>
        <w:framePr w:wrap="none" w:vAnchor="page" w:hAnchor="page" w:x="1122" w:y="1272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67" w:right="8487" w:firstLine="0"/>
      </w:pPr>
      <w:r>
        <w:rPr>
          <w:rStyle w:val="CharStyle33"/>
          <w:b/>
          <w:bCs/>
        </w:rPr>
        <w:t>Projektant</w:t>
      </w:r>
    </w:p>
    <w:p>
      <w:pPr>
        <w:pStyle w:val="Style31"/>
        <w:framePr w:w="9562" w:h="944" w:hRule="exact" w:wrap="none" w:vAnchor="page" w:hAnchor="page" w:x="1122" w:y="14431"/>
        <w:tabs>
          <w:tab w:leader="none" w:pos="2698" w:val="left"/>
        </w:tabs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77" w:right="6192" w:firstLine="0"/>
      </w:pPr>
      <w:r>
        <w:rPr>
          <w:rStyle w:val="CharStyle33"/>
          <w:b/>
          <w:bCs/>
        </w:rPr>
        <w:t>Datum a podpis:</w:t>
        <w:tab/>
        <w:t>Razítko</w:t>
      </w:r>
    </w:p>
    <w:p>
      <w:pPr>
        <w:pStyle w:val="Style31"/>
        <w:framePr w:w="9562" w:h="944" w:hRule="exact" w:wrap="none" w:vAnchor="page" w:hAnchor="page" w:x="1122" w:y="14431"/>
        <w:widowControl w:val="0"/>
        <w:keepNext w:val="0"/>
        <w:keepLines w:val="0"/>
        <w:shd w:val="clear" w:color="auto" w:fill="auto"/>
        <w:bidi w:val="0"/>
        <w:spacing w:before="0" w:after="0" w:line="442" w:lineRule="exact"/>
        <w:ind w:left="77" w:right="6192" w:firstLine="0"/>
      </w:pPr>
      <w:r>
        <w:rPr>
          <w:rStyle w:val="CharStyle33"/>
          <w:b/>
          <w:bCs/>
        </w:rPr>
        <w:t>Objednavatel</w:t>
      </w:r>
    </w:p>
    <w:p>
      <w:pPr>
        <w:framePr w:wrap="none" w:vAnchor="page" w:hAnchor="page" w:x="6229" w:y="12700"/>
        <w:widowControl w:val="0"/>
        <w:rPr>
          <w:sz w:val="2"/>
          <w:szCs w:val="2"/>
        </w:rPr>
      </w:pPr>
      <w:r>
        <w:pict>
          <v:shape id="_x0000_s1126" type="#_x0000_t75" style="width:224pt;height:164pt;">
            <v:imagedata r:id="rId205" r:href="rId206"/>
          </v:shape>
        </w:pict>
      </w:r>
    </w:p>
    <w:p>
      <w:pPr>
        <w:pStyle w:val="Style34"/>
        <w:framePr w:wrap="none" w:vAnchor="page" w:hAnchor="page" w:x="5433" w:y="1634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8"/>
        <w:framePr w:wrap="none" w:vAnchor="page" w:hAnchor="page" w:x="1158" w:y="1595"/>
        <w:tabs>
          <w:tab w:leader="none" w:pos="26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220"/>
          <w:lang w:val="en-US" w:eastAsia="en-US" w:bidi="en-US"/>
          <w:b/>
          <w:bCs/>
        </w:rPr>
        <w:t xml:space="preserve">Datum </w:t>
      </w:r>
      <w:r>
        <w:rPr>
          <w:rStyle w:val="CharStyle220"/>
          <w:b/>
          <w:bCs/>
        </w:rPr>
        <w:t>a podpis:</w:t>
        <w:tab/>
        <w:t>Razítko</w:t>
      </w:r>
    </w:p>
    <w:p>
      <w:pPr>
        <w:pStyle w:val="Style218"/>
        <w:framePr w:wrap="none" w:vAnchor="page" w:hAnchor="page" w:x="6212" w:y="161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lang w:val="en-US" w:eastAsia="en-US" w:bidi="en-US"/>
          <w:b/>
          <w:bCs/>
        </w:rPr>
        <w:t xml:space="preserve">Datum </w:t>
      </w:r>
      <w:r>
        <w:rPr>
          <w:rStyle w:val="CharStyle220"/>
          <w:b/>
          <w:bCs/>
        </w:rPr>
        <w:t xml:space="preserve">a </w:t>
      </w:r>
      <w:r>
        <w:rPr>
          <w:rStyle w:val="CharStyle742"/>
          <w:b/>
          <w:bCs/>
        </w:rPr>
        <w:t>podpis:</w:t>
      </w:r>
    </w:p>
    <w:p>
      <w:pPr>
        <w:pStyle w:val="Style218"/>
        <w:framePr w:wrap="none" w:vAnchor="page" w:hAnchor="page" w:x="8987" w:y="161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220"/>
          <w:b/>
          <w:bCs/>
        </w:rPr>
        <w:t>Razítko</w:t>
      </w:r>
    </w:p>
    <w:p>
      <w:pPr>
        <w:pStyle w:val="Style34"/>
        <w:framePr w:wrap="none" w:vAnchor="page" w:hAnchor="page" w:x="5415" w:y="1635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683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2" w:y="87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04" w:h="494" w:hRule="exact" w:wrap="none" w:vAnchor="page" w:hAnchor="page" w:x="815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2" w:hRule="exact" w:wrap="none" w:vAnchor="page" w:hAnchor="page" w:x="815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2" w:hRule="exact" w:wrap="none" w:vAnchor="page" w:hAnchor="page" w:x="815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743"/>
        <w:framePr w:w="1104" w:h="1442" w:hRule="exact" w:wrap="none" w:vAnchor="page" w:hAnchor="page" w:x="815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45"/>
          <w:b/>
          <w:bCs/>
        </w:rPr>
        <w:t>Úroveň 3:</w:t>
      </w:r>
    </w:p>
    <w:p>
      <w:pPr>
        <w:pStyle w:val="Style34"/>
        <w:framePr w:w="7738" w:h="503" w:hRule="exact" w:wrap="none" w:vAnchor="page" w:hAnchor="page" w:x="2870" w:y="138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38" w:h="503" w:hRule="exact" w:wrap="none" w:vAnchor="page" w:hAnchor="page" w:x="2870" w:y="138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57" w:h="1206" w:hRule="exact" w:wrap="none" w:vAnchor="page" w:hAnchor="page" w:x="825" w:y="2054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44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57" w:h="1206" w:hRule="exact" w:wrap="none" w:vAnchor="page" w:hAnchor="page" w:x="825" w:y="2054"/>
        <w:widowControl w:val="0"/>
        <w:keepNext w:val="0"/>
        <w:keepLines w:val="0"/>
        <w:shd w:val="clear" w:color="auto" w:fill="auto"/>
        <w:bidi w:val="0"/>
        <w:jc w:val="left"/>
        <w:spacing w:before="0" w:after="248" w:line="160" w:lineRule="exact"/>
        <w:ind w:left="2044" w:right="0" w:firstLine="0"/>
      </w:pPr>
      <w:r>
        <w:rPr>
          <w:rStyle w:val="CharStyle17"/>
          <w:b/>
          <w:bCs/>
        </w:rPr>
        <w:t>SO 05 - SKLADOVÝ PROSTOR</w:t>
      </w:r>
    </w:p>
    <w:p>
      <w:pPr>
        <w:pStyle w:val="Style743"/>
        <w:framePr w:w="10157" w:h="1206" w:hRule="exact" w:wrap="none" w:vAnchor="page" w:hAnchor="page" w:x="825" w:y="205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4" w:right="0" w:firstLine="0"/>
      </w:pPr>
      <w:r>
        <w:rPr>
          <w:rStyle w:val="CharStyle745"/>
          <w:b/>
          <w:bCs/>
        </w:rPr>
        <w:t xml:space="preserve">D.1.3 - Požárně bezpečnostní řešení - OBSAŽENO </w:t>
      </w:r>
      <w:r>
        <w:rPr>
          <w:rStyle w:val="CharStyle746"/>
          <w:b/>
          <w:bCs/>
        </w:rPr>
        <w:t xml:space="preserve">V </w:t>
      </w:r>
      <w:r>
        <w:rPr>
          <w:rStyle w:val="CharStyle745"/>
          <w:b/>
          <w:bCs/>
        </w:rPr>
        <w:t>D.1.1</w:t>
      </w:r>
    </w:p>
    <w:p>
      <w:pPr>
        <w:pStyle w:val="Style15"/>
        <w:framePr w:wrap="none" w:vAnchor="page" w:hAnchor="page" w:x="815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9" w:y="35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33" w:y="3537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18" w:hRule="exact" w:wrap="none" w:vAnchor="page" w:hAnchor="page" w:x="825" w:y="3857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•</w:t>
      </w:r>
    </w:p>
    <w:p>
      <w:pPr>
        <w:pStyle w:val="Style15"/>
        <w:framePr w:w="3840" w:h="518" w:hRule="exact" w:wrap="none" w:vAnchor="page" w:hAnchor="page" w:x="825" w:y="3857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23" w:hRule="exact" w:wrap="none" w:vAnchor="page" w:hAnchor="page" w:x="6633" w:y="3852"/>
        <w:tabs>
          <w:tab w:leader="none" w:pos="1824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23" w:hRule="exact" w:wrap="none" w:vAnchor="page" w:hAnchor="page" w:x="6633" w:y="3852"/>
        <w:tabs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94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25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09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TOC_3"/>
        <w:numPr>
          <w:ilvl w:val="0"/>
          <w:numId w:val="79"/>
        </w:numPr>
        <w:framePr w:w="10157" w:h="2604" w:hRule="exact" w:wrap="none" w:vAnchor="page" w:hAnchor="page" w:x="825" w:y="5227"/>
        <w:tabs>
          <w:tab w:leader="none" w:pos="382" w:val="left"/>
          <w:tab w:leader="none" w:pos="10069" w:val="right"/>
        </w:tabs>
        <w:widowControl w:val="0"/>
        <w:keepNext w:val="0"/>
        <w:keepLines w:val="0"/>
        <w:shd w:val="clear" w:color="auto" w:fill="auto"/>
        <w:bidi w:val="0"/>
        <w:spacing w:before="0" w:after="85" w:line="210" w:lineRule="exact"/>
        <w:ind w:left="0" w:right="0" w:firstLine="0"/>
      </w:pPr>
      <w:hyperlink w:anchor="bookmark41" w:tooltip="Current Document">
        <w:r>
          <w:rPr>
            <w:rStyle w:val="CharStyle749"/>
            <w:b/>
            <w:bCs/>
          </w:rPr>
          <w:t>Náklady z rozpočtu</w:t>
          <w:tab/>
          <w:t>0,00</w:t>
        </w:r>
      </w:hyperlink>
    </w:p>
    <w:p>
      <w:pPr>
        <w:pStyle w:val="TOC_4"/>
        <w:framePr w:w="10157" w:h="2604" w:hRule="exact" w:wrap="none" w:vAnchor="page" w:hAnchor="page" w:x="825" w:y="5227"/>
        <w:tabs>
          <w:tab w:leader="none" w:pos="2654" w:val="left"/>
          <w:tab w:leader="none" w:pos="10069" w:val="righ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380" w:right="0" w:firstLine="0"/>
      </w:pPr>
      <w:hyperlink w:anchor="bookmark63" w:tooltip="Current Document">
        <w:r>
          <w:rPr>
            <w:rStyle w:val="CharStyle118"/>
            <w:b/>
            <w:bCs/>
          </w:rPr>
          <w:t xml:space="preserve">N00 </w:t>
        </w:r>
        <w:r>
          <w:rPr>
            <w:rStyle w:val="CharStyle750"/>
            <w:b/>
            <w:bCs/>
          </w:rPr>
          <w:t xml:space="preserve">- </w:t>
        </w:r>
        <w:r>
          <w:rPr>
            <w:rStyle w:val="CharStyle118"/>
            <w:b/>
            <w:bCs/>
          </w:rPr>
          <w:t>AREÁL SOU NA</w:t>
          <w:tab/>
          <w:t>JAAAÁCH</w:t>
          <w:tab/>
          <w:t>0,00</w:t>
        </w:r>
      </w:hyperlink>
    </w:p>
    <w:p>
      <w:pPr>
        <w:pStyle w:val="Style119"/>
        <w:framePr w:w="10157" w:h="2604" w:hRule="exact" w:wrap="none" w:vAnchor="page" w:hAnchor="page" w:x="825" w:y="5227"/>
        <w:tabs>
          <w:tab w:leader="none" w:pos="9672" w:val="left"/>
        </w:tabs>
        <w:widowControl w:val="0"/>
        <w:keepNext w:val="0"/>
        <w:keepLines w:val="0"/>
        <w:shd w:val="clear" w:color="auto" w:fill="auto"/>
        <w:bidi w:val="0"/>
        <w:spacing w:before="0" w:after="45" w:line="336" w:lineRule="exact"/>
        <w:ind w:left="600" w:right="0" w:firstLine="0"/>
      </w:pPr>
      <w:r>
        <w:rPr>
          <w:rStyle w:val="CharStyle121"/>
          <w:b/>
          <w:bCs/>
        </w:rPr>
        <w:t xml:space="preserve">N01 </w:t>
      </w:r>
      <w:r>
        <w:rPr>
          <w:rStyle w:val="CharStyle123"/>
          <w:b/>
          <w:bCs/>
        </w:rPr>
        <w:t xml:space="preserve">- </w:t>
      </w:r>
      <w:r>
        <w:rPr>
          <w:rStyle w:val="CharStyle121"/>
          <w:b/>
          <w:bCs/>
        </w:rPr>
        <w:t xml:space="preserve">Provedení souboru / objektu </w:t>
      </w:r>
      <w:r>
        <w:rPr>
          <w:rStyle w:val="CharStyle123"/>
          <w:b/>
          <w:bCs/>
        </w:rPr>
        <w:t xml:space="preserve">/ </w:t>
      </w:r>
      <w:r>
        <w:rPr>
          <w:rStyle w:val="CharStyle121"/>
          <w:b/>
          <w:bCs/>
        </w:rPr>
        <w:t>zařízení</w:t>
        <w:tab/>
        <w:t>0,00</w:t>
      </w:r>
    </w:p>
    <w:p>
      <w:pPr>
        <w:pStyle w:val="TOC_3"/>
        <w:numPr>
          <w:ilvl w:val="0"/>
          <w:numId w:val="79"/>
        </w:numPr>
        <w:framePr w:w="10157" w:h="2604" w:hRule="exact" w:wrap="none" w:vAnchor="page" w:hAnchor="page" w:x="825" w:y="5227"/>
        <w:tabs>
          <w:tab w:leader="none" w:pos="392" w:val="left"/>
          <w:tab w:leader="none" w:pos="10069" w:val="righ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hyperlink w:anchor="bookmark54" w:tooltip="Current Document">
        <w:r>
          <w:rPr>
            <w:rStyle w:val="CharStyle749"/>
            <w:b/>
            <w:bCs/>
          </w:rPr>
          <w:t>Ostatní náklady</w:t>
          <w:tab/>
          <w:t>0,00</w:t>
        </w:r>
      </w:hyperlink>
    </w:p>
    <w:p>
      <w:pPr>
        <w:pStyle w:val="TOC_3"/>
        <w:framePr w:w="10157" w:h="2604" w:hRule="exact" w:wrap="none" w:vAnchor="page" w:hAnchor="page" w:x="825" w:y="5227"/>
        <w:tabs>
          <w:tab w:leader="none" w:pos="9672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hyperlink w:anchor="bookmark37" w:tooltip="Current Document">
        <w:r>
          <w:rPr>
            <w:rStyle w:val="CharStyle749"/>
            <w:b/>
            <w:bCs/>
          </w:rPr>
          <w:t>Celkové náklady za stavbu 1) + 2)</w:t>
          <w:tab/>
          <w:t>0,00</w:t>
        </w:r>
      </w:hyperlink>
    </w:p>
    <w:p>
      <w:pPr>
        <w:pStyle w:val="Style34"/>
        <w:framePr w:wrap="none" w:vAnchor="page" w:hAnchor="page" w:x="5423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147" w:h="362" w:hRule="exact" w:wrap="none" w:vAnchor="page" w:hAnchor="page" w:x="815" w:y="868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20" w:firstLine="0"/>
      </w:pPr>
      <w:bookmarkStart w:id="164" w:name="bookmark164"/>
      <w:r>
        <w:rPr>
          <w:rStyle w:val="CharStyle14"/>
          <w:b/>
          <w:bCs/>
        </w:rPr>
        <w:t>ROZPOČET</w:t>
      </w:r>
      <w:bookmarkEnd w:id="164"/>
    </w:p>
    <w:tbl>
      <w:tblPr>
        <w:tblOverlap w:val="never"/>
        <w:tblLayout w:type="fixed"/>
        <w:jc w:val="left"/>
      </w:tblPr>
      <w:tblGrid>
        <w:gridCol w:w="1786"/>
        <w:gridCol w:w="3072"/>
        <w:gridCol w:w="5059"/>
      </w:tblGrid>
      <w:tr>
        <w:trPr>
          <w:trHeight w:val="53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5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Modernizace vyšší odborné školy a Střední průmyslové školy, Rychnov nad Kněžnou, U Stadionu 1166 - II. etapa, areál Na </w:t>
            </w:r>
            <w:r>
              <w:rPr>
                <w:rStyle w:val="CharStyle751"/>
                <w:b w:val="0"/>
                <w:bCs w:val="0"/>
              </w:rPr>
              <w:t>J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00" w:right="0" w:firstLine="0"/>
            </w:pPr>
            <w:r>
              <w:rPr>
                <w:rStyle w:val="CharStyle734"/>
                <w:b/>
                <w:bCs/>
              </w:rPr>
              <w:t>2-2.</w:t>
            </w:r>
            <w:r>
              <w:rPr>
                <w:rStyle w:val="CharStyle17"/>
                <w:b/>
                <w:bCs/>
              </w:rPr>
              <w:t xml:space="preserve">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917" w:h="3446" w:wrap="none" w:vAnchor="page" w:hAnchor="page" w:x="815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00" w:right="0" w:firstLine="0"/>
            </w:pPr>
            <w:r>
              <w:rPr>
                <w:rStyle w:val="CharStyle17"/>
                <w:b/>
                <w:bCs/>
              </w:rPr>
              <w:t>SO 05 - SKLADOVÝ PROSTOR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917" w:h="3446" w:wrap="none" w:vAnchor="page" w:hAnchor="page" w:x="815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20" w:right="0" w:firstLine="0"/>
            </w:pPr>
            <w:r>
              <w:rPr>
                <w:rStyle w:val="CharStyle741"/>
                <w:b/>
                <w:bCs/>
              </w:rPr>
              <w:t xml:space="preserve">D.1.3 - Požárně bezpečnostní řešení - OBSAŽENO </w:t>
            </w:r>
            <w:r>
              <w:rPr>
                <w:rStyle w:val="CharStyle181"/>
                <w:b/>
                <w:bCs/>
              </w:rPr>
              <w:t xml:space="preserve">V </w:t>
            </w:r>
            <w:r>
              <w:rPr>
                <w:rStyle w:val="CharStyle741"/>
                <w:b/>
                <w:bCs/>
              </w:rPr>
              <w:t>D.1.1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000" w:right="0" w:firstLine="0"/>
            </w:pPr>
            <w:r>
              <w:rPr>
                <w:rStyle w:val="CharStyle17"/>
                <w:b/>
                <w:bCs/>
              </w:rPr>
              <w:t>Datum: 27.4.2018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000" w:right="0" w:firstLine="0"/>
            </w:pPr>
            <w:r>
              <w:rPr>
                <w:rStyle w:val="CharStyle17"/>
                <w:b/>
                <w:bCs/>
              </w:rPr>
              <w:t>Projektant: KANIA a.s. , Ostrava Zpracovatel: Ing. Ondřej Vaniček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6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917" w:h="3446" w:wrap="none" w:vAnchor="page" w:hAnchor="page" w:x="815" w:y="1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 Množství J.cena [CZK] Cena celkem [CZK]</w:t>
            </w:r>
          </w:p>
        </w:tc>
      </w:tr>
    </w:tbl>
    <w:p>
      <w:pPr>
        <w:pStyle w:val="Style752"/>
        <w:framePr w:wrap="none" w:vAnchor="page" w:hAnchor="page" w:x="815" w:y="5063"/>
        <w:tabs>
          <w:tab w:leader="none" w:pos="958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bookmarkStart w:id="165" w:name="bookmark165"/>
      <w:r>
        <w:rPr>
          <w:rStyle w:val="CharStyle754"/>
          <w:b/>
          <w:bCs/>
        </w:rPr>
        <w:t>Náklady z rozpočtu</w:t>
        <w:tab/>
        <w:t>0,00</w:t>
      </w:r>
      <w:bookmarkEnd w:id="165"/>
    </w:p>
    <w:p>
      <w:pPr>
        <w:pStyle w:val="Style18"/>
        <w:framePr w:w="4070" w:h="1008" w:hRule="exact" w:wrap="none" w:vAnchor="page" w:hAnchor="page" w:x="1189" w:y="5634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0" w:right="0" w:firstLine="0"/>
      </w:pPr>
      <w:bookmarkStart w:id="166" w:name="bookmark166"/>
      <w:r>
        <w:rPr>
          <w:rStyle w:val="CharStyle20"/>
          <w:b/>
          <w:bCs/>
        </w:rPr>
        <w:t>N00 - AREAL SOU NA JÁMÁCH</w:t>
      </w:r>
      <w:bookmarkEnd w:id="166"/>
    </w:p>
    <w:p>
      <w:pPr>
        <w:pStyle w:val="Style31"/>
        <w:framePr w:w="4070" w:h="1008" w:hRule="exact" w:wrap="none" w:vAnchor="page" w:hAnchor="page" w:x="1189" w:y="5634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24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105"/>
        <w:framePr w:w="4070" w:h="1008" w:hRule="exact" w:wrap="none" w:vAnchor="page" w:hAnchor="page" w:x="1189" w:y="5634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0" w:right="0" w:firstLine="0"/>
      </w:pPr>
      <w:r>
        <w:rPr>
          <w:rStyle w:val="CharStyle339"/>
        </w:rPr>
        <w:t>K R001-001.1</w:t>
      </w:r>
    </w:p>
    <w:p>
      <w:pPr>
        <w:pStyle w:val="Style85"/>
        <w:framePr w:w="3254" w:h="431" w:hRule="exact" w:wrap="none" w:vAnchor="page" w:hAnchor="page" w:x="2889" w:y="6271"/>
        <w:widowControl w:val="0"/>
        <w:keepNext w:val="0"/>
        <w:keepLines w:val="0"/>
        <w:shd w:val="clear" w:color="auto" w:fill="auto"/>
        <w:bidi w:val="0"/>
        <w:spacing w:before="0" w:after="0" w:line="206" w:lineRule="exact"/>
        <w:ind w:left="9" w:right="53" w:firstLine="0"/>
      </w:pPr>
      <w:r>
        <w:rPr>
          <w:rStyle w:val="CharStyle755"/>
        </w:rPr>
        <w:t>Požárně bezpečnostní řešeni NENACEŇOVAT -</w:t>
      </w:r>
    </w:p>
    <w:p>
      <w:pPr>
        <w:pStyle w:val="Style85"/>
        <w:framePr w:w="3254" w:h="431" w:hRule="exact" w:wrap="none" w:vAnchor="page" w:hAnchor="page" w:x="2889" w:y="6271"/>
        <w:widowControl w:val="0"/>
        <w:keepNext w:val="0"/>
        <w:keepLines w:val="0"/>
        <w:shd w:val="clear" w:color="auto" w:fill="auto"/>
        <w:bidi w:val="0"/>
        <w:spacing w:before="0" w:after="0" w:line="206" w:lineRule="exact"/>
        <w:ind w:left="9" w:right="384" w:firstLine="0"/>
      </w:pPr>
      <w:r>
        <w:rPr>
          <w:rStyle w:val="CharStyle755"/>
        </w:rPr>
        <w:t>SOUČÁST D. 1.1</w:t>
      </w:r>
    </w:p>
    <w:tbl>
      <w:tblPr>
        <w:tblOverlap w:val="never"/>
        <w:tblLayout w:type="fixed"/>
        <w:jc w:val="left"/>
      </w:tblPr>
      <w:tblGrid>
        <w:gridCol w:w="547"/>
        <w:gridCol w:w="1061"/>
      </w:tblGrid>
      <w:tr>
        <w:trPr>
          <w:trHeight w:val="28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608" w:h="446" w:wrap="none" w:vAnchor="page" w:hAnchor="page" w:x="6090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608" w:h="446" w:wrap="none" w:vAnchor="page" w:hAnchor="page" w:x="6090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4"/>
                <w:b w:val="0"/>
                <w:bCs w:val="0"/>
              </w:rPr>
              <w:t>0,000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608" w:h="446" w:wrap="none" w:vAnchor="page" w:hAnchor="page" w:x="6090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oř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608" w:h="446" w:wrap="none" w:vAnchor="page" w:hAnchor="page" w:x="6090" w:y="627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756"/>
        <w:framePr w:wrap="none" w:vAnchor="page" w:hAnchor="page" w:x="8601" w:y="639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758"/>
          <w:b/>
          <w:bCs/>
        </w:rPr>
        <w:t>0,00</w:t>
      </w:r>
    </w:p>
    <w:p>
      <w:pPr>
        <w:pStyle w:val="Style759"/>
        <w:framePr w:w="605" w:h="984" w:hRule="exact" w:wrap="none" w:vAnchor="page" w:hAnchor="page" w:x="10425" w:y="563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61"/>
          <w:b/>
          <w:bCs/>
        </w:rPr>
        <w:t>0,00</w:t>
      </w:r>
    </w:p>
    <w:p>
      <w:pPr>
        <w:pStyle w:val="Style762"/>
        <w:framePr w:w="605" w:h="984" w:hRule="exact" w:wrap="none" w:vAnchor="page" w:hAnchor="page" w:x="10425" w:y="563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64"/>
          <w:b/>
          <w:bCs/>
        </w:rPr>
        <w:t>0,00</w:t>
      </w:r>
    </w:p>
    <w:p>
      <w:pPr>
        <w:pStyle w:val="Style765"/>
        <w:framePr w:w="605" w:h="984" w:hRule="exact" w:wrap="none" w:vAnchor="page" w:hAnchor="page" w:x="10425" w:y="5638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67"/>
          <w:b/>
          <w:bCs/>
        </w:rPr>
        <w:t>0,00</w:t>
      </w:r>
    </w:p>
    <w:p>
      <w:pPr>
        <w:pStyle w:val="Style34"/>
        <w:framePr w:wrap="none" w:vAnchor="page" w:hAnchor="page" w:x="5433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290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p>
      <w:pPr>
        <w:pStyle w:val="Style34"/>
        <w:framePr w:w="9456" w:h="518" w:hRule="exact" w:wrap="none" w:vAnchor="page" w:hAnchor="page" w:x="1141" w:y="1327"/>
        <w:tabs>
          <w:tab w:leader="none" w:pos="322" w:val="left"/>
          <w:tab w:leader="none" w:pos="17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rStyle w:val="CharStyle37"/>
          <w:b/>
          <w:bCs/>
        </w:rPr>
        <w:t>_</w:t>
        <w:tab/>
        <w:t>.</w:t>
        <w:tab/>
        <w:t>Modernizace vyšší odborné školy a Středni průmyslové školy, Rychnov nad Kněžnou, U Stadionu 1166</w:t>
      </w:r>
    </w:p>
    <w:p>
      <w:pPr>
        <w:pStyle w:val="Style34"/>
        <w:framePr w:w="9456" w:h="518" w:hRule="exact" w:wrap="none" w:vAnchor="page" w:hAnchor="page" w:x="1141" w:y="1327"/>
        <w:tabs>
          <w:tab w:leader="none" w:pos="16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rStyle w:val="CharStyle37"/>
          <w:vertAlign w:val="superscript"/>
          <w:b/>
          <w:bCs/>
        </w:rPr>
        <w:t xml:space="preserve">tav </w:t>
      </w:r>
      <w:r>
        <w:rPr>
          <w:rStyle w:val="CharStyle71"/>
          <w:vertAlign w:val="superscript"/>
          <w:b/>
          <w:bCs/>
        </w:rPr>
        <w:t>a</w:t>
      </w:r>
      <w:r>
        <w:rPr>
          <w:rStyle w:val="CharStyle71"/>
          <w:b/>
          <w:bCs/>
        </w:rPr>
        <w:t>'</w:t>
        <w:tab/>
        <w:t xml:space="preserve">- II. </w:t>
      </w:r>
      <w:r>
        <w:rPr>
          <w:rStyle w:val="CharStyle37"/>
          <w:b/>
          <w:bCs/>
        </w:rPr>
        <w:t>etapa, areál Na J</w:t>
      </w:r>
    </w:p>
    <w:p>
      <w:pPr>
        <w:pStyle w:val="Style15"/>
        <w:framePr w:w="9542" w:h="283" w:hRule="exact" w:wrap="none" w:vAnchor="page" w:hAnchor="page" w:x="1132" w:y="1861"/>
        <w:tabs>
          <w:tab w:leader="none" w:pos="1712" w:val="left"/>
        </w:tabs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0" w:right="0" w:firstLine="0"/>
      </w:pPr>
      <w:r>
        <w:rPr>
          <w:rStyle w:val="CharStyle17"/>
          <w:b/>
          <w:bCs/>
        </w:rPr>
        <w:t>Objekt:</w:t>
        <w:tab/>
        <w:t>2 - 2. ETAPA</w:t>
      </w:r>
    </w:p>
    <w:p>
      <w:pPr>
        <w:pStyle w:val="Style15"/>
        <w:framePr w:w="9542" w:h="643" w:hRule="exact" w:wrap="none" w:vAnchor="page" w:hAnchor="page" w:x="1132" w:y="2260"/>
        <w:tabs>
          <w:tab w:leader="none" w:pos="1712" w:val="left"/>
        </w:tabs>
        <w:widowControl w:val="0"/>
        <w:keepNext w:val="0"/>
        <w:keepLines w:val="0"/>
        <w:shd w:val="clear" w:color="auto" w:fill="auto"/>
        <w:bidi w:val="0"/>
        <w:spacing w:before="0" w:after="131" w:line="160" w:lineRule="exact"/>
        <w:ind w:left="0" w:right="0" w:firstLine="0"/>
      </w:pPr>
      <w:r>
        <w:rPr>
          <w:rStyle w:val="CharStyle17"/>
          <w:b/>
          <w:bCs/>
        </w:rPr>
        <w:t>Část:</w:t>
        <w:tab/>
        <w:t>SO 05 - SKLADOVÝ PROSTOR</w:t>
      </w:r>
    </w:p>
    <w:p>
      <w:pPr>
        <w:pStyle w:val="Style752"/>
        <w:framePr w:w="9542" w:h="643" w:hRule="exact" w:wrap="none" w:vAnchor="page" w:hAnchor="page" w:x="1132" w:y="2260"/>
        <w:tabs>
          <w:tab w:leader="none" w:pos="171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bookmarkStart w:id="167" w:name="bookmark167"/>
      <w:r>
        <w:rPr>
          <w:rStyle w:val="CharStyle754"/>
          <w:b/>
          <w:bCs/>
        </w:rPr>
        <w:t>Úroveň 3:</w:t>
        <w:tab/>
        <w:t>D. 1.4.1 - Silnoproudá elektrotechnika</w:t>
      </w:r>
      <w:bookmarkEnd w:id="167"/>
    </w:p>
    <w:tbl>
      <w:tblPr>
        <w:tblOverlap w:val="never"/>
        <w:tblLayout w:type="fixed"/>
        <w:jc w:val="left"/>
      </w:tblPr>
      <w:tblGrid>
        <w:gridCol w:w="5237"/>
        <w:gridCol w:w="2894"/>
        <w:gridCol w:w="1171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126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fČ: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2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3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3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3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302" w:h="2928" w:wrap="none" w:vAnchor="page" w:hAnchor="page" w:x="113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302" w:h="2928" w:wrap="none" w:vAnchor="page" w:hAnchor="page" w:x="1132" w:y="31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42" w:h="2388" w:hRule="exact" w:wrap="none" w:vAnchor="page" w:hAnchor="page" w:x="1132" w:y="6167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42" w:h="2388" w:hRule="exact" w:wrap="none" w:vAnchor="page" w:hAnchor="page" w:x="1132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00" w:right="226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86"/>
        <w:gridCol w:w="1234"/>
        <w:gridCol w:w="1392"/>
        <w:gridCol w:w="1714"/>
        <w:gridCol w:w="1493"/>
        <w:gridCol w:w="1805"/>
      </w:tblGrid>
      <w:tr>
        <w:trPr>
          <w:trHeight w:val="677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1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 Ostatní náklady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1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46 158,50 0,00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46 158,50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80" w:firstLine="0"/>
            </w:pPr>
            <w:r>
              <w:rPr>
                <w:rStyle w:val="CharStyle164"/>
                <w:b w:val="0"/>
                <w:bCs w:val="0"/>
              </w:rPr>
              <w:t>46 158,50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9 693,30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78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74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23" w:h="2150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150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55 851,80</w:t>
            </w:r>
          </w:p>
        </w:tc>
      </w:tr>
    </w:tbl>
    <w:p>
      <w:pPr>
        <w:framePr w:wrap="none" w:vAnchor="page" w:hAnchor="page" w:x="6229" w:y="12710"/>
        <w:widowControl w:val="0"/>
        <w:rPr>
          <w:sz w:val="2"/>
          <w:szCs w:val="2"/>
        </w:rPr>
      </w:pPr>
      <w:r>
        <w:pict>
          <v:shape id="_x0000_s1127" type="#_x0000_t75" style="width:223pt;height:171pt;">
            <v:imagedata r:id="rId207" r:href="rId208"/>
          </v:shape>
        </w:pict>
      </w:r>
    </w:p>
    <w:p>
      <w:pPr>
        <w:framePr w:wrap="none" w:vAnchor="page" w:hAnchor="page" w:x="1151" w:y="12715"/>
        <w:widowControl w:val="0"/>
        <w:rPr>
          <w:sz w:val="2"/>
          <w:szCs w:val="2"/>
        </w:rPr>
      </w:pPr>
      <w:r>
        <w:pict>
          <v:shape id="_x0000_s1128" type="#_x0000_t75" style="width:227pt;height:171pt;">
            <v:imagedata r:id="rId209" r:href="rId210"/>
          </v:shape>
        </w:pict>
      </w:r>
    </w:p>
    <w:p>
      <w:pPr>
        <w:pStyle w:val="Style34"/>
        <w:framePr w:wrap="none" w:vAnchor="page" w:hAnchor="page" w:x="5413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4"/>
        <w:framePr w:wrap="none" w:vAnchor="page" w:hAnchor="page" w:x="1119" w:y="160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lang w:val="en-US" w:eastAsia="en-US" w:bidi="en-US"/>
          <w:b/>
          <w:bCs/>
        </w:rPr>
        <w:t xml:space="preserve">Datum </w:t>
      </w:r>
      <w:r>
        <w:rPr>
          <w:rStyle w:val="CharStyle37"/>
          <w:b/>
          <w:bCs/>
        </w:rPr>
        <w:t xml:space="preserve">a </w:t>
      </w:r>
      <w:r>
        <w:rPr>
          <w:rStyle w:val="CharStyle71"/>
          <w:b/>
          <w:bCs/>
        </w:rPr>
        <w:t>podpis:</w:t>
      </w:r>
    </w:p>
    <w:p>
      <w:pPr>
        <w:pStyle w:val="Style34"/>
        <w:framePr w:wrap="none" w:vAnchor="page" w:hAnchor="page" w:x="3769" w:y="159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Razítko</w:t>
      </w:r>
    </w:p>
    <w:p>
      <w:pPr>
        <w:pStyle w:val="Style34"/>
        <w:framePr w:wrap="none" w:vAnchor="page" w:hAnchor="page" w:x="6222" w:y="160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lang w:val="en-US" w:eastAsia="en-US" w:bidi="en-US"/>
          <w:b/>
          <w:bCs/>
        </w:rPr>
        <w:t xml:space="preserve">Datum </w:t>
      </w:r>
      <w:r>
        <w:rPr>
          <w:rStyle w:val="CharStyle37"/>
          <w:b/>
          <w:bCs/>
        </w:rPr>
        <w:t>a podpis:</w:t>
      </w:r>
    </w:p>
    <w:p>
      <w:pPr>
        <w:pStyle w:val="Style34"/>
        <w:framePr w:wrap="none" w:vAnchor="page" w:hAnchor="page" w:x="8996" w:y="159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Razítko</w:t>
      </w:r>
    </w:p>
    <w:p>
      <w:pPr>
        <w:pStyle w:val="Style34"/>
        <w:framePr w:wrap="none" w:vAnchor="page" w:hAnchor="page" w:x="5420" w:y="1636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4" w:h="1683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7" w:y="902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9787" w:h="494" w:hRule="exact" w:wrap="none" w:vAnchor="page" w:hAnchor="page" w:x="820" w:y="1415"/>
        <w:tabs>
          <w:tab w:leader="none" w:pos="3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208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9787" w:h="494" w:hRule="exact" w:wrap="none" w:vAnchor="page" w:hAnchor="page" w:x="820" w:y="1415"/>
        <w:tabs>
          <w:tab w:leader="none" w:pos="20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540" w:right="0" w:firstLine="0"/>
      </w:pPr>
      <w:r>
        <w:rPr>
          <w:rStyle w:val="CharStyle71"/>
          <w:b/>
          <w:bCs/>
        </w:rPr>
        <w:t>’</w:t>
        <w:tab/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10152" w:h="206" w:hRule="exact" w:wrap="none" w:vAnchor="page" w:hAnchor="page" w:x="820" w:y="2073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Objekt:</w:t>
        <w:tab/>
      </w: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rap="none" w:vAnchor="page" w:hAnchor="page" w:x="820" w:y="249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15"/>
        <w:framePr w:wrap="none" w:vAnchor="page" w:hAnchor="page" w:x="820" w:y="2471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54" w:right="5928" w:firstLine="0"/>
      </w:pPr>
      <w:r>
        <w:rPr>
          <w:rStyle w:val="CharStyle17"/>
          <w:lang w:val="en-US" w:eastAsia="en-US" w:bidi="en-US"/>
          <w:b/>
          <w:bCs/>
        </w:rPr>
        <w:t xml:space="preserve">SO </w:t>
      </w:r>
      <w:r>
        <w:rPr>
          <w:rStyle w:val="CharStyle17"/>
          <w:b/>
          <w:bCs/>
        </w:rPr>
        <w:t xml:space="preserve">05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SKLADOVÝ PROSTOR</w:t>
      </w:r>
    </w:p>
    <w:p>
      <w:pPr>
        <w:pStyle w:val="Style752"/>
        <w:framePr w:wrap="none" w:vAnchor="page" w:hAnchor="page" w:x="820" w:y="2971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bookmarkStart w:id="168" w:name="bookmark168"/>
      <w:r>
        <w:rPr>
          <w:rStyle w:val="CharStyle754"/>
          <w:b/>
          <w:bCs/>
        </w:rPr>
        <w:t>Úroveň 3:</w:t>
        <w:tab/>
        <w:t>D. 1.4.1 - Silnoproudá elektrotechnika</w:t>
      </w:r>
      <w:bookmarkEnd w:id="168"/>
    </w:p>
    <w:p>
      <w:pPr>
        <w:pStyle w:val="Style15"/>
        <w:framePr w:wrap="none" w:vAnchor="page" w:hAnchor="page" w:x="820" w:y="35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84" w:y="357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="3840" w:h="518" w:hRule="exact" w:wrap="none" w:vAnchor="page" w:hAnchor="page" w:x="820" w:y="3881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>Královéhradecký kraj -</w:t>
      </w:r>
    </w:p>
    <w:p>
      <w:pPr>
        <w:pStyle w:val="Style15"/>
        <w:framePr w:w="3840" w:h="518" w:hRule="exact" w:wrap="none" w:vAnchor="page" w:hAnchor="page" w:x="820" w:y="3881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 xml:space="preserve">100 </w:t>
      </w:r>
      <w:r>
        <w:rPr>
          <w:rStyle w:val="CharStyle17"/>
          <w:b/>
          <w:bCs/>
        </w:rPr>
        <w:t xml:space="preserve">- </w:t>
      </w:r>
      <w:r>
        <w:rPr>
          <w:rStyle w:val="CharStyle42"/>
          <w:b/>
          <w:bCs/>
        </w:rPr>
        <w:t>Správní středisko</w:t>
      </w:r>
    </w:p>
    <w:p>
      <w:pPr>
        <w:pStyle w:val="Style15"/>
        <w:framePr w:wrap="none" w:vAnchor="page" w:hAnchor="page" w:x="2298" w:y="46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="1008" w:h="819" w:hRule="exact" w:wrap="none" w:vAnchor="page" w:hAnchor="page" w:x="6633" w:y="3572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Datum:</w:t>
      </w:r>
    </w:p>
    <w:p>
      <w:pPr>
        <w:pStyle w:val="Style15"/>
        <w:framePr w:w="1008" w:h="819" w:hRule="exact" w:wrap="none" w:vAnchor="page" w:hAnchor="page" w:x="6633" w:y="3572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42"/>
          <w:b/>
          <w:bCs/>
        </w:rPr>
        <w:t>Projektant:</w:t>
      </w:r>
    </w:p>
    <w:p>
      <w:pPr>
        <w:pStyle w:val="Style15"/>
        <w:framePr w:w="1008" w:h="819" w:hRule="exact" w:wrap="none" w:vAnchor="page" w:hAnchor="page" w:x="6633" w:y="357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Zpracovatel:</w:t>
      </w:r>
    </w:p>
    <w:p>
      <w:pPr>
        <w:pStyle w:val="Style15"/>
        <w:framePr w:w="2227" w:h="1325" w:hRule="exact" w:wrap="none" w:vAnchor="page" w:hAnchor="page" w:x="8514" w:y="3556"/>
        <w:widowControl w:val="0"/>
        <w:keepNext w:val="0"/>
        <w:keepLines w:val="0"/>
        <w:shd w:val="clear" w:color="auto" w:fill="auto"/>
        <w:bidi w:val="0"/>
        <w:jc w:val="left"/>
        <w:spacing w:before="0" w:after="98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2227" w:h="1325" w:hRule="exact" w:wrap="none" w:vAnchor="page" w:hAnchor="page" w:x="8514" w:y="3556"/>
        <w:widowControl w:val="0"/>
        <w:keepNext w:val="0"/>
        <w:keepLines w:val="0"/>
        <w:shd w:val="clear" w:color="auto" w:fill="auto"/>
        <w:bidi w:val="0"/>
        <w:jc w:val="left"/>
        <w:spacing w:before="0" w:after="236" w:line="230" w:lineRule="exact"/>
        <w:ind w:left="0" w:right="680" w:firstLine="0"/>
      </w:pPr>
      <w:r>
        <w:rPr>
          <w:rStyle w:val="CharStyle42"/>
          <w:b/>
          <w:bCs/>
        </w:rPr>
        <w:t>KANIA a.s. , Ostrava Ing. Ondřej Vaniček</w:t>
      </w:r>
    </w:p>
    <w:p>
      <w:pPr>
        <w:pStyle w:val="Style15"/>
        <w:framePr w:w="2227" w:h="1325" w:hRule="exact" w:wrap="none" w:vAnchor="page" w:hAnchor="page" w:x="8514" w:y="3556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Cena celkem [CZK]</w:t>
      </w:r>
    </w:p>
    <w:p>
      <w:pPr>
        <w:pStyle w:val="Style752"/>
        <w:numPr>
          <w:ilvl w:val="0"/>
          <w:numId w:val="81"/>
        </w:numPr>
        <w:framePr w:w="10152" w:h="2599" w:hRule="exact" w:wrap="none" w:vAnchor="page" w:hAnchor="page" w:x="820" w:y="5255"/>
        <w:tabs>
          <w:tab w:leader="none" w:pos="382" w:val="left"/>
          <w:tab w:leader="none" w:pos="9011" w:val="left"/>
        </w:tabs>
        <w:widowControl w:val="0"/>
        <w:keepNext w:val="0"/>
        <w:keepLines w:val="0"/>
        <w:shd w:val="clear" w:color="auto" w:fill="auto"/>
        <w:bidi w:val="0"/>
        <w:spacing w:before="0" w:after="85" w:line="210" w:lineRule="exact"/>
        <w:ind w:left="0" w:right="0" w:firstLine="0"/>
      </w:pPr>
      <w:bookmarkStart w:id="169" w:name="bookmark169"/>
      <w:r>
        <w:rPr>
          <w:rStyle w:val="CharStyle754"/>
          <w:b/>
          <w:bCs/>
        </w:rPr>
        <w:t>Náklady z rozpočtu</w:t>
        <w:tab/>
        <w:t>46 158,50</w:t>
      </w:r>
      <w:bookmarkEnd w:id="169"/>
    </w:p>
    <w:p>
      <w:pPr>
        <w:pStyle w:val="Style18"/>
        <w:framePr w:w="10152" w:h="2599" w:hRule="exact" w:wrap="none" w:vAnchor="page" w:hAnchor="page" w:x="820" w:y="5255"/>
        <w:tabs>
          <w:tab w:leader="none" w:pos="9011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380" w:right="0" w:firstLine="0"/>
      </w:pPr>
      <w:bookmarkStart w:id="170" w:name="bookmark170"/>
      <w:r>
        <w:rPr>
          <w:rStyle w:val="CharStyle20"/>
          <w:b/>
          <w:bCs/>
        </w:rPr>
        <w:t>N00 - AREÁL SOU NA JAMÁCH</w:t>
        <w:tab/>
        <w:t>46 158,50</w:t>
      </w:r>
      <w:bookmarkEnd w:id="170"/>
    </w:p>
    <w:p>
      <w:pPr>
        <w:pStyle w:val="Style31"/>
        <w:framePr w:w="10152" w:h="2599" w:hRule="exact" w:wrap="none" w:vAnchor="page" w:hAnchor="page" w:x="820" w:y="5255"/>
        <w:tabs>
          <w:tab w:leader="none" w:pos="9293" w:val="left"/>
        </w:tabs>
        <w:widowControl w:val="0"/>
        <w:keepNext w:val="0"/>
        <w:keepLines w:val="0"/>
        <w:shd w:val="clear" w:color="auto" w:fill="auto"/>
        <w:bidi w:val="0"/>
        <w:spacing w:before="0" w:after="45" w:line="336" w:lineRule="exact"/>
        <w:ind w:left="600" w:right="0" w:firstLine="0"/>
      </w:pPr>
      <w:r>
        <w:rPr>
          <w:rStyle w:val="CharStyle33"/>
          <w:b/>
          <w:bCs/>
        </w:rPr>
        <w:t>N01 - Provedení souboru / objektu / zařízení</w:t>
        <w:tab/>
        <w:t>46 158,50</w:t>
      </w:r>
    </w:p>
    <w:p>
      <w:pPr>
        <w:pStyle w:val="Style752"/>
        <w:numPr>
          <w:ilvl w:val="0"/>
          <w:numId w:val="81"/>
        </w:numPr>
        <w:framePr w:w="10152" w:h="2599" w:hRule="exact" w:wrap="none" w:vAnchor="page" w:hAnchor="page" w:x="820" w:y="5255"/>
        <w:tabs>
          <w:tab w:leader="none" w:pos="392" w:val="left"/>
          <w:tab w:leader="none" w:pos="9581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171" w:name="bookmark171"/>
      <w:r>
        <w:rPr>
          <w:rStyle w:val="CharStyle754"/>
          <w:b/>
          <w:bCs/>
        </w:rPr>
        <w:t>Ostatní náklady</w:t>
        <w:tab/>
        <w:t>0,00</w:t>
      </w:r>
      <w:bookmarkEnd w:id="171"/>
    </w:p>
    <w:p>
      <w:pPr>
        <w:pStyle w:val="Style752"/>
        <w:framePr w:w="10152" w:h="2599" w:hRule="exact" w:wrap="none" w:vAnchor="page" w:hAnchor="page" w:x="820" w:y="5255"/>
        <w:tabs>
          <w:tab w:leader="none" w:pos="9011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172" w:name="bookmark172"/>
      <w:r>
        <w:rPr>
          <w:rStyle w:val="CharStyle754"/>
          <w:b/>
          <w:bCs/>
        </w:rPr>
        <w:t>Celkové náklady za stavbu 1) + 2)</w:t>
        <w:tab/>
        <w:t>46 158,50</w:t>
      </w:r>
      <w:bookmarkEnd w:id="172"/>
    </w:p>
    <w:p>
      <w:pPr>
        <w:pStyle w:val="Style34"/>
        <w:framePr w:wrap="none" w:vAnchor="page" w:hAnchor="page" w:x="5418" w:y="1637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88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33.35pt;margin-top:225.3pt;width:77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0.7pt;margin-top:225.75pt;width:351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1.6pt;margin-top:248.3pt;width:27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10.95pt;margin-top:248.3pt;width:154.0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98.6pt;margin-top:248.3pt;width:50.4pt;height:0;z-index:-251658240;mso-position-horizontal-relative:page;mso-position-vertical-relative:page">
            <v:stroke weight="0.7pt"/>
          </v:shape>
        </w:pict>
      </w:r>
    </w:p>
    <w:p>
      <w:pPr>
        <w:pStyle w:val="Style12"/>
        <w:framePr w:w="10152" w:h="362" w:hRule="exact" w:wrap="none" w:vAnchor="page" w:hAnchor="page" w:x="815" w:y="878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173" w:name="bookmark173"/>
      <w:r>
        <w:rPr>
          <w:rStyle w:val="CharStyle14"/>
          <w:b/>
          <w:bCs/>
        </w:rPr>
        <w:t>ROZPOČET</w:t>
      </w:r>
      <w:bookmarkEnd w:id="173"/>
    </w:p>
    <w:p>
      <w:pPr>
        <w:pStyle w:val="Style34"/>
        <w:framePr w:w="1104" w:h="489" w:hRule="exact" w:wrap="none" w:vAnchor="page" w:hAnchor="page" w:x="805" w:y="134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38" w:hRule="exact" w:wrap="none" w:vAnchor="page" w:hAnchor="page" w:x="805" w:y="182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38" w:hRule="exact" w:wrap="none" w:vAnchor="page" w:hAnchor="page" w:x="805" w:y="182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743"/>
        <w:framePr w:w="1104" w:h="1438" w:hRule="exact" w:wrap="none" w:vAnchor="page" w:hAnchor="page" w:x="805" w:y="18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45"/>
          <w:b/>
          <w:bCs/>
        </w:rPr>
        <w:t>Úroveň 3:</w:t>
      </w:r>
    </w:p>
    <w:p>
      <w:pPr>
        <w:pStyle w:val="Style34"/>
        <w:framePr w:w="7747" w:h="499" w:hRule="exact" w:wrap="none" w:vAnchor="page" w:hAnchor="page" w:x="2850" w:y="139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9" w:hRule="exact" w:wrap="none" w:vAnchor="page" w:hAnchor="page" w:x="2850" w:y="139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52" w:h="1210" w:hRule="exact" w:wrap="none" w:vAnchor="page" w:hAnchor="page" w:x="815" w:y="2059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35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52" w:h="1210" w:hRule="exact" w:wrap="none" w:vAnchor="page" w:hAnchor="page" w:x="815" w:y="2059"/>
        <w:widowControl w:val="0"/>
        <w:keepNext w:val="0"/>
        <w:keepLines w:val="0"/>
        <w:shd w:val="clear" w:color="auto" w:fill="auto"/>
        <w:bidi w:val="0"/>
        <w:jc w:val="left"/>
        <w:spacing w:before="0" w:after="273" w:line="160" w:lineRule="exact"/>
        <w:ind w:left="2035" w:right="0" w:firstLine="0"/>
      </w:pPr>
      <w:r>
        <w:rPr>
          <w:rStyle w:val="CharStyle17"/>
          <w:b/>
          <w:bCs/>
        </w:rPr>
        <w:t xml:space="preserve">SO 05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SKLADOVÝ PROSTOR</w:t>
      </w:r>
    </w:p>
    <w:p>
      <w:pPr>
        <w:pStyle w:val="Style752"/>
        <w:framePr w:w="10152" w:h="1210" w:hRule="exact" w:wrap="none" w:vAnchor="page" w:hAnchor="page" w:x="815" w:y="20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035" w:right="0" w:firstLine="0"/>
      </w:pPr>
      <w:bookmarkStart w:id="174" w:name="bookmark174"/>
      <w:r>
        <w:rPr>
          <w:rStyle w:val="CharStyle754"/>
          <w:b/>
          <w:bCs/>
        </w:rPr>
        <w:t>D. 1.4.1 - Silnoproudá elektrotechnika</w:t>
      </w:r>
      <w:bookmarkEnd w:id="174"/>
    </w:p>
    <w:p>
      <w:pPr>
        <w:pStyle w:val="Style15"/>
        <w:framePr w:wrap="none" w:vAnchor="page" w:hAnchor="page" w:x="805" w:y="35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69" w:y="35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23" w:y="3537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30" w:h="518" w:hRule="exact" w:wrap="none" w:vAnchor="page" w:hAnchor="page" w:x="815" w:y="3866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30" w:h="518" w:hRule="exact" w:wrap="none" w:vAnchor="page" w:hAnchor="page" w:x="815" w:y="3866"/>
        <w:tabs>
          <w:tab w:leader="none" w:pos="201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75" w:h="520" w:hRule="exact" w:wrap="none" w:vAnchor="page" w:hAnchor="page" w:x="6623" w:y="3852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75" w:h="520" w:hRule="exact" w:wrap="none" w:vAnchor="page" w:hAnchor="page" w:x="6623" w:y="3852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853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 Kód</w:t>
      </w:r>
    </w:p>
    <w:p>
      <w:pPr>
        <w:pStyle w:val="Style15"/>
        <w:framePr w:wrap="none" w:vAnchor="page" w:hAnchor="page" w:x="4309" w:y="46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77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752"/>
        <w:framePr w:wrap="none" w:vAnchor="page" w:hAnchor="page" w:x="815" w:y="50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9" w:right="0" w:firstLine="0"/>
      </w:pPr>
      <w:bookmarkStart w:id="175" w:name="bookmark175"/>
      <w:r>
        <w:rPr>
          <w:rStyle w:val="CharStyle754"/>
          <w:b/>
          <w:bCs/>
        </w:rPr>
        <w:t>Náklady z rozpočtu</w:t>
      </w:r>
      <w:bookmarkEnd w:id="175"/>
    </w:p>
    <w:p>
      <w:pPr>
        <w:pStyle w:val="Style743"/>
        <w:framePr w:wrap="none" w:vAnchor="page" w:hAnchor="page" w:x="9801" w:y="51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45"/>
          <w:b/>
          <w:bCs/>
        </w:rPr>
        <w:t>46 158,50</w:t>
      </w:r>
    </w:p>
    <w:p>
      <w:pPr>
        <w:pStyle w:val="Style18"/>
        <w:framePr w:w="4138" w:h="994" w:hRule="exact" w:wrap="none" w:vAnchor="page" w:hAnchor="page" w:x="1113" w:y="5663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0" w:right="0" w:firstLine="0"/>
      </w:pPr>
      <w:bookmarkStart w:id="176" w:name="bookmark176"/>
      <w:r>
        <w:rPr>
          <w:rStyle w:val="CharStyle20"/>
          <w:b/>
          <w:bCs/>
        </w:rPr>
        <w:t>N00 - AREAL SOU NA JÁMÁCH</w:t>
      </w:r>
      <w:bookmarkEnd w:id="176"/>
    </w:p>
    <w:p>
      <w:pPr>
        <w:pStyle w:val="Style31"/>
        <w:framePr w:w="4138" w:h="994" w:hRule="exact" w:wrap="none" w:vAnchor="page" w:hAnchor="page" w:x="1113" w:y="5663"/>
        <w:widowControl w:val="0"/>
        <w:keepNext w:val="0"/>
        <w:keepLines w:val="0"/>
        <w:shd w:val="clear" w:color="auto" w:fill="auto"/>
        <w:bidi w:val="0"/>
        <w:jc w:val="right"/>
        <w:spacing w:before="0" w:after="0" w:line="312" w:lineRule="exact"/>
        <w:ind w:left="0" w:right="0" w:firstLine="0"/>
      </w:pPr>
      <w:r>
        <w:rPr>
          <w:rStyle w:val="CharStyle33"/>
          <w:b/>
          <w:bCs/>
        </w:rPr>
        <w:t xml:space="preserve">N01 </w:t>
      </w:r>
      <w:r>
        <w:rPr>
          <w:rStyle w:val="CharStyle62"/>
          <w:b/>
          <w:bCs/>
        </w:rPr>
        <w:t xml:space="preserve">- </w:t>
      </w:r>
      <w:r>
        <w:rPr>
          <w:rStyle w:val="CharStyle33"/>
          <w:b/>
          <w:bCs/>
        </w:rPr>
        <w:t>Provedení souboru / objektu / zařízení</w:t>
      </w:r>
    </w:p>
    <w:p>
      <w:pPr>
        <w:pStyle w:val="Style105"/>
        <w:framePr w:w="4138" w:h="994" w:hRule="exact" w:wrap="none" w:vAnchor="page" w:hAnchor="page" w:x="1113" w:y="5663"/>
        <w:widowControl w:val="0"/>
        <w:keepNext w:val="0"/>
        <w:keepLines w:val="0"/>
        <w:shd w:val="clear" w:color="auto" w:fill="auto"/>
        <w:bidi w:val="0"/>
        <w:jc w:val="left"/>
        <w:spacing w:before="0" w:after="0" w:line="312" w:lineRule="exact"/>
        <w:ind w:left="180" w:right="0" w:firstLine="0"/>
      </w:pPr>
      <w:r>
        <w:rPr>
          <w:rStyle w:val="CharStyle339"/>
        </w:rPr>
        <w:t>K</w:t>
      </w:r>
    </w:p>
    <w:p>
      <w:pPr>
        <w:pStyle w:val="Style105"/>
        <w:framePr w:wrap="none" w:vAnchor="page" w:hAnchor="page" w:x="1506" w:y="643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R001-001.21</w:t>
      </w:r>
    </w:p>
    <w:p>
      <w:pPr>
        <w:pStyle w:val="Style105"/>
        <w:framePr w:w="3830" w:h="466" w:hRule="exact" w:wrap="none" w:vAnchor="page" w:hAnchor="page" w:x="2879" w:y="6267"/>
        <w:tabs>
          <w:tab w:leader="none" w:pos="34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rStyle w:val="CharStyle306"/>
        </w:rPr>
        <w:t xml:space="preserve">Silnoproudá </w:t>
      </w:r>
      <w:r>
        <w:rPr>
          <w:rStyle w:val="CharStyle339"/>
        </w:rPr>
        <w:t xml:space="preserve">elektrotechnika - </w:t>
      </w:r>
      <w:r>
        <w:rPr>
          <w:rStyle w:val="CharStyle306"/>
        </w:rPr>
        <w:t xml:space="preserve">samostatný </w:t>
      </w:r>
      <w:r>
        <w:rPr>
          <w:rStyle w:val="CharStyle339"/>
        </w:rPr>
        <w:t xml:space="preserve">soupts soub </w:t>
      </w:r>
      <w:r>
        <w:rPr>
          <w:rStyle w:val="CharStyle306"/>
        </w:rPr>
        <w:t>práci</w:t>
        <w:tab/>
      </w:r>
      <w:r>
        <w:rPr>
          <w:rStyle w:val="CharStyle339"/>
        </w:rPr>
        <w:t>or |</w:t>
      </w:r>
    </w:p>
    <w:p>
      <w:pPr>
        <w:pStyle w:val="Style768"/>
        <w:framePr w:wrap="none" w:vAnchor="page" w:hAnchor="page" w:x="7084" w:y="641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770"/>
        </w:rPr>
        <w:t>1,000</w:t>
      </w:r>
    </w:p>
    <w:p>
      <w:pPr>
        <w:pStyle w:val="Style105"/>
        <w:framePr w:wrap="none" w:vAnchor="page" w:hAnchor="page" w:x="8226" w:y="640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46 158,50</w:t>
      </w:r>
    </w:p>
    <w:p>
      <w:pPr>
        <w:pStyle w:val="Style18"/>
        <w:framePr w:w="1162" w:h="950" w:hRule="exact" w:wrap="none" w:vAnchor="page" w:hAnchor="page" w:x="9858" w:y="5646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bookmarkStart w:id="177" w:name="bookmark177"/>
      <w:r>
        <w:rPr>
          <w:rStyle w:val="CharStyle20"/>
          <w:b/>
          <w:bCs/>
        </w:rPr>
        <w:t>46 158,50</w:t>
      </w:r>
      <w:bookmarkEnd w:id="177"/>
    </w:p>
    <w:p>
      <w:pPr>
        <w:pStyle w:val="Style31"/>
        <w:framePr w:w="1162" w:h="950" w:hRule="exact" w:wrap="none" w:vAnchor="page" w:hAnchor="page" w:x="9858" w:y="5646"/>
        <w:widowControl w:val="0"/>
        <w:keepNext w:val="0"/>
        <w:keepLines w:val="0"/>
        <w:shd w:val="clear" w:color="auto" w:fill="auto"/>
        <w:bidi w:val="0"/>
        <w:jc w:val="right"/>
        <w:spacing w:before="0" w:after="0" w:line="317" w:lineRule="exact"/>
        <w:ind w:left="0" w:right="0" w:firstLine="0"/>
      </w:pPr>
      <w:r>
        <w:rPr>
          <w:rStyle w:val="CharStyle33"/>
          <w:b/>
          <w:bCs/>
        </w:rPr>
        <w:t>46 158,50</w:t>
      </w:r>
    </w:p>
    <w:p>
      <w:pPr>
        <w:pStyle w:val="Style105"/>
        <w:framePr w:w="1162" w:h="950" w:hRule="exact" w:wrap="none" w:vAnchor="page" w:hAnchor="page" w:x="9858" w:y="5646"/>
        <w:widowControl w:val="0"/>
        <w:keepNext w:val="0"/>
        <w:keepLines w:val="0"/>
        <w:shd w:val="clear" w:color="auto" w:fill="auto"/>
        <w:bidi w:val="0"/>
        <w:jc w:val="right"/>
        <w:spacing w:before="0" w:after="0" w:line="150" w:lineRule="exact"/>
        <w:ind w:left="0" w:right="0" w:firstLine="0"/>
      </w:pPr>
      <w:r>
        <w:rPr>
          <w:rStyle w:val="CharStyle339"/>
        </w:rPr>
        <w:t>46 158,50</w:t>
      </w:r>
    </w:p>
    <w:p>
      <w:pPr>
        <w:pStyle w:val="Style34"/>
        <w:framePr w:wrap="none" w:vAnchor="page" w:hAnchor="page" w:x="5413" w:y="163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89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74.05pt;margin-top:115.6pt;width:61.45pt;height:12.95pt;z-index:-251658240;mso-position-horizontal-relative:page;mso-position-vertical-relative:page;z-index:-251658666" fillcolor="#565656" stroked="f"/>
        </w:pict>
      </w:r>
      <w:r>
        <w:pict>
          <v:rect style="position:absolute;margin-left:321.5pt;margin-top:86.55pt;width:50.9pt;height:13.45pt;z-index:-251658240;mso-position-horizontal-relative:page;mso-position-vertical-relative:page;z-index:-251658665" fillcolor="#787878" stroked="f"/>
        </w:pict>
      </w:r>
    </w:p>
    <w:tbl>
      <w:tblPr>
        <w:tblOverlap w:val="never"/>
        <w:tblLayout w:type="fixed"/>
        <w:jc w:val="left"/>
      </w:tblPr>
      <w:tblGrid>
        <w:gridCol w:w="3768"/>
        <w:gridCol w:w="1099"/>
        <w:gridCol w:w="614"/>
        <w:gridCol w:w="1286"/>
      </w:tblGrid>
      <w:tr>
        <w:trPr>
          <w:trHeight w:val="53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Název</w:t>
            </w:r>
          </w:p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Základní náklady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60" w:firstLine="0"/>
            </w:pPr>
            <w:r>
              <w:rPr>
                <w:rStyle w:val="CharStyle17"/>
                <w:b/>
                <w:bCs/>
              </w:rPr>
              <w:t>Hodnota 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Hodnota B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vMerge w:val="restart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Dodávka</w:t>
            </w:r>
          </w:p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Doprava %, Přesun %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771"/>
                <w:b/>
                <w:bCs/>
              </w:rPr>
              <w:t xml:space="preserve">1 </w:t>
            </w:r>
            <w:r>
              <w:rPr>
                <w:rStyle w:val="CharStyle127"/>
                <w:b/>
                <w:bCs/>
              </w:rPr>
              <w:t>13 559.40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6768" w:h="6029" w:wrap="none" w:vAnchor="page" w:hAnchor="page" w:x="1986" w:y="1204"/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vMerge/>
            <w:tcBorders/>
            <w:vAlign w:val="bottom"/>
          </w:tcPr>
          <w:p>
            <w:pPr>
              <w:framePr w:w="6768" w:h="6029" w:wrap="none" w:vAnchor="page" w:hAnchor="page" w:x="1986" w:y="1204"/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67,80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67,80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materiál</w:t>
            </w:r>
          </w:p>
        </w:tc>
        <w:tc>
          <w:tcPr>
            <w:shd w:val="clear" w:color="auto" w:fill="FFFFFF"/>
            <w:vMerge/>
            <w:tcBorders/>
            <w:vAlign w:val="top"/>
          </w:tcPr>
          <w:p>
            <w:pPr>
              <w:framePr w:w="6768" w:h="6029" w:wrap="none" w:vAnchor="page" w:hAnchor="page" w:x="1986" w:y="1204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Montáž -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17 356,10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Mezisoučet 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627,20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32 265,30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PPV </w:t>
            </w:r>
            <w:r>
              <w:rPr>
                <w:rStyle w:val="CharStyle42"/>
                <w:b/>
                <w:bCs/>
              </w:rPr>
              <w:t xml:space="preserve">% </w:t>
            </w:r>
            <w:r>
              <w:rPr>
                <w:rStyle w:val="CharStyle17"/>
                <w:b/>
                <w:bCs/>
              </w:rPr>
              <w:t>z montáže: materiál +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82,10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Mezisoučet 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627,20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32 347,40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Základní 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45 974,60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Kompletační činnost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183,90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Náklady celkem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46 158,50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21%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158,50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9 693,28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Základ a hodnota DPH 10%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0,00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Náklady celkem s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55 851,78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4"/>
            <w:tcBorders/>
            <w:vAlign w:val="top"/>
          </w:tcPr>
          <w:p>
            <w:pPr>
              <w:framePr w:w="6768" w:h="6029" w:wrap="none" w:vAnchor="page" w:hAnchor="page" w:x="1986" w:y="1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Součty odstavců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741"/>
                <w:b/>
                <w:bCs/>
              </w:rPr>
              <w:t>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80" w:firstLine="0"/>
            </w:pPr>
            <w:r>
              <w:rPr>
                <w:rStyle w:val="CharStyle741"/>
                <w:b/>
                <w:bCs/>
              </w:rPr>
              <w:t>Montáž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Dodávky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13 559,40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4 060,70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Elektromontáže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14 841,40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768" w:h="6029" w:wrap="none" w:vAnchor="page" w:hAnchor="page" w:x="1986" w:y="12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13 295,40</w:t>
            </w:r>
          </w:p>
        </w:tc>
      </w:tr>
    </w:tbl>
    <w:p>
      <w:pPr>
        <w:framePr w:wrap="none" w:vAnchor="page" w:hAnchor="page" w:x="1991" w:y="7521"/>
        <w:widowControl w:val="0"/>
        <w:rPr>
          <w:sz w:val="2"/>
          <w:szCs w:val="2"/>
        </w:rPr>
      </w:pPr>
      <w:r>
        <w:pict>
          <v:shape id="_x0000_s1129" type="#_x0000_t75" style="width:224pt;height:17pt;">
            <v:imagedata r:id="rId211" r:href="rId212"/>
          </v:shape>
        </w:pict>
      </w:r>
    </w:p>
    <w:p>
      <w:pPr>
        <w:pStyle w:val="Style31"/>
        <w:framePr w:w="7478" w:h="2034" w:hRule="exact" w:wrap="none" w:vAnchor="page" w:hAnchor="page" w:x="1986" w:y="7781"/>
        <w:widowControl w:val="0"/>
        <w:keepNext w:val="0"/>
        <w:keepLines w:val="0"/>
        <w:shd w:val="clear" w:color="auto" w:fill="auto"/>
        <w:bidi w:val="0"/>
        <w:spacing w:before="0" w:after="323" w:line="288" w:lineRule="exact"/>
        <w:ind w:left="48" w:right="0" w:firstLine="0"/>
      </w:pPr>
      <w:r>
        <w:rPr>
          <w:rStyle w:val="CharStyle33"/>
          <w:b/>
          <w:bCs/>
        </w:rPr>
        <w:t>Buňky takto označeny se přepisují. Ceny se automaticky přenášejí do rekapitulace</w:t>
        <w:br/>
        <w:t>Procenta doprava přesun a PPV se přenášejí z listu parametry.</w:t>
      </w:r>
    </w:p>
    <w:p>
      <w:pPr>
        <w:pStyle w:val="Style303"/>
        <w:framePr w:w="7478" w:h="2034" w:hRule="exact" w:wrap="none" w:vAnchor="page" w:hAnchor="page" w:x="1986" w:y="7781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48" w:right="740" w:firstLine="0"/>
      </w:pPr>
      <w:r>
        <w:rPr>
          <w:rStyle w:val="CharStyle305"/>
          <w:b/>
          <w:bCs/>
        </w:rPr>
        <w:t>Projektant upozorňuje, aby byly dodrženy materiálové i jednotlivé</w:t>
        <w:br/>
        <w:t>komponenty a zařízení projektem navrženy. Nebudeli toto dodrženo</w:t>
        <w:br/>
        <w:t>projektant nenese žádnou odpovědnost za vzniklé škody jak</w:t>
        <w:br/>
        <w:t>materiálové tak i na životě a zdraví.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00.65pt;margin-top:58.95pt;width:34.1pt;height:8.15pt;z-index:-251658240;mso-position-horizontal-relative:page;mso-position-vertical-relative:page;z-index:-251658664" fillcolor="#292929" stroked="f"/>
        </w:pict>
      </w:r>
      <w:r>
        <w:pict>
          <v:rect style="position:absolute;margin-left:405.05pt;margin-top:89.9pt;width:28.8pt;height:7.9pt;z-index:-251658240;mso-position-horizontal-relative:page;mso-position-vertical-relative:page;z-index:-251658663" fillcolor="#2B2B2B" stroked="f"/>
        </w:pict>
      </w:r>
      <w:r>
        <w:pict>
          <v:rect style="position:absolute;margin-left:404.8pt;margin-top:120.4pt;width:29.3pt;height:8.15pt;z-index:-251658240;mso-position-horizontal-relative:page;mso-position-vertical-relative:page;z-index:-251658662" fillcolor="#323232" stroked="f"/>
        </w:pict>
      </w:r>
      <w:r>
        <w:pict>
          <v:rect style="position:absolute;margin-left:302.05pt;margin-top:385.85pt;width:33.6pt;height:11.3pt;z-index:-251658240;mso-position-horizontal-relative:page;mso-position-vertical-relative:page;z-index:-251658661" fillcolor="#323232" stroked="f"/>
        </w:pict>
      </w:r>
    </w:p>
    <w:p>
      <w:pPr>
        <w:pStyle w:val="Style233"/>
        <w:framePr w:w="5107" w:h="1454" w:hRule="exact" w:wrap="none" w:vAnchor="page" w:hAnchor="page" w:x="412" w:y="1140"/>
        <w:tabs>
          <w:tab w:leader="none" w:pos="922" w:val="left"/>
          <w:tab w:leader="none" w:pos="48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340"/>
        </w:rPr>
        <w:t>Věta</w:t>
        <w:tab/>
        <w:t>Název</w:t>
        <w:tab/>
        <w:t>Mj</w:t>
      </w:r>
    </w:p>
    <w:p>
      <w:pPr>
        <w:pStyle w:val="Style237"/>
        <w:framePr w:w="5107" w:h="1454" w:hRule="exact" w:wrap="none" w:vAnchor="page" w:hAnchor="page" w:x="412" w:y="1140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020" w:right="0" w:firstLine="0"/>
      </w:pPr>
      <w:r>
        <w:rPr>
          <w:rStyle w:val="CharStyle772"/>
          <w:b/>
          <w:bCs/>
        </w:rPr>
        <w:t>Dodávky</w:t>
      </w:r>
    </w:p>
    <w:p>
      <w:pPr>
        <w:pStyle w:val="Style233"/>
        <w:framePr w:w="5107" w:h="1454" w:hRule="exact" w:wrap="none" w:vAnchor="page" w:hAnchor="page" w:x="412" w:y="1140"/>
        <w:tabs>
          <w:tab w:leader="none" w:pos="907" w:val="left"/>
          <w:tab w:leader="none" w:pos="48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340"/>
        </w:rPr>
        <w:t>1073-5267</w:t>
        <w:tab/>
        <w:t>KLV-2/42 Rozvodnice, PODOM</w:t>
        <w:tab/>
        <w:t>ks</w:t>
      </w:r>
    </w:p>
    <w:p>
      <w:pPr>
        <w:pStyle w:val="Style499"/>
        <w:framePr w:w="5107" w:h="1454" w:hRule="exact" w:wrap="none" w:vAnchor="page" w:hAnchor="page" w:x="412" w:y="1140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020" w:right="0" w:firstLine="0"/>
      </w:pPr>
      <w:r>
        <w:rPr>
          <w:rStyle w:val="CharStyle501"/>
          <w:b/>
          <w:bCs/>
        </w:rPr>
        <w:t>„Zadavatel výslovně umožňuje nabídnout rovnocenné řešení".</w:t>
        <w:br/>
      </w:r>
      <w:r>
        <w:rPr>
          <w:rStyle w:val="CharStyle773"/>
          <w:b/>
          <w:bCs/>
        </w:rPr>
        <w:t>Dodávky - celkem</w:t>
        <w:br/>
        <w:t>Elektromontére</w:t>
      </w:r>
    </w:p>
    <w:p>
      <w:pPr>
        <w:pStyle w:val="Style325"/>
        <w:framePr w:w="5107" w:h="1454" w:hRule="exact" w:wrap="none" w:vAnchor="page" w:hAnchor="page" w:x="412" w:y="1140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020" w:right="0" w:firstLine="0"/>
      </w:pPr>
      <w:r>
        <w:rPr>
          <w:rStyle w:val="CharStyle562"/>
          <w:i/>
          <w:iCs/>
        </w:rPr>
        <w:t>KABEL SILOVÝ,IZOLACE PVC</w:t>
      </w:r>
    </w:p>
    <w:p>
      <w:pPr>
        <w:pStyle w:val="Style313"/>
        <w:framePr w:wrap="none" w:vAnchor="page" w:hAnchor="page" w:x="5548" w:y="1204"/>
        <w:tabs>
          <w:tab w:leader="none" w:pos="11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774"/>
        </w:rPr>
        <w:t>PoCet</w:t>
        <w:tab/>
        <w:t>Matená! celkem DM</w:t>
      </w:r>
    </w:p>
    <w:tbl>
      <w:tblPr>
        <w:tblOverlap w:val="never"/>
        <w:tblLayout w:type="fixed"/>
        <w:jc w:val="left"/>
      </w:tblPr>
      <w:tblGrid>
        <w:gridCol w:w="792"/>
        <w:gridCol w:w="4085"/>
        <w:gridCol w:w="240"/>
        <w:gridCol w:w="446"/>
        <w:gridCol w:w="744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7002-497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CYKY-0 3x1 5 . pevně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75"/>
                <w:b/>
                <w:bCs/>
              </w:rPr>
              <w:t>mm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7002-493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CYKY-0 2x1 S.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337"/>
                <w:b w:val="0"/>
                <w:bCs w:val="0"/>
              </w:rPr>
              <w:t>7002-17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337"/>
                <w:b w:val="0"/>
                <w:bCs w:val="0"/>
              </w:rPr>
              <w:t>KABEL SILOVÝ,IZOLACE PVC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7002-22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3x1.5. pevně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35.00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76"/>
                <w:b w:val="0"/>
                <w:bCs w:val="0"/>
              </w:rPr>
              <w:t>■i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7002-23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 J 3x2 5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50.00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75"/>
                <w:b/>
                <w:bCs/>
                <w:color w:val="454545"/>
              </w:rPr>
              <w:t>wmm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7002-31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CYKY-J 4x16 . pevné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88"/>
                <w:b/>
                <w:bCs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10,00</w:t>
            </w:r>
          </w:p>
        </w:tc>
        <w:tc>
          <w:tcPr>
            <w:shd w:val="clear" w:color="auto" w:fill="313131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75"/>
                <w:b/>
                <w:bCs/>
                <w:color w:val="454545"/>
              </w:rPr>
              <w:t>^mM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1002-4448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8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3559-A01345 Přistroj spinače jednopólového (bezšroubové svorky); řazeni 1. 1So (do hořlavých podkladů B až F)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296"/>
                <w:b w:val="0"/>
                <w:bCs w:val="0"/>
              </w:rPr>
              <w:t>&lt;1,00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3"/>
                <w:b/>
                <w:bCs/>
              </w:rPr>
              <w:t>„Zadavatel výslovně umožňuje nabídnout rovnocenné řešení".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1002-4451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3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3559 A06345 Přistroj přepínače střídavého (bezšroubové svorky); řazeni 6. 6So (do hořlavých podkladů B až F)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8"/>
                <w:b/>
                <w:bCs/>
              </w:rPr>
              <w:t>2,00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76"/>
                <w:b w:val="0"/>
                <w:bCs w:val="0"/>
                <w:color w:val="000000"/>
              </w:rPr>
              <w:t>■9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453"/>
                <w:b/>
                <w:bCs/>
              </w:rPr>
              <w:t>„Zadavatel výslovně umožňuje nabídnout rovnocenné řešen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6307" w:h="2405" w:wrap="none" w:vAnchor="page" w:hAnchor="page" w:x="460" w:y="25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3"/>
                <w:b/>
                <w:bCs/>
              </w:rPr>
              <w:t>í".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307" w:h="2405" w:wrap="none" w:vAnchor="page" w:hAnchor="page" w:x="460" w:y="254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65"/>
        <w:framePr w:wrap="none" w:vAnchor="page" w:hAnchor="page" w:x="441" w:y="495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777"/>
          <w:i/>
          <w:iCs/>
        </w:rPr>
        <w:t>1002-5158 ZASUVKA NN,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235"/>
        </w:rPr>
        <w:t>1002-4594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235"/>
        </w:rPr>
        <w:t>1030-200098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0" w:right="0" w:firstLine="0"/>
      </w:pPr>
      <w:r>
        <w:rPr>
          <w:rStyle w:val="CharStyle235"/>
        </w:rPr>
        <w:t>1030-18730</w:t>
      </w:r>
    </w:p>
    <w:p>
      <w:pPr>
        <w:pStyle w:val="Style325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241" w:line="206" w:lineRule="exact"/>
        <w:ind w:left="0" w:right="0" w:firstLine="0"/>
      </w:pPr>
      <w:r>
        <w:rPr>
          <w:rStyle w:val="CharStyle327"/>
          <w:i/>
          <w:iCs/>
        </w:rPr>
        <w:t xml:space="preserve">1127-389 </w:t>
      </w:r>
      <w:r>
        <w:rPr>
          <w:rStyle w:val="CharStyle778"/>
          <w:i w:val="0"/>
          <w:iCs w:val="0"/>
        </w:rPr>
        <w:t>1127-390</w:t>
      </w:r>
    </w:p>
    <w:p>
      <w:pPr>
        <w:pStyle w:val="Style325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39" w:line="130" w:lineRule="exact"/>
        <w:ind w:left="0" w:right="0" w:firstLine="0"/>
      </w:pPr>
      <w:r>
        <w:rPr>
          <w:rStyle w:val="CharStyle327"/>
          <w:i/>
          <w:iCs/>
        </w:rPr>
        <w:t>1127-330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218" w:line="120" w:lineRule="exact"/>
        <w:ind w:left="0" w:right="0" w:firstLine="0"/>
      </w:pPr>
      <w:r>
        <w:rPr>
          <w:rStyle w:val="CharStyle235"/>
        </w:rPr>
        <w:t>1127-2</w:t>
      </w:r>
    </w:p>
    <w:p>
      <w:pPr>
        <w:pStyle w:val="Style325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39" w:line="130" w:lineRule="exact"/>
        <w:ind w:left="0" w:right="0" w:firstLine="0"/>
      </w:pPr>
      <w:r>
        <w:rPr>
          <w:rStyle w:val="CharStyle327"/>
          <w:i/>
          <w:iCs/>
        </w:rPr>
        <w:t>1127-434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161" w:line="120" w:lineRule="exact"/>
        <w:ind w:left="0" w:right="0" w:firstLine="0"/>
      </w:pPr>
      <w:r>
        <w:rPr>
          <w:rStyle w:val="CharStyle235"/>
        </w:rPr>
        <w:t>1127-63</w:t>
      </w:r>
    </w:p>
    <w:p>
      <w:pPr>
        <w:pStyle w:val="Style325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245" w:line="202" w:lineRule="exact"/>
        <w:ind w:left="0" w:right="0" w:firstLine="0"/>
      </w:pPr>
      <w:r>
        <w:rPr>
          <w:rStyle w:val="CharStyle327"/>
          <w:i/>
          <w:iCs/>
        </w:rPr>
        <w:t xml:space="preserve">1127-440 1127-441 </w:t>
      </w:r>
      <w:r>
        <w:rPr>
          <w:rStyle w:val="CharStyle778"/>
          <w:i w:val="0"/>
          <w:iCs w:val="0"/>
        </w:rPr>
        <w:t xml:space="preserve">1127-67 </w:t>
      </w:r>
      <w:r>
        <w:rPr>
          <w:rStyle w:val="CharStyle327"/>
          <w:i/>
          <w:iCs/>
        </w:rPr>
        <w:t xml:space="preserve">1127-438 </w:t>
      </w:r>
      <w:r>
        <w:rPr>
          <w:rStyle w:val="CharStyle778"/>
          <w:i w:val="0"/>
          <w:iCs w:val="0"/>
        </w:rPr>
        <w:t>1030-21815</w:t>
      </w:r>
    </w:p>
    <w:p>
      <w:pPr>
        <w:pStyle w:val="Style233"/>
        <w:framePr w:w="864" w:h="4712" w:hRule="exact" w:wrap="none" w:vAnchor="page" w:hAnchor="page" w:x="431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1127-66</w:t>
      </w:r>
    </w:p>
    <w:p>
      <w:pPr>
        <w:pStyle w:val="Style23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rStyle w:val="CharStyle340"/>
        </w:rPr>
        <w:t xml:space="preserve">5519A-A02357 </w:t>
      </w:r>
      <w:r>
        <w:rPr>
          <w:rStyle w:val="CharStyle235"/>
        </w:rPr>
        <w:t xml:space="preserve">C </w:t>
      </w:r>
      <w:r>
        <w:rPr>
          <w:rStyle w:val="CharStyle340"/>
        </w:rPr>
        <w:t xml:space="preserve">Zásuvka jednonásobná (be/šroubove svorky), </w:t>
      </w:r>
      <w:r>
        <w:rPr>
          <w:rStyle w:val="CharStyle235"/>
        </w:rPr>
        <w:t xml:space="preserve">s </w:t>
      </w:r>
      <w:r>
        <w:rPr>
          <w:rStyle w:val="CharStyle340"/>
        </w:rPr>
        <w:t xml:space="preserve">ochranným kolikem, </w:t>
      </w:r>
      <w:r>
        <w:rPr>
          <w:rStyle w:val="CharStyle235"/>
        </w:rPr>
        <w:t xml:space="preserve">s clonkami; řazeni 2P-PE; </w:t>
      </w:r>
      <w:r>
        <w:rPr>
          <w:rStyle w:val="CharStyle340"/>
        </w:rPr>
        <w:t>d b slonová kost ks</w:t>
      </w:r>
    </w:p>
    <w:p>
      <w:pPr>
        <w:pStyle w:val="Style503"/>
        <w:framePr w:w="4243" w:h="4904" w:hRule="exact" w:wrap="none" w:vAnchor="page" w:hAnchor="page" w:x="1353" w:y="5268"/>
        <w:tabs>
          <w:tab w:leader="none" w:pos="406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79"/>
          <w:b w:val="0"/>
          <w:bCs w:val="0"/>
        </w:rPr>
        <w:t xml:space="preserve">810 304 Pásek 30x4mm </w:t>
      </w:r>
      <w:r>
        <w:rPr>
          <w:rStyle w:val="CharStyle508"/>
          <w:b w:val="0"/>
          <w:bCs w:val="0"/>
        </w:rPr>
        <w:t>FeZn Z500</w:t>
        <w:tab/>
        <w:t>m</w:t>
      </w:r>
    </w:p>
    <w:p>
      <w:pPr>
        <w:pStyle w:val="Style503"/>
        <w:framePr w:w="4243" w:h="4904" w:hRule="exact" w:wrap="none" w:vAnchor="page" w:hAnchor="page" w:x="1353" w:y="5268"/>
        <w:tabs>
          <w:tab w:leader="none" w:pos="406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79"/>
          <w:b w:val="0"/>
          <w:bCs w:val="0"/>
        </w:rPr>
        <w:t xml:space="preserve">840 008 </w:t>
      </w:r>
      <w:r>
        <w:rPr>
          <w:rStyle w:val="CharStyle508"/>
          <w:b w:val="0"/>
          <w:bCs w:val="0"/>
        </w:rPr>
        <w:t xml:space="preserve">Vodlě </w:t>
      </w:r>
      <w:r>
        <w:rPr>
          <w:rStyle w:val="CharStyle779"/>
          <w:b w:val="0"/>
          <w:bCs w:val="0"/>
        </w:rPr>
        <w:t xml:space="preserve">AlMgSi Rd </w:t>
      </w:r>
      <w:r>
        <w:rPr>
          <w:rStyle w:val="CharStyle508"/>
          <w:b w:val="0"/>
          <w:bCs w:val="0"/>
        </w:rPr>
        <w:t xml:space="preserve">8 </w:t>
      </w:r>
      <w:r>
        <w:rPr>
          <w:rStyle w:val="CharStyle779"/>
          <w:b w:val="0"/>
          <w:bCs w:val="0"/>
        </w:rPr>
        <w:t>polotvrdý</w:t>
        <w:tab/>
        <w:t>m</w:t>
      </w:r>
    </w:p>
    <w:p>
      <w:pPr>
        <w:pStyle w:val="Style50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80"/>
          <w:b w:val="0"/>
          <w:bCs w:val="0"/>
        </w:rPr>
        <w:t>Podpěra na lepenkovou krytinu</w:t>
      </w:r>
    </w:p>
    <w:p>
      <w:pPr>
        <w:pStyle w:val="Style328"/>
        <w:framePr w:w="4243" w:h="4904" w:hRule="exact" w:wrap="none" w:vAnchor="page" w:hAnchor="page" w:x="1353" w:y="5268"/>
        <w:tabs>
          <w:tab w:leader="none" w:pos="40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513"/>
        </w:rPr>
        <w:t xml:space="preserve">PV22 </w:t>
      </w:r>
      <w:r>
        <w:rPr>
          <w:rStyle w:val="CharStyle330"/>
        </w:rPr>
        <w:t>L -</w:t>
      </w:r>
      <w:r>
        <w:rPr>
          <w:rStyle w:val="CharStyle513"/>
        </w:rPr>
        <w:t>100 (s pryž, těsněním)</w:t>
        <w:tab/>
        <w:t>ks</w:t>
      </w:r>
    </w:p>
    <w:p>
      <w:pPr>
        <w:pStyle w:val="Style50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80"/>
          <w:b w:val="0"/>
          <w:bCs w:val="0"/>
        </w:rPr>
        <w:t>Podpěra vedeni do zdivá</w:t>
      </w:r>
    </w:p>
    <w:p>
      <w:pPr>
        <w:pStyle w:val="Style328"/>
        <w:framePr w:w="4243" w:h="4904" w:hRule="exact" w:wrap="none" w:vAnchor="page" w:hAnchor="page" w:x="1353" w:y="5268"/>
        <w:tabs>
          <w:tab w:leader="none" w:pos="40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513"/>
        </w:rPr>
        <w:t>PV01 -</w:t>
      </w:r>
      <w:r>
        <w:rPr>
          <w:rStyle w:val="CharStyle330"/>
        </w:rPr>
        <w:t xml:space="preserve">150 </w:t>
      </w:r>
      <w:r>
        <w:rPr>
          <w:rStyle w:val="CharStyle513"/>
        </w:rPr>
        <w:t>mm</w:t>
        <w:tab/>
        <w:t>ks</w:t>
      </w:r>
    </w:p>
    <w:p>
      <w:pPr>
        <w:pStyle w:val="Style50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80"/>
          <w:b w:val="0"/>
          <w:bCs w:val="0"/>
        </w:rPr>
        <w:t>Uni</w:t>
      </w:r>
    </w:p>
    <w:p>
      <w:pPr>
        <w:pStyle w:val="Style328"/>
        <w:framePr w:w="4243" w:h="4904" w:hRule="exact" w:wrap="none" w:vAnchor="page" w:hAnchor="page" w:x="1353" w:y="5268"/>
        <w:tabs>
          <w:tab w:leader="none" w:pos="407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781"/>
        </w:rPr>
        <w:t>SO</w:t>
      </w:r>
      <w:r>
        <w:rPr>
          <w:rStyle w:val="CharStyle513"/>
        </w:rPr>
        <w:t xml:space="preserve"> okapových žlabů - </w:t>
      </w:r>
      <w:r>
        <w:rPr>
          <w:rStyle w:val="CharStyle330"/>
        </w:rPr>
        <w:t>malá</w:t>
        <w:tab/>
      </w:r>
      <w:r>
        <w:rPr>
          <w:rStyle w:val="CharStyle513"/>
        </w:rPr>
        <w:t>ks</w:t>
      </w:r>
    </w:p>
    <w:p>
      <w:pPr>
        <w:pStyle w:val="Style50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780"/>
          <w:b w:val="0"/>
          <w:bCs w:val="0"/>
        </w:rPr>
        <w:t>plechová Uni 2xM10</w:t>
      </w:r>
    </w:p>
    <w:p>
      <w:pPr>
        <w:pStyle w:val="Style328"/>
        <w:framePr w:w="4243" w:h="4904" w:hRule="exact" w:wrap="none" w:vAnchor="page" w:hAnchor="page" w:x="1353" w:y="5268"/>
        <w:tabs>
          <w:tab w:leader="none" w:pos="407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513"/>
        </w:rPr>
        <w:t>SK křížová</w:t>
        <w:tab/>
        <w:t>ks</w:t>
      </w:r>
    </w:p>
    <w:p>
      <w:pPr>
        <w:pStyle w:val="Style357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spacing w:before="0" w:after="0" w:line="202" w:lineRule="exact"/>
        <w:ind w:left="0" w:right="0" w:firstLine="0"/>
      </w:pPr>
      <w:r>
        <w:rPr>
          <w:rStyle w:val="CharStyle572"/>
          <w:i/>
          <w:iCs/>
        </w:rPr>
        <w:t>Svorka</w:t>
      </w:r>
    </w:p>
    <w:p>
      <w:pPr>
        <w:pStyle w:val="Style328"/>
        <w:framePr w:w="4243" w:h="4904" w:hRule="exact" w:wrap="none" w:vAnchor="page" w:hAnchor="page" w:x="1353" w:y="5268"/>
        <w:tabs>
          <w:tab w:leader="none" w:pos="39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513"/>
        </w:rPr>
        <w:t xml:space="preserve">625 150 Hloubkový zemnič DEHN S FeZn Rd 25-1500 </w:t>
      </w:r>
      <w:r>
        <w:rPr>
          <w:rStyle w:val="CharStyle330"/>
        </w:rPr>
        <w:t>mm</w:t>
        <w:tab/>
      </w:r>
      <w:r>
        <w:rPr>
          <w:rStyle w:val="CharStyle513"/>
        </w:rPr>
        <w:t>ks</w:t>
      </w:r>
    </w:p>
    <w:p>
      <w:pPr>
        <w:pStyle w:val="Style503"/>
        <w:framePr w:w="4243" w:h="4904" w:hRule="exact" w:wrap="none" w:vAnchor="page" w:hAnchor="page" w:x="1353" w:y="5268"/>
        <w:tabs>
          <w:tab w:leader="none" w:pos="4060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07"/>
          <w:b/>
          <w:bCs/>
        </w:rPr>
        <w:t xml:space="preserve">„Zadavatel výslovně umožňuje nabídnout rovnocenné řešení". </w:t>
      </w:r>
      <w:r>
        <w:rPr>
          <w:rStyle w:val="CharStyle508"/>
          <w:b w:val="0"/>
          <w:bCs w:val="0"/>
        </w:rPr>
        <w:t xml:space="preserve">SZ </w:t>
      </w:r>
      <w:r>
        <w:rPr>
          <w:rStyle w:val="CharStyle779"/>
          <w:b w:val="0"/>
          <w:bCs w:val="0"/>
        </w:rPr>
        <w:t>litina</w:t>
        <w:tab/>
        <w:t>ks</w:t>
      </w:r>
    </w:p>
    <w:p>
      <w:pPr>
        <w:pStyle w:val="Style233"/>
        <w:framePr w:w="4243" w:h="4904" w:hRule="exact" w:wrap="none" w:vAnchor="page" w:hAnchor="page" w:x="1353" w:y="5268"/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rStyle w:val="CharStyle340"/>
        </w:rPr>
        <w:t>Podružný materiál</w:t>
      </w:r>
    </w:p>
    <w:p>
      <w:pPr>
        <w:pStyle w:val="Style313"/>
        <w:framePr w:wrap="none" w:vAnchor="page" w:hAnchor="page" w:x="5644" w:y="692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15"/>
        </w:rPr>
        <w:t>30,00</w:t>
      </w:r>
    </w:p>
    <w:p>
      <w:pPr>
        <w:framePr w:wrap="none" w:vAnchor="page" w:hAnchor="page" w:x="6047" w:y="7563"/>
        <w:widowControl w:val="0"/>
      </w:pPr>
    </w:p>
    <w:p>
      <w:pPr>
        <w:framePr w:wrap="none" w:vAnchor="page" w:hAnchor="page" w:x="5750" w:y="8126"/>
        <w:widowControl w:val="0"/>
        <w:rPr>
          <w:sz w:val="2"/>
          <w:szCs w:val="2"/>
        </w:rPr>
      </w:pPr>
      <w:r>
        <w:pict>
          <v:shape id="_x0000_s1130" type="#_x0000_t75" style="width:51pt;height:103pt;">
            <v:imagedata r:id="rId213" r:href="rId214"/>
          </v:shape>
        </w:pict>
      </w:r>
    </w:p>
    <w:p>
      <w:pPr>
        <w:pStyle w:val="Style233"/>
        <w:framePr w:w="624" w:h="980" w:hRule="exact" w:wrap="none" w:vAnchor="page" w:hAnchor="page" w:x="7218" w:y="3195"/>
        <w:widowControl w:val="0"/>
        <w:keepNext w:val="0"/>
        <w:keepLines w:val="0"/>
        <w:shd w:val="clear" w:color="auto" w:fill="auto"/>
        <w:bidi w:val="0"/>
        <w:jc w:val="right"/>
        <w:spacing w:before="0" w:after="129" w:line="206" w:lineRule="exact"/>
        <w:ind w:left="0" w:right="0" w:firstLine="0"/>
      </w:pPr>
      <w:r>
        <w:rPr>
          <w:rStyle w:val="CharStyle340"/>
        </w:rPr>
        <w:t xml:space="preserve">325,50 </w:t>
      </w:r>
      <w:r>
        <w:rPr>
          <w:rStyle w:val="CharStyle782"/>
        </w:rPr>
        <w:t xml:space="preserve">010,00 </w:t>
      </w:r>
      <w:r>
        <w:rPr>
          <w:rStyle w:val="CharStyle340"/>
        </w:rPr>
        <w:t>1 580,00</w:t>
      </w:r>
    </w:p>
    <w:p>
      <w:pPr>
        <w:pStyle w:val="Style233"/>
        <w:framePr w:w="624" w:h="980" w:hRule="exact" w:wrap="none" w:vAnchor="page" w:hAnchor="page" w:x="7218" w:y="3195"/>
        <w:widowControl w:val="0"/>
        <w:keepNext w:val="0"/>
        <w:keepLines w:val="0"/>
        <w:shd w:val="clear" w:color="auto" w:fill="auto"/>
        <w:bidi w:val="0"/>
        <w:jc w:val="right"/>
        <w:spacing w:before="0" w:after="0" w:line="120" w:lineRule="exact"/>
        <w:ind w:left="0" w:right="0" w:firstLine="0"/>
      </w:pPr>
      <w:r>
        <w:rPr>
          <w:rStyle w:val="CharStyle340"/>
        </w:rPr>
        <w:t>349,60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right"/>
        <w:spacing w:before="0" w:after="522" w:line="120" w:lineRule="exact"/>
        <w:ind w:left="0" w:right="0" w:firstLine="0"/>
      </w:pPr>
      <w:r>
        <w:rPr>
          <w:rStyle w:val="CharStyle235"/>
        </w:rPr>
        <w:t>218,60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right"/>
        <w:spacing w:before="0" w:after="0" w:line="413" w:lineRule="exact"/>
        <w:ind w:left="0" w:right="0" w:firstLine="0"/>
      </w:pPr>
      <w:r>
        <w:rPr>
          <w:rStyle w:val="CharStyle340"/>
        </w:rPr>
        <w:t>471</w:t>
      </w:r>
      <w:r>
        <w:rPr>
          <w:rStyle w:val="CharStyle235"/>
        </w:rPr>
        <w:t xml:space="preserve">.60 </w:t>
      </w:r>
      <w:r>
        <w:rPr>
          <w:rStyle w:val="CharStyle340"/>
        </w:rPr>
        <w:t xml:space="preserve">1 </w:t>
      </w:r>
      <w:r>
        <w:rPr>
          <w:rStyle w:val="CharStyle235"/>
        </w:rPr>
        <w:t>305,00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left"/>
        <w:spacing w:before="0" w:after="19" w:line="413" w:lineRule="exact"/>
        <w:ind w:left="160" w:right="0" w:firstLine="0"/>
      </w:pPr>
      <w:r>
        <w:rPr>
          <w:rStyle w:val="CharStyle235"/>
        </w:rPr>
        <w:t>732.00</w:t>
      </w:r>
    </w:p>
    <w:p>
      <w:pPr>
        <w:pStyle w:val="Style233"/>
        <w:numPr>
          <w:ilvl w:val="0"/>
          <w:numId w:val="83"/>
        </w:numPr>
        <w:framePr w:w="643" w:h="5628" w:hRule="exact" w:wrap="none" w:vAnchor="page" w:hAnchor="page" w:x="7228" w:y="4564"/>
        <w:tabs>
          <w:tab w:leader="none" w:pos="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14" w:lineRule="exact"/>
        <w:ind w:left="0" w:right="0" w:firstLine="0"/>
      </w:pPr>
      <w:r>
        <w:rPr>
          <w:rStyle w:val="CharStyle340"/>
        </w:rPr>
        <w:t>434,00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left"/>
        <w:spacing w:before="0" w:after="0" w:line="614" w:lineRule="exact"/>
        <w:ind w:left="160" w:right="0" w:firstLine="0"/>
      </w:pPr>
      <w:r>
        <w:rPr>
          <w:rStyle w:val="CharStyle340"/>
        </w:rPr>
        <w:t>471.00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left"/>
        <w:spacing w:before="0" w:after="576" w:line="614" w:lineRule="exact"/>
        <w:ind w:left="240" w:right="0" w:firstLine="0"/>
      </w:pPr>
      <w:r>
        <w:rPr>
          <w:rStyle w:val="CharStyle340"/>
        </w:rPr>
        <w:t>29.00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left"/>
        <w:spacing w:before="0" w:after="216" w:line="120" w:lineRule="exact"/>
        <w:ind w:left="160" w:right="0" w:firstLine="0"/>
      </w:pPr>
      <w:r>
        <w:rPr>
          <w:rStyle w:val="CharStyle340"/>
        </w:rPr>
        <w:t>154.40</w:t>
      </w:r>
    </w:p>
    <w:p>
      <w:pPr>
        <w:pStyle w:val="Style233"/>
        <w:numPr>
          <w:ilvl w:val="0"/>
          <w:numId w:val="83"/>
        </w:numPr>
        <w:framePr w:w="643" w:h="5628" w:hRule="exact" w:wrap="none" w:vAnchor="page" w:hAnchor="page" w:x="7228" w:y="4564"/>
        <w:tabs>
          <w:tab w:leader="none" w:pos="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2" w:line="120" w:lineRule="exact"/>
        <w:ind w:left="0" w:right="0" w:firstLine="0"/>
      </w:pPr>
      <w:r>
        <w:rPr>
          <w:rStyle w:val="CharStyle340"/>
        </w:rPr>
        <w:t>424,80</w:t>
      </w:r>
    </w:p>
    <w:p>
      <w:pPr>
        <w:pStyle w:val="Style23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40" w:right="0" w:firstLine="0"/>
      </w:pPr>
      <w:r>
        <w:rPr>
          <w:rStyle w:val="CharStyle235"/>
        </w:rPr>
        <w:t>77.00</w:t>
      </w:r>
    </w:p>
    <w:p>
      <w:pPr>
        <w:pStyle w:val="Style783"/>
        <w:framePr w:w="643" w:h="5628" w:hRule="exact" w:wrap="none" w:vAnchor="page" w:hAnchor="page" w:x="7228" w:y="456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85"/>
        </w:rPr>
        <w:t>2 120,20</w:t>
      </w:r>
    </w:p>
    <w:p>
      <w:pPr>
        <w:pStyle w:val="Style233"/>
        <w:framePr w:w="1891" w:h="504" w:hRule="exact" w:wrap="none" w:vAnchor="page" w:hAnchor="page" w:x="1420" w:y="1030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340"/>
        </w:rPr>
        <w:t>Podružný materiál</w:t>
      </w:r>
    </w:p>
    <w:p>
      <w:pPr>
        <w:pStyle w:val="Style237"/>
        <w:framePr w:w="1891" w:h="504" w:hRule="exact" w:wrap="none" w:vAnchor="page" w:hAnchor="page" w:x="1420" w:y="1030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772"/>
          <w:b/>
          <w:bCs/>
        </w:rPr>
        <w:t>Elektromontáže - celkem</w:t>
      </w:r>
    </w:p>
    <w:p>
      <w:pPr>
        <w:framePr w:wrap="none" w:vAnchor="page" w:hAnchor="page" w:x="6028" w:y="10166"/>
        <w:widowControl w:val="0"/>
        <w:rPr>
          <w:sz w:val="2"/>
          <w:szCs w:val="2"/>
        </w:rPr>
      </w:pPr>
      <w:r>
        <w:pict>
          <v:shape id="_x0000_s1131" type="#_x0000_t75" style="width:36pt;height:21pt;">
            <v:imagedata r:id="rId215" r:href="rId216"/>
          </v:shape>
        </w:pict>
      </w:r>
    </w:p>
    <w:p>
      <w:pPr>
        <w:pStyle w:val="Style786"/>
        <w:framePr w:wrap="none" w:vAnchor="page" w:hAnchor="page" w:x="7276" w:y="1040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788"/>
          <w:b/>
          <w:bCs/>
        </w:rPr>
        <w:t>2</w:t>
      </w:r>
      <w:r>
        <w:rPr>
          <w:rStyle w:val="CharStyle789"/>
          <w:b w:val="0"/>
          <w:bCs w:val="0"/>
        </w:rPr>
        <w:t xml:space="preserve"> </w:t>
      </w:r>
      <w:r>
        <w:rPr>
          <w:rStyle w:val="CharStyle788"/>
          <w:b/>
          <w:bCs/>
        </w:rPr>
        <w:t>120,20</w:t>
      </w:r>
    </w:p>
    <w:p>
      <w:pPr>
        <w:pStyle w:val="Style388"/>
        <w:framePr w:wrap="none" w:vAnchor="page" w:hAnchor="page" w:x="6729" w:y="10502"/>
        <w:widowControl w:val="0"/>
        <w:keepNext w:val="0"/>
        <w:keepLines w:val="0"/>
        <w:shd w:val="clear" w:color="auto" w:fill="000000"/>
        <w:bidi w:val="0"/>
        <w:jc w:val="both"/>
        <w:spacing w:before="0" w:after="0" w:line="300" w:lineRule="exact"/>
        <w:ind w:left="0" w:right="0" w:firstLine="0"/>
      </w:pPr>
      <w:r>
        <w:rPr>
          <w:rStyle w:val="CharStyle790"/>
          <w:b w:val="0"/>
          <w:bCs w:val="0"/>
        </w:rPr>
        <w:t>!■■■■i</w:t>
      </w:r>
    </w:p>
    <w:p>
      <w:pPr>
        <w:framePr w:wrap="none" w:vAnchor="page" w:hAnchor="page" w:x="8063" w:y="1118"/>
        <w:widowControl w:val="0"/>
        <w:rPr>
          <w:sz w:val="2"/>
          <w:szCs w:val="2"/>
        </w:rPr>
      </w:pPr>
      <w:r>
        <w:pict>
          <v:shape id="_x0000_s1132" type="#_x0000_t75" style="width:32pt;height:63pt;">
            <v:imagedata r:id="rId217" r:href="rId218"/>
          </v:shape>
        </w:pict>
      </w:r>
    </w:p>
    <w:p>
      <w:pPr>
        <w:pStyle w:val="Style313"/>
        <w:framePr w:w="1757" w:h="1277" w:hRule="exact" w:wrap="none" w:vAnchor="page" w:hAnchor="page" w:x="8706" w:y="970"/>
        <w:widowControl w:val="0"/>
        <w:keepNext w:val="0"/>
        <w:keepLines w:val="0"/>
        <w:shd w:val="clear" w:color="auto" w:fill="auto"/>
        <w:bidi w:val="0"/>
        <w:jc w:val="left"/>
        <w:spacing w:before="0" w:after="0" w:line="408" w:lineRule="exact"/>
        <w:ind w:left="0" w:right="0" w:firstLine="0"/>
      </w:pPr>
      <w:r>
        <w:rPr>
          <w:rStyle w:val="CharStyle774"/>
        </w:rPr>
        <w:t>Montáž celkem Cena</w:t>
      </w:r>
    </w:p>
    <w:p>
      <w:pPr>
        <w:pStyle w:val="Style313"/>
        <w:framePr w:w="1757" w:h="1277" w:hRule="exact" w:wrap="none" w:vAnchor="page" w:hAnchor="page" w:x="8706" w:y="970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08" w:lineRule="exact"/>
        <w:ind w:left="480" w:right="19" w:firstLine="0"/>
      </w:pPr>
      <w:r>
        <w:rPr>
          <w:rStyle w:val="CharStyle774"/>
        </w:rPr>
        <w:t>4 060,70</w:t>
        <w:tab/>
        <w:t>17 620,10</w:t>
      </w:r>
    </w:p>
    <w:p>
      <w:pPr>
        <w:pStyle w:val="Style791"/>
        <w:framePr w:w="1757" w:h="1277" w:hRule="exact" w:wrap="none" w:vAnchor="page" w:hAnchor="page" w:x="8706" w:y="97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rStyle w:val="CharStyle793"/>
        </w:rPr>
        <w:t>4 060,70</w:t>
      </w:r>
    </w:p>
    <w:p>
      <w:pPr>
        <w:framePr w:wrap="none" w:vAnchor="page" w:hAnchor="page" w:x="8102" w:y="2254"/>
        <w:widowControl w:val="0"/>
      </w:pPr>
    </w:p>
    <w:p>
      <w:pPr>
        <w:pStyle w:val="Style388"/>
        <w:framePr w:wrap="none" w:vAnchor="page" w:hAnchor="page" w:x="8082" w:y="2596"/>
        <w:widowControl w:val="0"/>
        <w:keepNext w:val="0"/>
        <w:keepLines w:val="0"/>
        <w:shd w:val="clear" w:color="auto" w:fill="313131"/>
        <w:bidi w:val="0"/>
        <w:jc w:val="both"/>
        <w:spacing w:before="0" w:after="0" w:line="150" w:lineRule="exact"/>
        <w:ind w:left="0" w:right="0" w:firstLine="0"/>
      </w:pPr>
      <w:r>
        <w:rPr>
          <w:rStyle w:val="CharStyle408"/>
        </w:rPr>
        <w:t>■■1</w:t>
      </w:r>
    </w:p>
    <w:p>
      <w:pPr>
        <w:pStyle w:val="Style480"/>
        <w:framePr w:w="758" w:h="484" w:hRule="exact" w:wrap="none" w:vAnchor="page" w:hAnchor="page" w:x="8025" w:y="3172"/>
        <w:widowControl w:val="0"/>
        <w:keepNext w:val="0"/>
        <w:keepLines w:val="0"/>
        <w:shd w:val="clear" w:color="auto" w:fill="313131"/>
        <w:bidi w:val="0"/>
        <w:jc w:val="left"/>
        <w:spacing w:before="0" w:after="0" w:line="211" w:lineRule="exact"/>
        <w:ind w:left="0" w:right="0" w:firstLine="0"/>
      </w:pPr>
      <w:r>
        <w:rPr>
          <w:rStyle w:val="CharStyle794"/>
        </w:rPr>
        <w:t>1</w:t>
      </w:r>
    </w:p>
    <w:p>
      <w:pPr>
        <w:pStyle w:val="Style105"/>
        <w:framePr w:w="758" w:h="484" w:hRule="exact" w:wrap="none" w:vAnchor="page" w:hAnchor="page" w:x="8025" w:y="3172"/>
        <w:widowControl w:val="0"/>
        <w:keepNext w:val="0"/>
        <w:keepLines w:val="0"/>
        <w:shd w:val="clear" w:color="auto" w:fill="313131"/>
        <w:bidi w:val="0"/>
        <w:jc w:val="left"/>
        <w:spacing w:before="0" w:after="0" w:line="211" w:lineRule="exact"/>
        <w:ind w:left="0" w:right="0" w:firstLine="0"/>
      </w:pPr>
      <w:r>
        <w:rPr>
          <w:rStyle w:val="CharStyle339"/>
          <w:color w:val="454545"/>
        </w:rPr>
        <w:t>■■■</w:t>
      </w:r>
    </w:p>
    <w:p>
      <w:pPr>
        <w:framePr w:wrap="none" w:vAnchor="page" w:hAnchor="page" w:x="8082" w:y="4180"/>
        <w:widowControl w:val="0"/>
        <w:rPr>
          <w:sz w:val="2"/>
          <w:szCs w:val="2"/>
        </w:rPr>
      </w:pPr>
      <w:r>
        <w:pict>
          <v:shape id="_x0000_s1133" type="#_x0000_t75" style="width:32pt;height:93pt;">
            <v:imagedata r:id="rId219" r:href="rId220"/>
          </v:shape>
        </w:pict>
      </w:r>
    </w:p>
    <w:p>
      <w:pPr>
        <w:pStyle w:val="Style795"/>
        <w:framePr w:wrap="none" w:vAnchor="page" w:hAnchor="page" w:x="8025" w:y="5963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</w:pPr>
      <w:r>
        <w:rPr>
          <w:rStyle w:val="CharStyle797"/>
          <w:b/>
          <w:bCs/>
          <w:i/>
          <w:iCs/>
        </w:rPr>
        <w:t>mm</w:t>
      </w:r>
    </w:p>
    <w:p>
      <w:pPr>
        <w:pStyle w:val="Style105"/>
        <w:framePr w:wrap="none" w:vAnchor="page" w:hAnchor="page" w:x="8025" w:y="6244"/>
        <w:widowControl w:val="0"/>
        <w:keepNext w:val="0"/>
        <w:keepLines w:val="0"/>
        <w:shd w:val="clear" w:color="auto" w:fill="313131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  <w:color w:val="454545"/>
        </w:rPr>
        <w:t>■■</w:t>
      </w:r>
    </w:p>
    <w:p>
      <w:pPr>
        <w:pStyle w:val="Style233"/>
        <w:framePr w:w="538" w:h="1202" w:hRule="exact" w:wrap="none" w:vAnchor="page" w:hAnchor="page" w:x="9225" w:y="2644"/>
        <w:widowControl w:val="0"/>
        <w:keepNext w:val="0"/>
        <w:keepLines w:val="0"/>
        <w:shd w:val="clear" w:color="auto" w:fill="auto"/>
        <w:bidi w:val="0"/>
        <w:jc w:val="left"/>
        <w:spacing w:before="0" w:after="36" w:line="120" w:lineRule="exact"/>
        <w:ind w:left="0" w:right="0" w:firstLine="0"/>
      </w:pPr>
      <w:r>
        <w:rPr>
          <w:rStyle w:val="CharStyle235"/>
        </w:rPr>
        <w:t>405.00</w:t>
      </w:r>
    </w:p>
    <w:p>
      <w:pPr>
        <w:pStyle w:val="Style233"/>
        <w:framePr w:w="538" w:h="1202" w:hRule="exact" w:wrap="none" w:vAnchor="page" w:hAnchor="page" w:x="9225" w:y="2644"/>
        <w:widowControl w:val="0"/>
        <w:keepNext w:val="0"/>
        <w:keepLines w:val="0"/>
        <w:shd w:val="clear" w:color="auto" w:fill="auto"/>
        <w:bidi w:val="0"/>
        <w:jc w:val="left"/>
        <w:spacing w:before="0" w:after="147" w:line="120" w:lineRule="exact"/>
        <w:ind w:left="0" w:right="0" w:firstLine="0"/>
      </w:pPr>
      <w:r>
        <w:rPr>
          <w:rStyle w:val="CharStyle235"/>
        </w:rPr>
        <w:t>277.00</w:t>
      </w:r>
    </w:p>
    <w:p>
      <w:pPr>
        <w:pStyle w:val="Style233"/>
        <w:numPr>
          <w:ilvl w:val="0"/>
          <w:numId w:val="85"/>
        </w:numPr>
        <w:framePr w:w="538" w:h="1202" w:hRule="exact" w:wrap="none" w:vAnchor="page" w:hAnchor="page" w:x="9225" w:y="2644"/>
        <w:widowControl w:val="0"/>
        <w:keepNext w:val="0"/>
        <w:keepLines w:val="0"/>
        <w:shd w:val="clear" w:color="auto" w:fill="auto"/>
        <w:bidi w:val="0"/>
        <w:jc w:val="right"/>
        <w:spacing w:before="0" w:after="0" w:line="206" w:lineRule="exact"/>
        <w:ind w:left="0" w:right="0" w:firstLine="0"/>
      </w:pPr>
      <w:r>
        <w:rPr>
          <w:rStyle w:val="CharStyle235"/>
        </w:rPr>
        <w:t xml:space="preserve"> I 365,00</w:t>
      </w:r>
    </w:p>
    <w:p>
      <w:pPr>
        <w:pStyle w:val="Style233"/>
        <w:framePr w:w="538" w:h="1202" w:hRule="exact" w:wrap="none" w:vAnchor="page" w:hAnchor="page" w:x="9225" w:y="2644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235"/>
        </w:rPr>
        <w:t>355.00</w:t>
      </w:r>
    </w:p>
    <w:p>
      <w:pPr>
        <w:pStyle w:val="Style233"/>
        <w:numPr>
          <w:ilvl w:val="0"/>
          <w:numId w:val="87"/>
        </w:numPr>
        <w:framePr w:w="499" w:h="1264" w:hRule="exact" w:wrap="none" w:vAnchor="page" w:hAnchor="page" w:x="9964" w:y="2575"/>
        <w:widowControl w:val="0"/>
        <w:keepNext w:val="0"/>
        <w:keepLines w:val="0"/>
        <w:shd w:val="clear" w:color="auto" w:fill="auto"/>
        <w:bidi w:val="0"/>
        <w:jc w:val="both"/>
        <w:spacing w:before="0" w:after="180" w:line="206" w:lineRule="exact"/>
        <w:ind w:left="0" w:right="0" w:firstLine="0"/>
      </w:pPr>
      <w:r>
        <w:rPr>
          <w:rStyle w:val="CharStyle235"/>
        </w:rPr>
        <w:t xml:space="preserve"> 34,70</w:t>
      </w:r>
    </w:p>
    <w:p>
      <w:pPr>
        <w:pStyle w:val="Style233"/>
        <w:numPr>
          <w:ilvl w:val="0"/>
          <w:numId w:val="89"/>
        </w:numPr>
        <w:framePr w:w="499" w:h="1264" w:hRule="exact" w:wrap="none" w:vAnchor="page" w:hAnchor="page" w:x="9964" w:y="2575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235"/>
        </w:rPr>
        <w:t xml:space="preserve"> 43,50</w:t>
      </w:r>
    </w:p>
    <w:p>
      <w:pPr>
        <w:pStyle w:val="Style233"/>
        <w:framePr w:w="499" w:h="1264" w:hRule="exact" w:wrap="none" w:vAnchor="page" w:hAnchor="page" w:x="9964" w:y="257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193,50</w:t>
      </w:r>
    </w:p>
    <w:p>
      <w:pPr>
        <w:pStyle w:val="Style233"/>
        <w:framePr w:w="1325" w:h="3405" w:hRule="exact" w:wrap="none" w:vAnchor="page" w:hAnchor="page" w:x="9138" w:y="3675"/>
        <w:tabs>
          <w:tab w:leader="none" w:pos="127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47" w:lineRule="exact"/>
        <w:ind w:left="180" w:right="0" w:firstLine="0"/>
      </w:pPr>
      <w:r>
        <w:rPr>
          <w:rStyle w:val="CharStyle235"/>
        </w:rPr>
        <w:t>209,20</w:t>
        <w:tab/>
        <w:t>139.70</w:t>
      </w:r>
    </w:p>
    <w:p>
      <w:pPr>
        <w:pStyle w:val="Style233"/>
        <w:framePr w:w="1325" w:h="3405" w:hRule="exact" w:wrap="none" w:vAnchor="page" w:hAnchor="page" w:x="9138" w:y="3675"/>
        <w:tabs>
          <w:tab w:leader="none" w:pos="1277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08" w:line="547" w:lineRule="exact"/>
        <w:ind w:left="240" w:right="0" w:firstLine="0"/>
      </w:pPr>
      <w:r>
        <w:rPr>
          <w:rStyle w:val="CharStyle235"/>
        </w:rPr>
        <w:t>86,60</w:t>
        <w:tab/>
        <w:t>152,60</w:t>
      </w:r>
    </w:p>
    <w:p>
      <w:pPr>
        <w:pStyle w:val="Style233"/>
        <w:numPr>
          <w:ilvl w:val="0"/>
          <w:numId w:val="91"/>
        </w:numPr>
        <w:framePr w:w="1325" w:h="3405" w:hRule="exact" w:wrap="none" w:vAnchor="page" w:hAnchor="page" w:x="9138" w:y="3675"/>
        <w:tabs>
          <w:tab w:leader="none" w:pos="128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13" w:lineRule="exact"/>
        <w:ind w:left="180" w:right="0" w:firstLine="0"/>
      </w:pPr>
      <w:r>
        <w:rPr>
          <w:rStyle w:val="CharStyle235"/>
        </w:rPr>
        <w:t>221,40</w:t>
      </w:r>
    </w:p>
    <w:p>
      <w:pPr>
        <w:pStyle w:val="Style233"/>
        <w:numPr>
          <w:ilvl w:val="0"/>
          <w:numId w:val="93"/>
        </w:numPr>
        <w:framePr w:w="1325" w:h="3405" w:hRule="exact" w:wrap="none" w:vAnchor="page" w:hAnchor="page" w:x="9138" w:y="3675"/>
        <w:tabs>
          <w:tab w:leader="none" w:pos="127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13" w:lineRule="exact"/>
        <w:ind w:left="180" w:right="0" w:firstLine="0"/>
      </w:pPr>
      <w:r>
        <w:rPr>
          <w:rStyle w:val="CharStyle235"/>
        </w:rPr>
        <w:t>68.10</w:t>
      </w:r>
    </w:p>
    <w:p>
      <w:pPr>
        <w:pStyle w:val="Style233"/>
        <w:framePr w:w="1325" w:h="3405" w:hRule="exact" w:wrap="none" w:vAnchor="page" w:hAnchor="page" w:x="9138" w:y="3675"/>
        <w:tabs>
          <w:tab w:leader="none" w:pos="1210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14" w:line="413" w:lineRule="exact"/>
        <w:ind w:left="0" w:right="0" w:firstLine="0"/>
      </w:pPr>
      <w:r>
        <w:rPr>
          <w:rStyle w:val="CharStyle340"/>
        </w:rPr>
        <w:t xml:space="preserve">4 </w:t>
      </w:r>
      <w:r>
        <w:rPr>
          <w:rStyle w:val="CharStyle235"/>
        </w:rPr>
        <w:t>059,00</w:t>
        <w:tab/>
        <w:t>159,70</w:t>
      </w:r>
    </w:p>
    <w:p>
      <w:pPr>
        <w:pStyle w:val="Style233"/>
        <w:numPr>
          <w:ilvl w:val="0"/>
          <w:numId w:val="95"/>
        </w:numPr>
        <w:framePr w:w="1325" w:h="3405" w:hRule="exact" w:wrap="none" w:vAnchor="page" w:hAnchor="page" w:x="9138" w:y="3675"/>
        <w:tabs>
          <w:tab w:leader="none" w:pos="127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180" w:right="0" w:firstLine="0"/>
      </w:pPr>
      <w:r>
        <w:rPr>
          <w:rStyle w:val="CharStyle235"/>
        </w:rPr>
        <w:t>56,30</w:t>
      </w:r>
    </w:p>
    <w:p>
      <w:pPr>
        <w:pStyle w:val="Style233"/>
        <w:framePr w:wrap="none" w:vAnchor="page" w:hAnchor="page" w:x="9263" w:y="754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105,00</w:t>
      </w:r>
    </w:p>
    <w:p>
      <w:pPr>
        <w:pStyle w:val="Style233"/>
        <w:framePr w:wrap="none" w:vAnchor="page" w:hAnchor="page" w:x="10060" w:y="754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40"/>
        </w:rPr>
        <w:t>19,20</w:t>
      </w:r>
    </w:p>
    <w:p>
      <w:pPr>
        <w:framePr w:wrap="none" w:vAnchor="page" w:hAnchor="page" w:x="8102" w:y="8299"/>
        <w:widowControl w:val="0"/>
        <w:rPr>
          <w:sz w:val="2"/>
          <w:szCs w:val="2"/>
        </w:rPr>
      </w:pPr>
      <w:r>
        <w:pict>
          <v:shape id="_x0000_s1134" type="#_x0000_t75" style="width:32pt;height:34pt;">
            <v:imagedata r:id="rId221" r:href="rId222"/>
          </v:shape>
        </w:pict>
      </w:r>
    </w:p>
    <w:p>
      <w:pPr>
        <w:pStyle w:val="Style233"/>
        <w:framePr w:wrap="none" w:vAnchor="page" w:hAnchor="page" w:x="9273" w:y="81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40"/>
        </w:rPr>
        <w:t>198,60</w:t>
      </w:r>
    </w:p>
    <w:p>
      <w:pPr>
        <w:pStyle w:val="Style233"/>
        <w:framePr w:wrap="none" w:vAnchor="page" w:hAnchor="page" w:x="10060" w:y="814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340"/>
        </w:rPr>
        <w:t>113,80</w:t>
      </w:r>
    </w:p>
    <w:p>
      <w:pPr>
        <w:pStyle w:val="Style233"/>
        <w:framePr w:w="1306" w:h="1419" w:hRule="exact" w:wrap="none" w:vAnchor="page" w:hAnchor="page" w:x="9158" w:y="8971"/>
        <w:tabs>
          <w:tab w:leader="none" w:pos="8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6" w:line="120" w:lineRule="exact"/>
        <w:ind w:left="180" w:right="0" w:firstLine="0"/>
      </w:pPr>
      <w:r>
        <w:rPr>
          <w:rStyle w:val="CharStyle340"/>
        </w:rPr>
        <w:t>329,60</w:t>
        <w:tab/>
        <w:t>121,00</w:t>
      </w:r>
    </w:p>
    <w:p>
      <w:pPr>
        <w:pStyle w:val="Style233"/>
        <w:framePr w:w="1306" w:h="1419" w:hRule="exact" w:wrap="none" w:vAnchor="page" w:hAnchor="page" w:x="9158" w:y="8971"/>
        <w:tabs>
          <w:tab w:leader="none" w:pos="7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7" w:line="120" w:lineRule="exact"/>
        <w:ind w:left="0" w:right="0" w:firstLine="0"/>
      </w:pPr>
      <w:r>
        <w:rPr>
          <w:rStyle w:val="CharStyle340"/>
        </w:rPr>
        <w:t>3 338,00</w:t>
        <w:tab/>
        <w:t>1 440,70</w:t>
      </w:r>
    </w:p>
    <w:p>
      <w:pPr>
        <w:pStyle w:val="Style233"/>
        <w:framePr w:w="1306" w:h="1419" w:hRule="exact" w:wrap="none" w:vAnchor="page" w:hAnchor="page" w:x="9158" w:y="8971"/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80" w:right="0" w:firstLine="0"/>
      </w:pPr>
      <w:r>
        <w:rPr>
          <w:rStyle w:val="CharStyle340"/>
        </w:rPr>
        <w:t>194,40</w:t>
        <w:tab/>
        <w:t>135,70</w:t>
      </w:r>
    </w:p>
    <w:p>
      <w:pPr>
        <w:pStyle w:val="Style105"/>
        <w:framePr w:w="1306" w:h="1419" w:hRule="exact" w:wrap="none" w:vAnchor="page" w:hAnchor="page" w:x="9158" w:y="8971"/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040" w:right="0" w:firstLine="0"/>
      </w:pPr>
      <w:r>
        <w:rPr>
          <w:rStyle w:val="CharStyle716"/>
        </w:rPr>
        <w:t xml:space="preserve">0,00 </w:t>
      </w:r>
      <w:r>
        <w:rPr>
          <w:rStyle w:val="CharStyle107"/>
        </w:rPr>
        <w:t>0,00</w:t>
      </w:r>
    </w:p>
    <w:p>
      <w:pPr>
        <w:pStyle w:val="Style798"/>
        <w:framePr w:wrap="none" w:vAnchor="page" w:hAnchor="page" w:x="8678" w:y="1053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800"/>
        </w:rPr>
        <w:t>¡■IH</w:t>
      </w:r>
    </w:p>
    <w:p>
      <w:pPr>
        <w:pStyle w:val="Style801"/>
        <w:framePr w:wrap="none" w:vAnchor="page" w:hAnchor="page" w:x="9714" w:y="1041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803"/>
        </w:rPr>
        <w:t>0.00</w:t>
      </w:r>
    </w:p>
    <w:p>
      <w:pPr>
        <w:framePr w:wrap="none" w:vAnchor="page" w:hAnchor="page" w:x="8102" w:y="6494"/>
        <w:widowControl w:val="0"/>
        <w:rPr>
          <w:sz w:val="2"/>
          <w:szCs w:val="2"/>
        </w:rPr>
      </w:pPr>
      <w:r>
        <w:pict>
          <v:shape id="_x0000_s1135" type="#_x0000_t75" style="width:32pt;height:21pt;">
            <v:imagedata r:id="rId223" r:href="rId224"/>
          </v:shape>
        </w:pict>
      </w:r>
    </w:p>
    <w:p>
      <w:pPr>
        <w:framePr w:wrap="none" w:vAnchor="page" w:hAnchor="page" w:x="8102" w:y="7108"/>
        <w:widowControl w:val="0"/>
        <w:rPr>
          <w:sz w:val="2"/>
          <w:szCs w:val="2"/>
        </w:rPr>
      </w:pPr>
      <w:r>
        <w:pict>
          <v:shape id="_x0000_s1136" type="#_x0000_t75" style="width:32pt;height:21pt;">
            <v:imagedata r:id="rId225" r:href="rId226"/>
          </v:shape>
        </w:pict>
      </w:r>
    </w:p>
    <w:p>
      <w:pPr>
        <w:framePr w:wrap="none" w:vAnchor="page" w:hAnchor="page" w:x="8102" w:y="7742"/>
        <w:widowControl w:val="0"/>
        <w:rPr>
          <w:sz w:val="2"/>
          <w:szCs w:val="2"/>
        </w:rPr>
      </w:pPr>
      <w:r>
        <w:pict>
          <v:shape id="_x0000_s1137" type="#_x0000_t75" style="width:32pt;height:20pt;">
            <v:imagedata r:id="rId227" r:href="rId228"/>
          </v:shape>
        </w:pict>
      </w:r>
    </w:p>
    <w:p>
      <w:pPr>
        <w:framePr w:wrap="none" w:vAnchor="page" w:hAnchor="page" w:x="8102" w:y="9163"/>
        <w:widowControl w:val="0"/>
        <w:rPr>
          <w:sz w:val="2"/>
          <w:szCs w:val="2"/>
        </w:rPr>
      </w:pPr>
      <w:r>
        <w:pict>
          <v:shape id="_x0000_s1138" type="#_x0000_t75" style="width:32pt;height:12pt;">
            <v:imagedata r:id="rId229" r:href="rId230"/>
          </v:shape>
        </w:pict>
      </w:r>
    </w:p>
    <w:p>
      <w:pPr>
        <w:framePr w:wrap="none" w:vAnchor="page" w:hAnchor="page" w:x="8102" w:y="9585"/>
        <w:widowControl w:val="0"/>
        <w:rPr>
          <w:sz w:val="2"/>
          <w:szCs w:val="2"/>
        </w:rPr>
      </w:pPr>
      <w:r>
        <w:pict>
          <v:shape id="_x0000_s1139" type="#_x0000_t75" style="width:33pt;height:11pt;">
            <v:imagedata r:id="rId231" r:href="rId232"/>
          </v:shape>
        </w:pict>
      </w:r>
    </w:p>
    <w:p>
      <w:pPr>
        <w:pStyle w:val="Style233"/>
        <w:framePr w:w="902" w:h="1282" w:hRule="exact" w:wrap="none" w:vAnchor="page" w:hAnchor="page" w:x="10444" w:y="969"/>
        <w:widowControl w:val="0"/>
        <w:keepNext w:val="0"/>
        <w:keepLines w:val="0"/>
        <w:shd w:val="clear" w:color="auto" w:fill="auto"/>
        <w:bidi w:val="0"/>
        <w:jc w:val="left"/>
        <w:spacing w:before="0" w:after="0" w:line="408" w:lineRule="exact"/>
        <w:ind w:left="0" w:right="0" w:firstLine="0"/>
      </w:pPr>
      <w:r>
        <w:rPr>
          <w:rStyle w:val="CharStyle340"/>
        </w:rPr>
        <w:t xml:space="preserve">Cena celkem 17 620,10 </w:t>
      </w:r>
      <w:r>
        <w:rPr>
          <w:rStyle w:val="CharStyle804"/>
        </w:rPr>
        <w:t>17 620,10</w:t>
      </w:r>
    </w:p>
    <w:p>
      <w:pPr>
        <w:pStyle w:val="Style233"/>
        <w:framePr w:w="547" w:h="2097" w:hRule="exact" w:wrap="none" w:vAnchor="page" w:hAnchor="page" w:x="10818" w:y="2635"/>
        <w:widowControl w:val="0"/>
        <w:keepNext w:val="0"/>
        <w:keepLines w:val="0"/>
        <w:shd w:val="clear" w:color="auto" w:fill="auto"/>
        <w:bidi w:val="0"/>
        <w:jc w:val="left"/>
        <w:spacing w:before="0" w:after="41" w:line="120" w:lineRule="exact"/>
        <w:ind w:left="0" w:right="0" w:firstLine="0"/>
      </w:pPr>
      <w:r>
        <w:rPr>
          <w:rStyle w:val="CharStyle235"/>
        </w:rPr>
        <w:t>553,50</w:t>
      </w:r>
    </w:p>
    <w:p>
      <w:pPr>
        <w:pStyle w:val="Style233"/>
        <w:framePr w:w="547" w:h="2097" w:hRule="exact" w:wrap="none" w:vAnchor="page" w:hAnchor="page" w:x="10818" w:y="2635"/>
        <w:widowControl w:val="0"/>
        <w:keepNext w:val="0"/>
        <w:keepLines w:val="0"/>
        <w:shd w:val="clear" w:color="auto" w:fill="auto"/>
        <w:bidi w:val="0"/>
        <w:jc w:val="left"/>
        <w:spacing w:before="0" w:after="152" w:line="120" w:lineRule="exact"/>
        <w:ind w:left="0" w:right="0" w:firstLine="0"/>
      </w:pPr>
      <w:r>
        <w:rPr>
          <w:rStyle w:val="CharStyle235"/>
        </w:rPr>
        <w:t>347,00</w:t>
      </w:r>
    </w:p>
    <w:p>
      <w:pPr>
        <w:pStyle w:val="Style233"/>
        <w:numPr>
          <w:ilvl w:val="0"/>
          <w:numId w:val="97"/>
        </w:numPr>
        <w:framePr w:w="547" w:h="2097" w:hRule="exact" w:wrap="none" w:vAnchor="page" w:hAnchor="page" w:x="10818" w:y="2635"/>
        <w:tabs>
          <w:tab w:leader="none" w:pos="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0" w:right="0" w:firstLine="0"/>
      </w:pPr>
      <w:r>
        <w:rPr>
          <w:rStyle w:val="CharStyle235"/>
        </w:rPr>
        <w:t>291,50</w:t>
      </w:r>
    </w:p>
    <w:p>
      <w:pPr>
        <w:pStyle w:val="Style233"/>
        <w:numPr>
          <w:ilvl w:val="0"/>
          <w:numId w:val="97"/>
        </w:numPr>
        <w:framePr w:w="547" w:h="2097" w:hRule="exact" w:wrap="none" w:vAnchor="page" w:hAnchor="page" w:x="10818" w:y="2635"/>
        <w:tabs>
          <w:tab w:leader="none" w:pos="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9" w:line="206" w:lineRule="exact"/>
        <w:ind w:left="0" w:right="0" w:firstLine="0"/>
      </w:pPr>
      <w:r>
        <w:rPr>
          <w:rStyle w:val="CharStyle235"/>
        </w:rPr>
        <w:t>175 00 1 935,00</w:t>
      </w:r>
    </w:p>
    <w:p>
      <w:pPr>
        <w:pStyle w:val="Style233"/>
        <w:framePr w:w="547" w:h="2097" w:hRule="exact" w:wrap="none" w:vAnchor="page" w:hAnchor="page" w:x="10818" w:y="2635"/>
        <w:widowControl w:val="0"/>
        <w:keepNext w:val="0"/>
        <w:keepLines w:val="0"/>
        <w:shd w:val="clear" w:color="auto" w:fill="auto"/>
        <w:bidi w:val="0"/>
        <w:jc w:val="left"/>
        <w:spacing w:before="0" w:after="401" w:line="120" w:lineRule="exact"/>
        <w:ind w:left="0" w:right="0" w:firstLine="0"/>
      </w:pPr>
      <w:r>
        <w:rPr>
          <w:rStyle w:val="CharStyle235"/>
        </w:rPr>
        <w:t>558,80</w:t>
      </w:r>
    </w:p>
    <w:p>
      <w:pPr>
        <w:pStyle w:val="Style233"/>
        <w:framePr w:w="547" w:h="2097" w:hRule="exact" w:wrap="none" w:vAnchor="page" w:hAnchor="page" w:x="10818" w:y="263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235"/>
        </w:rPr>
        <w:t>305,20</w:t>
      </w:r>
    </w:p>
    <w:p>
      <w:pPr>
        <w:pStyle w:val="Style233"/>
        <w:numPr>
          <w:ilvl w:val="0"/>
          <w:numId w:val="99"/>
        </w:numPr>
        <w:framePr w:w="557" w:h="3189" w:hRule="exact" w:wrap="none" w:vAnchor="page" w:hAnchor="page" w:x="10828" w:y="5242"/>
        <w:widowControl w:val="0"/>
        <w:keepNext w:val="0"/>
        <w:keepLines w:val="0"/>
        <w:shd w:val="clear" w:color="auto" w:fill="auto"/>
        <w:bidi w:val="0"/>
        <w:jc w:val="both"/>
        <w:spacing w:before="0" w:after="19" w:line="413" w:lineRule="exact"/>
        <w:ind w:left="0" w:right="0" w:firstLine="0"/>
      </w:pPr>
      <w:r>
        <w:rPr>
          <w:rStyle w:val="CharStyle235"/>
        </w:rPr>
        <w:t xml:space="preserve"> 2 043,00 4 791,00</w:t>
      </w:r>
    </w:p>
    <w:p>
      <w:pPr>
        <w:pStyle w:val="Style233"/>
        <w:framePr w:w="557" w:h="3189" w:hRule="exact" w:wrap="none" w:vAnchor="page" w:hAnchor="page" w:x="10828" w:y="5242"/>
        <w:widowControl w:val="0"/>
        <w:keepNext w:val="0"/>
        <w:keepLines w:val="0"/>
        <w:shd w:val="clear" w:color="auto" w:fill="auto"/>
        <w:bidi w:val="0"/>
        <w:jc w:val="left"/>
        <w:spacing w:before="0" w:after="0" w:line="614" w:lineRule="exact"/>
        <w:ind w:left="0" w:right="0" w:firstLine="0"/>
      </w:pPr>
      <w:r>
        <w:rPr>
          <w:rStyle w:val="CharStyle235"/>
        </w:rPr>
        <w:t>1 689,00</w:t>
      </w:r>
    </w:p>
    <w:p>
      <w:pPr>
        <w:pStyle w:val="Style233"/>
        <w:framePr w:w="557" w:h="3189" w:hRule="exact" w:wrap="none" w:vAnchor="page" w:hAnchor="page" w:x="10828" w:y="5242"/>
        <w:widowControl w:val="0"/>
        <w:keepNext w:val="0"/>
        <w:keepLines w:val="0"/>
        <w:shd w:val="clear" w:color="auto" w:fill="auto"/>
        <w:bidi w:val="0"/>
        <w:jc w:val="both"/>
        <w:spacing w:before="0" w:after="0" w:line="614" w:lineRule="exact"/>
        <w:ind w:left="0" w:right="0" w:firstLine="0"/>
      </w:pPr>
      <w:r>
        <w:rPr>
          <w:rStyle w:val="CharStyle235"/>
        </w:rPr>
        <w:t>576,00</w:t>
      </w:r>
    </w:p>
    <w:p>
      <w:pPr>
        <w:pStyle w:val="Style233"/>
        <w:framePr w:w="557" w:h="3189" w:hRule="exact" w:wrap="none" w:vAnchor="page" w:hAnchor="page" w:x="10828" w:y="5242"/>
        <w:widowControl w:val="0"/>
        <w:keepNext w:val="0"/>
        <w:keepLines w:val="0"/>
        <w:shd w:val="clear" w:color="auto" w:fill="auto"/>
        <w:bidi w:val="0"/>
        <w:jc w:val="both"/>
        <w:spacing w:before="0" w:after="0" w:line="614" w:lineRule="exact"/>
        <w:ind w:left="0" w:right="0" w:firstLine="0"/>
      </w:pPr>
      <w:r>
        <w:rPr>
          <w:rStyle w:val="CharStyle235"/>
        </w:rPr>
        <w:t>227.60</w:t>
      </w:r>
    </w:p>
    <w:p>
      <w:pPr>
        <w:pStyle w:val="Style233"/>
        <w:framePr w:w="749" w:h="1846" w:hRule="exact" w:wrap="none" w:vAnchor="page" w:hAnchor="page" w:x="10646" w:y="8966"/>
        <w:widowControl w:val="0"/>
        <w:keepNext w:val="0"/>
        <w:keepLines w:val="0"/>
        <w:shd w:val="clear" w:color="auto" w:fill="auto"/>
        <w:bidi w:val="0"/>
        <w:jc w:val="right"/>
        <w:spacing w:before="0" w:after="216" w:line="120" w:lineRule="exact"/>
        <w:ind w:left="0" w:right="0" w:firstLine="0"/>
      </w:pPr>
      <w:r>
        <w:rPr>
          <w:rStyle w:val="CharStyle340"/>
        </w:rPr>
        <w:t>484,00</w:t>
      </w:r>
    </w:p>
    <w:p>
      <w:pPr>
        <w:pStyle w:val="Style233"/>
        <w:framePr w:w="749" w:h="1846" w:hRule="exact" w:wrap="none" w:vAnchor="page" w:hAnchor="page" w:x="10646" w:y="8966"/>
        <w:widowControl w:val="0"/>
        <w:keepNext w:val="0"/>
        <w:keepLines w:val="0"/>
        <w:shd w:val="clear" w:color="auto" w:fill="auto"/>
        <w:bidi w:val="0"/>
        <w:jc w:val="right"/>
        <w:spacing w:before="0" w:after="147" w:line="120" w:lineRule="exact"/>
        <w:ind w:left="0" w:right="0" w:firstLine="0"/>
      </w:pPr>
      <w:r>
        <w:rPr>
          <w:rStyle w:val="CharStyle235"/>
        </w:rPr>
        <w:t xml:space="preserve">5 </w:t>
      </w:r>
      <w:r>
        <w:rPr>
          <w:rStyle w:val="CharStyle340"/>
        </w:rPr>
        <w:t>762,80</w:t>
      </w:r>
    </w:p>
    <w:p>
      <w:pPr>
        <w:pStyle w:val="Style805"/>
        <w:framePr w:w="749" w:h="1846" w:hRule="exact" w:wrap="none" w:vAnchor="page" w:hAnchor="page" w:x="10646" w:y="896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07"/>
        </w:rPr>
        <w:t xml:space="preserve">271,40 </w:t>
      </w:r>
      <w:r>
        <w:rPr>
          <w:rStyle w:val="CharStyle808"/>
        </w:rPr>
        <w:t>2</w:t>
      </w:r>
      <w:r>
        <w:rPr>
          <w:rStyle w:val="CharStyle809"/>
        </w:rPr>
        <w:t xml:space="preserve"> </w:t>
      </w:r>
      <w:r>
        <w:rPr>
          <w:rStyle w:val="CharStyle808"/>
        </w:rPr>
        <w:t xml:space="preserve">120,20 </w:t>
      </w:r>
      <w:r>
        <w:rPr>
          <w:rStyle w:val="CharStyle810"/>
        </w:rPr>
        <w:t>0,00</w:t>
      </w:r>
    </w:p>
    <w:p>
      <w:pPr>
        <w:pStyle w:val="Style811"/>
        <w:framePr w:w="749" w:h="1846" w:hRule="exact" w:wrap="none" w:vAnchor="page" w:hAnchor="page" w:x="10646" w:y="896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13"/>
        </w:rPr>
        <w:t>2</w:t>
      </w:r>
      <w:r>
        <w:rPr>
          <w:rStyle w:val="CharStyle814"/>
        </w:rPr>
        <w:t xml:space="preserve"> </w:t>
      </w:r>
      <w:r>
        <w:rPr>
          <w:rStyle w:val="CharStyle813"/>
        </w:rPr>
        <w:t xml:space="preserve">120,20 </w:t>
      </w:r>
      <w:r>
        <w:rPr>
          <w:rStyle w:val="CharStyle815"/>
        </w:rPr>
        <w:t>28 136,80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40" type="#_x0000_t75" style="position:absolute;margin-left:299.45pt;margin-top:88.95pt;width:90.7pt;height:60.pt;z-index:-251658660;mso-wrap-distance-left:5.pt;mso-wrap-distance-right:5.pt;mso-position-horizontal-relative:page;mso-position-vertical-relative:page" wrapcoords="0 0">
            <v:imagedata r:id="rId233" r:href="rId234"/>
            <w10:wrap anchorx="page" anchory="page"/>
          </v:shape>
        </w:pict>
      </w:r>
      <w:r>
        <w:pict>
          <v:shape id="_x0000_s1141" type="#_x0000_t75" style="position:absolute;margin-left:283.6pt;margin-top:247.35pt;width:53.75pt;height:137.3pt;z-index:-251658659;mso-wrap-distance-left:5.pt;mso-wrap-distance-right:5.pt;mso-position-horizontal-relative:page;mso-position-vertical-relative:page" wrapcoords="0 0">
            <v:imagedata r:id="rId235" r:href="rId23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98.85pt;margin-top:313.1pt;width:356.9pt;height:11.5pt;z-index:-251658240;mso-position-horizontal-relative:page;mso-position-vertical-relative:page;z-index:-251658658" fillcolor="#484848" stroked="f"/>
        </w:pict>
      </w:r>
      <w:r>
        <w:pict>
          <v:rect style="position:absolute;margin-left:199.8pt;margin-top:327.5pt;width:21.35pt;height:11.5pt;z-index:-251658240;mso-position-horizontal-relative:page;mso-position-vertical-relative:page;z-index:-251658657" fillcolor="#484848" stroked="f"/>
        </w:pict>
      </w:r>
      <w:r>
        <w:pict>
          <v:rect style="position:absolute;margin-left:197.4pt;margin-top:296.55pt;width:361.7pt;height:155.75pt;z-index:-251658240;mso-position-horizontal-relative:page;mso-position-vertical-relative:page;z-index:-251658656" fillcolor="#373737" stroked="f"/>
        </w:pic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94" w:line="160" w:lineRule="exact"/>
        <w:ind w:left="0" w:right="0" w:firstLine="0"/>
      </w:pPr>
      <w:r>
        <w:rPr>
          <w:rStyle w:val="CharStyle17"/>
          <w:b/>
          <w:bCs/>
        </w:rPr>
        <w:t>Název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279" w:line="160" w:lineRule="exact"/>
        <w:ind w:left="0" w:right="0" w:firstLine="0"/>
      </w:pPr>
      <w:r>
        <w:rPr>
          <w:rStyle w:val="CharStyle17"/>
          <w:b/>
          <w:bCs/>
        </w:rPr>
        <w:t>Nadpis rekapitulace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177" w:line="160" w:lineRule="exact"/>
        <w:ind w:left="0" w:right="0" w:firstLine="0"/>
      </w:pPr>
      <w:r>
        <w:rPr>
          <w:rStyle w:val="CharStyle17"/>
          <w:b/>
          <w:bCs/>
        </w:rPr>
        <w:t>Akce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Projekt Investor Z. č.</w:t>
      </w:r>
    </w:p>
    <w:p>
      <w:pPr>
        <w:pStyle w:val="Style31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"/>
          <w:b/>
          <w:bCs/>
        </w:rPr>
        <w:t>A. č.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Smlouva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Vypracoval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Kontroloval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Datum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Zpracovatel</w:t>
      </w:r>
    </w:p>
    <w:p>
      <w:pPr>
        <w:pStyle w:val="Style10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339"/>
        </w:rPr>
        <w:t>CÚ</w:t>
      </w:r>
    </w:p>
    <w:p>
      <w:pPr>
        <w:pStyle w:val="Style15"/>
        <w:framePr w:w="1651" w:h="4455" w:hRule="exact" w:wrap="none" w:vAnchor="page" w:hAnchor="page" w:x="743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Poznámka</w:t>
      </w:r>
    </w:p>
    <w:p>
      <w:pPr>
        <w:pStyle w:val="Style15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7" w:line="160" w:lineRule="exact"/>
        <w:ind w:left="0" w:right="0" w:firstLine="0"/>
      </w:pPr>
      <w:r>
        <w:rPr>
          <w:rStyle w:val="CharStyle17"/>
          <w:b/>
          <w:bCs/>
        </w:rPr>
        <w:t>Hodnota</w:t>
      </w:r>
    </w:p>
    <w:p>
      <w:pPr>
        <w:pStyle w:val="Style637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bookmarkStart w:id="178" w:name="bookmark178"/>
      <w:r>
        <w:rPr>
          <w:rStyle w:val="CharStyle639"/>
          <w:b/>
          <w:bCs/>
        </w:rPr>
        <w:t>Seznam prací a dodávek elektrotechnických zařízení</w:t>
      </w:r>
      <w:bookmarkEnd w:id="178"/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05"/>
          <w:b/>
          <w:bCs/>
        </w:rPr>
        <w:t>MODERNIZACE VYSSI ODBORNÉ ŠKOLY</w:t>
      </w:r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9" w:line="200" w:lineRule="exact"/>
        <w:ind w:left="0" w:right="0" w:firstLine="0"/>
      </w:pPr>
      <w:r>
        <w:rPr>
          <w:rStyle w:val="CharStyle816"/>
          <w:b/>
          <w:bCs/>
        </w:rPr>
        <w:t>a střední průmyslové školy rychnov nad kněžnou</w:t>
      </w:r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208" w:line="200" w:lineRule="exact"/>
        <w:ind w:left="0" w:right="0" w:firstLine="0"/>
      </w:pPr>
      <w:r>
        <w:rPr>
          <w:rStyle w:val="CharStyle305"/>
          <w:b/>
          <w:bCs/>
        </w:rPr>
        <w:t>SILNOPROUD NA JAMACH_SO-05</w:t>
      </w:r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93" w:lineRule="exact"/>
        <w:ind w:left="0" w:right="0" w:firstLine="0"/>
      </w:pPr>
      <w:r>
        <w:rPr>
          <w:rStyle w:val="CharStyle305"/>
          <w:b/>
          <w:bCs/>
        </w:rPr>
        <w:t>KRÁLOVEHRADECKÝ KRAJ</w:t>
      </w:r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93" w:lineRule="exact"/>
        <w:ind w:left="0" w:right="0" w:firstLine="0"/>
      </w:pPr>
      <w:r>
        <w:rPr>
          <w:rStyle w:val="CharStyle305"/>
          <w:b/>
          <w:bCs/>
        </w:rPr>
        <w:t>RP-032-01-DPS</w:t>
      </w:r>
    </w:p>
    <w:p>
      <w:pPr>
        <w:pStyle w:val="Style303"/>
        <w:framePr w:w="5890" w:h="2420" w:hRule="exact" w:wrap="none" w:vAnchor="page" w:hAnchor="page" w:x="3969" w:y="1214"/>
        <w:widowControl w:val="0"/>
        <w:keepNext w:val="0"/>
        <w:keepLines w:val="0"/>
        <w:shd w:val="clear" w:color="auto" w:fill="auto"/>
        <w:bidi w:val="0"/>
        <w:jc w:val="left"/>
        <w:spacing w:before="0" w:after="0" w:line="293" w:lineRule="exact"/>
        <w:ind w:left="0" w:right="0" w:firstLine="0"/>
      </w:pPr>
      <w:r>
        <w:rPr>
          <w:rStyle w:val="CharStyle305"/>
          <w:b/>
          <w:bCs/>
        </w:rPr>
        <w:t>RP-032-01-DPS</w:t>
      </w:r>
    </w:p>
    <w:p>
      <w:pPr>
        <w:pStyle w:val="Style303"/>
        <w:framePr w:w="5890" w:h="642" w:hRule="exact" w:wrap="none" w:vAnchor="page" w:hAnchor="page" w:x="3969" w:y="3865"/>
        <w:widowControl w:val="0"/>
        <w:keepNext w:val="0"/>
        <w:keepLines w:val="0"/>
        <w:shd w:val="clear" w:color="auto" w:fill="auto"/>
        <w:bidi w:val="0"/>
        <w:jc w:val="left"/>
        <w:spacing w:before="0" w:after="0" w:line="293" w:lineRule="exact"/>
        <w:ind w:left="0" w:right="0" w:firstLine="0"/>
      </w:pPr>
      <w:r>
        <w:rPr>
          <w:rStyle w:val="CharStyle305"/>
          <w:b/>
          <w:bCs/>
        </w:rPr>
        <w:t>Paščák R. Paščák R.</w:t>
      </w:r>
    </w:p>
    <w:p>
      <w:pPr>
        <w:pStyle w:val="Style450"/>
        <w:framePr w:wrap="none" w:vAnchor="page" w:hAnchor="page" w:x="3978" w:y="539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52"/>
          <w:b/>
          <w:bCs/>
        </w:rPr>
        <w:t>Uvedené ceny jsou v Kč a nezahrnují DPH, pokud to není uvedeno.</w:t>
      </w:r>
    </w:p>
    <w:p>
      <w:pPr>
        <w:pStyle w:val="Style15"/>
        <w:framePr w:w="2227" w:h="3140" w:hRule="exact" w:wrap="none" w:vAnchor="page" w:hAnchor="page" w:x="762" w:y="589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 xml:space="preserve">Doprava dodávek </w:t>
      </w:r>
      <w:r>
        <w:rPr>
          <w:rStyle w:val="CharStyle42"/>
          <w:b/>
          <w:bCs/>
        </w:rPr>
        <w:t xml:space="preserve">% </w:t>
      </w:r>
      <w:r>
        <w:rPr>
          <w:rStyle w:val="CharStyle17"/>
          <w:b/>
          <w:bCs/>
        </w:rPr>
        <w:t xml:space="preserve">Přesun dodávek </w:t>
      </w:r>
      <w:r>
        <w:rPr>
          <w:rStyle w:val="CharStyle42"/>
          <w:b/>
          <w:bCs/>
        </w:rPr>
        <w:t>%</w:t>
      </w:r>
    </w:p>
    <w:p>
      <w:pPr>
        <w:pStyle w:val="Style15"/>
        <w:framePr w:w="2227" w:h="3140" w:hRule="exact" w:wrap="none" w:vAnchor="page" w:hAnchor="page" w:x="762" w:y="589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 xml:space="preserve">PPV </w:t>
      </w:r>
      <w:r>
        <w:rPr>
          <w:rStyle w:val="CharStyle42"/>
          <w:b/>
          <w:bCs/>
        </w:rPr>
        <w:t>%</w:t>
      </w:r>
    </w:p>
    <w:p>
      <w:pPr>
        <w:pStyle w:val="Style15"/>
        <w:framePr w:w="2227" w:h="3140" w:hRule="exact" w:wrap="none" w:vAnchor="page" w:hAnchor="page" w:x="762" w:y="5899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0"/>
      </w:pPr>
      <w:r>
        <w:rPr>
          <w:rStyle w:val="CharStyle17"/>
          <w:b/>
          <w:bCs/>
        </w:rPr>
        <w:t>Kompletační činnost - a Kompletační činnost - b Kompletační činnost - k1 Kompletačni činnost - k2</w:t>
      </w:r>
    </w:p>
    <w:p>
      <w:pPr>
        <w:pStyle w:val="Style15"/>
        <w:numPr>
          <w:ilvl w:val="0"/>
          <w:numId w:val="101"/>
        </w:numPr>
        <w:framePr w:w="2227" w:h="3140" w:hRule="exact" w:wrap="none" w:vAnchor="page" w:hAnchor="page" w:x="762" w:y="5899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sazba </w:t>
      </w:r>
      <w:r>
        <w:rPr>
          <w:rStyle w:val="CharStyle42"/>
          <w:b/>
          <w:bCs/>
        </w:rPr>
        <w:t>DPH %</w:t>
      </w:r>
    </w:p>
    <w:p>
      <w:pPr>
        <w:pStyle w:val="Style15"/>
        <w:framePr w:w="2227" w:h="3140" w:hRule="exact" w:wrap="none" w:vAnchor="page" w:hAnchor="page" w:x="762" w:y="5899"/>
        <w:widowControl w:val="0"/>
        <w:keepNext w:val="0"/>
        <w:keepLines w:val="0"/>
        <w:shd w:val="clear" w:color="auto" w:fill="auto"/>
        <w:bidi w:val="0"/>
        <w:spacing w:before="0" w:after="0" w:line="298" w:lineRule="exact"/>
        <w:ind w:left="0" w:right="0" w:firstLine="0"/>
      </w:pPr>
      <w:r>
        <w:rPr>
          <w:rStyle w:val="CharStyle42"/>
          <w:b/>
          <w:bCs/>
        </w:rPr>
        <w:t xml:space="preserve">- </w:t>
      </w:r>
      <w:r>
        <w:rPr>
          <w:rStyle w:val="CharStyle17"/>
          <w:b/>
          <w:bCs/>
        </w:rPr>
        <w:t>i pro přirážky rekapitulace</w:t>
      </w:r>
    </w:p>
    <w:p>
      <w:pPr>
        <w:pStyle w:val="Style15"/>
        <w:numPr>
          <w:ilvl w:val="0"/>
          <w:numId w:val="101"/>
        </w:numPr>
        <w:framePr w:w="2227" w:h="3140" w:hRule="exact" w:wrap="none" w:vAnchor="page" w:hAnchor="page" w:x="762" w:y="5899"/>
        <w:tabs>
          <w:tab w:leader="none" w:pos="312" w:val="left"/>
        </w:tabs>
        <w:widowControl w:val="0"/>
        <w:keepNext w:val="0"/>
        <w:keepLines w:val="0"/>
        <w:shd w:val="clear" w:color="auto" w:fill="auto"/>
        <w:bidi w:val="0"/>
        <w:spacing w:before="0" w:after="0" w:line="298" w:lineRule="exact"/>
        <w:ind w:left="0" w:right="0" w:firstLine="0"/>
      </w:pPr>
      <w:r>
        <w:rPr>
          <w:rStyle w:val="CharStyle17"/>
          <w:b/>
          <w:bCs/>
        </w:rPr>
        <w:t xml:space="preserve">sazba DPH </w:t>
      </w:r>
      <w:r>
        <w:rPr>
          <w:rStyle w:val="CharStyle42"/>
          <w:b/>
          <w:bCs/>
        </w:rPr>
        <w:t>%</w:t>
      </w:r>
    </w:p>
    <w:p>
      <w:pPr>
        <w:pStyle w:val="Style31"/>
        <w:framePr w:w="2227" w:h="3140" w:hRule="exact" w:wrap="none" w:vAnchor="page" w:hAnchor="page" w:x="762" w:y="5899"/>
        <w:widowControl w:val="0"/>
        <w:keepNext w:val="0"/>
        <w:keepLines w:val="0"/>
        <w:shd w:val="clear" w:color="auto" w:fill="auto"/>
        <w:bidi w:val="0"/>
        <w:spacing w:before="0" w:after="0" w:line="298" w:lineRule="exact"/>
        <w:ind w:left="0" w:right="0" w:firstLine="0"/>
      </w:pPr>
      <w:r>
        <w:rPr>
          <w:rStyle w:val="CharStyle33"/>
          <w:b/>
          <w:bCs/>
        </w:rPr>
        <w:t xml:space="preserve">Procento PM </w:t>
      </w:r>
      <w:r>
        <w:rPr>
          <w:rStyle w:val="CharStyle62"/>
          <w:b/>
          <w:bCs/>
        </w:rPr>
        <w:t>%</w:t>
      </w:r>
    </w:p>
    <w:p>
      <w:pPr>
        <w:framePr w:wrap="none" w:vAnchor="page" w:hAnchor="page" w:x="3949" w:y="5932"/>
        <w:widowControl w:val="0"/>
        <w:rPr>
          <w:sz w:val="2"/>
          <w:szCs w:val="2"/>
        </w:rPr>
      </w:pPr>
      <w:r>
        <w:pict>
          <v:shape id="_x0000_s1142" type="#_x0000_t75" style="width:362pt;height:156pt;">
            <v:imagedata r:id="rId237" r:href="rId2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37"/>
        <w:framePr w:wrap="none" w:vAnchor="page" w:hAnchor="page" w:x="748" w:y="11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79" w:name="bookmark179"/>
      <w:r>
        <w:rPr>
          <w:rStyle w:val="CharStyle639"/>
          <w:b/>
          <w:bCs/>
        </w:rPr>
        <w:t>CENOVÁ INFORMACE</w:t>
      </w:r>
      <w:bookmarkEnd w:id="179"/>
    </w:p>
    <w:p>
      <w:pPr>
        <w:pStyle w:val="Style446"/>
        <w:framePr w:w="4627" w:h="1635" w:hRule="exact" w:wrap="none" w:vAnchor="page" w:hAnchor="page" w:x="1535" w:y="1822"/>
        <w:tabs>
          <w:tab w:leader="none" w:pos="1536" w:val="left"/>
          <w:tab w:leader="none" w:pos="31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rStyle w:val="CharStyle448"/>
        </w:rPr>
        <w:t>Zpracoval:</w:t>
        <w:tab/>
        <w:t>|</w:t>
        <w:tab/>
        <w:t>¡Příjemce materiálu:</w:t>
      </w:r>
    </w:p>
    <w:p>
      <w:pPr>
        <w:pStyle w:val="Style15"/>
        <w:framePr w:w="4627" w:h="1635" w:hRule="exact" w:wrap="none" w:vAnchor="page" w:hAnchor="page" w:x="1535" w:y="18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820" w:right="0" w:firstLine="0"/>
      </w:pPr>
      <w:r>
        <w:rPr>
          <w:rStyle w:val="CharStyle17"/>
          <w:b/>
          <w:bCs/>
        </w:rPr>
        <w:t>Paščák Rudolf-projekce elektro</w:t>
      </w:r>
    </w:p>
    <w:p>
      <w:pPr>
        <w:pStyle w:val="Style293"/>
        <w:framePr w:w="4627" w:h="1635" w:hRule="exact" w:wrap="none" w:vAnchor="page" w:hAnchor="page" w:x="1535" w:y="1822"/>
        <w:widowControl w:val="0"/>
        <w:keepNext w:val="0"/>
        <w:keepLines w:val="0"/>
        <w:shd w:val="clear" w:color="auto" w:fill="auto"/>
        <w:bidi w:val="0"/>
        <w:jc w:val="left"/>
        <w:spacing w:before="0" w:after="25" w:line="150" w:lineRule="exact"/>
        <w:ind w:left="820" w:right="0" w:firstLine="0"/>
      </w:pPr>
      <w:r>
        <w:rPr>
          <w:rStyle w:val="CharStyle817"/>
        </w:rPr>
        <w:t>Žižkova 600</w:t>
      </w:r>
    </w:p>
    <w:p>
      <w:pPr>
        <w:pStyle w:val="Style446"/>
        <w:framePr w:w="4627" w:h="1635" w:hRule="exact" w:wrap="none" w:vAnchor="page" w:hAnchor="page" w:x="1535" w:y="1822"/>
        <w:widowControl w:val="0"/>
        <w:keepNext w:val="0"/>
        <w:keepLines w:val="0"/>
        <w:shd w:val="clear" w:color="auto" w:fill="auto"/>
        <w:bidi w:val="0"/>
        <w:jc w:val="left"/>
        <w:spacing w:before="0" w:after="179" w:line="150" w:lineRule="exact"/>
        <w:ind w:left="820" w:right="0" w:firstLine="0"/>
      </w:pPr>
      <w:r>
        <w:rPr>
          <w:rStyle w:val="CharStyle448"/>
        </w:rPr>
        <w:t>747 41 Hradec nad Moravici</w:t>
      </w:r>
    </w:p>
    <w:p>
      <w:pPr>
        <w:pStyle w:val="Style293"/>
        <w:framePr w:w="4627" w:h="1635" w:hRule="exact" w:wrap="none" w:vAnchor="page" w:hAnchor="page" w:x="1535" w:y="182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820" w:right="1060" w:firstLine="0"/>
      </w:pPr>
      <w:r>
        <w:rPr>
          <w:rStyle w:val="CharStyle817"/>
        </w:rPr>
        <w:t>IČO: 18990487</w:t>
      </w:r>
    </w:p>
    <w:p>
      <w:pPr>
        <w:pStyle w:val="Style293"/>
        <w:framePr w:w="4627" w:h="1635" w:hRule="exact" w:wrap="none" w:vAnchor="page" w:hAnchor="page" w:x="1535" w:y="182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820" w:right="1060" w:firstLine="0"/>
      </w:pPr>
      <w:r>
        <w:rPr>
          <w:rStyle w:val="CharStyle817"/>
        </w:rPr>
        <w:t>DIČ</w:t>
      </w:r>
    </w:p>
    <w:p>
      <w:pPr>
        <w:pStyle w:val="Style293"/>
        <w:framePr w:w="778" w:h="495" w:hRule="exact" w:wrap="none" w:vAnchor="page" w:hAnchor="page" w:x="2284" w:y="340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817"/>
        </w:rPr>
        <w:t>Banka Číslo účtu</w:t>
      </w:r>
    </w:p>
    <w:p>
      <w:pPr>
        <w:pStyle w:val="Style293"/>
        <w:framePr w:w="2438" w:h="715" w:hRule="exact" w:wrap="none" w:vAnchor="page" w:hAnchor="page" w:x="2284" w:y="4085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817"/>
        </w:rPr>
        <w:t xml:space="preserve">Rudolf Paščák </w:t>
      </w:r>
      <w:r>
        <w:rPr>
          <w:rStyle w:val="CharStyle295"/>
        </w:rPr>
        <w:t xml:space="preserve">Telefon. </w:t>
      </w:r>
      <w:r>
        <w:rPr>
          <w:rStyle w:val="CharStyle817"/>
        </w:rPr>
        <w:t xml:space="preserve">608887780 E-mail: pascak </w:t>
      </w:r>
      <w:r>
        <w:rPr>
          <w:rStyle w:val="CharStyle295"/>
        </w:rPr>
        <w:t>elektro@c-mail cz</w:t>
      </w:r>
    </w:p>
    <w:p>
      <w:pPr>
        <w:pStyle w:val="Style293"/>
        <w:framePr w:w="778" w:h="931" w:hRule="exact" w:wrap="none" w:vAnchor="page" w:hAnchor="page" w:x="5519" w:y="2976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295"/>
        </w:rPr>
        <w:t>IČO:</w:t>
      </w:r>
    </w:p>
    <w:p>
      <w:pPr>
        <w:pStyle w:val="Style293"/>
        <w:framePr w:w="778" w:h="931" w:hRule="exact" w:wrap="none" w:vAnchor="page" w:hAnchor="page" w:x="5519" w:y="2976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rStyle w:val="CharStyle295"/>
        </w:rPr>
        <w:t xml:space="preserve">DIČ: </w:t>
      </w:r>
      <w:r>
        <w:rPr>
          <w:rStyle w:val="CharStyle817"/>
        </w:rPr>
        <w:t>Banka Číslo účtu</w:t>
      </w:r>
    </w:p>
    <w:p>
      <w:pPr>
        <w:pStyle w:val="Style293"/>
        <w:framePr w:w="691" w:h="424" w:hRule="exact" w:wrap="none" w:vAnchor="page" w:hAnchor="page" w:x="5471" w:y="4363"/>
        <w:widowControl w:val="0"/>
        <w:keepNext w:val="0"/>
        <w:keepLines w:val="0"/>
        <w:shd w:val="clear" w:color="auto" w:fill="auto"/>
        <w:bidi w:val="0"/>
        <w:jc w:val="left"/>
        <w:spacing w:before="0" w:after="25" w:line="150" w:lineRule="exact"/>
        <w:ind w:left="0" w:right="0" w:firstLine="0"/>
      </w:pPr>
      <w:r>
        <w:rPr>
          <w:rStyle w:val="CharStyle295"/>
        </w:rPr>
        <w:t>Telefon:</w:t>
      </w:r>
    </w:p>
    <w:p>
      <w:pPr>
        <w:pStyle w:val="Style293"/>
        <w:framePr w:w="691" w:h="424" w:hRule="exact" w:wrap="none" w:vAnchor="page" w:hAnchor="page" w:x="5471" w:y="436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295"/>
        </w:rPr>
        <w:t>E-mail:</w:t>
      </w:r>
    </w:p>
    <w:p>
      <w:pPr>
        <w:pStyle w:val="Style446"/>
        <w:framePr w:w="3830" w:h="739" w:hRule="exact" w:wrap="none" w:vAnchor="page" w:hAnchor="page" w:x="1545" w:y="4977"/>
        <w:tabs>
          <w:tab w:leader="none" w:pos="1536" w:val="left"/>
          <w:tab w:leader="none" w:pos="31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1" w:lineRule="exact"/>
        <w:ind w:left="0" w:right="0" w:firstLine="0"/>
      </w:pPr>
      <w:r>
        <w:rPr>
          <w:rStyle w:val="CharStyle448"/>
        </w:rPr>
        <w:t>Soubory:</w:t>
        <w:tab/>
        <w:t>|</w:t>
        <w:tab/>
        <w:t>Projekt:</w:t>
      </w:r>
    </w:p>
    <w:p>
      <w:pPr>
        <w:pStyle w:val="Style293"/>
        <w:framePr w:w="3830" w:h="739" w:hRule="exact" w:wrap="none" w:vAnchor="page" w:hAnchor="page" w:x="1545" w:y="4977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820" w:right="600" w:firstLine="0"/>
      </w:pPr>
      <w:r>
        <w:rPr>
          <w:rStyle w:val="CharStyle636"/>
        </w:rPr>
        <w:t xml:space="preserve">Rychnov </w:t>
      </w:r>
      <w:r>
        <w:rPr>
          <w:rStyle w:val="CharStyle295"/>
        </w:rPr>
        <w:t xml:space="preserve">Jámy_1 ECFX </w:t>
      </w:r>
      <w:r>
        <w:rPr>
          <w:rStyle w:val="CharStyle636"/>
        </w:rPr>
        <w:t xml:space="preserve">Rychnov </w:t>
      </w:r>
      <w:r>
        <w:rPr>
          <w:rStyle w:val="CharStyle295"/>
        </w:rPr>
        <w:t>Jámy_1_Rozváděč-7 XLS</w:t>
      </w:r>
    </w:p>
    <w:p>
      <w:pPr>
        <w:pStyle w:val="Style446"/>
        <w:framePr w:wrap="none" w:vAnchor="page" w:hAnchor="page" w:x="1554" w:y="573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448"/>
        </w:rPr>
        <w:t>Poznámka:</w:t>
      </w:r>
    </w:p>
    <w:p>
      <w:pPr>
        <w:pStyle w:val="Style446"/>
        <w:framePr w:wrap="none" w:vAnchor="page" w:hAnchor="page" w:x="4684" w:y="573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448"/>
        </w:rPr>
        <w:t>Datum:</w:t>
      </w:r>
    </w:p>
    <w:p>
      <w:pPr>
        <w:pStyle w:val="Style293"/>
        <w:framePr w:w="2237" w:h="1151" w:hRule="exact" w:wrap="none" w:vAnchor="page" w:hAnchor="page" w:x="5471" w:y="5224"/>
        <w:widowControl w:val="0"/>
        <w:keepNext w:val="0"/>
        <w:keepLines w:val="0"/>
        <w:shd w:val="clear" w:color="auto" w:fill="auto"/>
        <w:bidi w:val="0"/>
        <w:jc w:val="both"/>
        <w:spacing w:before="0" w:after="241" w:line="226" w:lineRule="exact"/>
        <w:ind w:left="0" w:right="0" w:firstLine="0"/>
      </w:pPr>
      <w:r>
        <w:rPr>
          <w:rStyle w:val="CharStyle817"/>
        </w:rPr>
        <w:t xml:space="preserve">Rozváděče SO 02 </w:t>
      </w:r>
      <w:r>
        <w:rPr>
          <w:rStyle w:val="CharStyle636"/>
        </w:rPr>
        <w:t xml:space="preserve">Na </w:t>
      </w:r>
      <w:r>
        <w:rPr>
          <w:rStyle w:val="CharStyle817"/>
        </w:rPr>
        <w:t xml:space="preserve">Jamách 15063-DPS-D.1 </w:t>
      </w:r>
      <w:r>
        <w:rPr>
          <w:rStyle w:val="CharStyle636"/>
        </w:rPr>
        <w:t xml:space="preserve">4 5.b </w:t>
      </w:r>
      <w:r>
        <w:rPr>
          <w:rStyle w:val="CharStyle817"/>
        </w:rPr>
        <w:t>_SO 02</w:t>
      </w:r>
    </w:p>
    <w:p>
      <w:pPr>
        <w:pStyle w:val="Style293"/>
        <w:framePr w:w="2237" w:h="1151" w:hRule="exact" w:wrap="none" w:vAnchor="page" w:hAnchor="page" w:x="5471" w:y="5224"/>
        <w:widowControl w:val="0"/>
        <w:keepNext w:val="0"/>
        <w:keepLines w:val="0"/>
        <w:shd w:val="clear" w:color="auto" w:fill="auto"/>
        <w:bidi w:val="0"/>
        <w:jc w:val="both"/>
        <w:spacing w:before="0" w:after="30" w:line="150" w:lineRule="exact"/>
        <w:ind w:left="0" w:right="0" w:firstLine="0"/>
      </w:pPr>
      <w:r>
        <w:rPr>
          <w:rStyle w:val="CharStyle636"/>
        </w:rPr>
        <w:t xml:space="preserve">2 </w:t>
      </w:r>
      <w:r>
        <w:rPr>
          <w:rStyle w:val="CharStyle817"/>
        </w:rPr>
        <w:t>2 2016</w:t>
      </w:r>
    </w:p>
    <w:p>
      <w:pPr>
        <w:pStyle w:val="Style293"/>
        <w:framePr w:w="2237" w:h="1151" w:hRule="exact" w:wrap="none" w:vAnchor="page" w:hAnchor="page" w:x="5471" w:y="5224"/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817"/>
        </w:rPr>
        <w:t>Platnost: 30 dni (do 3 3 2016)</w:t>
      </w:r>
    </w:p>
    <w:p>
      <w:pPr>
        <w:pStyle w:val="Style565"/>
        <w:framePr w:w="4493" w:h="515" w:hRule="exact" w:wrap="none" w:vAnchor="page" w:hAnchor="page" w:x="2284" w:y="6084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818"/>
          <w:i/>
          <w:iCs/>
        </w:rPr>
        <w:t>Strukturovaný seznam</w:t>
      </w:r>
    </w:p>
    <w:p>
      <w:pPr>
        <w:pStyle w:val="Style565"/>
        <w:framePr w:w="4493" w:h="515" w:hRule="exact" w:wrap="none" w:vAnchor="page" w:hAnchor="page" w:x="2284" w:y="6084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818"/>
          <w:i/>
          <w:iCs/>
        </w:rPr>
        <w:t>(počty kusů NEBYLY zaokrouhleny na násobky základní o</w:t>
      </w:r>
      <w:r>
        <w:rPr>
          <w:rStyle w:val="CharStyle819"/>
          <w:i w:val="0"/>
          <w:iCs w:val="0"/>
        </w:rPr>
        <w:t xml:space="preserve"> </w:t>
      </w:r>
      <w:r>
        <w:rPr>
          <w:rStyle w:val="CharStyle820"/>
          <w:i w:val="0"/>
          <w:iCs w:val="0"/>
        </w:rPr>
        <w:t>Splatnost: 14 dní</w:t>
      </w:r>
    </w:p>
    <w:tbl>
      <w:tblPr>
        <w:tblOverlap w:val="never"/>
        <w:tblLayout w:type="fixed"/>
        <w:jc w:val="left"/>
      </w:tblPr>
      <w:tblGrid>
        <w:gridCol w:w="826"/>
        <w:gridCol w:w="1584"/>
        <w:gridCol w:w="3187"/>
        <w:gridCol w:w="1598"/>
        <w:gridCol w:w="792"/>
        <w:gridCol w:w="802"/>
        <w:gridCol w:w="802"/>
        <w:gridCol w:w="816"/>
      </w:tblGrid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Poř.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Typové označeni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492"/>
                <w:b w:val="0"/>
                <w:bCs w:val="0"/>
              </w:rPr>
              <w:t>Objednací čisto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92"/>
                <w:b w:val="0"/>
                <w:bCs w:val="0"/>
              </w:rPr>
              <w:t>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492"/>
                <w:b w:val="0"/>
                <w:bCs w:val="0"/>
              </w:rPr>
              <w:t>Počet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Celkové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Projekční</w:t>
            </w:r>
          </w:p>
        </w:tc>
      </w:tr>
      <w:tr>
        <w:trPr>
          <w:trHeight w:val="187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92"/>
                <w:b w:val="0"/>
                <w:bCs w:val="0"/>
              </w:rPr>
              <w:t>kusů 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492"/>
                <w:b w:val="0"/>
                <w:bCs w:val="0"/>
              </w:rPr>
              <w:t>kusů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koncová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označení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sestavě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92"/>
                <w:b w:val="0"/>
                <w:bCs w:val="0"/>
              </w:rPr>
              <w:t>celkem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406" w:h="806" w:wrap="none" w:vAnchor="page" w:hAnchor="page" w:x="719" w:y="6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92"/>
                <w:b w:val="0"/>
                <w:bCs w:val="0"/>
              </w:rPr>
              <w:t>cena [Kč]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10406" w:h="806" w:wrap="none" w:vAnchor="page" w:hAnchor="page" w:x="719" w:y="683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43" type="#_x0000_t75" style="position:absolute;margin-left:33.5pt;margin-top:378.4pt;width:524.15pt;height:321.6pt;z-index:-251658655;mso-wrap-distance-left:5.pt;mso-wrap-distance-right:5.pt;mso-position-horizontal-relative:page;mso-position-vertical-relative:page" wrapcoords="0 0">
            <v:imagedata r:id="rId239" r:href="rId24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11.2pt;margin-top:633.5pt;width:223.9pt;height:109.45pt;z-index:-251658240;mso-position-horizontal-relative:page;mso-position-vertical-relative:page;z-index:-251658654" fillcolor="#FEFEFE" stroked="f"/>
        </w:pict>
      </w:r>
    </w:p>
    <w:p>
      <w:pPr>
        <w:pStyle w:val="Style215"/>
        <w:framePr w:w="10406" w:h="343" w:hRule="exact" w:wrap="none" w:vAnchor="page" w:hAnchor="page" w:x="719" w:y="854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40" w:right="0" w:firstLine="0"/>
      </w:pPr>
      <w:r>
        <w:rPr>
          <w:rStyle w:val="CharStyle628"/>
          <w:b/>
          <w:bCs/>
        </w:rPr>
        <w:t>krycí list rozpočtu</w:t>
      </w:r>
    </w:p>
    <w:p>
      <w:pPr>
        <w:pStyle w:val="Style34"/>
        <w:framePr w:w="1094" w:h="417" w:hRule="exact" w:wrap="none" w:vAnchor="page" w:hAnchor="page" w:x="1146" w:y="1306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094" w:h="1127" w:hRule="exact" w:wrap="none" w:vAnchor="page" w:hAnchor="page" w:x="114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094" w:h="1127" w:hRule="exact" w:wrap="none" w:vAnchor="page" w:hAnchor="page" w:x="114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094" w:h="1127" w:hRule="exact" w:wrap="none" w:vAnchor="page" w:hAnchor="page" w:x="114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406" w:h="1564" w:hRule="exact" w:wrap="none" w:vAnchor="page" w:hAnchor="page" w:x="719" w:y="1301"/>
        <w:widowControl w:val="0"/>
        <w:keepNext w:val="0"/>
        <w:keepLines w:val="0"/>
        <w:shd w:val="clear" w:color="auto" w:fill="auto"/>
        <w:bidi w:val="0"/>
        <w:jc w:val="left"/>
        <w:spacing w:before="0" w:after="192" w:line="250" w:lineRule="exact"/>
        <w:ind w:left="2136" w:right="540" w:firstLine="0"/>
      </w:pPr>
      <w:r>
        <w:rPr>
          <w:rStyle w:val="CharStyle42"/>
          <w:b/>
          <w:bCs/>
        </w:rPr>
        <w:t>Modernizace vyšší odborné školy a Střední průmyslové školy, Rychnov nad Knéžnou, U Stadionu 1166</w:t>
        <w:br/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II. etapa, areál Na J</w:t>
        <w:br/>
      </w:r>
      <w:r>
        <w:rPr>
          <w:rStyle w:val="CharStyle17"/>
          <w:b/>
          <w:bCs/>
        </w:rPr>
        <w:t xml:space="preserve">2 </w:t>
      </w:r>
      <w:r>
        <w:rPr>
          <w:rStyle w:val="CharStyle48"/>
          <w:b/>
          <w:bCs/>
        </w:rPr>
        <w:t xml:space="preserve">- </w:t>
      </w:r>
      <w:r>
        <w:rPr>
          <w:rStyle w:val="CharStyle42"/>
          <w:b/>
          <w:bCs/>
        </w:rPr>
        <w:t>2. ETAPA</w:t>
      </w:r>
    </w:p>
    <w:p>
      <w:pPr>
        <w:pStyle w:val="Style15"/>
        <w:framePr w:w="10406" w:h="1564" w:hRule="exact" w:wrap="none" w:vAnchor="page" w:hAnchor="page" w:x="719" w:y="1301"/>
        <w:widowControl w:val="0"/>
        <w:keepNext w:val="0"/>
        <w:keepLines w:val="0"/>
        <w:shd w:val="clear" w:color="auto" w:fill="auto"/>
        <w:bidi w:val="0"/>
        <w:jc w:val="left"/>
        <w:spacing w:before="0" w:after="85" w:line="160" w:lineRule="exact"/>
        <w:ind w:left="2136" w:right="0" w:firstLine="0"/>
      </w:pPr>
      <w:r>
        <w:rPr>
          <w:rStyle w:val="CharStyle42"/>
          <w:b/>
          <w:bCs/>
        </w:rPr>
        <w:t xml:space="preserve">SO </w:t>
      </w:r>
      <w:r>
        <w:rPr>
          <w:rStyle w:val="CharStyle17"/>
          <w:b/>
          <w:bCs/>
        </w:rPr>
        <w:t xml:space="preserve">08 </w:t>
      </w:r>
      <w:r>
        <w:rPr>
          <w:rStyle w:val="CharStyle42"/>
          <w:b/>
          <w:bCs/>
        </w:rPr>
        <w:t>• OPLOCENÍ</w:t>
      </w:r>
    </w:p>
    <w:p>
      <w:pPr>
        <w:pStyle w:val="Style18"/>
        <w:framePr w:w="10406" w:h="1564" w:hRule="exact" w:wrap="none" w:vAnchor="page" w:hAnchor="page" w:x="719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136" w:right="0" w:firstLine="0"/>
      </w:pPr>
      <w:bookmarkStart w:id="180" w:name="bookmark180"/>
      <w:r>
        <w:rPr>
          <w:rStyle w:val="CharStyle20"/>
          <w:b/>
          <w:bCs/>
        </w:rPr>
        <w:t>1 - Stavební řešení</w:t>
      </w:r>
      <w:bookmarkEnd w:id="180"/>
    </w:p>
    <w:tbl>
      <w:tblPr>
        <w:tblOverlap w:val="never"/>
        <w:tblLayout w:type="fixed"/>
        <w:jc w:val="left"/>
      </w:tblPr>
      <w:tblGrid>
        <w:gridCol w:w="5222"/>
        <w:gridCol w:w="2914"/>
        <w:gridCol w:w="114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2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18" w:wrap="none" w:vAnchor="page" w:hAnchor="page" w:x="114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18" w:wrap="none" w:vAnchor="page" w:hAnchor="page" w:x="114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18" w:wrap="none" w:vAnchor="page" w:hAnchor="page" w:x="114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83" w:h="2918" w:wrap="none" w:vAnchor="page" w:hAnchor="page" w:x="114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83" w:h="2918" w:wrap="none" w:vAnchor="page" w:hAnchor="page" w:x="1146" w:y="308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406" w:h="2389" w:hRule="exact" w:wrap="none" w:vAnchor="page" w:hAnchor="page" w:x="719" w:y="6129"/>
        <w:widowControl w:val="0"/>
        <w:keepNext w:val="0"/>
        <w:keepLines w:val="0"/>
        <w:shd w:val="clear" w:color="auto" w:fill="auto"/>
        <w:bidi w:val="0"/>
        <w:jc w:val="left"/>
        <w:spacing w:before="0" w:after="67" w:line="160" w:lineRule="exact"/>
        <w:ind w:left="42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406" w:h="2389" w:hRule="exact" w:wrap="none" w:vAnchor="page" w:hAnchor="page" w:x="719" w:y="612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800" w:right="2720" w:firstLine="0"/>
      </w:pPr>
      <w:r>
        <w:rPr>
          <w:rStyle w:val="CharStyle17"/>
          <w:b/>
          <w:bCs/>
        </w:rPr>
        <w:t xml:space="preserve">Soupis prací je sestaven za využiti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34"/>
        <w:gridCol w:w="1061"/>
        <w:gridCol w:w="1171"/>
        <w:gridCol w:w="2832"/>
        <w:gridCol w:w="2573"/>
      </w:tblGrid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270 628,30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270 628,30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500" w:firstLine="0"/>
            </w:pPr>
            <w:r>
              <w:rPr>
                <w:rStyle w:val="CharStyle166"/>
                <w:b w:val="0"/>
                <w:bCs w:val="0"/>
              </w:rPr>
              <w:t>270 628,30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56 831,90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50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71" w:h="2155" w:wrap="none" w:vAnchor="page" w:hAnchor="page" w:x="1103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71" w:h="2155" w:wrap="none" w:vAnchor="page" w:hAnchor="page" w:x="1103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327 460,20</w:t>
            </w:r>
          </w:p>
        </w:tc>
      </w:tr>
    </w:tbl>
    <w:tbl>
      <w:tblPr>
        <w:tblOverlap w:val="never"/>
        <w:tblLayout w:type="fixed"/>
        <w:jc w:val="left"/>
      </w:tblPr>
      <w:tblGrid>
        <w:gridCol w:w="4531"/>
        <w:gridCol w:w="566"/>
        <w:gridCol w:w="4464"/>
      </w:tblGrid>
      <w:tr>
        <w:trPr>
          <w:trHeight w:val="11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Projektant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562" w:h="3470" w:wrap="none" w:vAnchor="page" w:hAnchor="page" w:x="1146" w:y="126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Zpracovatel</w:t>
            </w:r>
          </w:p>
        </w:tc>
      </w:tr>
      <w:tr>
        <w:trPr>
          <w:trHeight w:val="1061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 a podpis: Razítko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562" w:h="3470" w:wrap="none" w:vAnchor="page" w:hAnchor="page" w:x="1146" w:y="126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Datum a podpis: Razítko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9562" w:h="3470" w:wrap="none" w:vAnchor="page" w:hAnchor="page" w:x="1146" w:y="126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62" w:h="3470" w:wrap="none" w:vAnchor="page" w:hAnchor="page" w:x="1146" w:y="126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Objednavatel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562" w:h="3470" w:wrap="none" w:vAnchor="page" w:hAnchor="page" w:x="1146" w:y="1267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62" w:h="3470" w:wrap="none" w:vAnchor="page" w:hAnchor="page" w:x="1146" w:y="1267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Zhotovitel</w:t>
            </w:r>
          </w:p>
        </w:tc>
      </w:tr>
    </w:tbl>
    <w:p>
      <w:pPr>
        <w:pStyle w:val="Style34"/>
        <w:framePr w:wrap="none" w:vAnchor="page" w:hAnchor="page" w:x="5409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32" w:y="15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framePr w:wrap="none" w:vAnchor="page" w:hAnchor="page" w:x="6205" w:y="686"/>
        <w:widowControl w:val="0"/>
        <w:rPr>
          <w:sz w:val="2"/>
          <w:szCs w:val="2"/>
        </w:rPr>
      </w:pPr>
      <w:r>
        <w:pict>
          <v:shape id="_x0000_s1144" type="#_x0000_t75" style="width:223pt;height:58pt;">
            <v:imagedata r:id="rId241" r:href="rId242"/>
          </v:shape>
        </w:pict>
      </w:r>
    </w:p>
    <w:p>
      <w:pPr>
        <w:pStyle w:val="Style34"/>
        <w:framePr w:wrap="none" w:vAnchor="page" w:hAnchor="page" w:x="5428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 xml:space="preserve">Strana </w:t>
      </w:r>
      <w:r>
        <w:rPr>
          <w:rStyle w:val="CharStyle36"/>
          <w:lang w:val="en-US" w:eastAsia="en-US" w:bidi="en-US"/>
          <w:b/>
          <w:bCs/>
        </w:rPr>
        <w:t xml:space="preserve">91 </w:t>
      </w:r>
      <w:r>
        <w:rPr>
          <w:rStyle w:val="CharStyle36"/>
          <w:b/>
          <w:bCs/>
        </w:rPr>
        <w:t xml:space="preserve">z </w:t>
      </w:r>
      <w:r>
        <w:rPr>
          <w:rStyle w:val="CharStyle36"/>
          <w:lang w:val="en-US" w:eastAsia="en-US" w:bidi="en-US"/>
          <w:b/>
          <w:bCs/>
        </w:rPr>
        <w:t>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17" w:y="85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218"/>
        <w:framePr w:w="1104" w:h="490" w:hRule="exact" w:wrap="none" w:vAnchor="page" w:hAnchor="page" w:x="820" w:y="128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220"/>
          <w:b/>
          <w:bCs/>
        </w:rPr>
        <w:t>Stavba:</w:t>
      </w:r>
    </w:p>
    <w:p>
      <w:pPr>
        <w:pStyle w:val="Style15"/>
        <w:framePr w:w="1104" w:h="1435" w:hRule="exact" w:wrap="none" w:vAnchor="page" w:hAnchor="page" w:x="820" w:y="177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35" w:hRule="exact" w:wrap="none" w:vAnchor="page" w:hAnchor="page" w:x="820" w:y="1776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35" w:hRule="exact" w:wrap="none" w:vAnchor="page" w:hAnchor="page" w:x="820" w:y="177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218"/>
        <w:framePr w:w="7747" w:h="489" w:hRule="exact" w:wrap="none" w:vAnchor="page" w:hAnchor="page" w:x="2874" w:y="135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Modernizace vyšší odborné školy a Střední průmyslové školy, Rychnov nad Kněžnou, U Stadionu 1166</w:t>
      </w:r>
    </w:p>
    <w:p>
      <w:pPr>
        <w:pStyle w:val="Style218"/>
        <w:framePr w:w="7747" w:h="489" w:hRule="exact" w:wrap="none" w:vAnchor="page" w:hAnchor="page" w:x="2874" w:y="1352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■ II. etapa, areál Na J</w:t>
      </w:r>
    </w:p>
    <w:p>
      <w:pPr>
        <w:pStyle w:val="Style15"/>
        <w:framePr w:w="10166" w:h="1447" w:hRule="exact" w:wrap="none" w:vAnchor="page" w:hAnchor="page" w:x="820" w:y="1764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2054" w:right="6060" w:firstLine="0"/>
      </w:pP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  <w:br/>
        <w:t xml:space="preserve">SO 08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OPLOCENÍ</w:t>
      </w:r>
    </w:p>
    <w:p>
      <w:pPr>
        <w:pStyle w:val="Style64"/>
        <w:framePr w:w="10166" w:h="1447" w:hRule="exact" w:wrap="none" w:vAnchor="page" w:hAnchor="page" w:x="820" w:y="17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bookmarkStart w:id="181" w:name="bookmark181"/>
      <w:r>
        <w:rPr>
          <w:rStyle w:val="CharStyle66"/>
          <w:b/>
          <w:bCs/>
        </w:rPr>
        <w:t>1 - Stavební řešení</w:t>
      </w:r>
      <w:bookmarkEnd w:id="181"/>
    </w:p>
    <w:tbl>
      <w:tblPr>
        <w:tblOverlap w:val="never"/>
        <w:tblLayout w:type="fixed"/>
        <w:jc w:val="left"/>
      </w:tblPr>
      <w:tblGrid>
        <w:gridCol w:w="4997"/>
        <w:gridCol w:w="2266"/>
        <w:gridCol w:w="2904"/>
      </w:tblGrid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86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80" w:right="0" w:firstLine="0"/>
            </w:pPr>
            <w:r>
              <w:rPr>
                <w:rStyle w:val="CharStyle42"/>
                <w:b/>
                <w:bCs/>
              </w:rPr>
              <w:t>27.4.2018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 Královéhradecký kraj - Zhotovitel: 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860" w:right="0" w:firstLine="0"/>
            </w:pPr>
            <w:r>
              <w:rPr>
                <w:rStyle w:val="CharStyle42"/>
                <w:b/>
                <w:bCs/>
              </w:rPr>
              <w:t>Projektant:</w:t>
            </w:r>
          </w:p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86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480" w:right="0" w:firstLine="0"/>
            </w:pPr>
            <w:r>
              <w:rPr>
                <w:rStyle w:val="CharStyle17"/>
                <w:b/>
                <w:bCs/>
              </w:rPr>
              <w:t>KANIA a.s. , Ostrava Ing. Ondřej Vaniček</w:t>
            </w:r>
          </w:p>
        </w:tc>
      </w:tr>
      <w:tr>
        <w:trPr>
          <w:trHeight w:val="55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620" w:firstLine="0"/>
            </w:pPr>
            <w:r>
              <w:rPr>
                <w:rStyle w:val="CharStyle17"/>
                <w:b/>
                <w:bCs/>
              </w:rPr>
              <w:t>Kód - Popis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20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62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270 628,30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1900" w:firstLine="0"/>
            </w:pPr>
            <w:r>
              <w:rPr>
                <w:rStyle w:val="CharStyle181"/>
                <w:b/>
                <w:bCs/>
              </w:rPr>
              <w:t>HSV - 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62 525,10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>1 - Zemní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1 990,90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>2 - Zakládání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22 553,30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>9 - Ostatní konstrukce a práce, bourání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26 940,00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 xml:space="preserve">997 </w:t>
            </w:r>
            <w:r>
              <w:rPr>
                <w:rStyle w:val="CharStyle42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8 844,70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>998 - Přesun hmot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2 196,20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PSV - Práce a dodávky PSV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207 900,00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1900" w:firstLine="0"/>
            </w:pPr>
            <w:r>
              <w:rPr>
                <w:rStyle w:val="CharStyle17"/>
                <w:b/>
                <w:bCs/>
              </w:rPr>
              <w:t xml:space="preserve">767 </w:t>
            </w:r>
            <w:r>
              <w:rPr>
                <w:rStyle w:val="CharStyle42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Konstrukce zámečnické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207 900,00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M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Práce a dodávky 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203,20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600" w:right="0" w:firstLine="0"/>
            </w:pPr>
            <w:r>
              <w:rPr>
                <w:rStyle w:val="CharStyle17"/>
                <w:b/>
                <w:bCs/>
              </w:rPr>
              <w:t>46-M - Zemní práce při extr.mont.pracích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203,20</w:t>
            </w:r>
          </w:p>
        </w:tc>
      </w:tr>
      <w:tr>
        <w:trPr>
          <w:trHeight w:val="73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0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Celkové náklady za stavbu 1) </w:t>
            </w:r>
            <w:r>
              <w:rPr>
                <w:rStyle w:val="CharStyle17"/>
                <w:b/>
                <w:bCs/>
              </w:rPr>
              <w:t xml:space="preserve">+ </w:t>
            </w:r>
            <w:r>
              <w:rPr>
                <w:rStyle w:val="CharStyle181"/>
                <w:b/>
                <w:bCs/>
              </w:rPr>
              <w:t>2)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66" w:h="6806" w:wrap="none" w:vAnchor="page" w:hAnchor="page" w:x="820" w:y="348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66" w:h="6806" w:wrap="none" w:vAnchor="page" w:hAnchor="page" w:x="820" w:y="348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270 628,30</w:t>
            </w:r>
          </w:p>
        </w:tc>
      </w:tr>
    </w:tbl>
    <w:p>
      <w:pPr>
        <w:pStyle w:val="Style34"/>
        <w:framePr w:wrap="none" w:vAnchor="page" w:hAnchor="page" w:x="5409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5pt;margin-top:312.65pt;width:511.45pt;height:73.9pt;z-index:-251658240;mso-position-horizontal-relative:page;mso-position-vertical-relative:page;z-index:-251658653" fillcolor="#FDFDFD" stroked="f"/>
        </w:pict>
      </w:r>
    </w:p>
    <w:p>
      <w:pPr>
        <w:pStyle w:val="Style12"/>
        <w:framePr w:w="10210" w:h="362" w:hRule="exact" w:wrap="none" w:vAnchor="page" w:hAnchor="page" w:x="829" w:y="84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40" w:right="0" w:firstLine="0"/>
      </w:pPr>
      <w:bookmarkStart w:id="182" w:name="bookmark182"/>
      <w:r>
        <w:rPr>
          <w:rStyle w:val="CharStyle14"/>
          <w:b/>
          <w:bCs/>
        </w:rPr>
        <w:t>ROZPOČET</w:t>
      </w:r>
      <w:bookmarkEnd w:id="182"/>
    </w:p>
    <w:p>
      <w:pPr>
        <w:pStyle w:val="Style34"/>
        <w:framePr w:wrap="none" w:vAnchor="page" w:hAnchor="page" w:x="767" w:y="154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Stavba:</w:t>
      </w:r>
    </w:p>
    <w:p>
      <w:pPr>
        <w:pStyle w:val="Style34"/>
        <w:framePr w:w="7834" w:h="527" w:hRule="exact" w:wrap="none" w:vAnchor="page" w:hAnchor="page" w:x="2821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6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34" w:h="527" w:hRule="exact" w:wrap="none" w:vAnchor="page" w:hAnchor="page" w:x="2821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6"/>
          <w:b/>
          <w:bCs/>
        </w:rPr>
        <w:t>- II. etapa, areál Na J</w:t>
      </w:r>
    </w:p>
    <w:tbl>
      <w:tblPr>
        <w:tblOverlap w:val="never"/>
        <w:tblLayout w:type="fixed"/>
        <w:jc w:val="left"/>
      </w:tblPr>
      <w:tblGrid>
        <w:gridCol w:w="326"/>
        <w:gridCol w:w="341"/>
        <w:gridCol w:w="1382"/>
        <w:gridCol w:w="3355"/>
        <w:gridCol w:w="418"/>
        <w:gridCol w:w="917"/>
        <w:gridCol w:w="1454"/>
        <w:gridCol w:w="2016"/>
      </w:tblGrid>
      <w:tr>
        <w:trPr>
          <w:trHeight w:val="336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821"/>
                <w:b w:val="0"/>
                <w:bCs w:val="0"/>
              </w:rPr>
              <w:t>2-2.</w:t>
            </w:r>
            <w:r>
              <w:rPr>
                <w:rStyle w:val="CharStyle164"/>
                <w:b w:val="0"/>
                <w:bCs w:val="0"/>
              </w:rPr>
              <w:t xml:space="preserve">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Část: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SO 08 </w:t>
            </w:r>
            <w:r>
              <w:rPr>
                <w:rStyle w:val="CharStyle163"/>
                <w:b w:val="0"/>
                <w:bCs w:val="0"/>
              </w:rPr>
              <w:t xml:space="preserve">- </w:t>
            </w:r>
            <w:r>
              <w:rPr>
                <w:rStyle w:val="CharStyle164"/>
                <w:b w:val="0"/>
                <w:bCs w:val="0"/>
              </w:rPr>
              <w:t>OPLOCENÍ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2" w:hRule="exact"/>
        </w:trPr>
        <w:tc>
          <w:tcPr>
            <w:shd w:val="clear" w:color="auto" w:fill="FFFFFF"/>
            <w:gridSpan w:val="3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181"/>
                <w:b/>
                <w:bCs/>
              </w:rPr>
              <w:t>Stavební řešení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Datum:</w:t>
            </w: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980" w:right="0" w:firstLine="0"/>
            </w:pPr>
            <w:r>
              <w:rPr>
                <w:rStyle w:val="CharStyle166"/>
                <w:b w:val="0"/>
                <w:bCs w:val="0"/>
              </w:rPr>
              <w:t>27.4.2018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Královéhradecký kraj </w:t>
            </w:r>
            <w:r>
              <w:rPr>
                <w:rStyle w:val="CharStyle163"/>
                <w:b w:val="0"/>
                <w:bCs w:val="0"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Projektant: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980" w:right="0" w:firstLine="0"/>
            </w:pPr>
            <w:r>
              <w:rPr>
                <w:rStyle w:val="CharStyle166"/>
                <w:b w:val="0"/>
                <w:bCs w:val="0"/>
              </w:rPr>
              <w:t>KANIA a.s. , Ostrava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Zpracovatel: Ing. Ondřej Vaniček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270 628,30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HSV - Práce a dodávky HSV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62 525,10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92"/>
                <w:b/>
                <w:bCs/>
              </w:rPr>
              <w:t>- Zemní práce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1 990,90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162701105.1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Vodorovné přemístěni do 10000 m</w:t>
            </w: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4,063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609,50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výkopku/sypaniny z horniny tř. 1 až 4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171201201.1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Uložení sypaniny na skládky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171201211.1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Poplatek za uloženi odpadu ze sypaniny na skládce (skládkovné)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8,126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1 137,60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460120019.1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Naložení výkopku strojně z hornin třídy 1až4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4,063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203,20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822"/>
                <w:b/>
                <w:bCs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- Zakládání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22 553,30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213311141.1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Polštáře zhutněné pod zaklady ze štěrkopísku tříděného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0.406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389,80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225511112.1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Vrty maloprofilové jádrové D 250 mm hl do 1 m hor. 1 a II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11 700,00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275313611.1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Základové patky z betonu tř. C 16/20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3,656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2 862,00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10 463,50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- Ostatní konstrukce a práce, bourání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26 940,00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961044111.1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Bourání základů </w:t>
            </w:r>
            <w:r>
              <w:rPr>
                <w:rStyle w:val="CharStyle166"/>
                <w:b w:val="0"/>
                <w:bCs w:val="0"/>
              </w:rPr>
              <w:t xml:space="preserve">z betonu </w:t>
            </w:r>
            <w:r>
              <w:rPr>
                <w:rStyle w:val="CharStyle164"/>
                <w:b w:val="0"/>
                <w:bCs w:val="0"/>
              </w:rPr>
              <w:t>prostého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1 850,00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11 100,00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966072R24.1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Rozebráni / odstraněni stávajiciho oploceni v </w:t>
            </w:r>
            <w:r>
              <w:rPr>
                <w:rStyle w:val="CharStyle163"/>
                <w:b w:val="0"/>
                <w:bCs w:val="0"/>
              </w:rPr>
              <w:t xml:space="preserve">= </w:t>
            </w:r>
            <w:r>
              <w:rPr>
                <w:rStyle w:val="CharStyle166"/>
                <w:b w:val="0"/>
                <w:bCs w:val="0"/>
              </w:rPr>
              <w:t>do 2000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165.000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15 840,00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 xml:space="preserve">97 </w:t>
            </w:r>
            <w:r>
              <w:rPr>
                <w:rStyle w:val="CharStyle166"/>
                <w:b w:val="0"/>
                <w:bCs w:val="0"/>
              </w:rPr>
              <w:t xml:space="preserve">- </w:t>
            </w:r>
            <w:r>
              <w:rPr>
                <w:rStyle w:val="CharStyle127"/>
                <w:b/>
                <w:bCs/>
              </w:rPr>
              <w:t>Přesun sutě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8 844,70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997013831.1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Poplatek za uložení stavebního odpadu na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22,973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140,00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3 216,20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skládce (skládkovné)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997241R22.1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Naložení a složeni suti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22,973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1 148,70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997321511.1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Vodorovná doprava suti a vybouraných hmot po suchu do 1 km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22,973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3 446,00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997321519.1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Příplatek ZKD 1km vodorovné dopravy suti 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344,595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1 033,80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vybouraných hmot po suchu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998 - Přesun hmot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2 196,20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998232R11.1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Přesun hmot pro oploceni v do 3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3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9,151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2 196,20</w:t>
            </w:r>
          </w:p>
        </w:tc>
      </w:tr>
      <w:tr>
        <w:trPr>
          <w:trHeight w:val="60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PSV - Práce a dodávky PSV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207 900,00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>767 - Konstrukce zámečnické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207 900,00</w:t>
            </w:r>
          </w:p>
        </w:tc>
      </w:tr>
      <w:tr>
        <w:trPr>
          <w:trHeight w:val="197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767015R01.1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Dodávka a montáž / osazení systémového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165,000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1 260,00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207 900,00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726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oplocení v = 2000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10" w:h="13526" w:wrap="none" w:vAnchor="page" w:hAnchor="page" w:x="829" w:y="1991"/>
            </w:pPr>
          </w:p>
        </w:tc>
      </w:tr>
      <w:tr>
        <w:trPr>
          <w:trHeight w:val="61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M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Práce a dodávky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203,20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27"/>
                <w:b/>
                <w:bCs/>
              </w:rPr>
              <w:t xml:space="preserve">46-M - Zemní </w:t>
            </w:r>
            <w:r>
              <w:rPr>
                <w:rStyle w:val="CharStyle192"/>
                <w:b/>
                <w:bCs/>
              </w:rPr>
              <w:t xml:space="preserve">práce při </w:t>
            </w:r>
            <w:r>
              <w:rPr>
                <w:rStyle w:val="CharStyle127"/>
                <w:b/>
                <w:bCs/>
              </w:rPr>
              <w:t>extr.mont.pracích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3526" w:wrap="none" w:vAnchor="page" w:hAnchor="page" w:x="829" w:y="19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203,20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460120016.1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Naloženi výkopku ručně z hornin třidy 1 až4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4,063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3526" w:wrap="none" w:vAnchor="page" w:hAnchor="page" w:x="829" w:y="199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203,20</w:t>
            </w:r>
          </w:p>
        </w:tc>
      </w:tr>
    </w:tbl>
    <w:p>
      <w:pPr>
        <w:pStyle w:val="Style34"/>
        <w:framePr w:wrap="none" w:vAnchor="page" w:hAnchor="page" w:x="5409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8.7pt;margin-top:752.3pt;width:147.6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13.1pt;margin-top:752.3pt;width:210.95pt;height:0;z-index:-251658240;mso-position-horizontal-relative:page;mso-position-vertical-relative:page">
            <v:stroke weight="0.7pt"/>
          </v:shape>
        </w:pict>
      </w:r>
    </w:p>
    <w:p>
      <w:pPr>
        <w:pStyle w:val="Style215"/>
        <w:framePr w:w="10210" w:h="352" w:hRule="exact" w:wrap="none" w:vAnchor="page" w:hAnchor="page" w:x="829" w:y="845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40" w:right="0" w:firstLine="0"/>
      </w:pPr>
      <w:r>
        <w:rPr>
          <w:rStyle w:val="CharStyle628"/>
          <w:b/>
          <w:bCs/>
        </w:rPr>
        <w:t>krycí list rozpočtu</w:t>
      </w:r>
    </w:p>
    <w:p>
      <w:pPr>
        <w:pStyle w:val="Style34"/>
        <w:framePr w:w="1094" w:h="413" w:hRule="exact" w:wrap="none" w:vAnchor="page" w:hAnchor="page" w:x="1156" w:y="1321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094" w:h="1137" w:hRule="exact" w:wrap="none" w:vAnchor="page" w:hAnchor="page" w:x="115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094" w:h="1137" w:hRule="exact" w:wrap="none" w:vAnchor="page" w:hAnchor="page" w:x="115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389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094" w:h="1137" w:hRule="exact" w:wrap="none" w:vAnchor="page" w:hAnchor="page" w:x="1156" w:y="17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0210" w:h="1569" w:hRule="exact" w:wrap="none" w:vAnchor="page" w:hAnchor="page" w:x="829" w:y="1301"/>
        <w:widowControl w:val="0"/>
        <w:keepNext w:val="0"/>
        <w:keepLines w:val="0"/>
        <w:shd w:val="clear" w:color="auto" w:fill="auto"/>
        <w:bidi w:val="0"/>
        <w:jc w:val="left"/>
        <w:spacing w:before="0" w:after="192" w:line="250" w:lineRule="exact"/>
        <w:ind w:left="2045" w:right="460" w:firstLine="0"/>
      </w:pPr>
      <w:r>
        <w:rPr>
          <w:rStyle w:val="CharStyle17"/>
          <w:b/>
          <w:bCs/>
        </w:rPr>
        <w:t>Modernizace vyšší odborné školy a Středni průmyslové školy, Rychnov nad Kněžnou, U Stadionu 1166</w:t>
        <w:br/>
        <w:t>- II. etapa, areál Na J</w:t>
        <w:br/>
      </w: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10" w:h="1569" w:hRule="exact" w:wrap="none" w:vAnchor="page" w:hAnchor="page" w:x="829" w:y="1301"/>
        <w:widowControl w:val="0"/>
        <w:keepNext w:val="0"/>
        <w:keepLines w:val="0"/>
        <w:shd w:val="clear" w:color="auto" w:fill="auto"/>
        <w:bidi w:val="0"/>
        <w:jc w:val="left"/>
        <w:spacing w:before="0" w:after="123" w:line="160" w:lineRule="exact"/>
        <w:ind w:left="2045" w:right="0" w:firstLine="0"/>
      </w:pPr>
      <w:r>
        <w:rPr>
          <w:rStyle w:val="CharStyle17"/>
          <w:b/>
          <w:bCs/>
        </w:rPr>
        <w:t>I0 - INŽENÝRSKÉ OBJEKTY</w:t>
      </w:r>
    </w:p>
    <w:p>
      <w:pPr>
        <w:pStyle w:val="Style64"/>
        <w:framePr w:w="10210" w:h="1569" w:hRule="exact" w:wrap="none" w:vAnchor="page" w:hAnchor="page" w:x="829" w:y="13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183" w:name="bookmark183"/>
      <w:r>
        <w:rPr>
          <w:rStyle w:val="CharStyle66"/>
          <w:b/>
          <w:bCs/>
        </w:rPr>
        <w:t>IO 01 - AREÁLOVÉ ZPEVNĚNÉ PLOCHY</w:t>
      </w:r>
      <w:bookmarkEnd w:id="183"/>
    </w:p>
    <w:tbl>
      <w:tblPr>
        <w:tblOverlap w:val="never"/>
        <w:tblLayout w:type="fixed"/>
        <w:jc w:val="left"/>
      </w:tblPr>
      <w:tblGrid>
        <w:gridCol w:w="5222"/>
        <w:gridCol w:w="2914"/>
        <w:gridCol w:w="115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5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5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5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56" w:y="30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42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56" w:y="3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56" w:y="308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10" w:h="2383" w:hRule="exact" w:wrap="none" w:vAnchor="page" w:hAnchor="page" w:x="829" w:y="6139"/>
        <w:widowControl w:val="0"/>
        <w:keepNext w:val="0"/>
        <w:keepLines w:val="0"/>
        <w:shd w:val="clear" w:color="auto" w:fill="auto"/>
        <w:bidi w:val="0"/>
        <w:jc w:val="left"/>
        <w:spacing w:before="0" w:after="72" w:line="160" w:lineRule="exact"/>
        <w:ind w:left="32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10" w:h="2383" w:hRule="exact" w:wrap="none" w:vAnchor="page" w:hAnchor="page" w:x="829" w:y="613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20" w:right="260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„VLASTNÍ"). Oceněni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930"/>
        <w:gridCol w:w="1070"/>
        <w:gridCol w:w="1051"/>
        <w:gridCol w:w="2813"/>
        <w:gridCol w:w="2755"/>
      </w:tblGrid>
      <w:tr>
        <w:trPr>
          <w:trHeight w:val="36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13 015 794,00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13 015 794,00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60" w:firstLine="0"/>
            </w:pPr>
            <w:r>
              <w:rPr>
                <w:rStyle w:val="CharStyle166"/>
                <w:b w:val="0"/>
                <w:bCs w:val="0"/>
              </w:rPr>
              <w:t>13 015 794,00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2 733 316,70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36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619" w:h="2155" w:wrap="none" w:vAnchor="page" w:hAnchor="page" w:x="1117" w:y="86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19" w:h="2155" w:wrap="none" w:vAnchor="page" w:hAnchor="page" w:x="1117" w:y="864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15 749 110,70</w:t>
            </w:r>
          </w:p>
        </w:tc>
      </w:tr>
    </w:tbl>
    <w:p>
      <w:pPr>
        <w:pStyle w:val="Style31"/>
        <w:framePr w:wrap="none" w:vAnchor="page" w:hAnchor="page" w:x="1151" w:y="1269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Projektant</w:t>
      </w:r>
    </w:p>
    <w:p>
      <w:pPr>
        <w:pStyle w:val="Style31"/>
        <w:framePr w:wrap="none" w:vAnchor="page" w:hAnchor="page" w:x="1151" w:y="1460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 a podpis:</w:t>
      </w:r>
    </w:p>
    <w:p>
      <w:pPr>
        <w:pStyle w:val="Style31"/>
        <w:framePr w:wrap="none" w:vAnchor="page" w:hAnchor="page" w:x="3772" w:y="145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829" w:y="126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458" w:right="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6297" w:y="1458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 xml:space="preserve">Datum a </w:t>
      </w:r>
      <w:r>
        <w:rPr>
          <w:rStyle w:val="CharStyle62"/>
          <w:b/>
          <w:bCs/>
        </w:rPr>
        <w:t>podpis:</w:t>
      </w:r>
    </w:p>
    <w:p>
      <w:pPr>
        <w:pStyle w:val="Style31"/>
        <w:framePr w:wrap="none" w:vAnchor="page" w:hAnchor="page" w:x="9033" w:y="1458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1117" w:y="150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4" w:right="0" w:firstLine="0"/>
      </w:pPr>
      <w:r>
        <w:rPr>
          <w:rStyle w:val="CharStyle33"/>
          <w:b/>
          <w:bCs/>
        </w:rPr>
        <w:t>Objednavatel</w:t>
      </w:r>
    </w:p>
    <w:p>
      <w:pPr>
        <w:pStyle w:val="Style31"/>
        <w:framePr w:wrap="none" w:vAnchor="page" w:hAnchor="page" w:x="6287" w:y="150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428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08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3777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235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 xml:space="preserve">a </w:t>
      </w:r>
      <w:r>
        <w:rPr>
          <w:rStyle w:val="CharStyle48"/>
          <w:b/>
          <w:bCs/>
        </w:rPr>
        <w:t>podpis:</w:t>
      </w:r>
    </w:p>
    <w:p>
      <w:pPr>
        <w:pStyle w:val="Style15"/>
        <w:framePr w:wrap="none" w:vAnchor="page" w:hAnchor="page" w:x="9009" w:y="155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28" w:y="1632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926" w:h="362" w:hRule="exact" w:wrap="none" w:vAnchor="page" w:hAnchor="page" w:x="815" w:y="85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240" w:firstLine="0"/>
      </w:pPr>
      <w:bookmarkStart w:id="184" w:name="bookmark184"/>
      <w:r>
        <w:rPr>
          <w:rStyle w:val="CharStyle14"/>
          <w:b/>
          <w:bCs/>
        </w:rPr>
        <w:t>REKAPITULACE ROZPOČTU</w:t>
      </w:r>
      <w:bookmarkEnd w:id="184"/>
    </w:p>
    <w:p>
      <w:pPr>
        <w:pStyle w:val="Style34"/>
        <w:framePr w:w="1210" w:h="504" w:hRule="exact" w:wrap="none" w:vAnchor="page" w:hAnchor="page" w:x="767" w:y="129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210" w:h="1435" w:hRule="exact" w:wrap="none" w:vAnchor="page" w:hAnchor="page" w:x="767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210" w:h="1435" w:hRule="exact" w:wrap="none" w:vAnchor="page" w:hAnchor="page" w:x="767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210" w:h="1435" w:hRule="exact" w:wrap="none" w:vAnchor="page" w:hAnchor="page" w:x="767" w:y="17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834" w:h="503" w:hRule="exact" w:wrap="none" w:vAnchor="page" w:hAnchor="page" w:x="283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34" w:h="503" w:hRule="exact" w:wrap="none" w:vAnchor="page" w:hAnchor="page" w:x="2831" w:y="135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9926" w:h="1201" w:hRule="exact" w:wrap="none" w:vAnchor="page" w:hAnchor="page" w:x="815" w:y="2030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16" w:right="0" w:firstLine="0"/>
      </w:pP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9926" w:h="1201" w:hRule="exact" w:wrap="none" w:vAnchor="page" w:hAnchor="page" w:x="815" w:y="2030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16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18"/>
        <w:framePr w:w="9926" w:h="1201" w:hRule="exact" w:wrap="none" w:vAnchor="page" w:hAnchor="page" w:x="815" w:y="20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16" w:right="0" w:firstLine="0"/>
      </w:pPr>
      <w:bookmarkStart w:id="185" w:name="bookmark185"/>
      <w:r>
        <w:rPr>
          <w:rStyle w:val="CharStyle20"/>
          <w:b/>
          <w:bCs/>
        </w:rPr>
        <w:t>IO 01 - AREÁLOVÉ ZPEVNĚNÉ PLOCHY</w:t>
      </w:r>
      <w:bookmarkEnd w:id="185"/>
    </w:p>
    <w:p>
      <w:pPr>
        <w:pStyle w:val="Style15"/>
        <w:framePr w:wrap="none" w:vAnchor="page" w:hAnchor="page" w:x="815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9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42" w:y="3518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50" w:h="504" w:hRule="exact" w:wrap="none" w:vAnchor="page" w:hAnchor="page" w:x="815" w:y="3847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50" w:h="504" w:hRule="exact" w:wrap="none" w:vAnchor="page" w:hAnchor="page" w:x="815" w:y="3847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75" w:h="519" w:hRule="exact" w:wrap="none" w:vAnchor="page" w:hAnchor="page" w:x="6642" w:y="3833"/>
        <w:tabs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75" w:h="519" w:hRule="exact" w:wrap="none" w:vAnchor="page" w:hAnchor="page" w:x="6642" w:y="3833"/>
        <w:tabs>
          <w:tab w:leader="none" w:pos="1829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303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9254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18"/>
        <w:framePr w:w="5981" w:h="5491" w:hRule="exact" w:wrap="none" w:vAnchor="page" w:hAnchor="page" w:x="854" w:y="5204"/>
        <w:widowControl w:val="0"/>
        <w:keepNext w:val="0"/>
        <w:keepLines w:val="0"/>
        <w:shd w:val="clear" w:color="auto" w:fill="auto"/>
        <w:bidi w:val="0"/>
        <w:jc w:val="left"/>
        <w:spacing w:before="0" w:after="87" w:line="220" w:lineRule="exact"/>
        <w:ind w:left="0" w:right="0" w:firstLine="0"/>
      </w:pPr>
      <w:bookmarkStart w:id="186" w:name="bookmark186"/>
      <w:r>
        <w:rPr>
          <w:rStyle w:val="CharStyle20"/>
          <w:b/>
          <w:bCs/>
        </w:rPr>
        <w:t>1) Náklady z rozpočtu</w:t>
      </w:r>
      <w:bookmarkEnd w:id="186"/>
    </w:p>
    <w:p>
      <w:pPr>
        <w:pStyle w:val="Style823"/>
        <w:framePr w:w="5981" w:h="5491" w:hRule="exact" w:wrap="none" w:vAnchor="page" w:hAnchor="page" w:x="854" w:y="520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360" w:right="0" w:firstLine="0"/>
      </w:pPr>
      <w:bookmarkStart w:id="187" w:name="bookmark187"/>
      <w:r>
        <w:rPr>
          <w:rStyle w:val="CharStyle825"/>
        </w:rPr>
        <w:t>HSV - Práce a dodávky HSV</w:t>
      </w:r>
      <w:bookmarkEnd w:id="187"/>
    </w:p>
    <w:p>
      <w:pPr>
        <w:pStyle w:val="Style31"/>
        <w:numPr>
          <w:ilvl w:val="0"/>
          <w:numId w:val="103"/>
        </w:numPr>
        <w:framePr w:w="5981" w:h="5491" w:hRule="exact" w:wrap="none" w:vAnchor="page" w:hAnchor="page" w:x="854" w:y="5204"/>
        <w:tabs>
          <w:tab w:leader="none" w:pos="729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Zemní práce</w:t>
      </w:r>
    </w:p>
    <w:p>
      <w:pPr>
        <w:pStyle w:val="Style31"/>
        <w:numPr>
          <w:ilvl w:val="0"/>
          <w:numId w:val="103"/>
        </w:numPr>
        <w:framePr w:w="5981" w:h="5491" w:hRule="exact" w:wrap="none" w:vAnchor="page" w:hAnchor="page" w:x="854" w:y="5204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Zakládání</w:t>
      </w:r>
    </w:p>
    <w:p>
      <w:pPr>
        <w:pStyle w:val="Style31"/>
        <w:numPr>
          <w:ilvl w:val="0"/>
          <w:numId w:val="103"/>
        </w:numPr>
        <w:framePr w:w="5981" w:h="5491" w:hRule="exact" w:wrap="none" w:vAnchor="page" w:hAnchor="page" w:x="854" w:y="5204"/>
        <w:tabs>
          <w:tab w:leader="none" w:pos="738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Svislé a kompletní konstrukce</w:t>
      </w:r>
    </w:p>
    <w:p>
      <w:pPr>
        <w:pStyle w:val="Style31"/>
        <w:numPr>
          <w:ilvl w:val="0"/>
          <w:numId w:val="105"/>
        </w:numPr>
        <w:framePr w:w="5981" w:h="5491" w:hRule="exact" w:wrap="none" w:vAnchor="page" w:hAnchor="page" w:x="854" w:y="5204"/>
        <w:tabs>
          <w:tab w:leader="none" w:pos="743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Komunikace pozemní</w:t>
      </w:r>
    </w:p>
    <w:p>
      <w:pPr>
        <w:pStyle w:val="Style31"/>
        <w:numPr>
          <w:ilvl w:val="0"/>
          <w:numId w:val="105"/>
        </w:numPr>
        <w:framePr w:w="5981" w:h="5491" w:hRule="exact" w:wrap="none" w:vAnchor="page" w:hAnchor="page" w:x="854" w:y="5204"/>
        <w:tabs>
          <w:tab w:leader="none" w:pos="743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Úpravy povrchů, podlahy a osazování výplní</w:t>
      </w:r>
    </w:p>
    <w:p>
      <w:pPr>
        <w:pStyle w:val="Style31"/>
        <w:numPr>
          <w:ilvl w:val="0"/>
          <w:numId w:val="107"/>
        </w:numPr>
        <w:framePr w:w="5981" w:h="5491" w:hRule="exact" w:wrap="none" w:vAnchor="page" w:hAnchor="page" w:x="854" w:y="5204"/>
        <w:tabs>
          <w:tab w:leader="none" w:pos="748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Trubní vedení</w:t>
      </w:r>
    </w:p>
    <w:p>
      <w:pPr>
        <w:pStyle w:val="Style31"/>
        <w:numPr>
          <w:ilvl w:val="0"/>
          <w:numId w:val="107"/>
        </w:numPr>
        <w:framePr w:w="5981" w:h="5491" w:hRule="exact" w:wrap="none" w:vAnchor="page" w:hAnchor="page" w:x="854" w:y="5204"/>
        <w:tabs>
          <w:tab w:leader="none" w:pos="748" w:val="left"/>
        </w:tabs>
        <w:widowControl w:val="0"/>
        <w:keepNext w:val="0"/>
        <w:keepLines w:val="0"/>
        <w:shd w:val="clear" w:color="auto" w:fill="auto"/>
        <w:bidi w:val="0"/>
        <w:spacing w:before="0" w:after="0" w:line="302" w:lineRule="exact"/>
        <w:ind w:left="580" w:right="0" w:firstLine="0"/>
      </w:pPr>
      <w:r>
        <w:rPr>
          <w:rStyle w:val="CharStyle33"/>
          <w:b/>
          <w:bCs/>
        </w:rPr>
        <w:t>- Ostatní konstrukce a práce, bourání</w:t>
      </w:r>
    </w:p>
    <w:p>
      <w:pPr>
        <w:pStyle w:val="Style31"/>
        <w:framePr w:w="5981" w:h="5491" w:hRule="exact" w:wrap="none" w:vAnchor="page" w:hAnchor="page" w:x="854" w:y="5204"/>
        <w:widowControl w:val="0"/>
        <w:keepNext w:val="0"/>
        <w:keepLines w:val="0"/>
        <w:shd w:val="clear" w:color="auto" w:fill="auto"/>
        <w:bidi w:val="0"/>
        <w:jc w:val="right"/>
        <w:spacing w:before="0" w:after="29" w:line="180" w:lineRule="exact"/>
        <w:ind w:left="0" w:right="0" w:firstLine="0"/>
      </w:pPr>
      <w:r>
        <w:rPr>
          <w:rStyle w:val="CharStyle33"/>
          <w:b/>
          <w:bCs/>
        </w:rPr>
        <w:t>95 - Různé dokončovací konstrukce a práce pozemních staveb</w:t>
      </w:r>
    </w:p>
    <w:p>
      <w:pPr>
        <w:pStyle w:val="Style31"/>
        <w:numPr>
          <w:ilvl w:val="0"/>
          <w:numId w:val="109"/>
        </w:numPr>
        <w:framePr w:w="5981" w:h="5491" w:hRule="exact" w:wrap="none" w:vAnchor="page" w:hAnchor="page" w:x="854" w:y="5204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spacing w:before="0" w:after="94" w:line="180" w:lineRule="exact"/>
        <w:ind w:left="580" w:right="0" w:firstLine="0"/>
      </w:pPr>
      <w:r>
        <w:rPr>
          <w:rStyle w:val="CharStyle33"/>
          <w:b/>
          <w:bCs/>
        </w:rPr>
        <w:t>- Přesun sutě</w:t>
      </w:r>
    </w:p>
    <w:p>
      <w:pPr>
        <w:pStyle w:val="Style31"/>
        <w:numPr>
          <w:ilvl w:val="0"/>
          <w:numId w:val="109"/>
        </w:numPr>
        <w:framePr w:w="5981" w:h="5491" w:hRule="exact" w:wrap="none" w:vAnchor="page" w:hAnchor="page" w:x="854" w:y="5204"/>
        <w:tabs>
          <w:tab w:leader="none" w:pos="940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80" w:right="0" w:firstLine="0"/>
      </w:pPr>
      <w:r>
        <w:rPr>
          <w:rStyle w:val="CharStyle33"/>
          <w:b/>
          <w:bCs/>
        </w:rPr>
        <w:t>- Přesun hmot</w:t>
      </w:r>
    </w:p>
    <w:p>
      <w:pPr>
        <w:pStyle w:val="Style31"/>
        <w:framePr w:w="5981" w:h="5491" w:hRule="exact" w:wrap="none" w:vAnchor="page" w:hAnchor="page" w:x="854" w:y="5204"/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360" w:right="1820" w:firstLine="0"/>
      </w:pPr>
      <w:r>
        <w:rPr>
          <w:rStyle w:val="CharStyle826"/>
          <w:b w:val="0"/>
          <w:bCs w:val="0"/>
        </w:rPr>
        <w:t xml:space="preserve">PSV - Práce a dodávky PSV </w:t>
      </w:r>
      <w:r>
        <w:rPr>
          <w:rStyle w:val="CharStyle33"/>
          <w:b/>
          <w:bCs/>
        </w:rPr>
        <w:t xml:space="preserve">711 - Izolace proti vodě, vlhkosti a plynům </w:t>
      </w:r>
      <w:r>
        <w:rPr>
          <w:rStyle w:val="CharStyle826"/>
          <w:b w:val="0"/>
          <w:bCs w:val="0"/>
        </w:rPr>
        <w:t xml:space="preserve">M- Práce a dodávky M </w:t>
      </w:r>
      <w:r>
        <w:rPr>
          <w:rStyle w:val="CharStyle644"/>
          <w:b/>
          <w:bCs/>
        </w:rPr>
        <w:t xml:space="preserve">46-M </w:t>
      </w:r>
      <w:r>
        <w:rPr>
          <w:rStyle w:val="CharStyle33"/>
          <w:b/>
          <w:bCs/>
        </w:rPr>
        <w:t xml:space="preserve">- Zemní práce při extr.mont.pracích </w:t>
      </w:r>
      <w:r>
        <w:rPr>
          <w:rStyle w:val="CharStyle826"/>
          <w:b w:val="0"/>
          <w:bCs w:val="0"/>
        </w:rPr>
        <w:t>OST - Ostatní</w:t>
      </w:r>
    </w:p>
    <w:p>
      <w:pPr>
        <w:pStyle w:val="Style18"/>
        <w:framePr w:w="1622" w:h="5490" w:hRule="exact" w:wrap="none" w:vAnchor="page" w:hAnchor="page" w:x="9369" w:y="5199"/>
        <w:widowControl w:val="0"/>
        <w:keepNext w:val="0"/>
        <w:keepLines w:val="0"/>
        <w:shd w:val="clear" w:color="auto" w:fill="auto"/>
        <w:bidi w:val="0"/>
        <w:jc w:val="right"/>
        <w:spacing w:before="0" w:after="51" w:line="220" w:lineRule="exact"/>
        <w:ind w:left="0" w:right="0" w:firstLine="0"/>
      </w:pPr>
      <w:bookmarkStart w:id="188" w:name="bookmark188"/>
      <w:r>
        <w:rPr>
          <w:rStyle w:val="CharStyle20"/>
          <w:b/>
          <w:bCs/>
        </w:rPr>
        <w:t>13 015 794,00</w:t>
      </w:r>
      <w:bookmarkEnd w:id="188"/>
    </w:p>
    <w:p>
      <w:pPr>
        <w:pStyle w:val="Style827"/>
        <w:framePr w:w="1622" w:h="5490" w:hRule="exact" w:wrap="none" w:vAnchor="page" w:hAnchor="page" w:x="9369" w:y="519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829"/>
          <w:b w:val="0"/>
          <w:bCs w:val="0"/>
        </w:rPr>
        <w:t xml:space="preserve">12 951 956,90 </w:t>
      </w:r>
      <w:r>
        <w:rPr>
          <w:rStyle w:val="CharStyle830"/>
          <w:b/>
          <w:bCs/>
        </w:rPr>
        <w:t xml:space="preserve">3 473 952,80 71 169,20 24 809,80 6 749 796,60 28 840,00 207 991,70 1 401 952,90 63 667,80 887 406,30 106 037,60 </w:t>
      </w:r>
      <w:r>
        <w:rPr>
          <w:rStyle w:val="CharStyle829"/>
          <w:b w:val="0"/>
          <w:bCs w:val="0"/>
        </w:rPr>
        <w:t xml:space="preserve">512,30 </w:t>
      </w:r>
      <w:r>
        <w:rPr>
          <w:rStyle w:val="CharStyle830"/>
          <w:b/>
          <w:bCs/>
        </w:rPr>
        <w:t xml:space="preserve">512,30 </w:t>
      </w:r>
      <w:r>
        <w:rPr>
          <w:rStyle w:val="CharStyle829"/>
          <w:b w:val="0"/>
          <w:bCs w:val="0"/>
        </w:rPr>
        <w:t xml:space="preserve">51 300,00 </w:t>
      </w:r>
      <w:r>
        <w:rPr>
          <w:rStyle w:val="CharStyle830"/>
          <w:b/>
          <w:bCs/>
        </w:rPr>
        <w:t xml:space="preserve">51 300,00 </w:t>
      </w:r>
      <w:r>
        <w:rPr>
          <w:rStyle w:val="CharStyle829"/>
          <w:b w:val="0"/>
          <w:bCs w:val="0"/>
        </w:rPr>
        <w:t>12 024,80</w:t>
      </w:r>
    </w:p>
    <w:p>
      <w:pPr>
        <w:pStyle w:val="Style18"/>
        <w:framePr w:wrap="none" w:vAnchor="page" w:hAnchor="page" w:x="854" w:y="111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89" w:name="bookmark189"/>
      <w:r>
        <w:rPr>
          <w:rStyle w:val="CharStyle20"/>
          <w:b/>
          <w:bCs/>
        </w:rPr>
        <w:t>2) Ostatní náklady</w:t>
      </w:r>
      <w:bookmarkEnd w:id="189"/>
    </w:p>
    <w:p>
      <w:pPr>
        <w:pStyle w:val="Style831"/>
        <w:framePr w:wrap="none" w:vAnchor="page" w:hAnchor="page" w:x="10454" w:y="111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833"/>
          <w:b/>
          <w:bCs/>
        </w:rPr>
        <w:t>0,00</w:t>
      </w:r>
    </w:p>
    <w:p>
      <w:pPr>
        <w:pStyle w:val="Style18"/>
        <w:framePr w:wrap="none" w:vAnchor="page" w:hAnchor="page" w:x="844" w:y="118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90" w:name="bookmark190"/>
      <w:r>
        <w:rPr>
          <w:rStyle w:val="CharStyle20"/>
          <w:b/>
          <w:bCs/>
        </w:rPr>
        <w:t>Celkové náklady za stavbu 1) + 2)</w:t>
      </w:r>
      <w:bookmarkEnd w:id="190"/>
    </w:p>
    <w:p>
      <w:pPr>
        <w:pStyle w:val="Style18"/>
        <w:framePr w:wrap="none" w:vAnchor="page" w:hAnchor="page" w:x="9388" w:y="118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91" w:name="bookmark191"/>
      <w:r>
        <w:rPr>
          <w:rStyle w:val="CharStyle20"/>
          <w:b/>
          <w:bCs/>
        </w:rPr>
        <w:t>13 015 794,00</w:t>
      </w:r>
      <w:bookmarkEnd w:id="191"/>
    </w:p>
    <w:p>
      <w:pPr>
        <w:pStyle w:val="Style34"/>
        <w:framePr w:wrap="none" w:vAnchor="page" w:hAnchor="page" w:x="5414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96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05pt;margin-top:223.6pt;width:510.pt;height:25.2pt;z-index:-251658240;mso-position-horizontal-relative:page;mso-position-vertical-relative:page;z-index:-251658652" fillcolor="#FDFDFD" stroked="f"/>
        </w:pict>
      </w:r>
      <w:r>
        <w:pict>
          <v:rect style="position:absolute;margin-left:39.05pt;margin-top:313.6pt;width:511.9pt;height:430.8pt;z-index:-251658240;mso-position-horizontal-relative:page;mso-position-vertical-relative:page;z-index:-251658651" fillcolor="#FDFDFD" stroked="f"/>
        </w:pict>
      </w:r>
      <w:r>
        <w:pict>
          <v:shape o:spt="32" o:oned="1" path="m,l21600,21600e" style="position:absolute;margin-left:40.95pt;margin-top:247.35pt;width:104.1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59.75pt;margin-top:247.35pt;width:112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48.65pt;margin-top:247.6pt;width:161.25pt;height:0;z-index:-251658240;mso-position-horizontal-relative:page;mso-position-vertical-relative:page">
            <v:stroke weight="0.5pt"/>
          </v:shape>
        </w:pict>
      </w:r>
    </w:p>
    <w:p>
      <w:pPr>
        <w:pStyle w:val="Style12"/>
        <w:framePr w:w="10229" w:h="401" w:hRule="exact" w:wrap="none" w:vAnchor="page" w:hAnchor="page" w:x="777" w:y="82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192" w:name="bookmark192"/>
      <w:r>
        <w:rPr>
          <w:rStyle w:val="CharStyle14"/>
          <w:b/>
          <w:bCs/>
        </w:rPr>
        <w:t>ROZPOČET</w:t>
      </w:r>
      <w:bookmarkEnd w:id="192"/>
    </w:p>
    <w:p>
      <w:pPr>
        <w:pStyle w:val="Style34"/>
        <w:framePr w:w="1210" w:h="489" w:hRule="exact" w:wrap="none" w:vAnchor="page" w:hAnchor="page" w:x="748" w:y="1315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6"/>
          <w:b/>
          <w:bCs/>
        </w:rPr>
        <w:t>Stavba:</w:t>
      </w:r>
    </w:p>
    <w:p>
      <w:pPr>
        <w:pStyle w:val="Style15"/>
        <w:framePr w:w="1210" w:h="1421" w:hRule="exact" w:wrap="none" w:vAnchor="page" w:hAnchor="page" w:x="748" w:y="180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42"/>
          <w:b/>
          <w:bCs/>
        </w:rPr>
        <w:t>Objekt:</w:t>
      </w:r>
    </w:p>
    <w:p>
      <w:pPr>
        <w:pStyle w:val="Style15"/>
        <w:framePr w:w="1210" w:h="1421" w:hRule="exact" w:wrap="none" w:vAnchor="page" w:hAnchor="page" w:x="748" w:y="180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42"/>
          <w:b/>
          <w:bCs/>
        </w:rPr>
        <w:t>Část:</w:t>
      </w:r>
    </w:p>
    <w:p>
      <w:pPr>
        <w:pStyle w:val="Style9"/>
        <w:framePr w:w="1210" w:h="1421" w:hRule="exact" w:wrap="none" w:vAnchor="page" w:hAnchor="page" w:x="748" w:y="18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1"/>
          <w:b/>
          <w:bCs/>
        </w:rPr>
        <w:t>Úroveň 3:</w:t>
      </w:r>
    </w:p>
    <w:p>
      <w:pPr>
        <w:pStyle w:val="Style34"/>
        <w:framePr w:w="7843" w:h="498" w:hRule="exact" w:wrap="none" w:vAnchor="page" w:hAnchor="page" w:x="2802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6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43" w:h="498" w:hRule="exact" w:wrap="none" w:vAnchor="page" w:hAnchor="page" w:x="2802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6"/>
          <w:b/>
          <w:bCs/>
        </w:rPr>
        <w:t xml:space="preserve">- </w:t>
      </w:r>
      <w:r>
        <w:rPr>
          <w:rStyle w:val="CharStyle37"/>
          <w:b/>
          <w:bCs/>
        </w:rPr>
        <w:t xml:space="preserve">II. </w:t>
      </w:r>
      <w:r>
        <w:rPr>
          <w:rStyle w:val="CharStyle36"/>
          <w:b/>
          <w:bCs/>
        </w:rPr>
        <w:t>etapa, areál Na J</w:t>
      </w:r>
    </w:p>
    <w:p>
      <w:pPr>
        <w:pStyle w:val="Style15"/>
        <w:framePr w:w="10229" w:h="1196" w:hRule="exact" w:wrap="none" w:vAnchor="page" w:hAnchor="page" w:x="777" w:y="2035"/>
        <w:widowControl w:val="0"/>
        <w:keepNext w:val="0"/>
        <w:keepLines w:val="0"/>
        <w:shd w:val="clear" w:color="auto" w:fill="auto"/>
        <w:bidi w:val="0"/>
        <w:jc w:val="left"/>
        <w:spacing w:before="0" w:after="248" w:line="160" w:lineRule="exact"/>
        <w:ind w:left="2025" w:right="0" w:firstLine="0"/>
      </w:pPr>
      <w:r>
        <w:rPr>
          <w:rStyle w:val="CharStyle17"/>
          <w:b/>
          <w:bCs/>
        </w:rPr>
        <w:t xml:space="preserve">2 - </w:t>
      </w:r>
      <w:r>
        <w:rPr>
          <w:rStyle w:val="CharStyle42"/>
          <w:b/>
          <w:bCs/>
        </w:rPr>
        <w:t>2. ETAPA</w:t>
      </w:r>
    </w:p>
    <w:p>
      <w:pPr>
        <w:pStyle w:val="Style15"/>
        <w:framePr w:w="10229" w:h="1196" w:hRule="exact" w:wrap="none" w:vAnchor="page" w:hAnchor="page" w:x="777" w:y="2035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25" w:right="0" w:firstLine="0"/>
      </w:pPr>
      <w:r>
        <w:rPr>
          <w:rStyle w:val="CharStyle17"/>
          <w:b/>
          <w:bCs/>
        </w:rPr>
        <w:t xml:space="preserve">IO </w:t>
      </w:r>
      <w:r>
        <w:rPr>
          <w:rStyle w:val="CharStyle42"/>
          <w:b/>
          <w:bCs/>
        </w:rPr>
        <w:t xml:space="preserve">- INŽENÝRSKÉ </w:t>
      </w:r>
      <w:r>
        <w:rPr>
          <w:rStyle w:val="CharStyle17"/>
          <w:b/>
          <w:bCs/>
        </w:rPr>
        <w:t>OBJEKTY</w:t>
      </w:r>
    </w:p>
    <w:p>
      <w:pPr>
        <w:pStyle w:val="Style18"/>
        <w:framePr w:w="10229" w:h="1196" w:hRule="exact" w:wrap="none" w:vAnchor="page" w:hAnchor="page" w:x="777" w:y="2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25" w:right="0" w:firstLine="0"/>
      </w:pPr>
      <w:bookmarkStart w:id="193" w:name="bookmark193"/>
      <w:r>
        <w:rPr>
          <w:rStyle w:val="CharStyle20"/>
          <w:b/>
          <w:bCs/>
        </w:rPr>
        <w:t xml:space="preserve">IO 01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AREÁLOVÉ ZPEVNĚNÉ PLOCHY</w:t>
      </w:r>
      <w:bookmarkEnd w:id="193"/>
    </w:p>
    <w:p>
      <w:pPr>
        <w:pStyle w:val="Style15"/>
        <w:framePr w:w="1066" w:h="800" w:hRule="exact" w:wrap="none" w:vAnchor="page" w:hAnchor="page" w:x="748" w:y="3537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="1066" w:h="800" w:hRule="exact" w:wrap="none" w:vAnchor="page" w:hAnchor="page" w:x="748" w:y="3537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42"/>
          <w:b/>
          <w:bCs/>
        </w:rPr>
        <w:t>Objednatel:</w:t>
      </w:r>
    </w:p>
    <w:p>
      <w:pPr>
        <w:pStyle w:val="Style15"/>
        <w:framePr w:w="1066" w:h="800" w:hRule="exact" w:wrap="none" w:vAnchor="page" w:hAnchor="page" w:x="748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Zhotovitel:</w:t>
      </w:r>
    </w:p>
    <w:p>
      <w:pPr>
        <w:pStyle w:val="Style15"/>
        <w:framePr w:wrap="none" w:vAnchor="page" w:hAnchor="page" w:x="796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PC Typ</w:t>
      </w:r>
    </w:p>
    <w:p>
      <w:pPr>
        <w:pStyle w:val="Style15"/>
        <w:framePr w:wrap="none" w:vAnchor="page" w:hAnchor="page" w:x="1967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="1872" w:h="818" w:hRule="exact" w:wrap="none" w:vAnchor="page" w:hAnchor="page" w:x="2822" w:y="3527"/>
        <w:widowControl w:val="0"/>
        <w:keepNext w:val="0"/>
        <w:keepLines w:val="0"/>
        <w:shd w:val="clear" w:color="auto" w:fill="auto"/>
        <w:bidi w:val="0"/>
        <w:spacing w:before="0" w:after="113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="1872" w:h="818" w:hRule="exact" w:wrap="none" w:vAnchor="page" w:hAnchor="page" w:x="2822" w:y="3527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Královéhradecký kraj - 100 - Správní středisko</w:t>
      </w:r>
    </w:p>
    <w:p>
      <w:pPr>
        <w:pStyle w:val="Style15"/>
        <w:framePr w:w="1104" w:h="809" w:hRule="exact" w:wrap="none" w:vAnchor="page" w:hAnchor="page" w:x="6575" w:y="3534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42"/>
          <w:b/>
          <w:bCs/>
        </w:rPr>
        <w:t>Datum:</w:t>
      </w:r>
    </w:p>
    <w:p>
      <w:pPr>
        <w:pStyle w:val="Style15"/>
        <w:framePr w:w="1104" w:h="809" w:hRule="exact" w:wrap="none" w:vAnchor="page" w:hAnchor="page" w:x="6575" w:y="3534"/>
        <w:widowControl w:val="0"/>
        <w:keepNext w:val="0"/>
        <w:keepLines w:val="0"/>
        <w:shd w:val="clear" w:color="auto" w:fill="auto"/>
        <w:bidi w:val="0"/>
        <w:jc w:val="left"/>
        <w:spacing w:before="0" w:after="25" w:line="160" w:lineRule="exact"/>
        <w:ind w:left="0" w:right="0" w:firstLine="0"/>
      </w:pPr>
      <w:r>
        <w:rPr>
          <w:rStyle w:val="CharStyle42"/>
          <w:b/>
          <w:bCs/>
        </w:rPr>
        <w:t>Projektant:</w:t>
      </w:r>
    </w:p>
    <w:p>
      <w:pPr>
        <w:pStyle w:val="Style15"/>
        <w:framePr w:w="1104" w:h="809" w:hRule="exact" w:wrap="none" w:vAnchor="page" w:hAnchor="page" w:x="6575" w:y="35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Zpracovatel:</w:t>
      </w:r>
    </w:p>
    <w:p>
      <w:pPr>
        <w:pStyle w:val="Style15"/>
        <w:framePr w:w="1680" w:h="824" w:hRule="exact" w:wrap="none" w:vAnchor="page" w:hAnchor="page" w:x="8457" w:y="3518"/>
        <w:widowControl w:val="0"/>
        <w:keepNext w:val="0"/>
        <w:keepLines w:val="0"/>
        <w:shd w:val="clear" w:color="auto" w:fill="auto"/>
        <w:bidi w:val="0"/>
        <w:spacing w:before="0" w:after="94" w:line="160" w:lineRule="exact"/>
        <w:ind w:left="0" w:right="0" w:firstLine="0"/>
      </w:pPr>
      <w:r>
        <w:rPr>
          <w:rStyle w:val="CharStyle42"/>
          <w:b/>
          <w:bCs/>
        </w:rPr>
        <w:t>27.4.2018</w:t>
      </w:r>
    </w:p>
    <w:p>
      <w:pPr>
        <w:pStyle w:val="Style15"/>
        <w:framePr w:w="1680" w:h="824" w:hRule="exact" w:wrap="none" w:vAnchor="page" w:hAnchor="page" w:x="8457" w:y="351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KANIA a.s. , Ostrava Ing. Ondřej Vaniček</w:t>
      </w:r>
    </w:p>
    <w:p>
      <w:pPr>
        <w:pStyle w:val="Style15"/>
        <w:framePr w:wrap="none" w:vAnchor="page" w:hAnchor="page" w:x="4262" w:y="460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8"/>
        <w:framePr w:wrap="none" w:vAnchor="page" w:hAnchor="page" w:x="777" w:y="502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94" w:name="bookmark194"/>
      <w:r>
        <w:rPr>
          <w:rStyle w:val="CharStyle20"/>
          <w:b/>
          <w:bCs/>
        </w:rPr>
        <w:t>Náklady z rozpočtu</w:t>
      </w:r>
      <w:bookmarkEnd w:id="194"/>
    </w:p>
    <w:p>
      <w:pPr>
        <w:pStyle w:val="Style15"/>
        <w:framePr w:wrap="none" w:vAnchor="page" w:hAnchor="page" w:x="6239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9"/>
        <w:framePr w:wrap="none" w:vAnchor="page" w:hAnchor="page" w:x="9302" w:y="511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13 015 794,00</w:t>
      </w:r>
    </w:p>
    <w:p>
      <w:pPr>
        <w:pStyle w:val="Style823"/>
        <w:framePr w:w="9802" w:h="667" w:hRule="exact" w:wrap="none" w:vAnchor="page" w:hAnchor="page" w:x="1156" w:y="5636"/>
        <w:tabs>
          <w:tab w:leader="none" w:pos="83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0"/>
      </w:pPr>
      <w:bookmarkStart w:id="195" w:name="bookmark195"/>
      <w:r>
        <w:rPr>
          <w:rStyle w:val="CharStyle825"/>
        </w:rPr>
        <w:t>HSV - Práce a dodávky HSV</w:t>
        <w:tab/>
        <w:t>12 951 956,90</w:t>
      </w:r>
      <w:bookmarkEnd w:id="195"/>
    </w:p>
    <w:p>
      <w:pPr>
        <w:pStyle w:val="Style31"/>
        <w:framePr w:w="9802" w:h="667" w:hRule="exact" w:wrap="none" w:vAnchor="page" w:hAnchor="page" w:x="1156" w:y="5636"/>
        <w:tabs>
          <w:tab w:leader="underscore" w:pos="5641" w:val="left"/>
          <w:tab w:leader="underscore" w:pos="8540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260" w:right="0" w:firstLine="0"/>
      </w:pPr>
      <w:r>
        <w:rPr>
          <w:rStyle w:val="CharStyle33"/>
          <w:b/>
          <w:bCs/>
        </w:rPr>
        <w:t xml:space="preserve">1 </w:t>
      </w:r>
      <w:r>
        <w:rPr>
          <w:rStyle w:val="CharStyle62"/>
          <w:b/>
          <w:bCs/>
        </w:rPr>
        <w:t xml:space="preserve">- Zemní </w:t>
      </w:r>
      <w:r>
        <w:rPr>
          <w:rStyle w:val="CharStyle63"/>
          <w:b/>
          <w:bCs/>
        </w:rPr>
        <w:t>práce</w:t>
      </w:r>
      <w:r>
        <w:rPr>
          <w:rStyle w:val="CharStyle44"/>
          <w:b/>
          <w:bCs/>
        </w:rPr>
        <w:tab/>
        <w:t xml:space="preserve"> </w:t>
        <w:tab/>
        <w:t xml:space="preserve"> </w:t>
      </w:r>
      <w:r>
        <w:rPr>
          <w:rStyle w:val="CharStyle33"/>
          <w:b/>
          <w:bCs/>
        </w:rPr>
        <w:t xml:space="preserve">3 </w:t>
      </w:r>
      <w:r>
        <w:rPr>
          <w:rStyle w:val="CharStyle62"/>
          <w:b/>
          <w:bCs/>
        </w:rPr>
        <w:t xml:space="preserve">473 </w:t>
      </w:r>
      <w:r>
        <w:rPr>
          <w:rStyle w:val="CharStyle33"/>
          <w:b/>
          <w:bCs/>
        </w:rPr>
        <w:t>952,80</w:t>
      </w:r>
    </w:p>
    <w:tbl>
      <w:tblPr>
        <w:tblOverlap w:val="never"/>
        <w:tblLayout w:type="fixed"/>
        <w:jc w:val="left"/>
      </w:tblPr>
      <w:tblGrid>
        <w:gridCol w:w="365"/>
        <w:gridCol w:w="350"/>
        <w:gridCol w:w="1373"/>
        <w:gridCol w:w="3355"/>
        <w:gridCol w:w="413"/>
        <w:gridCol w:w="922"/>
        <w:gridCol w:w="1445"/>
        <w:gridCol w:w="2016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113107R43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Odstranění plochy s krytem živičných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536,000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555,80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297 908,80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113152112.1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Odstraněni podkladů zpevněných ploch z kameniva drceného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623,000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108 215,10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121101103.1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Sejmutí ornice s přemístěním na vzdálenost do 250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32 021,00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122101103.1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Odkopávky a prokopávky nezapažené v hornině tř. 1 a 2 objem do 5000 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2 086,810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134 390,60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122201103.1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Odkopávky a prokopávky nezapažene v hornině tř. 3 objem do 5000 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2 416,150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155 600,10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131201101.1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Hloubeni jam nezapažených v hornině tř. 3 objemu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17,600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531,10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9 347,40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834"/>
                <w:vertAlign w:val="superscript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834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132101101.1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Hloubeni rýh šířky do 600 mm v hornině tř. 1 a 2 objemu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280,740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231,60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65 019,40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162201102.1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Vodorovné přemisténí do 50 m výkopku/sypaniny z horniny tř. 1 až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355,130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22 302,20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162701105.1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Vodorovné přemisténí do 10000 m výkopku/sypaniny z horniny tř. 1 až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4 209,415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125,60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528 702,50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171101103.1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Uložení sypaniny z hornin soudržných do násypů zhutněných do 100 </w:t>
            </w:r>
            <w:r>
              <w:rPr>
                <w:rStyle w:val="CharStyle187"/>
                <w:b w:val="0"/>
                <w:bCs w:val="0"/>
              </w:rPr>
              <w:t>%</w:t>
            </w:r>
            <w:r>
              <w:rPr>
                <w:rStyle w:val="CharStyle166"/>
                <w:b w:val="0"/>
                <w:bCs w:val="0"/>
              </w:rPr>
              <w:t xml:space="preserve"> PS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236,755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8 239,10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140" w:right="0" w:firstLine="0"/>
            </w:pPr>
            <w:r>
              <w:rPr>
                <w:rStyle w:val="CharStyle835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171201201.1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Uložení sypaniny na skládky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4 209,415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56 406,20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171201211.1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Poplatek za uloženi odpadu ze sypaniny na skládce (skládkovné)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8 418,830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187,10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1 575 163,10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174101101.1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Zasyp jam, šachet rýh nebo kolem objektů sypaninou se zhutněním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355,130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176,20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62 573,90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2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174201101 </w:t>
            </w: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Zásyp jam, šachet rýh nebo kolem objektů sypaninou bez zhutněni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101,040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176,20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17 803,20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583441550.1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štěrkodrt frakce 8-16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472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222,288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466,30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103 652,90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181102302.1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Úprava pláně v zářezech se zhutněním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5 417,025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78 005,20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181151311.1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Plošná úprava terénu přes 500 m2 zemina tř 1 až 4 nerovnosti do +/-100 mm v rovinně a svahu do 1:5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27 225,00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181301102.1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Rozprostření ornice tl vrstvy do 150 mm pl do 500 m2 v rovině nebo ve svahu do 1:5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38 700,00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181411131.1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Založeni parkového trávníku výsevem plochy do 1000 m2 v rovině a ve svahu do 1:5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20 475,00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87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8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005724100.1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osivo směs travní parková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kS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67,500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120,20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8 113,50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185803211.1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Uválcování trávniku v rovině a svahu do 1:5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12 150,00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460120019.1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Naloženi výkopku strojně z hornin třidy 1až4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4 783,700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8616" w:wrap="none" w:vAnchor="page" w:hAnchor="page" w:x="782" w:y="62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111 938,60</w:t>
            </w:r>
          </w:p>
        </w:tc>
      </w:tr>
    </w:tbl>
    <w:p>
      <w:pPr>
        <w:pStyle w:val="Style94"/>
        <w:framePr w:wrap="none" w:vAnchor="page" w:hAnchor="page" w:x="1406" w:y="15076"/>
        <w:tabs>
          <w:tab w:leader="underscore" w:pos="2194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7"/>
          <w:b/>
          <w:bCs/>
        </w:rPr>
        <w:t xml:space="preserve">2 • Zakládání </w:t>
        <w:tab/>
        <w:t xml:space="preserve"> 71 169,20</w:t>
      </w:r>
    </w:p>
    <w:tbl>
      <w:tblPr>
        <w:tblOverlap w:val="never"/>
        <w:tblLayout w:type="fixed"/>
        <w:jc w:val="left"/>
      </w:tblPr>
      <w:tblGrid>
        <w:gridCol w:w="350"/>
        <w:gridCol w:w="346"/>
        <w:gridCol w:w="1382"/>
        <w:gridCol w:w="3350"/>
        <w:gridCol w:w="413"/>
        <w:gridCol w:w="1392"/>
        <w:gridCol w:w="979"/>
        <w:gridCol w:w="1982"/>
      </w:tblGrid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—</w:t>
            </w:r>
          </w:p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212572111.1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830" w:wrap="none" w:vAnchor="page" w:hAnchor="page" w:x="810" w:y="15307"/>
              <w:tabs>
                <w:tab w:leader="hyphen" w:pos="998" w:val="left"/>
                <w:tab w:leader="hyphen" w:pos="3331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line="200" w:lineRule="exact"/>
              <w:ind w:left="0" w:right="0" w:firstLine="0"/>
            </w:pPr>
            <w:r>
              <w:rPr>
                <w:rStyle w:val="CharStyle836"/>
                <w:lang w:val="cs-CZ" w:eastAsia="cs-CZ" w:bidi="cs-CZ"/>
                <w:b w:val="0"/>
                <w:bCs w:val="0"/>
              </w:rPr>
              <w:tab/>
              <w:tab/>
            </w:r>
          </w:p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Lože pro trativody ze štěrkopísku tříděného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25,260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17 772,90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212755214.1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Trativody z drenážních trubek plastových flexibilních D 100 mm bez lože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830" w:wrap="none" w:vAnchor="page" w:hAnchor="page" w:x="810" w:y="153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37 679,50</w:t>
            </w:r>
          </w:p>
        </w:tc>
      </w:tr>
    </w:tbl>
    <w:p>
      <w:pPr>
        <w:pStyle w:val="Style34"/>
        <w:framePr w:wrap="none" w:vAnchor="page" w:hAnchor="page" w:x="5399" w:y="1634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5"/>
        <w:gridCol w:w="346"/>
        <w:gridCol w:w="1378"/>
        <w:gridCol w:w="3350"/>
        <w:gridCol w:w="413"/>
        <w:gridCol w:w="922"/>
        <w:gridCol w:w="1445"/>
        <w:gridCol w:w="2016"/>
      </w:tblGrid>
      <w:tr>
        <w:trPr>
          <w:trHeight w:val="456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42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2"/>
                <w:b/>
                <w:bCs/>
              </w:rPr>
              <w:t>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274322511.1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Základové pasy ze ZB se zvýšenými nároky na prostředí tř. C 25/30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2,880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2 388,20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6 878,00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274351215.1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Zřizeni bedněni stěn základových pasů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14,400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160,40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2 309,80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274351216.1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Odstraněni bednění stěn základových pasů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14,400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33,40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481,00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274361821.1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Vyztuž základových pásů betonářskou oceli 10 505 (R)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0,216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6 048,00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7"/>
                <w:b/>
                <w:bCs/>
              </w:rPr>
              <w:t>3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- Svislé a </w:t>
            </w:r>
            <w:r>
              <w:rPr>
                <w:rStyle w:val="CharStyle48"/>
                <w:b/>
                <w:bCs/>
              </w:rPr>
              <w:t xml:space="preserve">kompletní </w:t>
            </w:r>
            <w:r>
              <w:rPr>
                <w:rStyle w:val="CharStyle17"/>
                <w:b/>
                <w:bCs/>
              </w:rPr>
              <w:t>konstrukce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24 809,80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311113212.1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Nosná zeď tl 200 mm ze štípaných tvárnic ztraceného bedněni přírodních včetně výplně z betonu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14,400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767,40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11 </w:t>
            </w:r>
            <w:r>
              <w:rPr>
                <w:rStyle w:val="CharStyle163"/>
                <w:b w:val="0"/>
                <w:bCs w:val="0"/>
              </w:rPr>
              <w:t>050,60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341362021.1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Výztuž stěn nosných </w:t>
            </w:r>
            <w:r>
              <w:rPr>
                <w:rStyle w:val="CharStyle166"/>
                <w:b w:val="0"/>
                <w:bCs w:val="0"/>
              </w:rPr>
              <w:t xml:space="preserve">z </w:t>
            </w:r>
            <w:r>
              <w:rPr>
                <w:rStyle w:val="CharStyle163"/>
                <w:b w:val="0"/>
                <w:bCs w:val="0"/>
              </w:rPr>
              <w:t xml:space="preserve">tvárnic ztraceného </w:t>
            </w:r>
            <w:r>
              <w:rPr>
                <w:rStyle w:val="CharStyle166"/>
                <w:b w:val="0"/>
                <w:bCs w:val="0"/>
              </w:rPr>
              <w:t>bednění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8"/>
                <w:b/>
                <w:bCs/>
              </w:rPr>
              <w:t>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0,216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28 000,00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6 048,00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348262401.1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Zeď </w:t>
            </w:r>
            <w:r>
              <w:rPr>
                <w:rStyle w:val="CharStyle166"/>
                <w:b w:val="0"/>
                <w:bCs w:val="0"/>
              </w:rPr>
              <w:t xml:space="preserve">z </w:t>
            </w:r>
            <w:r>
              <w:rPr>
                <w:rStyle w:val="CharStyle163"/>
                <w:b w:val="0"/>
                <w:bCs w:val="0"/>
              </w:rPr>
              <w:t>betonových bloků ukončeni plotové zdi krycí deskou štípanou přírodní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656,80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7 711,20</w:t>
            </w:r>
          </w:p>
        </w:tc>
      </w:tr>
      <w:tr>
        <w:trPr>
          <w:trHeight w:val="47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7"/>
                <w:b/>
                <w:bCs/>
              </w:rPr>
              <w:t>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- Komunikace pozemní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24" w:h="12442" w:wrap="none" w:vAnchor="page" w:hAnchor="page" w:x="782" w:y="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6 749 796,60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26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564201111.1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nebo podsyp ze štěrkopísku ŠP tl 30-40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962,325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26 175,20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37"/>
                <w:vertAlign w:val="superscript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564231111.1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nebo podsyp ze štěrkopísku ŠP tl 100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4 345,60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564251111.1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nebo podsyp ze štěrkopísku ŠP tl 150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310,000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116,30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36 053,00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564851111.1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ze štěrkodrtě ŠD tl 150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4 252,600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136,50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580 479,90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564861111.1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ze štěrkodrtě ŠD tl 200 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4 491,300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182,10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817 865,70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564871111.1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ze štěrkodrtě ŠD tl 250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9 664,600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227,50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2 198 696,50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564871111.1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 ze štěrkodrtě ŠD tl 250 mm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8,325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227,50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1 893,90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565155111.1 </w:t>
            </w:r>
            <w:r>
              <w:rPr>
                <w:rStyle w:val="CharStyle163"/>
                <w:vertAlign w:val="subscript"/>
                <w:b w:val="0"/>
                <w:bCs w:val="0"/>
              </w:rPr>
              <w:t>#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Asfaltový beton vrstva podkladní ACP 16 (obalované kamenivo OKS) tl 70 mm š do 3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3 129,000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320,50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1 002 844,50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573111113.1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Postřik živičný infiltračni s posypem z asfaltu množství 1,5 kg/m2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3 129,000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142 369,50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573211111.1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Postřik živičný spojovací z asfaltu v množství do 0,70 kg/m2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3 129,000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51 315,60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577134131.1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Asfaltový beton vrstva obrusná ACO 11 (ABS) tř. I tl 40 mm š do 3 m z modifikovaného asfaltu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3 129,000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223,10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698 079,90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584121111.1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Osazeni silničnich dílců z ŽB do lože z kameniva těženého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77 035,00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593810850.1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panel silniční 3000-1200-150 300x120x1</w:t>
            </w:r>
            <w:r>
              <w:rPr>
                <w:rStyle w:val="CharStyle166"/>
                <w:b w:val="0"/>
                <w:bCs w:val="0"/>
              </w:rPr>
              <w:t xml:space="preserve">5 </w:t>
            </w:r>
            <w:r>
              <w:rPr>
                <w:rStyle w:val="CharStyle187"/>
                <w:b w:val="0"/>
                <w:bCs w:val="0"/>
              </w:rPr>
              <w:t>cm 16Ot a 30t)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4 135,10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392 </w:t>
            </w:r>
            <w:r>
              <w:rPr>
                <w:rStyle w:val="CharStyle187"/>
                <w:b w:val="0"/>
                <w:bCs w:val="0"/>
              </w:rPr>
              <w:t>834,50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596211112.1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Kladeni zámkové dlažby komunikací pro pěší tl 60 mm skupiny A pl do 300 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225,325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56 984,70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592450R80.1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dlažba zámková přírodní tl. 60 mm ■ specifikace dle PD a TZ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244,557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265,90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65 </w:t>
            </w:r>
            <w:r>
              <w:rPr>
                <w:rStyle w:val="CharStyle187"/>
                <w:b w:val="0"/>
                <w:bCs w:val="0"/>
              </w:rPr>
              <w:t>027,70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592450R81.1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dlažbo zámková kontrastní reliéfní tl. 60 mm - specifikace dle PD a TZ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3,300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693,40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2 288,20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596211213.1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Kladeni zámkové dlažby komunikaci pro pěši tl 80 mm skupiny A pl přes 300 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12 645,00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592450R70.1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 xml:space="preserve">dlažba zámková přírodní tl. 80 mm </w:t>
            </w:r>
            <w:r>
              <w:rPr>
                <w:rStyle w:val="CharStyle738"/>
                <w:b w:val="0"/>
                <w:bCs w:val="0"/>
              </w:rPr>
              <w:t xml:space="preserve">- </w:t>
            </w:r>
            <w:r>
              <w:rPr>
                <w:rStyle w:val="CharStyle187"/>
                <w:b w:val="0"/>
                <w:bCs w:val="0"/>
              </w:rPr>
              <w:t>specifikace dle PD a TZ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55,000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426,30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23 446,50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596411112.1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Kladení dlažby z vegetačních tvárnic komunikaci pro pěší tl 80 mm pl do 100 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275,60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196 778,40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592281R50.1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tvárnice betonová zatravňovací přírodní tl. 8 cm, výplňový materiál - specifikace dle PD a TZ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785,400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334,10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262 </w:t>
            </w:r>
            <w:r>
              <w:rPr>
                <w:rStyle w:val="CharStyle472"/>
                <w:b w:val="0"/>
                <w:bCs w:val="0"/>
              </w:rPr>
              <w:t>402,10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599141111.1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Vyplnění spár živičnou zálivkou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2442" w:wrap="none" w:vAnchor="page" w:hAnchor="page" w:x="782" w:y="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100 235,20</w:t>
            </w:r>
          </w:p>
        </w:tc>
      </w:tr>
    </w:tbl>
    <w:p>
      <w:pPr>
        <w:pStyle w:val="Style94"/>
        <w:framePr w:wrap="none" w:vAnchor="page" w:hAnchor="page" w:x="1396" w:y="13377"/>
        <w:tabs>
          <w:tab w:leader="underscore" w:pos="4402" w:val="left"/>
          <w:tab w:leader="none" w:pos="7430" w:val="left"/>
          <w:tab w:leader="underscore" w:pos="8510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97"/>
          <w:b/>
          <w:bCs/>
        </w:rPr>
        <w:t xml:space="preserve">6 - Úpravy povrchů, podlahy a </w:t>
      </w:r>
      <w:r>
        <w:rPr>
          <w:rStyle w:val="CharStyle838"/>
          <w:b/>
          <w:bCs/>
        </w:rPr>
        <w:t>osazování výpl</w:t>
      </w:r>
      <w:r>
        <w:rPr>
          <w:rStyle w:val="CharStyle97"/>
          <w:b/>
          <w:bCs/>
        </w:rPr>
        <w:t>ní</w:t>
        <w:tab/>
        <w:tab/>
        <w:tab/>
        <w:t xml:space="preserve"> 28 840,00</w:t>
      </w:r>
    </w:p>
    <w:tbl>
      <w:tblPr>
        <w:tblOverlap w:val="never"/>
        <w:tblLayout w:type="fixed"/>
        <w:jc w:val="left"/>
      </w:tblPr>
      <w:tblGrid>
        <w:gridCol w:w="336"/>
        <w:gridCol w:w="350"/>
        <w:gridCol w:w="1382"/>
        <w:gridCol w:w="3350"/>
        <w:gridCol w:w="418"/>
        <w:gridCol w:w="922"/>
        <w:gridCol w:w="1450"/>
        <w:gridCol w:w="1978"/>
      </w:tblGrid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637211122.2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Okapový chodník z betonových dlaždic 500/500/50 mm kladených do pisku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28 840,00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■ Trubní vedení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86" w:h="2083" w:wrap="none" w:vAnchor="page" w:hAnchor="page" w:x="820" w:y="13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207 991,70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877265R00.1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Dodávka a montáž / osazení uličních, systémových, vpustí vč. příslušenství a doplňků - viz specifikace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10 493,60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146 910,40</w:t>
            </w:r>
          </w:p>
        </w:tc>
      </w:tr>
      <w:tr>
        <w:trPr>
          <w:trHeight w:val="61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  <w:p>
            <w:pPr>
              <w:pStyle w:val="Style15"/>
              <w:framePr w:w="10186" w:h="2083" w:wrap="none" w:vAnchor="page" w:hAnchor="page" w:x="820" w:y="13636"/>
              <w:tabs>
                <w:tab w:leader="underscore" w:pos="30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after="0" w:line="200" w:lineRule="exact"/>
              <w:ind w:left="0" w:right="0" w:firstLine="0"/>
            </w:pPr>
            <w:r>
              <w:rPr>
                <w:rStyle w:val="CharStyle836"/>
                <w:lang w:val="cs-CZ" w:eastAsia="cs-CZ" w:bidi="cs-CZ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899914R00.1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Dodávka a montáž / osazení chrániček na stávající inženýrské sítě pod zpevněnými plochami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122,90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2083" w:wrap="none" w:vAnchor="page" w:hAnchor="page" w:x="820" w:y="136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61 081,30</w:t>
            </w:r>
          </w:p>
        </w:tc>
      </w:tr>
    </w:tbl>
    <w:p>
      <w:pPr>
        <w:pStyle w:val="Style31"/>
        <w:framePr w:wrap="none" w:vAnchor="page" w:hAnchor="page" w:x="1406" w:y="1591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9 - Ostatní konstrukce a práce, bourání</w:t>
      </w:r>
    </w:p>
    <w:p>
      <w:pPr>
        <w:pStyle w:val="Style15"/>
        <w:framePr w:wrap="none" w:vAnchor="page" w:hAnchor="page" w:x="9892" w:y="1592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1 401 952,90</w:t>
      </w:r>
    </w:p>
    <w:p>
      <w:pPr>
        <w:pStyle w:val="Style34"/>
        <w:framePr w:wrap="none" w:vAnchor="page" w:hAnchor="page" w:x="5409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98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46"/>
        <w:gridCol w:w="350"/>
        <w:gridCol w:w="1373"/>
        <w:gridCol w:w="3346"/>
        <w:gridCol w:w="413"/>
        <w:gridCol w:w="922"/>
        <w:gridCol w:w="1440"/>
        <w:gridCol w:w="2006"/>
      </w:tblGrid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2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„1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Osazeni chodníkového obrubníku betonového stojatého s </w:t>
            </w:r>
            <w:r>
              <w:rPr>
                <w:rStyle w:val="CharStyle164"/>
                <w:b w:val="0"/>
                <w:bCs w:val="0"/>
              </w:rPr>
              <w:t xml:space="preserve">boční operou do </w:t>
            </w:r>
            <w:r>
              <w:rPr>
                <w:rStyle w:val="CharStyle166"/>
                <w:b w:val="0"/>
                <w:bCs w:val="0"/>
              </w:rPr>
              <w:t xml:space="preserve">lože </w:t>
            </w:r>
            <w:r>
              <w:rPr>
                <w:rStyle w:val="CharStyle164"/>
                <w:b w:val="0"/>
                <w:bCs w:val="0"/>
              </w:rPr>
              <w:t xml:space="preserve">z betonu </w:t>
            </w:r>
            <w:r>
              <w:rPr>
                <w:rStyle w:val="CharStyle166"/>
                <w:b w:val="0"/>
                <w:bCs w:val="0"/>
              </w:rPr>
              <w:t>prostého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56 596,40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726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592174090.2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obrubník betonový chodníkový standard 16-10 100x8x25 cm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180.400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98,60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3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 xml:space="preserve">— </w:t>
            </w:r>
            <w:r>
              <w:rPr>
                <w:rStyle w:val="CharStyle472"/>
                <w:b w:val="0"/>
                <w:bCs w:val="0"/>
              </w:rPr>
              <w:t>17 787,40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915129R00.1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Dodávka </w:t>
            </w:r>
            <w:r>
              <w:rPr>
                <w:rStyle w:val="CharStyle164"/>
                <w:b w:val="0"/>
                <w:bCs w:val="0"/>
              </w:rPr>
              <w:t xml:space="preserve">a </w:t>
            </w:r>
            <w:r>
              <w:rPr>
                <w:rStyle w:val="CharStyle166"/>
                <w:b w:val="0"/>
                <w:bCs w:val="0"/>
              </w:rPr>
              <w:t xml:space="preserve">osazeni dopravního značení vč. základových prvků </w:t>
            </w:r>
            <w:r>
              <w:rPr>
                <w:rStyle w:val="CharStyle175"/>
                <w:b w:val="0"/>
                <w:bCs w:val="0"/>
              </w:rPr>
              <w:t xml:space="preserve">• </w:t>
            </w:r>
            <w:r>
              <w:rPr>
                <w:rStyle w:val="CharStyle164"/>
                <w:b w:val="0"/>
                <w:bCs w:val="0"/>
              </w:rPr>
              <w:t xml:space="preserve">viz </w:t>
            </w:r>
            <w:r>
              <w:rPr>
                <w:rStyle w:val="CharStyle166"/>
                <w:b w:val="0"/>
                <w:bCs w:val="0"/>
              </w:rPr>
              <w:t>specifikace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4 275,50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4 275,50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916111113.1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Osazeni obruby z betonových desek s boční operou do </w:t>
            </w:r>
            <w:r>
              <w:rPr>
                <w:rStyle w:val="CharStyle164"/>
                <w:b w:val="0"/>
                <w:bCs w:val="0"/>
              </w:rPr>
              <w:t xml:space="preserve">lože z betonu </w:t>
            </w:r>
            <w:r>
              <w:rPr>
                <w:rStyle w:val="CharStyle166"/>
                <w:b w:val="0"/>
                <w:bCs w:val="0"/>
              </w:rPr>
              <w:t>prostého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310,40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57 734,40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592185840.1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přídlažba betonová 50x25x8 cm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3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738"/>
                <w:b w:val="0"/>
                <w:bCs w:val="0"/>
              </w:rPr>
              <w:t>409,200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26 393,40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916111123.1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Osazeni obruby z drobných </w:t>
            </w:r>
            <w:r>
              <w:rPr>
                <w:rStyle w:val="CharStyle163"/>
                <w:b w:val="0"/>
                <w:bCs w:val="0"/>
              </w:rPr>
              <w:t xml:space="preserve">kostek s bočni </w:t>
            </w:r>
            <w:r>
              <w:rPr>
                <w:rStyle w:val="CharStyle166"/>
                <w:b w:val="0"/>
                <w:bCs w:val="0"/>
              </w:rPr>
              <w:t>opérou do lože z betonu prostého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571,000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455,80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260 261,80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87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</w:t>
            </w:r>
            <w:r>
              <w:rPr>
                <w:rStyle w:val="CharStyle738"/>
                <w:b w:val="0"/>
                <w:bCs w:val="0"/>
              </w:rPr>
              <w:t>83801200.1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kostka dlažební drobná, žula velikost 10/10 cm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3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12,562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2 </w:t>
            </w:r>
            <w:r>
              <w:rPr>
                <w:rStyle w:val="CharStyle187"/>
                <w:b w:val="0"/>
                <w:bCs w:val="0"/>
              </w:rPr>
              <w:t>939,40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36 </w:t>
            </w:r>
            <w:r>
              <w:rPr>
                <w:rStyle w:val="CharStyle738"/>
                <w:b w:val="0"/>
                <w:bCs w:val="0"/>
              </w:rPr>
              <w:t>924,70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916131213.1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Osazeni silničního obrubníku betonového stojatého s boční operou do lože z betonu prostého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795,000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274 354,50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592174650.1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738"/>
                <w:b w:val="0"/>
                <w:bCs w:val="0"/>
              </w:rPr>
              <w:t>obrubník</w:t>
            </w:r>
            <w:r>
              <w:rPr>
                <w:rStyle w:val="CharStyle163"/>
                <w:b w:val="0"/>
                <w:bCs w:val="0"/>
              </w:rPr>
              <w:t xml:space="preserve"> betonový </w:t>
            </w:r>
            <w:r>
              <w:rPr>
                <w:rStyle w:val="CharStyle738"/>
                <w:b w:val="0"/>
                <w:bCs w:val="0"/>
              </w:rPr>
              <w:t>silniční Standard 100x15x25 cm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874,500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105,30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92 </w:t>
            </w:r>
            <w:r>
              <w:rPr>
                <w:rStyle w:val="CharStyle187"/>
                <w:b w:val="0"/>
                <w:bCs w:val="0"/>
              </w:rPr>
              <w:t>084,90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919726122.1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Geotextilie </w:t>
            </w:r>
            <w:r>
              <w:rPr>
                <w:rStyle w:val="CharStyle166"/>
                <w:b w:val="0"/>
                <w:bCs w:val="0"/>
              </w:rPr>
              <w:t xml:space="preserve">pro </w:t>
            </w:r>
            <w:r>
              <w:rPr>
                <w:rStyle w:val="CharStyle163"/>
                <w:b w:val="0"/>
                <w:bCs w:val="0"/>
              </w:rPr>
              <w:t xml:space="preserve">ochranu, separaci </w:t>
            </w:r>
            <w:r>
              <w:rPr>
                <w:rStyle w:val="CharStyle166"/>
                <w:b w:val="0"/>
                <w:bCs w:val="0"/>
              </w:rPr>
              <w:t xml:space="preserve">a </w:t>
            </w:r>
            <w:r>
              <w:rPr>
                <w:rStyle w:val="CharStyle163"/>
                <w:b w:val="0"/>
                <w:bCs w:val="0"/>
              </w:rPr>
              <w:t xml:space="preserve">filtraci </w:t>
            </w:r>
            <w:r>
              <w:rPr>
                <w:rStyle w:val="CharStyle166"/>
                <w:b w:val="0"/>
                <w:bCs w:val="0"/>
              </w:rPr>
              <w:t xml:space="preserve">netkaná měrná hmotnost </w:t>
            </w:r>
            <w:r>
              <w:rPr>
                <w:rStyle w:val="CharStyle163"/>
                <w:b w:val="0"/>
                <w:bCs w:val="0"/>
              </w:rPr>
              <w:t xml:space="preserve">do </w:t>
            </w:r>
            <w:r>
              <w:rPr>
                <w:rStyle w:val="CharStyle166"/>
                <w:b w:val="0"/>
                <w:bCs w:val="0"/>
              </w:rPr>
              <w:t xml:space="preserve">300 </w:t>
            </w:r>
            <w:r>
              <w:rPr>
                <w:rStyle w:val="CharStyle163"/>
                <w:b w:val="0"/>
                <w:bCs w:val="0"/>
              </w:rPr>
              <w:t>g/m2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4 393,000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285 105,70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919726122.1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Geotextilie pro ochranu, separaci a filtraci netkaná měrná hmotnost do 300 g/m2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934,525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60 650,70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919735113.1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Řezání stávajicího živičného krytu hl do 150 mm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10,650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141,10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1 502,70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935932R00.1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Odvodňovaci liniový žlab vč. systémového příslušenství </w:t>
            </w:r>
            <w:r>
              <w:rPr>
                <w:rStyle w:val="CharStyle164"/>
                <w:b w:val="0"/>
                <w:bCs w:val="0"/>
              </w:rPr>
              <w:t xml:space="preserve">a </w:t>
            </w:r>
            <w:r>
              <w:rPr>
                <w:rStyle w:val="CharStyle166"/>
                <w:b w:val="0"/>
                <w:bCs w:val="0"/>
              </w:rPr>
              <w:t>doplňků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3,600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6 012,40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21 644,60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961055111.1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Bourání základů ze ŽB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1 055,60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36 946,00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962052211.1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Bouráni konstrukcí ze </w:t>
            </w:r>
            <w:r>
              <w:rPr>
                <w:rStyle w:val="CharStyle166"/>
                <w:b w:val="0"/>
                <w:bCs w:val="0"/>
              </w:rPr>
              <w:t xml:space="preserve">ŽB přes </w:t>
            </w:r>
            <w:r>
              <w:rPr>
                <w:rStyle w:val="CharStyle164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192,000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106 022,40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95 - Různé dokončovací konstrukce a </w:t>
            </w:r>
            <w:r>
              <w:rPr>
                <w:rStyle w:val="CharStyle42"/>
                <w:b/>
                <w:bCs/>
              </w:rPr>
              <w:t xml:space="preserve">práce pozemních </w:t>
            </w:r>
            <w:r>
              <w:rPr>
                <w:rStyle w:val="CharStyle17"/>
                <w:b/>
                <w:bCs/>
              </w:rPr>
              <w:t>staveb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63 667,80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950015R01.1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Dodávka a provedení přístřešku na kola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35 068,00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35 068,00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39"/>
                <w:vertAlign w:val="superscript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950015R02.1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Dodávka a provedeni místa na kontejnery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1 099,80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1 099,80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950015R03.1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Infomační tabule - rozsah dle specifikace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27 500,00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97 - Přesun sutě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5" w:h="9739" w:wrap="none" w:vAnchor="page" w:hAnchor="page" w:x="796" w:y="7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887 406,30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997013831.1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Poplatek za uloženi stavebního odpadu na skládce (skládkovné)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1 354,700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187,10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253 464,40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997221845.1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Poplatek za uložení odpadu z asfaltových povrchů na skládce (skládkovné)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1 072.000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286 438,40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997241 R22.1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Naložení a složeni suti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2 426,700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28 392,40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997321511.1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Vodorovná doprava suti a vybouraných hmot po suchu do 1 km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2 426,700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97 068,00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997321519.1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ZKD 1km vodorovné dopravy suti a vybouraných hmot po suchu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36 400,500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9739" w:wrap="none" w:vAnchor="page" w:hAnchor="page" w:x="796" w:y="7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222 043,10</w:t>
            </w:r>
          </w:p>
        </w:tc>
      </w:tr>
    </w:tbl>
    <w:p>
      <w:pPr>
        <w:pStyle w:val="Style15"/>
        <w:framePr w:wrap="none" w:vAnchor="page" w:hAnchor="page" w:x="1343" w:y="106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998 - Přesun hmot</w:t>
      </w:r>
    </w:p>
    <w:p>
      <w:pPr>
        <w:pStyle w:val="Style827"/>
        <w:framePr w:wrap="none" w:vAnchor="page" w:hAnchor="page" w:x="9983" w:y="1069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830"/>
          <w:b/>
          <w:bCs/>
        </w:rPr>
        <w:t>106 037,60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78"/>
        <w:gridCol w:w="3355"/>
        <w:gridCol w:w="413"/>
        <w:gridCol w:w="922"/>
        <w:gridCol w:w="1454"/>
        <w:gridCol w:w="1987"/>
      </w:tblGrid>
      <w:tr>
        <w:trPr>
          <w:trHeight w:val="60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*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998225111.1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Přesun hmot pro pozemní komunikace s krytem z kamene, monolitickým betonovým, dlážděným nebo živičným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9 552,938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106 037,60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gridSpan w:val="7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80" w:lineRule="exact"/>
              <w:ind w:left="400" w:right="0" w:firstLine="0"/>
            </w:pPr>
            <w:r>
              <w:rPr>
                <w:rStyle w:val="CharStyle822"/>
                <w:b/>
                <w:bCs/>
              </w:rPr>
              <w:t>PSV - Práce a dodávky PSV</w:t>
            </w:r>
          </w:p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10" w:lineRule="exact"/>
              <w:ind w:left="600" w:right="0" w:firstLine="0"/>
            </w:pPr>
            <w:r>
              <w:rPr>
                <w:rStyle w:val="CharStyle164"/>
                <w:b w:val="0"/>
                <w:bCs w:val="0"/>
              </w:rPr>
              <w:t xml:space="preserve">711 - </w:t>
            </w:r>
            <w:r>
              <w:rPr>
                <w:rStyle w:val="CharStyle840"/>
                <w:b/>
                <w:bCs/>
              </w:rPr>
              <w:t>Izolace proti vodě, vlhkosti a plynům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210" w:lineRule="exact"/>
              <w:ind w:left="0" w:right="0" w:firstLine="0"/>
            </w:pPr>
            <w:r>
              <w:rPr>
                <w:rStyle w:val="CharStyle840"/>
                <w:b/>
                <w:bCs/>
              </w:rPr>
              <w:t>512,30</w:t>
            </w:r>
          </w:p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12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512,30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711111001.1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Provedeni izolace proti zemní vlhkosti vodorovné za studená nátěrem penetračním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111631500.3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lak asfaltový ALP/9 (MJ t) bal</w:t>
            </w:r>
            <w:r>
              <w:rPr>
                <w:rStyle w:val="CharStyle164"/>
                <w:b w:val="0"/>
                <w:bCs w:val="0"/>
              </w:rPr>
              <w:t xml:space="preserve"> 9 </w:t>
            </w:r>
            <w:r>
              <w:rPr>
                <w:rStyle w:val="CharStyle472"/>
                <w:b w:val="0"/>
                <w:bCs w:val="0"/>
              </w:rPr>
              <w:t>k$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0,001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  <w:r>
              <w:rPr>
                <w:rStyle w:val="CharStyle472"/>
                <w:b w:val="0"/>
                <w:bCs w:val="0"/>
              </w:rPr>
              <w:t>4 000,00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54,00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711141559.1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Provedeni izolace proti zemní vlhkosti pásy přitavením vodorovné NAIP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1,800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135,00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628522540.1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 xml:space="preserve">pás asfaltovaný modifikovaný 5B5 s výztužnou vložkou </w:t>
            </w:r>
            <w:r>
              <w:rPr>
                <w:rStyle w:val="CharStyle187"/>
                <w:b w:val="0"/>
                <w:bCs w:val="0"/>
              </w:rPr>
              <w:t xml:space="preserve">, </w:t>
            </w:r>
            <w:r>
              <w:rPr>
                <w:rStyle w:val="CharStyle472"/>
                <w:b w:val="0"/>
                <w:bCs w:val="0"/>
              </w:rPr>
              <w:t>tl. 4 mm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87"/>
                <w:b w:val="0"/>
                <w:bCs w:val="0"/>
              </w:rPr>
              <w:t>2,070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144,00</w:t>
            </w:r>
          </w:p>
          <w:p>
            <w:pPr>
              <w:pStyle w:val="Style15"/>
              <w:framePr w:w="10195" w:h="4426" w:wrap="none" w:vAnchor="page" w:hAnchor="page" w:x="815" w:y="10924"/>
              <w:tabs>
                <w:tab w:leader="underscore" w:pos="1181" w:val="left"/>
                <w:tab w:leader="underscore" w:pos="139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841"/>
                <w:b/>
                <w:bCs/>
              </w:rPr>
              <w:tab/>
              <w:t>:</w:t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426" w:wrap="none" w:vAnchor="page" w:hAnchor="page" w:x="815" w:y="10924"/>
              <w:tabs>
                <w:tab w:leader="hyphen" w:pos="5" w:val="left"/>
                <w:tab w:leader="hyphen" w:pos="30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836"/>
                <w:lang w:val="cs-CZ" w:eastAsia="cs-CZ" w:bidi="cs-CZ"/>
                <w:b w:val="0"/>
                <w:bCs w:val="0"/>
              </w:rPr>
              <w:tab/>
              <w:tab/>
            </w:r>
          </w:p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472"/>
                <w:b w:val="0"/>
                <w:bCs w:val="0"/>
              </w:rPr>
              <w:t>298,10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gridSpan w:val="8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 xml:space="preserve">M - Práce a dodávky M 51 </w:t>
            </w:r>
            <w:r>
              <w:rPr>
                <w:rStyle w:val="CharStyle840"/>
                <w:b/>
                <w:bCs/>
              </w:rPr>
              <w:t xml:space="preserve">300,00 </w:t>
            </w:r>
            <w:r>
              <w:rPr>
                <w:rStyle w:val="CharStyle17"/>
                <w:b/>
                <w:bCs/>
              </w:rPr>
              <w:t xml:space="preserve">46-M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840"/>
                <w:b/>
                <w:bCs/>
              </w:rPr>
              <w:t xml:space="preserve">Zemní práce při extr.mont.pracích </w:t>
            </w:r>
            <w:r>
              <w:rPr>
                <w:rStyle w:val="CharStyle822"/>
                <w:b/>
                <w:bCs/>
              </w:rPr>
              <w:t>51 300,00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5"/>
                <w:b w:val="0"/>
                <w:bCs w:val="0"/>
              </w:rPr>
              <w:t>—</w:t>
            </w:r>
          </w:p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460030015.1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Odstraněni travnatého porostu, koseni a shrabávání trávy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5" w:h="4426" w:wrap="none" w:vAnchor="page" w:hAnchor="page" w:x="815" w:y="1092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51 300,00</w:t>
            </w:r>
          </w:p>
        </w:tc>
      </w:tr>
    </w:tbl>
    <w:p>
      <w:pPr>
        <w:pStyle w:val="Style823"/>
        <w:framePr w:wrap="none" w:vAnchor="page" w:hAnchor="page" w:x="1180" w:y="1563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196" w:name="bookmark196"/>
      <w:r>
        <w:rPr>
          <w:rStyle w:val="CharStyle825"/>
        </w:rPr>
        <w:t>OST - Ostatní</w:t>
      </w:r>
      <w:bookmarkEnd w:id="196"/>
    </w:p>
    <w:p>
      <w:pPr>
        <w:pStyle w:val="Style842"/>
        <w:framePr w:wrap="none" w:vAnchor="page" w:hAnchor="page" w:x="9954" w:y="156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844"/>
          <w:b/>
          <w:bCs/>
        </w:rPr>
        <w:t>12 024,80</w:t>
      </w:r>
    </w:p>
    <w:p>
      <w:pPr>
        <w:pStyle w:val="Style34"/>
        <w:framePr w:wrap="none" w:vAnchor="page" w:hAnchor="page" w:x="5404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99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810"/>
        <w:gridCol w:w="3504"/>
        <w:gridCol w:w="528"/>
        <w:gridCol w:w="936"/>
        <w:gridCol w:w="1522"/>
        <w:gridCol w:w="1882"/>
      </w:tblGrid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PČ Typ Kod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740" w:right="0" w:firstLine="0"/>
            </w:pPr>
            <w:r>
              <w:rPr>
                <w:rStyle w:val="CharStyle166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Cena celkem [CZK]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85 K OST-01-R01.1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00" w:right="0" w:firstLine="0"/>
            </w:pPr>
            <w:r>
              <w:rPr>
                <w:rStyle w:val="CharStyle166"/>
                <w:b w:val="0"/>
                <w:bCs w:val="0"/>
              </w:rPr>
              <w:t>Provedeni dodávky a založeni - náhradní výsadba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0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" w:firstLine="0"/>
            </w:pPr>
            <w:r>
              <w:rPr>
                <w:rStyle w:val="CharStyle166"/>
                <w:b w:val="0"/>
                <w:bCs w:val="0"/>
              </w:rPr>
              <w:t>6 012,40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1" w:h="888" w:wrap="none" w:vAnchor="page" w:hAnchor="page" w:x="782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12 024,80</w:t>
            </w:r>
          </w:p>
        </w:tc>
      </w:tr>
    </w:tbl>
    <w:p>
      <w:pPr>
        <w:pStyle w:val="Style34"/>
        <w:framePr w:wrap="none" w:vAnchor="page" w:hAnchor="page" w:x="5380" w:y="1633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100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181" w:h="406" w:hRule="exact" w:wrap="none" w:vAnchor="page" w:hAnchor="page" w:x="782" w:y="82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20" w:firstLine="0"/>
      </w:pPr>
      <w:bookmarkStart w:id="197" w:name="bookmark197"/>
      <w:r>
        <w:rPr>
          <w:rStyle w:val="CharStyle14"/>
          <w:b/>
          <w:bCs/>
        </w:rPr>
        <w:t>KRYCÍ LIST ROZPOČTU</w:t>
      </w:r>
      <w:bookmarkEnd w:id="197"/>
    </w:p>
    <w:p>
      <w:pPr>
        <w:pStyle w:val="Style34"/>
        <w:framePr w:w="9446" w:h="426" w:hRule="exact" w:wrap="none" w:vAnchor="page" w:hAnchor="page" w:x="1151" w:y="1387"/>
        <w:tabs>
          <w:tab w:leader="none" w:pos="326" w:val="left"/>
          <w:tab w:leader="none" w:pos="17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5" w:lineRule="exact"/>
        <w:ind w:left="0" w:right="0" w:firstLine="0"/>
      </w:pPr>
      <w:r>
        <w:rPr>
          <w:rStyle w:val="CharStyle37"/>
          <w:b/>
          <w:bCs/>
        </w:rPr>
        <w:t>,</w:t>
        <w:tab/>
        <w:t>.</w:t>
        <w:tab/>
        <w:t>Modernizace vyšši odborné školy a Středni průmyslové školy, Rychnov nad Kněžnou, U Stadionu 1166</w:t>
      </w:r>
    </w:p>
    <w:p>
      <w:pPr>
        <w:pStyle w:val="Style34"/>
        <w:framePr w:w="9446" w:h="426" w:hRule="exact" w:wrap="none" w:vAnchor="page" w:hAnchor="page" w:x="1151" w:y="1387"/>
        <w:tabs>
          <w:tab w:leader="none" w:pos="1824" w:val="left"/>
          <w:tab w:leader="none" w:pos="2866" w:val="left"/>
          <w:tab w:leader="none" w:pos="33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5" w:lineRule="exact"/>
        <w:ind w:left="0" w:right="0" w:firstLine="0"/>
      </w:pPr>
      <w:r>
        <w:rPr>
          <w:rStyle w:val="CharStyle37"/>
          <w:b/>
          <w:bCs/>
        </w:rPr>
        <w:t>Stavba:</w:t>
        <w:tab/>
      </w:r>
      <w:r>
        <w:rPr>
          <w:rStyle w:val="CharStyle36"/>
          <w:b/>
          <w:bCs/>
        </w:rPr>
        <w:t>...</w:t>
        <w:tab/>
      </w:r>
      <w:r>
        <w:rPr>
          <w:rStyle w:val="CharStyle37"/>
          <w:b/>
          <w:bCs/>
        </w:rPr>
        <w:t>,,</w:t>
        <w:tab/>
        <w:t>,</w:t>
      </w:r>
    </w:p>
    <w:p>
      <w:pPr>
        <w:pStyle w:val="Style34"/>
        <w:framePr w:w="9446" w:h="426" w:hRule="exact" w:wrap="none" w:vAnchor="page" w:hAnchor="page" w:x="1151" w:y="138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760" w:right="0" w:firstLine="0"/>
      </w:pPr>
      <w:r>
        <w:rPr>
          <w:rStyle w:val="CharStyle37"/>
          <w:b/>
          <w:bCs/>
        </w:rPr>
        <w:t xml:space="preserve">- </w:t>
      </w:r>
      <w:r>
        <w:rPr>
          <w:rStyle w:val="CharStyle36"/>
          <w:b/>
          <w:bCs/>
        </w:rPr>
        <w:t xml:space="preserve">II. </w:t>
      </w:r>
      <w:r>
        <w:rPr>
          <w:rStyle w:val="CharStyle37"/>
          <w:b/>
          <w:bCs/>
        </w:rPr>
        <w:t>etapa, areal Na J</w:t>
      </w:r>
    </w:p>
    <w:p>
      <w:pPr>
        <w:pStyle w:val="Style15"/>
        <w:framePr w:w="10181" w:h="202" w:hRule="exact" w:wrap="none" w:vAnchor="page" w:hAnchor="page" w:x="782" w:y="1924"/>
        <w:tabs>
          <w:tab w:leader="none" w:pos="211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400" w:right="0" w:firstLine="0"/>
      </w:pPr>
      <w:r>
        <w:rPr>
          <w:rStyle w:val="CharStyle17"/>
          <w:b/>
          <w:bCs/>
        </w:rPr>
        <w:t>Objekt:</w:t>
        <w:tab/>
      </w:r>
      <w:r>
        <w:rPr>
          <w:rStyle w:val="CharStyle734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181" w:h="644" w:hRule="exact" w:wrap="none" w:vAnchor="page" w:hAnchor="page" w:x="782" w:y="2251"/>
        <w:tabs>
          <w:tab w:leader="none" w:pos="2112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400" w:right="0" w:firstLine="0"/>
      </w:pPr>
      <w:r>
        <w:rPr>
          <w:rStyle w:val="CharStyle17"/>
          <w:b/>
          <w:bCs/>
        </w:rPr>
        <w:t>Část:</w:t>
        <w:tab/>
        <w:t>10 - INŽENÝRSKÉ OBJEKTY</w:t>
      </w:r>
    </w:p>
    <w:p>
      <w:pPr>
        <w:pStyle w:val="Style64"/>
        <w:framePr w:w="10181" w:h="644" w:hRule="exact" w:wrap="none" w:vAnchor="page" w:hAnchor="page" w:x="782" w:y="2251"/>
        <w:tabs>
          <w:tab w:leader="none" w:pos="2112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00" w:right="0" w:firstLine="0"/>
      </w:pPr>
      <w:bookmarkStart w:id="198" w:name="bookmark198"/>
      <w:r>
        <w:rPr>
          <w:rStyle w:val="CharStyle66"/>
          <w:b/>
          <w:bCs/>
        </w:rPr>
        <w:t>Úroveň 3:</w:t>
        <w:tab/>
        <w:t>10 02 - AREÁLOVÁ KANALIZACE DEŠŤOVÁ</w:t>
      </w:r>
      <w:bookmarkEnd w:id="198"/>
    </w:p>
    <w:tbl>
      <w:tblPr>
        <w:tblOverlap w:val="never"/>
        <w:tblLayout w:type="fixed"/>
        <w:jc w:val="left"/>
      </w:tblPr>
      <w:tblGrid>
        <w:gridCol w:w="5227"/>
        <w:gridCol w:w="2918"/>
        <w:gridCol w:w="1147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 801 39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126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 xml:space="preserve">Místo: </w:t>
            </w: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181" w:h="1693" w:hRule="exact" w:wrap="none" w:vAnchor="page" w:hAnchor="page" w:x="782" w:y="6158"/>
        <w:widowControl w:val="0"/>
        <w:keepNext w:val="0"/>
        <w:keepLines w:val="0"/>
        <w:shd w:val="clear" w:color="auto" w:fill="auto"/>
        <w:bidi w:val="0"/>
        <w:spacing w:before="0" w:after="58" w:line="160" w:lineRule="exact"/>
        <w:ind w:left="400" w:right="2649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181" w:h="1693" w:hRule="exact" w:wrap="none" w:vAnchor="page" w:hAnchor="page" w:x="782" w:y="615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760" w:right="270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"vlastní" položky: na základě odborných znalostí a zkušeností projektanta pří realizaci</w:t>
      </w:r>
    </w:p>
    <w:tbl>
      <w:tblPr>
        <w:tblOverlap w:val="never"/>
        <w:tblLayout w:type="fixed"/>
        <w:jc w:val="left"/>
      </w:tblPr>
      <w:tblGrid>
        <w:gridCol w:w="1891"/>
        <w:gridCol w:w="2530"/>
        <w:gridCol w:w="3235"/>
        <w:gridCol w:w="1867"/>
      </w:tblGrid>
      <w:tr>
        <w:trPr>
          <w:trHeight w:val="864" w:hRule="exact"/>
        </w:trPr>
        <w:tc>
          <w:tcPr>
            <w:shd w:val="clear" w:color="auto" w:fill="FFFFFF"/>
            <w:gridSpan w:val="4"/>
            <w:tcBorders/>
            <w:vAlign w:val="top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obdobných zakázek za období 5-ti let. nebo na základě CN) Nedílnou součástí soupisu prací je projektová dokumentace vč. textových příloh, na kterou se položky soupisu prací plně odkazují.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Náklady z rozpočtu Ostatní náklady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971" w:wrap="none" w:vAnchor="page" w:hAnchor="page" w:x="1151" w:y="78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3" w:h="2971" w:wrap="none" w:vAnchor="page" w:hAnchor="page" w:x="1151" w:y="78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7 329 703,00 0,00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971" w:wrap="none" w:vAnchor="page" w:hAnchor="page" w:x="1151" w:y="78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3" w:h="2971" w:wrap="none" w:vAnchor="page" w:hAnchor="page" w:x="1151" w:y="78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7 329 703,00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1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 snížená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240" w:right="0" w:firstLine="0"/>
            </w:pPr>
            <w:r>
              <w:rPr>
                <w:rStyle w:val="CharStyle166"/>
                <w:b w:val="0"/>
                <w:bCs w:val="0"/>
              </w:rPr>
              <w:t>21,00% ze 15,00% 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2200" w:firstLine="0"/>
            </w:pPr>
            <w:r>
              <w:rPr>
                <w:rStyle w:val="CharStyle164"/>
                <w:b w:val="0"/>
                <w:bCs w:val="0"/>
              </w:rPr>
              <w:t>7 329 703.00 0,00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1 539 237,60 0,00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Cena </w:t>
            </w:r>
            <w:r>
              <w:rPr>
                <w:rStyle w:val="CharStyle127"/>
                <w:b/>
                <w:bCs/>
              </w:rPr>
              <w:t xml:space="preserve">s </w:t>
            </w:r>
            <w:r>
              <w:rPr>
                <w:rStyle w:val="CharStyle181"/>
                <w:b/>
                <w:bCs/>
              </w:rPr>
              <w:t>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0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23" w:h="2971" w:wrap="none" w:vAnchor="page" w:hAnchor="page" w:x="1151" w:y="78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3" w:h="2971" w:wrap="none" w:vAnchor="page" w:hAnchor="page" w:x="1151" w:y="78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8 868 940,60</w:t>
            </w:r>
          </w:p>
        </w:tc>
      </w:tr>
    </w:tbl>
    <w:p>
      <w:pPr>
        <w:framePr w:wrap="none" w:vAnchor="page" w:hAnchor="page" w:x="1151" w:y="12710"/>
        <w:widowControl w:val="0"/>
        <w:rPr>
          <w:sz w:val="2"/>
          <w:szCs w:val="2"/>
        </w:rPr>
      </w:pPr>
      <w:r>
        <w:pict>
          <v:shape id="_x0000_s1145" type="#_x0000_t75" style="width:227pt;height:170pt;">
            <v:imagedata r:id="rId243" r:href="rId244"/>
          </v:shape>
        </w:pict>
      </w:r>
    </w:p>
    <w:p>
      <w:pPr>
        <w:framePr w:wrap="none" w:vAnchor="page" w:hAnchor="page" w:x="6239" w:y="12748"/>
        <w:widowControl w:val="0"/>
        <w:rPr>
          <w:sz w:val="2"/>
          <w:szCs w:val="2"/>
        </w:rPr>
      </w:pPr>
      <w:r>
        <w:pict>
          <v:shape id="_x0000_s1146" type="#_x0000_t75" style="width:223pt;height:169pt;">
            <v:imagedata r:id="rId245" r:href="rId246"/>
          </v:shape>
        </w:pict>
      </w:r>
    </w:p>
    <w:p>
      <w:pPr>
        <w:pStyle w:val="Style34"/>
        <w:framePr w:wrap="none" w:vAnchor="page" w:hAnchor="page" w:x="5375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28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3739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187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lang w:val="en-US" w:eastAsia="en-US" w:bidi="en-US"/>
          <w:b/>
          <w:bCs/>
        </w:rPr>
        <w:t xml:space="preserve">Datum </w:t>
      </w:r>
      <w:r>
        <w:rPr>
          <w:rStyle w:val="CharStyle42"/>
          <w:b/>
          <w:bCs/>
        </w:rPr>
        <w:t>a podpis:</w:t>
      </w:r>
    </w:p>
    <w:p>
      <w:pPr>
        <w:pStyle w:val="Style15"/>
        <w:framePr w:wrap="none" w:vAnchor="page" w:hAnchor="page" w:x="8961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352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102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rap="none" w:vAnchor="page" w:hAnchor="page" w:x="3983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199" w:name="bookmark199"/>
      <w:r>
        <w:rPr>
          <w:rStyle w:val="CharStyle14"/>
          <w:b/>
          <w:bCs/>
        </w:rPr>
        <w:t>REKAPITULACE ROZPOČTU</w:t>
      </w:r>
      <w:bookmarkEnd w:id="199"/>
    </w:p>
    <w:p>
      <w:pPr>
        <w:pStyle w:val="Style34"/>
        <w:framePr w:w="7747" w:h="522" w:hRule="exact" w:wrap="none" w:vAnchor="page" w:hAnchor="page" w:x="2841" w:y="138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522" w:hRule="exact" w:wrap="none" w:vAnchor="page" w:hAnchor="page" w:x="2841" w:y="138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rap="none" w:vAnchor="page" w:hAnchor="page" w:x="796" w:y="202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rap="none" w:vAnchor="page" w:hAnchor="page" w:x="796" w:y="2017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54" w:right="7104" w:firstLine="0"/>
      </w:pPr>
      <w:r>
        <w:rPr>
          <w:rStyle w:val="CharStyle845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rap="none" w:vAnchor="page" w:hAnchor="page" w:x="796" w:y="245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15"/>
        <w:framePr w:wrap="none" w:vAnchor="page" w:hAnchor="page" w:x="796" w:y="2443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64" w:right="6077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rap="none" w:vAnchor="page" w:hAnchor="page" w:x="796" w:y="2942"/>
        <w:tabs>
          <w:tab w:leader="none" w:pos="20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00" w:name="bookmark200"/>
      <w:r>
        <w:rPr>
          <w:rStyle w:val="CharStyle66"/>
          <w:b/>
          <w:bCs/>
        </w:rPr>
        <w:t>Úroveň 3:</w:t>
        <w:tab/>
        <w:t>IO 02 - AREÁLOVÁ KANALIZACE DEŠŤOVÁ</w:t>
      </w:r>
      <w:bookmarkEnd w:id="200"/>
    </w:p>
    <w:p>
      <w:pPr>
        <w:pStyle w:val="Style15"/>
        <w:framePr w:wrap="none" w:vAnchor="page" w:hAnchor="page" w:x="786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50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14" w:y="3537"/>
        <w:tabs>
          <w:tab w:leader="none" w:pos="187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13" w:hRule="exact" w:wrap="none" w:vAnchor="page" w:hAnchor="page" w:x="796" w:y="3862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13" w:hRule="exact" w:wrap="none" w:vAnchor="page" w:hAnchor="page" w:x="796" w:y="3862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9" w:hRule="exact" w:wrap="none" w:vAnchor="page" w:hAnchor="page" w:x="6614" w:y="3852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9" w:hRule="exact" w:wrap="none" w:vAnchor="page" w:hAnchor="page" w:x="6614" w:y="3852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274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796" w:y="46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19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numPr>
          <w:ilvl w:val="0"/>
          <w:numId w:val="111"/>
        </w:numPr>
        <w:framePr w:w="10147" w:h="2594" w:hRule="exact" w:wrap="none" w:vAnchor="page" w:hAnchor="page" w:x="796" w:y="5227"/>
        <w:tabs>
          <w:tab w:leader="none" w:pos="382" w:val="left"/>
          <w:tab w:leader="none" w:pos="8691" w:val="left"/>
        </w:tabs>
        <w:widowControl w:val="0"/>
        <w:keepNext w:val="0"/>
        <w:keepLines w:val="0"/>
        <w:shd w:val="clear" w:color="auto" w:fill="auto"/>
        <w:bidi w:val="0"/>
        <w:spacing w:before="0" w:after="92" w:line="220" w:lineRule="exact"/>
        <w:ind w:left="0" w:right="0" w:firstLine="0"/>
      </w:pPr>
      <w:bookmarkStart w:id="201" w:name="bookmark201"/>
      <w:r>
        <w:rPr>
          <w:rStyle w:val="CharStyle66"/>
          <w:b/>
          <w:bCs/>
        </w:rPr>
        <w:t>Náklady z rozpočtu</w:t>
        <w:tab/>
        <w:t>7 329 703,00</w:t>
      </w:r>
      <w:bookmarkEnd w:id="201"/>
    </w:p>
    <w:p>
      <w:pPr>
        <w:pStyle w:val="Style823"/>
        <w:framePr w:w="10147" w:h="2594" w:hRule="exact" w:wrap="none" w:vAnchor="page" w:hAnchor="page" w:x="796" w:y="5227"/>
        <w:tabs>
          <w:tab w:leader="none" w:pos="86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380" w:right="0" w:firstLine="0"/>
      </w:pPr>
      <w:bookmarkStart w:id="202" w:name="bookmark202"/>
      <w:r>
        <w:rPr>
          <w:rStyle w:val="CharStyle825"/>
        </w:rPr>
        <w:t>N00 - AREÁL SOU NA JAAAÁCH</w:t>
        <w:tab/>
        <w:t>7 329 703,00</w:t>
      </w:r>
      <w:bookmarkEnd w:id="202"/>
    </w:p>
    <w:p>
      <w:pPr>
        <w:pStyle w:val="Style31"/>
        <w:framePr w:w="10147" w:h="2594" w:hRule="exact" w:wrap="none" w:vAnchor="page" w:hAnchor="page" w:x="796" w:y="5227"/>
        <w:tabs>
          <w:tab w:leader="none" w:pos="9038" w:val="left"/>
        </w:tabs>
        <w:widowControl w:val="0"/>
        <w:keepNext w:val="0"/>
        <w:keepLines w:val="0"/>
        <w:shd w:val="clear" w:color="auto" w:fill="auto"/>
        <w:bidi w:val="0"/>
        <w:spacing w:before="0" w:after="41" w:line="331" w:lineRule="exact"/>
        <w:ind w:left="600" w:right="0" w:firstLine="0"/>
      </w:pPr>
      <w:r>
        <w:rPr>
          <w:rStyle w:val="CharStyle33"/>
          <w:b/>
          <w:bCs/>
        </w:rPr>
        <w:t xml:space="preserve">N01 </w:t>
      </w:r>
      <w:r>
        <w:rPr>
          <w:rStyle w:val="CharStyle62"/>
          <w:b/>
          <w:bCs/>
        </w:rPr>
        <w:t xml:space="preserve">- </w:t>
      </w:r>
      <w:r>
        <w:rPr>
          <w:rStyle w:val="CharStyle33"/>
          <w:b/>
          <w:bCs/>
        </w:rPr>
        <w:t xml:space="preserve">Provedení souboru / objektu </w:t>
      </w:r>
      <w:r>
        <w:rPr>
          <w:rStyle w:val="CharStyle62"/>
          <w:b/>
          <w:bCs/>
        </w:rPr>
        <w:t xml:space="preserve">/ </w:t>
      </w:r>
      <w:r>
        <w:rPr>
          <w:rStyle w:val="CharStyle33"/>
          <w:b/>
          <w:bCs/>
        </w:rPr>
        <w:t>zařízení</w:t>
        <w:tab/>
        <w:t>7 329 703,00</w:t>
      </w:r>
    </w:p>
    <w:p>
      <w:pPr>
        <w:pStyle w:val="Style64"/>
        <w:numPr>
          <w:ilvl w:val="0"/>
          <w:numId w:val="111"/>
        </w:numPr>
        <w:framePr w:w="10147" w:h="2594" w:hRule="exact" w:wrap="none" w:vAnchor="page" w:hAnchor="page" w:x="796" w:y="5227"/>
        <w:tabs>
          <w:tab w:leader="none" w:pos="392" w:val="left"/>
          <w:tab w:leader="none" w:pos="9576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203" w:name="bookmark203"/>
      <w:r>
        <w:rPr>
          <w:rStyle w:val="CharStyle66"/>
          <w:b/>
          <w:bCs/>
        </w:rPr>
        <w:t>Ostatní náklady</w:t>
        <w:tab/>
        <w:t>0,00</w:t>
      </w:r>
      <w:bookmarkEnd w:id="203"/>
    </w:p>
    <w:p>
      <w:pPr>
        <w:pStyle w:val="Style64"/>
        <w:framePr w:w="10147" w:h="2594" w:hRule="exact" w:wrap="none" w:vAnchor="page" w:hAnchor="page" w:x="796" w:y="5227"/>
        <w:tabs>
          <w:tab w:leader="none" w:pos="8691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204" w:name="bookmark204"/>
      <w:r>
        <w:rPr>
          <w:rStyle w:val="CharStyle66"/>
          <w:b/>
          <w:bCs/>
        </w:rPr>
        <w:t>Celkové náklady za stavbu 1) + 2)</w:t>
        <w:tab/>
        <w:t>7 329 703,00</w:t>
      </w:r>
      <w:bookmarkEnd w:id="204"/>
    </w:p>
    <w:p>
      <w:pPr>
        <w:pStyle w:val="Style34"/>
        <w:framePr w:wrap="none" w:vAnchor="page" w:hAnchor="page" w:x="5337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219" w:h="362" w:hRule="exact" w:wrap="none" w:vAnchor="page" w:hAnchor="page" w:x="815" w:y="85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205" w:name="bookmark205"/>
      <w:r>
        <w:rPr>
          <w:rStyle w:val="CharStyle14"/>
          <w:b/>
          <w:bCs/>
        </w:rPr>
        <w:t>ROZPOČET</w:t>
      </w:r>
      <w:bookmarkEnd w:id="205"/>
    </w:p>
    <w:p>
      <w:pPr>
        <w:pStyle w:val="Style34"/>
        <w:framePr w:w="9802" w:h="827" w:hRule="exact" w:wrap="none" w:vAnchor="page" w:hAnchor="page" w:x="815" w:y="1366"/>
        <w:tabs>
          <w:tab w:leader="none" w:pos="39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208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9802" w:h="827" w:hRule="exact" w:wrap="none" w:vAnchor="page" w:hAnchor="page" w:x="815" w:y="1366"/>
        <w:tabs>
          <w:tab w:leader="none" w:pos="20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2" w:line="230" w:lineRule="exact"/>
        <w:ind w:left="180" w:right="0" w:firstLine="0"/>
      </w:pPr>
      <w:r>
        <w:rPr>
          <w:rStyle w:val="CharStyle37"/>
          <w:vertAlign w:val="superscript"/>
          <w:b/>
          <w:bCs/>
        </w:rPr>
        <w:t>aV a</w:t>
      </w:r>
      <w:r>
        <w:rPr>
          <w:rStyle w:val="CharStyle37"/>
          <w:b/>
          <w:bCs/>
        </w:rPr>
        <w:t>'</w:t>
        <w:tab/>
        <w:t>- II. etapa, areál Na J</w:t>
      </w:r>
    </w:p>
    <w:p>
      <w:pPr>
        <w:pStyle w:val="Style34"/>
        <w:framePr w:w="9802" w:h="827" w:hRule="exact" w:wrap="none" w:vAnchor="page" w:hAnchor="page" w:x="815" w:y="1366"/>
        <w:tabs>
          <w:tab w:leader="none" w:pos="1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Objekt:</w:t>
        <w:tab/>
        <w:t>2 - 2. ETAPA</w:t>
      </w:r>
    </w:p>
    <w:p>
      <w:pPr>
        <w:pStyle w:val="Style55"/>
        <w:framePr w:w="9802" w:h="224" w:hRule="exact" w:wrap="none" w:vAnchor="page" w:hAnchor="page" w:x="815" w:y="2452"/>
        <w:tabs>
          <w:tab w:leader="none" w:pos="1997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>Část:</w:t>
        <w:tab/>
        <w:t>IO - INŽENÝRSKÉ OBJEKTY</w:t>
      </w:r>
    </w:p>
    <w:tbl>
      <w:tblPr>
        <w:tblOverlap w:val="never"/>
        <w:tblLayout w:type="fixed"/>
        <w:jc w:val="left"/>
      </w:tblPr>
      <w:tblGrid>
        <w:gridCol w:w="2059"/>
        <w:gridCol w:w="3288"/>
        <w:gridCol w:w="446"/>
        <w:gridCol w:w="1090"/>
        <w:gridCol w:w="3336"/>
      </w:tblGrid>
      <w:tr>
        <w:trPr>
          <w:trHeight w:val="43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IO 02 - AREÁLOVÁ KANALIZACE DEŠŤOVÁ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860" w:right="0" w:firstLine="0"/>
            </w:pPr>
            <w:r>
              <w:rPr>
                <w:rStyle w:val="CharStyle164"/>
                <w:b w:val="0"/>
                <w:bCs w:val="0"/>
              </w:rPr>
              <w:t>27.4.2018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6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Královéhradecký kraj • </w:t>
            </w:r>
            <w:r>
              <w:rPr>
                <w:rStyle w:val="CharStyle164"/>
                <w:b w:val="0"/>
                <w:bCs w:val="0"/>
              </w:rPr>
              <w:t xml:space="preserve">100 </w:t>
            </w:r>
            <w:r>
              <w:rPr>
                <w:rStyle w:val="CharStyle17"/>
                <w:b/>
                <w:bCs/>
              </w:rPr>
              <w:t>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60" w:lineRule="exact"/>
              <w:ind w:left="0" w:right="18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860" w:right="0" w:firstLine="0"/>
            </w:pPr>
            <w:r>
              <w:rPr>
                <w:rStyle w:val="CharStyle17"/>
                <w:b/>
                <w:bCs/>
              </w:rPr>
              <w:t>KANIA a.s. , Ostrava Ing. Ondřej Vaniček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J.cena [CZK] 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7 329 703,00</w:t>
            </w:r>
          </w:p>
        </w:tc>
      </w:tr>
      <w:tr>
        <w:trPr>
          <w:trHeight w:val="75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00" w:right="0" w:firstLine="0"/>
            </w:pPr>
            <w:r>
              <w:rPr>
                <w:rStyle w:val="CharStyle846"/>
                <w:b w:val="0"/>
                <w:bCs w:val="0"/>
              </w:rPr>
              <w:t xml:space="preserve">N00 </w:t>
            </w:r>
            <w:r>
              <w:rPr>
                <w:rStyle w:val="CharStyle847"/>
                <w:b w:val="0"/>
                <w:bCs w:val="0"/>
              </w:rPr>
              <w:t xml:space="preserve">- </w:t>
            </w:r>
            <w:r>
              <w:rPr>
                <w:rStyle w:val="CharStyle846"/>
                <w:b w:val="0"/>
                <w:bCs w:val="0"/>
              </w:rPr>
              <w:t>AREÁL SOU NA JAMÁCH</w:t>
            </w:r>
          </w:p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N01 </w:t>
            </w:r>
            <w:r>
              <w:rPr>
                <w:rStyle w:val="CharStyle17"/>
                <w:b/>
                <w:bCs/>
              </w:rPr>
              <w:t xml:space="preserve">- Provedení souboru / </w:t>
            </w:r>
            <w:r>
              <w:rPr>
                <w:rStyle w:val="CharStyle42"/>
                <w:b/>
                <w:bCs/>
              </w:rPr>
              <w:t xml:space="preserve">objektu </w:t>
            </w:r>
            <w:r>
              <w:rPr>
                <w:rStyle w:val="CharStyle17"/>
                <w:b/>
                <w:bCs/>
              </w:rPr>
              <w:t>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9" w:h="3773" w:wrap="none" w:vAnchor="page" w:hAnchor="page" w:x="815" w:y="29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 xml:space="preserve">7 329 703,00 </w:t>
            </w:r>
            <w:r>
              <w:rPr>
                <w:rStyle w:val="CharStyle127"/>
                <w:b/>
                <w:bCs/>
              </w:rPr>
              <w:t>7 329 703,00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K R001-001.Z6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AREALOVA KANALIZACE DESTOVA </w:t>
            </w:r>
            <w:r>
              <w:rPr>
                <w:rStyle w:val="CharStyle17"/>
                <w:b/>
                <w:bCs/>
              </w:rPr>
              <w:t>- samostatný soupis 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soub</w:t>
            </w:r>
          </w:p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lang w:val="en-US" w:eastAsia="en-US" w:bidi="en-US"/>
                <w:b/>
                <w:bCs/>
              </w:rPr>
              <w:t>or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3773" w:wrap="none" w:vAnchor="page" w:hAnchor="page" w:x="815" w:y="291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7 329 703,00 7 329 703,00</w:t>
            </w:r>
          </w:p>
        </w:tc>
      </w:tr>
    </w:tbl>
    <w:p>
      <w:pPr>
        <w:pStyle w:val="Style34"/>
        <w:framePr w:wrap="none" w:vAnchor="page" w:hAnchor="page" w:x="5365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104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25pt;margin-top:437.2pt;width:511.2pt;height:66.95pt;z-index:-251658240;mso-position-horizontal-relative:page;mso-position-vertical-relative:page;z-index:-251658650" fillcolor="#FDFDFD" stroked="f"/>
        </w:pict>
      </w:r>
      <w:r>
        <w:pict>
          <v:rect style="position:absolute;margin-left:39.75pt;margin-top:296.55pt;width:509.75pt;height:35.05pt;z-index:-251658240;mso-position-horizontal-relative:page;mso-position-vertical-relative:page;z-index:-251658649" fillcolor="#FDFDFD" stroked="f"/>
        </w:pict>
      </w:r>
      <w:r>
        <w:pict>
          <v:shape o:spt="32" o:oned="1" path="m,l21600,21600e" style="position:absolute;margin-left:76.25pt;margin-top:222.9pt;width:100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26.pt;margin-top:223.35pt;width:258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94.8pt;margin-top:223.3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75.75pt;margin-top:245.9pt;width:123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60.7pt;margin-top:245.9pt;width:108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25.5pt;margin-top:246.4pt;width:23.55pt;height:0;z-index:-251658240;mso-position-horizontal-relative:page;mso-position-vertical-relative:page">
            <v:stroke weight="0.95pt"/>
          </v:shape>
        </w:pict>
      </w:r>
    </w:p>
    <w:p>
      <w:pPr>
        <w:pStyle w:val="Style12"/>
        <w:framePr w:w="10214" w:h="367" w:hRule="exact" w:wrap="none" w:vAnchor="page" w:hAnchor="page" w:x="782" w:y="830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206" w:name="bookmark206"/>
      <w:r>
        <w:rPr>
          <w:rStyle w:val="CharStyle14"/>
          <w:b/>
          <w:bCs/>
        </w:rPr>
        <w:t>ROZPOČET</w:t>
      </w:r>
      <w:bookmarkEnd w:id="206"/>
    </w:p>
    <w:p>
      <w:pPr>
        <w:pStyle w:val="Style15"/>
        <w:framePr w:w="1114" w:h="1934" w:hRule="exact" w:wrap="none" w:vAnchor="page" w:hAnchor="page" w:x="78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Stavba:</w:t>
      </w:r>
    </w:p>
    <w:p>
      <w:pPr>
        <w:pStyle w:val="Style15"/>
        <w:framePr w:w="1114" w:h="1934" w:hRule="exact" w:wrap="none" w:vAnchor="page" w:hAnchor="page" w:x="78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14" w:h="1934" w:hRule="exact" w:wrap="none" w:vAnchor="page" w:hAnchor="page" w:x="78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14" w:h="1934" w:hRule="exact" w:wrap="none" w:vAnchor="page" w:hAnchor="page" w:x="786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4:</w:t>
      </w:r>
    </w:p>
    <w:p>
      <w:pPr>
        <w:pStyle w:val="Style34"/>
        <w:framePr w:w="7747" w:h="489" w:hRule="exact" w:wrap="none" w:vAnchor="page" w:hAnchor="page" w:x="285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9" w:hRule="exact" w:wrap="none" w:vAnchor="page" w:hAnchor="page" w:x="285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214" w:h="1215" w:hRule="exact" w:wrap="none" w:vAnchor="page" w:hAnchor="page" w:x="782" w:y="2001"/>
        <w:widowControl w:val="0"/>
        <w:keepNext w:val="0"/>
        <w:keepLines w:val="0"/>
        <w:shd w:val="clear" w:color="auto" w:fill="auto"/>
        <w:bidi w:val="0"/>
        <w:jc w:val="left"/>
        <w:spacing w:before="0" w:after="308" w:line="160" w:lineRule="exact"/>
        <w:ind w:left="2069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214" w:h="1215" w:hRule="exact" w:wrap="none" w:vAnchor="page" w:hAnchor="page" w:x="782" w:y="2001"/>
        <w:widowControl w:val="0"/>
        <w:keepNext w:val="0"/>
        <w:keepLines w:val="0"/>
        <w:shd w:val="clear" w:color="auto" w:fill="auto"/>
        <w:bidi w:val="0"/>
        <w:jc w:val="left"/>
        <w:spacing w:before="0" w:after="270" w:line="160" w:lineRule="exact"/>
        <w:ind w:left="2069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="10214" w:h="1215" w:hRule="exact" w:wrap="none" w:vAnchor="page" w:hAnchor="page" w:x="782" w:y="20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69" w:right="0" w:firstLine="0"/>
      </w:pPr>
      <w:bookmarkStart w:id="207" w:name="bookmark207"/>
      <w:r>
        <w:rPr>
          <w:rStyle w:val="CharStyle66"/>
          <w:b/>
          <w:bCs/>
        </w:rPr>
        <w:t>IO 02.1 - Areálová kanalizace dešťová</w:t>
      </w:r>
      <w:bookmarkEnd w:id="207"/>
    </w:p>
    <w:p>
      <w:pPr>
        <w:pStyle w:val="Style15"/>
        <w:framePr w:wrap="none" w:vAnchor="page" w:hAnchor="page" w:x="786" w:y="34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60" w:y="349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23" w:y="350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05" w:y="349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50" w:h="513" w:hRule="exact" w:wrap="none" w:vAnchor="page" w:hAnchor="page" w:x="796" w:y="3814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50" w:h="513" w:hRule="exact" w:wrap="none" w:vAnchor="page" w:hAnchor="page" w:x="796" w:y="3814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14" w:hRule="exact" w:wrap="none" w:vAnchor="page" w:hAnchor="page" w:x="6623" w:y="3817"/>
        <w:tabs>
          <w:tab w:leader="none" w:pos="1841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66" w:h="514" w:hRule="exact" w:wrap="none" w:vAnchor="page" w:hAnchor="page" w:x="6623" w:y="3817"/>
        <w:tabs>
          <w:tab w:leader="none" w:pos="1841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834" w:y="456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 Kód</w:t>
      </w:r>
    </w:p>
    <w:p>
      <w:pPr>
        <w:pStyle w:val="Style15"/>
        <w:framePr w:wrap="none" w:vAnchor="page" w:hAnchor="page" w:x="4310" w:y="459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78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 Cena celkem [CZK]</w:t>
      </w:r>
    </w:p>
    <w:p>
      <w:pPr>
        <w:pStyle w:val="Style64"/>
        <w:framePr w:wrap="none" w:vAnchor="page" w:hAnchor="page" w:x="782" w:y="50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34" w:right="0" w:firstLine="0"/>
      </w:pPr>
      <w:bookmarkStart w:id="208" w:name="bookmark208"/>
      <w:r>
        <w:rPr>
          <w:rStyle w:val="CharStyle66"/>
          <w:b/>
          <w:bCs/>
        </w:rPr>
        <w:t>Náklady z rozpočtu</w:t>
      </w:r>
      <w:bookmarkEnd w:id="208"/>
    </w:p>
    <w:p>
      <w:pPr>
        <w:pStyle w:val="Style9"/>
        <w:framePr w:wrap="none" w:vAnchor="page" w:hAnchor="page" w:x="9465" w:y="510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7 329 703,00</w:t>
      </w:r>
    </w:p>
    <w:p>
      <w:pPr>
        <w:pStyle w:val="Style823"/>
        <w:framePr w:wrap="none" w:vAnchor="page" w:hAnchor="page" w:x="1161" w:y="5639"/>
        <w:tabs>
          <w:tab w:leader="none" w:pos="87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09" w:name="bookmark209"/>
      <w:r>
        <w:rPr>
          <w:rStyle w:val="CharStyle825"/>
        </w:rPr>
        <w:t>1 - DEMONTÁŽE A BOURÁNÍ</w:t>
        <w:tab/>
        <w:t>26 286,50</w:t>
      </w:r>
      <w:bookmarkEnd w:id="209"/>
    </w:p>
    <w:tbl>
      <w:tblPr>
        <w:tblOverlap w:val="never"/>
        <w:tblLayout w:type="fixed"/>
        <w:jc w:val="left"/>
      </w:tblPr>
      <w:tblGrid>
        <w:gridCol w:w="360"/>
        <w:gridCol w:w="350"/>
        <w:gridCol w:w="4723"/>
        <w:gridCol w:w="413"/>
        <w:gridCol w:w="922"/>
        <w:gridCol w:w="1450"/>
        <w:gridCol w:w="2002"/>
      </w:tblGrid>
      <w:tr>
        <w:trPr>
          <w:trHeight w:val="28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 DEMONTÁŽ PVC TRUB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IY1C.I</w:t>
            </w:r>
          </w:p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160" w:right="0" w:firstLine="0"/>
            </w:pPr>
            <w:r>
              <w:rPr>
                <w:rStyle w:val="CharStyle168"/>
                <w:b w:val="0"/>
                <w:bCs w:val="0"/>
              </w:rPr>
              <w:t>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26 055,00</w:t>
            </w: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701" w:wrap="none" w:vAnchor="page" w:hAnchor="page" w:x="772" w:y="5932"/>
              <w:tabs>
                <w:tab w:leader="underscore" w:pos="67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9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„ </w:t>
              <w:tab/>
              <w:t xml:space="preserve"> </w:t>
            </w:r>
            <w:r>
              <w:rPr>
                <w:rStyle w:val="CharStyle164"/>
                <w:b w:val="0"/>
                <w:bCs w:val="0"/>
              </w:rPr>
              <w:t>SVISLÉ PŘEMÍSTĚNI SUTI A HMOT DO VYŠKY 3,5</w:t>
            </w:r>
          </w:p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45111000-8.1</w:t>
            </w:r>
          </w:p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6" w:lineRule="exact"/>
              <w:ind w:left="1400" w:right="0" w:firstLine="0"/>
            </w:pP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TUN</w:t>
            </w:r>
          </w:p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0,783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295.60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701" w:wrap="none" w:vAnchor="page" w:hAnchor="page" w:x="772" w:y="593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231,50</w:t>
            </w:r>
          </w:p>
        </w:tc>
      </w:tr>
    </w:tbl>
    <w:p>
      <w:pPr>
        <w:pStyle w:val="Style848"/>
        <w:framePr w:wrap="none" w:vAnchor="page" w:hAnchor="page" w:x="1161" w:y="6859"/>
        <w:tabs>
          <w:tab w:leader="none" w:pos="863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rStyle w:val="CharStyle850"/>
        </w:rPr>
        <w:t xml:space="preserve">11 </w:t>
      </w:r>
      <w:r>
        <w:rPr>
          <w:rStyle w:val="CharStyle851"/>
        </w:rPr>
        <w:t xml:space="preserve">- </w:t>
      </w:r>
      <w:r>
        <w:rPr>
          <w:rStyle w:val="CharStyle850"/>
        </w:rPr>
        <w:t>HSV PŘÍPRAVNÉ A PŘIDRUŽENÉ PRÁCE</w:t>
        <w:tab/>
        <w:t>186 018,70</w:t>
      </w:r>
    </w:p>
    <w:tbl>
      <w:tblPr>
        <w:tblOverlap w:val="never"/>
        <w:tblLayout w:type="fixed"/>
        <w:jc w:val="left"/>
      </w:tblPr>
      <w:tblGrid>
        <w:gridCol w:w="355"/>
        <w:gridCol w:w="346"/>
        <w:gridCol w:w="1373"/>
        <w:gridCol w:w="3350"/>
        <w:gridCol w:w="504"/>
        <w:gridCol w:w="1320"/>
        <w:gridCol w:w="960"/>
        <w:gridCol w:w="2006"/>
      </w:tblGrid>
      <w:tr>
        <w:trPr>
          <w:trHeight w:val="27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ČERPPÁNÍVODY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nULM</w:t>
            </w:r>
          </w:p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520" w:firstLine="0"/>
            </w:pPr>
            <w:r>
              <w:rPr>
                <w:rStyle w:val="CharStyle164"/>
                <w:b w:val="0"/>
                <w:bCs w:val="0"/>
              </w:rPr>
              <w:t>2 688,000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154 560,00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POHOTOVOST ČERPACÍ SOUPRAVY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520" w:firstLine="0"/>
            </w:pPr>
            <w:r>
              <w:rPr>
                <w:rStyle w:val="CharStyle164"/>
                <w:b w:val="0"/>
                <w:bCs w:val="0"/>
              </w:rPr>
              <w:t>112,000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4 513,60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45252124 3.2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DOČASNÉ ZAJIŠTĚNÍ POTRUBÍ DO DN 500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/VŮLI</w:t>
            </w:r>
          </w:p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50" w:lineRule="exact"/>
              <w:ind w:left="0" w:right="0" w:firstLine="0"/>
            </w:pPr>
            <w:r>
              <w:rPr>
                <w:rStyle w:val="CharStyle852"/>
                <w:b w:val="0"/>
                <w:bCs w:val="0"/>
              </w:rPr>
              <w:t>o</w:t>
            </w:r>
            <w:r>
              <w:rPr>
                <w:rStyle w:val="CharStyle853"/>
                <w:b w:val="0"/>
                <w:bCs w:val="0"/>
              </w:rPr>
              <w:t>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520" w:firstLine="0"/>
            </w:pPr>
            <w:r>
              <w:rPr>
                <w:rStyle w:val="CharStyle166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477,30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16 705,50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DOČASNÉ ZAJIŠTĚNÍ JEDNOHO KABELU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8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/VÍC 1 p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520" w:firstLine="0"/>
            </w:pPr>
            <w:r>
              <w:rPr>
                <w:rStyle w:val="CharStyle166"/>
                <w:b w:val="0"/>
                <w:bCs w:val="0"/>
              </w:rPr>
              <w:t>42,000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243,80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0" w:wrap="none" w:vAnchor="page" w:hAnchor="page" w:x="782" w:y="715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10 239,60</w:t>
            </w:r>
          </w:p>
        </w:tc>
      </w:tr>
    </w:tbl>
    <w:p>
      <w:pPr>
        <w:pStyle w:val="Style823"/>
        <w:framePr w:wrap="none" w:vAnchor="page" w:hAnchor="page" w:x="1170" w:y="8447"/>
        <w:tabs>
          <w:tab w:leader="none" w:pos="8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10" w:name="bookmark210"/>
      <w:r>
        <w:rPr>
          <w:rStyle w:val="CharStyle825"/>
        </w:rPr>
        <w:t>13 - HSV HLOUBENÉ VYKOPÁVKY</w:t>
        <w:tab/>
        <w:t>937 340,20</w:t>
      </w:r>
      <w:bookmarkEnd w:id="210"/>
    </w:p>
    <w:tbl>
      <w:tblPr>
        <w:tblOverlap w:val="never"/>
        <w:tblLayout w:type="fixed"/>
        <w:jc w:val="left"/>
      </w:tblPr>
      <w:tblGrid>
        <w:gridCol w:w="360"/>
        <w:gridCol w:w="346"/>
        <w:gridCol w:w="1373"/>
        <w:gridCol w:w="3350"/>
        <w:gridCol w:w="413"/>
        <w:gridCol w:w="922"/>
        <w:gridCol w:w="1450"/>
        <w:gridCol w:w="2011"/>
      </w:tblGrid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 ZA ZTÍŽENÍ VYKOPÁVEK V BLÍŽ 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904,000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382 572,80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JAM V HOR 1-4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1 229,000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272 838,00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RÝH A ŠACHET V HOR 1-4 NAD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904,000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257,60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232 870,40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45252124 3.7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LEPIVOST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2 133,000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39" w:wrap="none" w:vAnchor="page" w:hAnchor="page" w:x="786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49 059,00</w:t>
            </w:r>
          </w:p>
        </w:tc>
      </w:tr>
    </w:tbl>
    <w:p>
      <w:pPr>
        <w:pStyle w:val="Style823"/>
        <w:framePr w:wrap="none" w:vAnchor="page" w:hAnchor="page" w:x="1180" w:y="10319"/>
        <w:tabs>
          <w:tab w:leader="none" w:pos="86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11" w:name="bookmark211"/>
      <w:r>
        <w:rPr>
          <w:rStyle w:val="CharStyle854"/>
        </w:rPr>
        <w:t>15-HSV</w:t>
      </w:r>
      <w:r>
        <w:rPr>
          <w:rStyle w:val="CharStyle825"/>
        </w:rPr>
        <w:t xml:space="preserve"> ROUBENÍ</w:t>
        <w:tab/>
        <w:t>344 744,40</w:t>
      </w:r>
      <w:bookmarkEnd w:id="211"/>
    </w:p>
    <w:tbl>
      <w:tblPr>
        <w:tblOverlap w:val="never"/>
        <w:tblLayout w:type="fixed"/>
        <w:jc w:val="left"/>
      </w:tblPr>
      <w:tblGrid>
        <w:gridCol w:w="336"/>
        <w:gridCol w:w="1733"/>
        <w:gridCol w:w="3341"/>
        <w:gridCol w:w="418"/>
        <w:gridCol w:w="926"/>
        <w:gridCol w:w="1450"/>
        <w:gridCol w:w="1982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 [45252124-3.8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1 722,000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201 990,60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 ¡45252124-3.9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722,000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35 645,40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 ¡45252124-3.10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722,000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89 199,60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 xml:space="preserve">K </w:t>
            </w:r>
            <w:r>
              <w:rPr>
                <w:rStyle w:val="CharStyle163"/>
                <w:b w:val="0"/>
                <w:bCs w:val="0"/>
              </w:rPr>
              <w:t>¡452521</w:t>
            </w:r>
            <w:r>
              <w:rPr>
                <w:rStyle w:val="CharStyle164"/>
                <w:b w:val="0"/>
                <w:bCs w:val="0"/>
              </w:rPr>
              <w:t>24-3.11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1 722,000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070" w:wrap="none" w:vAnchor="page" w:hAnchor="page" w:x="806" w:y="106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17 908,80</w:t>
            </w:r>
          </w:p>
        </w:tc>
      </w:tr>
    </w:tbl>
    <w:p>
      <w:pPr>
        <w:pStyle w:val="Style823"/>
        <w:framePr w:wrap="none" w:vAnchor="page" w:hAnchor="page" w:x="1190" w:y="11923"/>
        <w:tabs>
          <w:tab w:leader="none" w:pos="86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12" w:name="bookmark212"/>
      <w:r>
        <w:rPr>
          <w:rStyle w:val="CharStyle825"/>
        </w:rPr>
        <w:t>16 - HSV PŘEMÍSTĚNÍ VÝKOPKU/SUTI</w:t>
        <w:tab/>
        <w:t>780 563,90</w:t>
      </w:r>
      <w:bookmarkEnd w:id="212"/>
    </w:p>
    <w:tbl>
      <w:tblPr>
        <w:tblOverlap w:val="never"/>
        <w:tblLayout w:type="fixed"/>
        <w:jc w:val="left"/>
      </w:tblPr>
      <w:tblGrid>
        <w:gridCol w:w="346"/>
        <w:gridCol w:w="346"/>
        <w:gridCol w:w="1373"/>
        <w:gridCol w:w="3346"/>
        <w:gridCol w:w="418"/>
        <w:gridCol w:w="926"/>
        <w:gridCol w:w="1450"/>
        <w:gridCol w:w="1982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PŘEMÍSTĚ VÝKOPKU DO 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2 133,000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174 266,10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VÝKOPKU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 xml:space="preserve">1 </w:t>
            </w:r>
            <w:r>
              <w:rPr>
                <w:rStyle w:val="CharStyle168"/>
                <w:b w:val="0"/>
                <w:bCs w:val="0"/>
              </w:rPr>
              <w:t>UN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1 932,150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533 273,40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45252124-3.14</w:t>
            </w:r>
          </w:p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i UH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0,783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186" w:h="3667" w:wrap="none" w:vAnchor="page" w:hAnchor="page" w:x="815" w:y="1223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1 UH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0,783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216,10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VÝKOPKU HOR 1-4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1 171,000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72 719,10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846"/>
                <w:b w:val="0"/>
                <w:bCs w:val="0"/>
              </w:rPr>
              <w:t xml:space="preserve">17 </w:t>
            </w:r>
            <w:r>
              <w:rPr>
                <w:rStyle w:val="CharStyle164"/>
                <w:b w:val="0"/>
                <w:bCs w:val="0"/>
              </w:rPr>
              <w:t xml:space="preserve">- </w:t>
            </w:r>
            <w:r>
              <w:rPr>
                <w:rStyle w:val="CharStyle846"/>
                <w:b w:val="0"/>
                <w:bCs w:val="0"/>
              </w:rPr>
              <w:t>HSV KONSTRUKCE ZE ZEMIN/ULOŽENÍ SUTI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1 006 756,30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 45252124-3.17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A ZHUTNĚNÍ JAM RÝH ŠACHET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83 020,60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OBSYP A ZÁSYP POTRUBÍ BEZ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65 858,20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PÍSEK FRAKCE 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99 746,40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PODSYP ŠTĚRK FRAKCE DO 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974,10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68 187,00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PODSYP ŠTĚRK FRAKCE DO 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1 054,60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34 801,80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RECYKÁT BETON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455,40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130 244,40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667" w:wrap="none" w:vAnchor="page" w:hAnchor="page" w:x="815" w:y="1223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9 351,80</w:t>
            </w:r>
          </w:p>
        </w:tc>
      </w:tr>
    </w:tbl>
    <w:p>
      <w:pPr>
        <w:pStyle w:val="Style34"/>
        <w:framePr w:wrap="none" w:vAnchor="page" w:hAnchor="page" w:x="5510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07"/>
        <w:gridCol w:w="346"/>
        <w:gridCol w:w="1368"/>
        <w:gridCol w:w="3350"/>
        <w:gridCol w:w="413"/>
        <w:gridCol w:w="922"/>
        <w:gridCol w:w="1440"/>
        <w:gridCol w:w="2002"/>
      </w:tblGrid>
      <w:tr>
        <w:trPr>
          <w:trHeight w:val="374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SUSPENZE POP STAV KOPOS III PEVNOST V TL. 2,0 MPA ZAFOUKÁNÍ KANALIZACE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6 266,40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25 065,60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45252124 3.21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ULOŽENÍ SUTI Z REKONSTRUKCÍ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TUN</w:t>
            </w:r>
          </w:p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0,783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299,90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ULOŽENÍ </w:t>
            </w:r>
            <w:r>
              <w:rPr>
                <w:rStyle w:val="CharStyle164"/>
                <w:b w:val="0"/>
                <w:bCs w:val="0"/>
              </w:rPr>
              <w:t xml:space="preserve">ZEMINY NA </w:t>
            </w:r>
            <w:r>
              <w:rPr>
                <w:rStyle w:val="CharStyle166"/>
                <w:b w:val="0"/>
                <w:bCs w:val="0"/>
              </w:rPr>
              <w:t>SKLADKU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1 171,000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418,60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490 180,60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47" w:h="5381" w:wrap="none" w:vAnchor="page" w:hAnchor="page" w:x="825" w:y="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- HSV PODKLADNÍ A VEDLEJŠÍ KONSTRUKCE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47" w:h="5381" w:wrap="none" w:vAnchor="page" w:hAnchor="page" w:x="825" w:y="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47" w:h="5381" w:wrap="none" w:vAnchor="page" w:hAnchor="page" w:x="825" w:y="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47" w:h="5381" w:wrap="none" w:vAnchor="page" w:hAnchor="page" w:x="825" w:y="8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257 254,30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45233223-8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LOMOVÝ KAMEN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2 995,80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20 970,60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14209994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LOŽE POD POTRUBÍ A OBJEKTY Z PÍSKU 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741,80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43 766,20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28814240-5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OSAZ </w:t>
            </w:r>
            <w:r>
              <w:rPr>
                <w:rStyle w:val="CharStyle166"/>
                <w:b w:val="0"/>
                <w:bCs w:val="0"/>
              </w:rPr>
              <w:t xml:space="preserve">PRSTENCŮ.RÁMŮ POD POKLOPY DO 100 </w:t>
            </w:r>
            <w:r>
              <w:rPr>
                <w:rStyle w:val="CharStyle164"/>
                <w:b w:val="0"/>
                <w:bCs w:val="0"/>
              </w:rPr>
              <w:t>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167,90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2 518,50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28814240 5.1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PREF PRSTENEC POD POKLOP TBW-Q.1 63/6</w:t>
            </w:r>
          </w:p>
        </w:tc>
        <w:tc>
          <w:tcPr>
            <w:shd w:val="clear" w:color="auto" w:fill="FFFFFF"/>
            <w:textDirection w:val="tbRl"/>
            <w:tcBorders/>
            <w:vAlign w:val="bottom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&lt;✓&gt;</w:t>
            </w:r>
          </w:p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209,30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837,20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PREF PRSTENEC POD POKLOP TBW-Q. 1 63/8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224,30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1 570,10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980" w:right="0" w:firstLine="0"/>
            </w:pPr>
            <w:r>
              <w:rPr>
                <w:rStyle w:val="CharStyle855"/>
                <w:b w:val="0"/>
                <w:bCs w:val="0"/>
              </w:rPr>
              <w:t>.</w:t>
            </w:r>
          </w:p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PREF PRSTENEC POD POKLOP TBW-Q.1 63/10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246,10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BETONOVÝ </w:t>
            </w:r>
            <w:r>
              <w:rPr>
                <w:rStyle w:val="CharStyle164"/>
                <w:b w:val="0"/>
                <w:bCs w:val="0"/>
              </w:rPr>
              <w:t>PRSTENEC M 1270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742,90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2 228,70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45262300-4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PODKLADNÍ DESKA Z ARM KARI 100x100 C 25/30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3 594,90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147 390,90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45262300-4.1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PODKLADNÍ DESKA POD OBJEKTY C 25/30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3 474,20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17 371,00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846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PODKLADNÍ KONSTR DESKY - BEDNĚNÍ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407,10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47" w:h="5381" w:wrap="none" w:vAnchor="page" w:hAnchor="page" w:x="825" w:y="8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20 355,00</w:t>
            </w:r>
          </w:p>
        </w:tc>
      </w:tr>
    </w:tbl>
    <w:p>
      <w:pPr>
        <w:pStyle w:val="Style823"/>
        <w:framePr w:wrap="none" w:vAnchor="page" w:hAnchor="page" w:x="796" w:y="6446"/>
        <w:tabs>
          <w:tab w:leader="none" w:pos="91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380" w:right="0" w:firstLine="0"/>
      </w:pPr>
      <w:bookmarkStart w:id="213" w:name="bookmark213"/>
      <w:r>
        <w:rPr>
          <w:rStyle w:val="CharStyle825"/>
        </w:rPr>
        <w:t xml:space="preserve">83 </w:t>
      </w:r>
      <w:r>
        <w:rPr>
          <w:rStyle w:val="CharStyle856"/>
        </w:rPr>
        <w:t xml:space="preserve">- </w:t>
      </w:r>
      <w:r>
        <w:rPr>
          <w:rStyle w:val="CharStyle825"/>
        </w:rPr>
        <w:t>HSV POTRUBÍ Z TRUB KAMENINOVÝCH</w:t>
        <w:tab/>
        <w:t>22 191,10</w:t>
      </w:r>
      <w:bookmarkEnd w:id="213"/>
    </w:p>
    <w:tbl>
      <w:tblPr>
        <w:tblOverlap w:val="never"/>
        <w:tblLayout w:type="fixed"/>
        <w:jc w:val="left"/>
      </w:tblPr>
      <w:tblGrid>
        <w:gridCol w:w="350"/>
        <w:gridCol w:w="346"/>
        <w:gridCol w:w="1378"/>
        <w:gridCol w:w="3346"/>
        <w:gridCol w:w="418"/>
        <w:gridCol w:w="931"/>
        <w:gridCol w:w="1450"/>
        <w:gridCol w:w="1997"/>
      </w:tblGrid>
      <w:tr>
        <w:trPr>
          <w:trHeight w:val="39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</w:t>
            </w:r>
          </w:p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90" w:lineRule="exact"/>
              <w:ind w:left="0" w:right="0" w:firstLine="0"/>
            </w:pPr>
            <w:r>
              <w:rPr>
                <w:rStyle w:val="CharStyle173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</w:t>
            </w:r>
          </w:p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ZŘÍZENÍ KANALIZAČNÍ PŘÍPOJKY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562,40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7 873,60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336" w:wrap="none" w:vAnchor="page" w:hAnchor="page" w:x="796" w:y="675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336" w:wrap="none" w:vAnchor="page" w:hAnchor="page" w:x="796" w:y="675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4" w:h="9336" w:wrap="none" w:vAnchor="page" w:hAnchor="page" w:x="796" w:y="675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VYVRTÁNÍ JÁDROVÝCH VÝVRTÚ DO BETONOVÝCH TRUB DN 400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2 863,50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14 317,50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14" w:h="9336" w:wrap="none" w:vAnchor="page" w:hAnchor="page" w:x="796" w:y="675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87 - HSV POTRUBÍ Z TRUB PLASTOVÝCH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587 567,60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PED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(VÍC. i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14 076,00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Z PE DO D 315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294,40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5 888,00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140" w:right="0" w:firstLine="0"/>
            </w:pPr>
            <w:r>
              <w:rPr>
                <w:rStyle w:val="CharStyle173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PE SDR 11 PN 16 110X10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 xml:space="preserve">MU </w:t>
            </w:r>
            <w:r>
              <w:rPr>
                <w:rStyle w:val="CharStyle857"/>
                <w:b w:val="0"/>
                <w:bCs w:val="0"/>
              </w:rPr>
              <w:t>O</w:t>
            </w:r>
            <w:r>
              <w:rPr>
                <w:rStyle w:val="CharStyle168"/>
                <w:b w:val="0"/>
                <w:bCs w:val="0"/>
              </w:rPr>
              <w:t xml:space="preserve"> </w:t>
            </w:r>
            <w:r>
              <w:rPr>
                <w:rStyle w:val="CharStyle186"/>
                <w:b w:val="0"/>
                <w:bCs w:val="0"/>
              </w:rPr>
              <w:t>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338,10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34 486,20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VODIČ CY 2.5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857"/>
                <w:b w:val="0"/>
                <w:bCs w:val="0"/>
              </w:rPr>
              <w:t>ML</w:t>
            </w:r>
            <w:r>
              <w:rPr>
                <w:rStyle w:val="CharStyle168"/>
                <w:b w:val="0"/>
                <w:bCs w:val="0"/>
              </w:rPr>
              <w:t xml:space="preserve"> i </w:t>
            </w:r>
            <w:r>
              <w:rPr>
                <w:rStyle w:val="CharStyle857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2 111,40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VÝSTRAŽNÁ FÓLIE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ML</w:t>
            </w:r>
            <w:r>
              <w:rPr>
                <w:rStyle w:val="CharStyle173"/>
                <w:b w:val="0"/>
                <w:bCs w:val="0"/>
              </w:rPr>
              <w:t xml:space="preserve"> I 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1 173,00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KOLENO PE ELEKTRO SDR 11 45 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874,00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4 370,00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KOLENO PE ELEKTRO SDR 11 90 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1 191,40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1 191,40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LEMOVÝ NAKRUŽEK PE SDR11 D110 ELEKTRO S PŘÍRUBOU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716,50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SPOJKA PE SDR 11 110 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3 946,80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DO DN 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ML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1 060,000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131,10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138 966,00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DN 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857"/>
                <w:b w:val="0"/>
                <w:bCs w:val="0"/>
              </w:rPr>
              <w:t>ML</w:t>
            </w:r>
            <w:r>
              <w:rPr>
                <w:rStyle w:val="CharStyle168"/>
                <w:b w:val="0"/>
                <w:bCs w:val="0"/>
              </w:rPr>
              <w:t xml:space="preserve"> 1 0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141,50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26 460,50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DN 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ML</w:t>
            </w:r>
            <w:r>
              <w:rPr>
                <w:rStyle w:val="CharStyle173"/>
                <w:b w:val="0"/>
                <w:bCs w:val="0"/>
              </w:rPr>
              <w:t xml:space="preserve">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154,10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14 639,50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DN 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ML</w:t>
            </w:r>
            <w:r>
              <w:rPr>
                <w:rStyle w:val="CharStyle173"/>
                <w:b w:val="0"/>
                <w:bCs w:val="0"/>
              </w:rPr>
              <w:t xml:space="preserve"> 1 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17 305,20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TRUBKA FLEXIBILNÍ DRENÁŽNÍ DN 80 VČETNĚ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15 525,00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25212100-1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TROUBA PŘÍMÁ 1 M D 125X3,0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857"/>
                <w:b w:val="0"/>
                <w:bCs w:val="0"/>
              </w:rPr>
              <w:t>ML</w:t>
            </w:r>
            <w:r>
              <w:rPr>
                <w:rStyle w:val="CharStyle168"/>
                <w:b w:val="0"/>
                <w:bCs w:val="0"/>
              </w:rPr>
              <w:t xml:space="preserve">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8 153,20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TROUBA PŘÍMÁ 1 M D 160X4,7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57"/>
                <w:b w:val="0"/>
                <w:bCs w:val="0"/>
              </w:rPr>
              <w:t>ML</w:t>
            </w:r>
            <w:r>
              <w:rPr>
                <w:rStyle w:val="CharStyle168"/>
                <w:b w:val="0"/>
                <w:bCs w:val="0"/>
              </w:rPr>
              <w:t xml:space="preserve">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131,10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24 384,60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TROUBA PŘÍMÁ 1 M D 200X5,9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ML</w:t>
            </w:r>
            <w:r>
              <w:rPr>
                <w:rStyle w:val="CharStyle173"/>
                <w:b w:val="0"/>
                <w:bCs w:val="0"/>
              </w:rPr>
              <w:t xml:space="preserve"> í </w:t>
            </w:r>
            <w:r>
              <w:rPr>
                <w:rStyle w:val="CharStyle189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216,20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40 429,40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TROUBA PŘÍMÁ 1 M D 315X9,2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857"/>
                <w:b w:val="0"/>
                <w:bCs w:val="0"/>
              </w:rPr>
              <w:t>ML</w:t>
            </w:r>
            <w:r>
              <w:rPr>
                <w:rStyle w:val="CharStyle168"/>
                <w:b w:val="0"/>
                <w:bCs w:val="0"/>
              </w:rPr>
              <w:t xml:space="preserve"> i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795,80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75 601,00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25212100-1.4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ROURA PVC HRDLOVÁ KORUGOVANA DN 150 SN16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637,10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9 556,50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KORUG.POTRUBÍ SN8 PP DN400/6M S HRDLEM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4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1 347,80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88 954,80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ODBOČNÝCH PVC DO DN 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458,90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8 260,20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ODBOČNÝCH PVC DN 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747,50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2 242,50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ODBOČNÝCH PVC DO DN 1000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1 450,20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5 800,80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25212520-1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ODBOČKA 125/125/45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97,80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ODBOČKA 150/125/45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124,20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745,20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25212520-1.2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ODBOČKA 200/125/45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289,80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1 449,00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ODBOČKA 200/150/45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264,50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1 322,50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25212520-1.4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ODBOČKA 200/200/45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294,40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9336" w:wrap="none" w:vAnchor="page" w:hAnchor="page" w:x="796" w:y="675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294,40</w:t>
            </w:r>
          </w:p>
        </w:tc>
      </w:tr>
    </w:tbl>
    <w:p>
      <w:pPr>
        <w:pStyle w:val="Style34"/>
        <w:framePr w:wrap="none" w:vAnchor="page" w:hAnchor="page" w:x="5519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 xml:space="preserve">Strana </w:t>
      </w:r>
      <w:r>
        <w:rPr>
          <w:rStyle w:val="CharStyle36"/>
          <w:b/>
          <w:bCs/>
        </w:rPr>
        <w:t>5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50"/>
        <w:gridCol w:w="346"/>
        <w:gridCol w:w="1378"/>
        <w:gridCol w:w="3346"/>
        <w:gridCol w:w="413"/>
        <w:gridCol w:w="926"/>
        <w:gridCol w:w="1445"/>
        <w:gridCol w:w="2016"/>
      </w:tblGrid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PČ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6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ODBOČKA 300/150/45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886,70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886,70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ODBOČKA 300/200/45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1 737,70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3 475,40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ODBOČKA NA KG 45’ DN400/160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2 434,60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4 869,20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25212100-1.7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ODBOČKA NA KG 45 DN400/200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3 232,70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6 465,40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MTZ TVAROVEK JEDNOOSÝCH DO DN 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224,30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9 644,90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MTZ TVAROVEK JEDNOOSÝCH PVC DN 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243,80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3 900,80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MTZ TVAROVEK JEDNOOSÝCH PVC DO DN 1000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466,90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1 400,70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25212100 1.8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ČEP/KG HRDLO PŘECHODOVÁ REDUKCE DN400/315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2 271,30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2 271,30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25212520-1.7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KOLENO 125/15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KOLENO 125/45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690,00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KOLENO 150/45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1 346,40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KOLENO 200/45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151,80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1 366,20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25212520-1.11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REDUKCE 150/125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56,40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338,40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25212520-1.12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REDUKCE 200/150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131,10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917,70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REDUKCE 250/200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308,20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308,20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25212520 1.14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PVC REDUKCE 300/250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817,70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817,70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84"/>
                <w:b w:val="0"/>
                <w:bCs w:val="0"/>
              </w:rPr>
              <w:t>těsnicí kroužek pvc korug trub iďo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226,60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9" w:h="5088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679,80</w:t>
            </w:r>
          </w:p>
        </w:tc>
      </w:tr>
    </w:tbl>
    <w:p>
      <w:pPr>
        <w:pStyle w:val="Style823"/>
        <w:framePr w:wrap="none" w:vAnchor="page" w:hAnchor="page" w:x="1151" w:y="6062"/>
        <w:tabs>
          <w:tab w:leader="none" w:pos="84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14" w:name="bookmark214"/>
      <w:r>
        <w:rPr>
          <w:rStyle w:val="CharStyle825"/>
        </w:rPr>
        <w:t xml:space="preserve">89 </w:t>
      </w:r>
      <w:r>
        <w:rPr>
          <w:rStyle w:val="CharStyle856"/>
        </w:rPr>
        <w:t xml:space="preserve">- </w:t>
      </w:r>
      <w:r>
        <w:rPr>
          <w:rStyle w:val="CharStyle825"/>
        </w:rPr>
        <w:t>HSV DROBNÉ OBJEKTY A ZAŘÍZENÍ</w:t>
        <w:tab/>
        <w:t>3 133 991,90</w:t>
      </w:r>
      <w:bookmarkEnd w:id="214"/>
    </w:p>
    <w:tbl>
      <w:tblPr>
        <w:tblOverlap w:val="never"/>
        <w:tblLayout w:type="fixed"/>
        <w:jc w:val="left"/>
      </w:tblPr>
      <w:tblGrid>
        <w:gridCol w:w="370"/>
        <w:gridCol w:w="346"/>
        <w:gridCol w:w="1373"/>
        <w:gridCol w:w="3355"/>
        <w:gridCol w:w="413"/>
        <w:gridCol w:w="931"/>
        <w:gridCol w:w="1445"/>
        <w:gridCol w:w="2030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TLAKOVÁ ZKOUŠKA VODOVODNÍHO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858"/>
                <w:b w:val="0"/>
                <w:bCs w:val="0"/>
              </w:rPr>
              <w:t>AAt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2 233,80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ZKOUŠKA TĚSNOSTI KANALIZAČNÍHO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00" w:lineRule="exact"/>
              <w:ind w:left="0" w:right="0" w:firstLine="0"/>
            </w:pPr>
            <w:r>
              <w:rPr>
                <w:rStyle w:val="CharStyle859"/>
                <w:b w:val="0"/>
                <w:bCs w:val="0"/>
              </w:rPr>
              <w:t>MCI</w:t>
            </w:r>
          </w:p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90" w:lineRule="exact"/>
              <w:ind w:left="0" w:right="0" w:firstLine="0"/>
            </w:pPr>
            <w:r>
              <w:rPr>
                <w:rStyle w:val="CharStyle860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658,000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20 463,80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ŠACHTA KRUHOVÁ Z DÍLCŮ DO DN 500 S PREFABRIKOVANÝM DNEM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3 953,70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23 722,20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ŠACHTA PLÁSTOVÁ KRUHOVÁ Z DILCU DO DN 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1 317,90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7 907,40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45232440 8.16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REGULAČNÍHO PRVKU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707,30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ŠACHTA PLASTOVÁ KRUHOVÁ Z DÍLCŮ D 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1 629,60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4 888,80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28814240-5.6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ŠACHETNÍ KÓNUS TBR-Q.1 100-63/58/2 KPS 1000/625/120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1 282,30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10 258,40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28814240-5.7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SKRUŽ ŠACHTOVÁ TBS-Q.1 100/25 PS 1000/250/120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665,90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1 331,80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SKRUŽ ŠACHTOVÁ TBS-Q.1 100/50 PS 1000/500/120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948,80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1 897,60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SKRUŽ ŠACHTOVÁ TBS-Q.1 100/100 PS 1000/1000/120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991,80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13 942,60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ŠACHETNÍ DNO VÝŠKY 600 TBZ-Q.1 100/60 USAZOVACÍ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3 869,80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7 739,60</w:t>
            </w:r>
          </w:p>
          <w:p>
            <w:pPr>
              <w:pStyle w:val="Style15"/>
              <w:framePr w:w="10262" w:h="9686" w:wrap="none" w:vAnchor="page" w:hAnchor="page" w:x="777" w:y="6350"/>
              <w:tabs>
                <w:tab w:leader="underscore" w:pos="193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120" w:after="0" w:line="200" w:lineRule="exact"/>
              <w:ind w:left="0" w:right="0" w:firstLine="0"/>
            </w:pPr>
            <w:r>
              <w:rPr>
                <w:rStyle w:val="CharStyle666"/>
                <w:b w:val="0"/>
                <w:bCs w:val="0"/>
              </w:rPr>
              <w:tab/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28814240 5.11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ŠACHETNÍ DNO VÝŠKY 800 TBZ-Q.1 100/80 V 30,40 DLE VÝPISU DEN V TZ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4 780,60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19 122,40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ELASTOMEROVÉ TĚSNĚNÍ DN 1000 EMT100/1.7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4 542,50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REGULAČNÍ PRVEK S FILTREM 10L/S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21 927,10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21 927,10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ŠACHTOVĚ DNO 425 - 160 ÚHEL 90 (VČ.TĚSNĚNÍ)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038,50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1 038,50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45232440 8.20</w:t>
            </w:r>
          </w:p>
          <w:p>
            <w:pPr>
              <w:pStyle w:val="Style15"/>
              <w:framePr w:w="10262" w:h="9686" w:wrap="none" w:vAnchor="page" w:hAnchor="page" w:x="777" w:y="6350"/>
              <w:tabs>
                <w:tab w:leader="underscore" w:pos="1310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00" w:lineRule="exact"/>
              <w:ind w:left="0" w:right="0" w:firstLine="0"/>
            </w:pPr>
            <w:r>
              <w:rPr>
                <w:rStyle w:val="CharStyle170"/>
                <w:lang w:val="cs-CZ" w:eastAsia="cs-CZ" w:bidi="cs-CZ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ŠACHTOVÉ DNO 425 - 160 TYP T (VČ.TĚSNĚNÍ)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1 099,40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1 099,40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ŠACHTOVÉ DNO 425 - 200 ÚHEL 30’ (VČ.TĚSNĚNÍ)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429,50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1 429,50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ŠACHTOVÉ DNO 425 • 200 UHEL 90 (VČ.TĚSNĚNÍ)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1 551,40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1 551,40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ŠACHTOVÉ DNO 425 - 200 TYP T (VČ.TĚSNĚNÍ)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1 </w:t>
            </w:r>
            <w:r>
              <w:rPr>
                <w:rStyle w:val="CharStyle164"/>
                <w:b w:val="0"/>
                <w:bCs w:val="0"/>
              </w:rPr>
              <w:t>600,80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3 201,60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ŠACHTOVÉ DNO 600 PRŮCHOZÍ T 315 R4500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7 959,20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15 918,40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ŠACHTOVÉ DNO 600 PRŮCHOZÍ X 315 R4600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9 082,70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9 082,70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ŠACHTOVÁ KORUG ROURA 600/2000 BEZ HRDLA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3 650,10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10 950,30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TĚSNÍCÍ KROUŽEK 600 MM R9999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431,30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1 293,90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ADAPTÉR PRO LITINOVÝ POKLOP 600 D400 R9900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2 827,90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8 483,70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ŠACHTOVÁ ROURA BEZ HRDLA 425X2000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1 489,30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10 425,10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TELESKOPICKÁ ROURA 425 X 375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1 945,80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11 674,80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TĚSNÍCÍ GUMA PRO TELESKOPICKOU ROURU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62" w:h="9686" w:wrap="none" w:vAnchor="page" w:hAnchor="page" w:x="777" w:y="63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2 298,00</w:t>
            </w:r>
          </w:p>
        </w:tc>
      </w:tr>
    </w:tbl>
    <w:p>
      <w:pPr>
        <w:pStyle w:val="Style34"/>
        <w:framePr w:wrap="none" w:vAnchor="page" w:hAnchor="page" w:x="5519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6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7pt;margin-top:603.3pt;width:510.25pt;height:34.8pt;z-index:-251658240;mso-position-horizontal-relative:page;mso-position-vertical-relative:page;z-index:-251658648" fillcolor="#FDFDFD" stroked="f"/>
        </w:pict>
      </w:r>
    </w:p>
    <w:tbl>
      <w:tblPr>
        <w:tblOverlap w:val="never"/>
        <w:tblLayout w:type="fixed"/>
        <w:jc w:val="left"/>
      </w:tblPr>
      <w:tblGrid>
        <w:gridCol w:w="350"/>
        <w:gridCol w:w="346"/>
        <w:gridCol w:w="1373"/>
        <w:gridCol w:w="3350"/>
        <w:gridCol w:w="408"/>
        <w:gridCol w:w="926"/>
        <w:gridCol w:w="1440"/>
        <w:gridCol w:w="2021"/>
      </w:tblGrid>
      <w:tr>
        <w:trPr>
          <w:trHeight w:val="461" w:hRule="exact"/>
        </w:trPr>
        <w:tc>
          <w:tcPr>
            <w:shd w:val="clear" w:color="auto" w:fill="FFFFFF"/>
            <w:gridSpan w:val="8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 Popis MJ Množství J.cena [CZK] Cena celkem [CZK]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ULIČNÍ VPUSTI KANALIZAČNÍ Z PVC DÍLCŮ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1 066,10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13 859,30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SILNIČNÍ VPUST BEZ SIFONU ODTOK D 160 D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975,20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12 677,60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TELESKOPICKÁ ROURA 425 X 375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1 </w:t>
            </w:r>
            <w:r>
              <w:rPr>
                <w:rStyle w:val="CharStyle166"/>
                <w:b w:val="0"/>
                <w:bCs w:val="0"/>
              </w:rPr>
              <w:t>945,80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25 295,40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180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45232440-8.34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DNO DEŠŤOVÉ VPUSTI D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975,20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12 677,60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KALOVÝ KOŠ PRO DEŠŤOVOU VPUST D 425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545,10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7 086,30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MADLO PRO KALOVÝ KOŠ PRO DEŠŤOVOU VPUST D 425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246,10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3 199,30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TĚSNÍCÍ </w:t>
            </w:r>
            <w:r>
              <w:rPr>
                <w:rStyle w:val="CharStyle164"/>
                <w:b w:val="0"/>
                <w:bCs w:val="0"/>
              </w:rPr>
              <w:t xml:space="preserve">GUMA PRO </w:t>
            </w:r>
            <w:r>
              <w:rPr>
                <w:rStyle w:val="CharStyle163"/>
                <w:b w:val="0"/>
                <w:bCs w:val="0"/>
              </w:rPr>
              <w:t>ŠACHTOVOU ROURU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411,70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5 352,10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TĚSNÍCÍ GUMA PRO TELESKOPICKOU ROURU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4 979,00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MONTÁŽ PÁSOVÉ VPUSTI S LITINOVOU MŘÍŽÍ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MET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2 277,00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9 108,00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45232440-8.39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PÁSOVÁ VPUST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90" w:lineRule="exact"/>
              <w:ind w:left="0" w:right="0" w:firstLine="0"/>
            </w:pPr>
            <w:r>
              <w:rPr>
                <w:rStyle w:val="CharStyle861"/>
                <w:b w:val="0"/>
                <w:bCs w:val="0"/>
              </w:rPr>
              <w:t xml:space="preserve">řV&gt;C </w:t>
            </w:r>
            <w:r>
              <w:rPr>
                <w:rStyle w:val="CharStyle164"/>
                <w:b w:val="0"/>
                <w:bCs w:val="0"/>
              </w:rPr>
              <w:t>|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3"/>
                <w:b w:val="0"/>
                <w:bCs w:val="0"/>
              </w:rPr>
              <w:t>P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3 939,90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15 759,60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45232440 8.40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OSAZENÍ POKLOPŮ LITINOVÝCH DO 100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347,30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3 125,70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OSAZENÍ POKLOPŮ LITINOVÝCH DO 150 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441,60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3 532,80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45232440-8.42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OSAZENÍ MŘÍŽÍ LITINOVÝCH DO 100 KG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366,90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4 769,70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45232440-8.43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LITINOVÁ DEŠŤOVÁ MŘÍŽ 40T D 425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2 266,70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29 467,10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10795" w:wrap="none" w:vAnchor="page" w:hAnchor="page" w:x="805" w:y="7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45232440-8.44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POKLOP TĚŽKÝ D 40 ODVĚTRANÝ S RÁMEM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2 914,10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23 312,80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45232440 8.45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LITINOVÝ </w:t>
            </w:r>
            <w:r>
              <w:rPr>
                <w:rStyle w:val="CharStyle164"/>
                <w:b w:val="0"/>
                <w:bCs w:val="0"/>
              </w:rPr>
              <w:t>POKLOP 40 T 425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2 229,90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13 379,40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LITINOVÝ POKLOP 600 D400 R7300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2 914,10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8 742,30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45330000 9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PŘEČERPÁVACÍ ŠACHTY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90" w:lineRule="exact"/>
              <w:ind w:left="0" w:right="0" w:firstLine="0"/>
            </w:pPr>
            <w:r>
              <w:rPr>
                <w:rStyle w:val="CharStyle862"/>
                <w:b w:val="0"/>
                <w:bCs w:val="0"/>
              </w:rPr>
              <w:t>3UU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ono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17 972,00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17 972,00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45330000-9.1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ČERPACÍ ŠACHTA 1840/4500 EO/PB SV Zadavatel výslovně umožňuje nabídnout rovnocenné řešení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90" w:lineRule="exact"/>
              <w:ind w:left="0" w:right="0" w:firstLine="0"/>
            </w:pPr>
            <w:r>
              <w:rPr>
                <w:rStyle w:val="CharStyle862"/>
                <w:b w:val="0"/>
                <w:bCs w:val="0"/>
              </w:rPr>
              <w:t>sou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151 329,70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151 329,70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45330000-9.2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KOMPOZITOVÝ POKLOP B 900X600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¿uu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pno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8 267,00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8 267,00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VYSTROJENÍ ČERPACÍ ŠACHTY DN 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2&gt;UU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106 637,20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106 637,20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45330000-9.4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ELEKTRICKÝ ROZVADĚČ RCS8.1P V PLASTOVÉM PILÍŘI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90" w:lineRule="exact"/>
              <w:ind w:left="0" w:right="0" w:firstLine="0"/>
            </w:pPr>
            <w:r>
              <w:rPr>
                <w:rStyle w:val="CharStyle862"/>
                <w:b w:val="0"/>
                <w:bCs w:val="0"/>
              </w:rPr>
              <w:t>sou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46 729,00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46 729,00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ČERPADLO10 m3/h, 7 m, N F 65 - 170/032 ULG - 120 Zadavatel výslovně umožňuje nabídnout rovnocenné řešeni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BOR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83 871,80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tabs>
                <w:tab w:leader="hyphen" w:pos="75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line="150" w:lineRule="exact"/>
              <w:ind w:left="0" w:right="0" w:firstLine="0"/>
            </w:pPr>
            <w:r>
              <w:rPr>
                <w:rStyle w:val="CharStyle465"/>
                <w:b w:val="0"/>
                <w:bCs w:val="0"/>
                <w:color w:val="EBEBEB"/>
              </w:rPr>
              <w:t xml:space="preserve">" </w:t>
              <w:tab/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167 743,60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45330000-9.6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ZPROVOZNĚNÍ KOMPLETNÍ ČERPACÍ ŠACHTY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ŮVJU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nrvD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2 995,80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2 995,80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25233000-3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PODZ RETENČNÍ NÁDRŽ BET PREFABRIKOVANÁ PNS 18648/638/280 269m3 VČ MONTÁŽE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2 198 500,00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2 198 500,00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45262300-4.2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BETONOVÁ VÝPLŇ DVOUPLÁŠŤOVÝCH NÁDRŽI NÁDRŽÍ B C35/45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4 769,10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18 361,00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gridSpan w:val="5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64"/>
                <w:b w:val="0"/>
                <w:bCs w:val="0"/>
              </w:rPr>
              <w:t xml:space="preserve">711 </w:t>
            </w:r>
            <w:r>
              <w:rPr>
                <w:rStyle w:val="CharStyle861"/>
                <w:b w:val="0"/>
                <w:bCs w:val="0"/>
              </w:rPr>
              <w:t xml:space="preserve">- </w:t>
            </w:r>
            <w:r>
              <w:rPr>
                <w:rStyle w:val="CharStyle846"/>
                <w:b w:val="0"/>
                <w:bCs w:val="0"/>
              </w:rPr>
              <w:t>PSY IZOLACE PROTI VODĚ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>9 040,00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PROVEDENI IZOLACE Z PASU NATAVENIM VODOROVNÉ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2 760,00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PROVEDENÍ PENETRAČNÍCH NÁTĚRŮ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21,90</w:t>
            </w:r>
          </w:p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60" w:after="0" w:line="200" w:lineRule="exact"/>
              <w:ind w:left="0" w:right="0" w:firstLine="0"/>
            </w:pPr>
            <w:r>
              <w:rPr>
                <w:rStyle w:val="CharStyle855"/>
                <w:b w:val="0"/>
                <w:bCs w:val="0"/>
              </w:rPr>
              <w:t>. _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438,00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45261420 4.2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SBS MODIFIKOVANÝ PÁS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5 014,00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45261420-4.3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ASFALTOVÝ PENETRAČNÍ NÁTĚR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10795" w:wrap="none" w:vAnchor="page" w:hAnchor="page" w:x="805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828,00</w:t>
            </w:r>
          </w:p>
        </w:tc>
      </w:tr>
    </w:tbl>
    <w:p>
      <w:pPr>
        <w:pStyle w:val="Style823"/>
        <w:framePr w:wrap="none" w:vAnchor="page" w:hAnchor="page" w:x="1189" w:y="118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15" w:name="bookmark215"/>
      <w:r>
        <w:rPr>
          <w:rStyle w:val="CharStyle825"/>
        </w:rPr>
        <w:t>721 - PSY KANALIZACE</w:t>
      </w:r>
      <w:bookmarkEnd w:id="215"/>
    </w:p>
    <w:p>
      <w:pPr>
        <w:pStyle w:val="Style823"/>
        <w:framePr w:wrap="none" w:vAnchor="page" w:hAnchor="page" w:x="9916" w:y="118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16" w:name="bookmark216"/>
      <w:r>
        <w:rPr>
          <w:rStyle w:val="CharStyle825"/>
        </w:rPr>
        <w:t>14 880,80</w:t>
      </w:r>
      <w:bookmarkEnd w:id="216"/>
    </w:p>
    <w:tbl>
      <w:tblPr>
        <w:tblOverlap w:val="never"/>
        <w:tblLayout w:type="fixed"/>
        <w:jc w:val="left"/>
      </w:tblPr>
      <w:tblGrid>
        <w:gridCol w:w="336"/>
        <w:gridCol w:w="346"/>
        <w:gridCol w:w="1373"/>
        <w:gridCol w:w="3360"/>
        <w:gridCol w:w="413"/>
        <w:gridCol w:w="931"/>
        <w:gridCol w:w="1445"/>
        <w:gridCol w:w="1992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45332300-6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MONTÁŽ LAPAČŮ STŘEŠNÍCH SPLAVENIN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188,60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3 583,40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28815210-3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LAPAČ STŘEŠNÍCH SPLAVENIN DN 125 S KLOUBEM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594,60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11 297,40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46"/>
                <w:b w:val="0"/>
                <w:bCs w:val="0"/>
              </w:rPr>
              <w:t xml:space="preserve">723 </w:t>
            </w:r>
            <w:r>
              <w:rPr>
                <w:rStyle w:val="CharStyle863"/>
                <w:b w:val="0"/>
                <w:bCs w:val="0"/>
              </w:rPr>
              <w:t xml:space="preserve">- </w:t>
            </w:r>
            <w:r>
              <w:rPr>
                <w:rStyle w:val="CharStyle846"/>
                <w:b w:val="0"/>
                <w:bCs w:val="0"/>
              </w:rPr>
              <w:t>PSY PLYNOVOD 23 067,30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CHRÁNIČKY Z PE D 450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/VtL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6 883,20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PE CHRÁNIČKA 355X20,1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189"/>
                <w:b w:val="0"/>
                <w:bCs w:val="0"/>
              </w:rPr>
              <w:t>N\L</w:t>
            </w:r>
            <w:r>
              <w:rPr>
                <w:rStyle w:val="CharStyle173"/>
                <w:b w:val="0"/>
                <w:bCs w:val="0"/>
              </w:rPr>
              <w:t xml:space="preserve"> </w:t>
            </w:r>
            <w:r>
              <w:rPr>
                <w:rStyle w:val="CharStyle186"/>
                <w:b w:val="0"/>
                <w:bCs w:val="0"/>
              </w:rPr>
              <w:t xml:space="preserve">í~ </w:t>
            </w:r>
            <w:r>
              <w:rPr>
                <w:rStyle w:val="CharStyle173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1 037,30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9 335,70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45333000-0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ZHOTOVENÍ ČICHAČKY NA CHRÁNIČCE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iUU</w:t>
            </w:r>
          </w:p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ROD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1 497,30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4 491,90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2534" w:wrap="none" w:vAnchor="page" w:hAnchor="page" w:x="834" w:y="120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45333000-0.1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OSAZENÍ POKLOPŮ ŠOUPÁTKOVÝCH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347,30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1 041,90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847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ULIČNÍ POKLOP PRO PLYN 2055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438,20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2534" w:wrap="none" w:vAnchor="page" w:hAnchor="page" w:x="834" w:y="1207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1 314,60</w:t>
            </w:r>
          </w:p>
        </w:tc>
      </w:tr>
    </w:tbl>
    <w:p>
      <w:pPr>
        <w:pStyle w:val="Style34"/>
        <w:framePr w:wrap="none" w:vAnchor="page" w:hAnchor="page" w:x="5538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7 z 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305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p>
      <w:pPr>
        <w:pStyle w:val="Style15"/>
        <w:framePr w:w="9590" w:h="1508" w:hRule="exact" w:wrap="none" w:vAnchor="page" w:hAnchor="page" w:x="1146" w:y="1387"/>
        <w:tabs>
          <w:tab w:leader="none" w:pos="1685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,</w:t>
        <w:tab/>
        <w:t>Modernizace vyšši odborné školy a Střední průmyslové školy, Rychnov nad Knéžnou, U Stadionu 1166</w:t>
      </w:r>
    </w:p>
    <w:p>
      <w:pPr>
        <w:pStyle w:val="Style864"/>
        <w:framePr w:w="9590" w:h="1508" w:hRule="exact" w:wrap="none" w:vAnchor="page" w:hAnchor="page" w:x="1146" w:y="1387"/>
        <w:tabs>
          <w:tab w:leader="none" w:pos="2136" w:val="left"/>
          <w:tab w:leader="none" w:pos="2822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rStyle w:val="CharStyle866"/>
        </w:rPr>
        <w:t>St3VDd!</w:t>
        <w:tab/>
        <w:t>.</w:t>
        <w:tab/>
      </w:r>
      <w:r>
        <w:rPr>
          <w:rStyle w:val="CharStyle867"/>
        </w:rPr>
        <w:t xml:space="preserve">'i </w:t>
      </w:r>
      <w:r>
        <w:rPr>
          <w:rStyle w:val="CharStyle866"/>
        </w:rPr>
        <w:t xml:space="preserve">ki </w:t>
      </w:r>
      <w:r>
        <w:rPr>
          <w:rStyle w:val="CharStyle867"/>
        </w:rPr>
        <w:t>i</w:t>
      </w:r>
    </w:p>
    <w:p>
      <w:pPr>
        <w:pStyle w:val="Style15"/>
        <w:framePr w:w="9590" w:h="1508" w:hRule="exact" w:wrap="none" w:vAnchor="page" w:hAnchor="page" w:x="1146" w:y="1387"/>
        <w:tabs>
          <w:tab w:leader="none" w:pos="168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15" w:line="278" w:lineRule="exact"/>
        <w:ind w:left="0" w:right="6220" w:firstLine="1760"/>
      </w:pPr>
      <w:r>
        <w:rPr>
          <w:rStyle w:val="CharStyle17"/>
          <w:b/>
          <w:bCs/>
        </w:rPr>
        <w:t xml:space="preserve">- II. etapa, areal Na </w:t>
      </w:r>
      <w:r>
        <w:rPr>
          <w:rStyle w:val="CharStyle48"/>
          <w:b/>
          <w:bCs/>
        </w:rPr>
        <w:t xml:space="preserve">J </w:t>
      </w:r>
      <w:r>
        <w:rPr>
          <w:rStyle w:val="CharStyle17"/>
          <w:b/>
          <w:bCs/>
        </w:rPr>
        <w:t>Objekt:</w:t>
        <w:tab/>
        <w:t xml:space="preserve">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2. ETAPA</w:t>
      </w:r>
    </w:p>
    <w:p>
      <w:pPr>
        <w:pStyle w:val="Style15"/>
        <w:framePr w:w="9590" w:h="1508" w:hRule="exact" w:wrap="none" w:vAnchor="page" w:hAnchor="page" w:x="1146" w:y="1387"/>
        <w:tabs>
          <w:tab w:leader="none" w:pos="1685" w:val="left"/>
        </w:tabs>
        <w:widowControl w:val="0"/>
        <w:keepNext w:val="0"/>
        <w:keepLines w:val="0"/>
        <w:shd w:val="clear" w:color="auto" w:fill="auto"/>
        <w:bidi w:val="0"/>
        <w:spacing w:before="0" w:after="123" w:line="160" w:lineRule="exact"/>
        <w:ind w:left="0" w:right="0" w:firstLine="0"/>
      </w:pPr>
      <w:r>
        <w:rPr>
          <w:rStyle w:val="CharStyle17"/>
          <w:b/>
          <w:bCs/>
        </w:rPr>
        <w:t>Část:</w:t>
        <w:tab/>
        <w:t>IO - INŽENÝRSKÉ OBJEKTY</w:t>
      </w:r>
    </w:p>
    <w:p>
      <w:pPr>
        <w:pStyle w:val="Style64"/>
        <w:framePr w:w="9590" w:h="1508" w:hRule="exact" w:wrap="none" w:vAnchor="page" w:hAnchor="page" w:x="1146" w:y="1387"/>
        <w:tabs>
          <w:tab w:leader="none" w:pos="168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17" w:name="bookmark217"/>
      <w:r>
        <w:rPr>
          <w:rStyle w:val="CharStyle66"/>
          <w:b/>
          <w:bCs/>
        </w:rPr>
        <w:t>Úroveň 3:</w:t>
        <w:tab/>
        <w:t>IO 03 - AREÁLOVÁ KANALIZACE SPLAŠKOVÁ</w:t>
      </w:r>
      <w:bookmarkEnd w:id="217"/>
    </w:p>
    <w:tbl>
      <w:tblPr>
        <w:tblOverlap w:val="never"/>
        <w:tblLayout w:type="fixed"/>
        <w:jc w:val="left"/>
      </w:tblPr>
      <w:tblGrid>
        <w:gridCol w:w="5237"/>
        <w:gridCol w:w="2885"/>
        <w:gridCol w:w="1171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46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8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42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 xml:space="preserve">100 </w:t>
            </w:r>
            <w:r>
              <w:rPr>
                <w:lang w:val="cs-CZ" w:eastAsia="cs-CZ" w:bidi="cs-CZ"/>
                <w:w w:val="100"/>
                <w:spacing w:val="0"/>
                <w:color w:val="000000"/>
                <w:position w:val="0"/>
              </w:rPr>
              <w:t xml:space="preserve">- </w:t>
            </w:r>
            <w:r>
              <w:rPr>
                <w:rStyle w:val="CharStyle17"/>
                <w:b/>
                <w:bCs/>
              </w:rPr>
              <w:t>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46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46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46" w:y="31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46" w:y="31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46" w:y="310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90" w:h="2393" w:hRule="exact" w:wrap="none" w:vAnchor="page" w:hAnchor="page" w:x="1146" w:y="6158"/>
        <w:widowControl w:val="0"/>
        <w:keepNext w:val="0"/>
        <w:keepLines w:val="0"/>
        <w:shd w:val="clear" w:color="auto" w:fill="auto"/>
        <w:bidi w:val="0"/>
        <w:spacing w:before="0" w:after="72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90" w:h="2393" w:hRule="exact" w:wrap="none" w:vAnchor="page" w:hAnchor="page" w:x="1146" w:y="615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00" w:right="230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„VLASTNÍ“). Ocenění ' 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6"/>
        <w:gridCol w:w="1075"/>
        <w:gridCol w:w="1522"/>
        <w:gridCol w:w="2371"/>
        <w:gridCol w:w="2722"/>
      </w:tblGrid>
      <w:tr>
        <w:trPr>
          <w:trHeight w:val="36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180 537,00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180 537,00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6"/>
                <w:b w:val="0"/>
                <w:bCs w:val="0"/>
              </w:rPr>
              <w:t>180 537,00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37 912,80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86" w:h="2146" w:wrap="none" w:vAnchor="page" w:hAnchor="page" w:x="1151" w:y="86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86" w:h="2146" w:wrap="none" w:vAnchor="page" w:hAnchor="page" w:x="1151" w:y="867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218 449,80</w:t>
            </w:r>
          </w:p>
        </w:tc>
      </w:tr>
    </w:tbl>
    <w:p>
      <w:pPr>
        <w:framePr w:wrap="none" w:vAnchor="page" w:hAnchor="page" w:x="1161" w:y="12695"/>
        <w:widowControl w:val="0"/>
        <w:rPr>
          <w:sz w:val="2"/>
          <w:szCs w:val="2"/>
        </w:rPr>
      </w:pPr>
      <w:r>
        <w:pict>
          <v:shape id="_x0000_s1147" type="#_x0000_t75" style="width:228pt;height:170pt;">
            <v:imagedata r:id="rId247" r:href="rId248"/>
          </v:shape>
        </w:pict>
      </w:r>
    </w:p>
    <w:p>
      <w:pPr>
        <w:pStyle w:val="Style31"/>
        <w:framePr w:wrap="none" w:vAnchor="page" w:hAnchor="page" w:x="1146" w:y="12724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27" w:right="338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1146" w:y="14615"/>
        <w:tabs>
          <w:tab w:leader="none" w:pos="7958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36" w:right="989" w:firstLine="0"/>
      </w:pPr>
      <w:r>
        <w:rPr>
          <w:rStyle w:val="CharStyle33"/>
          <w:b/>
          <w:bCs/>
        </w:rPr>
        <w:t>Datum a podpis:</w:t>
        <w:tab/>
        <w:t>Razítko</w:t>
      </w:r>
    </w:p>
    <w:p>
      <w:pPr>
        <w:pStyle w:val="Style31"/>
        <w:framePr w:wrap="none" w:vAnchor="page" w:hAnchor="page" w:x="1146" w:y="15076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36" w:right="3504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389" w:y="1633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56" w:y="1588"/>
        <w:tabs>
          <w:tab w:leader="none" w:pos="2606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 xml:space="preserve">a </w:t>
      </w:r>
      <w:r>
        <w:rPr>
          <w:rStyle w:val="CharStyle691"/>
          <w:b/>
          <w:bCs/>
        </w:rPr>
        <w:t>podpis:</w:t>
      </w:r>
      <w:r>
        <w:rPr>
          <w:rStyle w:val="CharStyle48"/>
          <w:b/>
          <w:bCs/>
        </w:rPr>
        <w:tab/>
      </w: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225" w:y="159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podpisy</w:t>
      </w:r>
    </w:p>
    <w:p>
      <w:pPr>
        <w:pStyle w:val="Style15"/>
        <w:framePr w:wrap="none" w:vAnchor="page" w:hAnchor="page" w:x="9000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400" w:y="1635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106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02" w:y="87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218"/>
        <w:framePr w:w="7882" w:h="489" w:hRule="exact" w:wrap="none" w:vAnchor="page" w:hAnchor="page" w:x="2860" w:y="139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220"/>
          <w:b/>
          <w:bCs/>
        </w:rPr>
        <w:t>Modernizace vyšší odborné školy a Střední průmyslové školy, Rychnov nad Kněžnou, U Stadionu 1166</w:t>
      </w:r>
    </w:p>
    <w:p>
      <w:pPr>
        <w:pStyle w:val="Style218"/>
        <w:framePr w:w="7882" w:h="489" w:hRule="exact" w:wrap="none" w:vAnchor="page" w:hAnchor="page" w:x="2860" w:y="139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220"/>
          <w:b/>
          <w:bCs/>
        </w:rPr>
        <w:t>- II. etapa, areál Na J</w:t>
      </w:r>
    </w:p>
    <w:p>
      <w:pPr>
        <w:pStyle w:val="Style15"/>
        <w:framePr w:w="10147" w:h="2813" w:hRule="exact" w:wrap="none" w:vAnchor="page" w:hAnchor="page" w:x="834" w:y="2049"/>
        <w:widowControl w:val="0"/>
        <w:keepNext w:val="0"/>
        <w:keepLines w:val="0"/>
        <w:shd w:val="clear" w:color="auto" w:fill="auto"/>
        <w:bidi w:val="0"/>
        <w:spacing w:before="0" w:after="243" w:line="160" w:lineRule="exact"/>
        <w:ind w:left="2026" w:right="24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47" w:h="2813" w:hRule="exact" w:wrap="none" w:vAnchor="page" w:hAnchor="page" w:x="834" w:y="2049"/>
        <w:widowControl w:val="0"/>
        <w:keepNext w:val="0"/>
        <w:keepLines w:val="0"/>
        <w:shd w:val="clear" w:color="auto" w:fill="auto"/>
        <w:bidi w:val="0"/>
        <w:spacing w:before="0" w:after="256" w:line="160" w:lineRule="exact"/>
        <w:ind w:left="2026" w:right="240" w:firstLine="0"/>
      </w:pPr>
      <w:r>
        <w:rPr>
          <w:rStyle w:val="CharStyle17"/>
          <w:b/>
          <w:bCs/>
        </w:rPr>
        <w:t>10 - INŽENÝRSKÉ OBJEKTY</w:t>
      </w:r>
    </w:p>
    <w:p>
      <w:pPr>
        <w:pStyle w:val="Style752"/>
        <w:framePr w:w="10147" w:h="2813" w:hRule="exact" w:wrap="none" w:vAnchor="page" w:hAnchor="page" w:x="834" w:y="2049"/>
        <w:widowControl w:val="0"/>
        <w:keepNext w:val="0"/>
        <w:keepLines w:val="0"/>
        <w:shd w:val="clear" w:color="auto" w:fill="auto"/>
        <w:bidi w:val="0"/>
        <w:spacing w:before="0" w:after="329" w:line="210" w:lineRule="exact"/>
        <w:ind w:left="2026" w:right="240" w:firstLine="0"/>
      </w:pPr>
      <w:bookmarkStart w:id="218" w:name="bookmark218"/>
      <w:r>
        <w:rPr>
          <w:rStyle w:val="CharStyle754"/>
          <w:b/>
          <w:bCs/>
        </w:rPr>
        <w:t>10 03 - AREÁLOVÁ KANALIZACE SPLAŠKOVÁ</w:t>
      </w:r>
      <w:bookmarkEnd w:id="218"/>
    </w:p>
    <w:p>
      <w:pPr>
        <w:pStyle w:val="Style15"/>
        <w:framePr w:w="10147" w:h="2813" w:hRule="exact" w:wrap="none" w:vAnchor="page" w:hAnchor="page" w:x="834" w:y="2049"/>
        <w:tabs>
          <w:tab w:leader="none" w:pos="5752" w:val="left"/>
          <w:tab w:leader="none" w:pos="7596" w:val="left"/>
        </w:tabs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2026" w:right="240" w:firstLine="0"/>
      </w:pPr>
      <w:r>
        <w:rPr>
          <w:rStyle w:val="CharStyle17"/>
          <w:b/>
          <w:bCs/>
        </w:rPr>
        <w:t>U STADIONU 1166</w:t>
        <w:tab/>
        <w:t>Datum:</w:t>
        <w:tab/>
        <w:t>27.4.2018</w:t>
      </w:r>
    </w:p>
    <w:p>
      <w:pPr>
        <w:pStyle w:val="Style15"/>
        <w:framePr w:w="10147" w:h="2813" w:hRule="exact" w:wrap="none" w:vAnchor="page" w:hAnchor="page" w:x="834" w:y="2049"/>
        <w:tabs>
          <w:tab w:leader="none" w:pos="5752" w:val="left"/>
          <w:tab w:leader="none" w:pos="759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2026" w:right="24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>-</w:t>
        <w:tab/>
      </w: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10147" w:h="2813" w:hRule="exact" w:wrap="none" w:vAnchor="page" w:hAnchor="page" w:x="834" w:y="2049"/>
        <w:tabs>
          <w:tab w:leader="none" w:pos="5752" w:val="left"/>
          <w:tab w:leader="none" w:pos="7596" w:val="left"/>
        </w:tabs>
        <w:widowControl w:val="0"/>
        <w:keepNext w:val="0"/>
        <w:keepLines w:val="0"/>
        <w:shd w:val="clear" w:color="auto" w:fill="auto"/>
        <w:bidi w:val="0"/>
        <w:spacing w:before="0" w:after="296" w:line="230" w:lineRule="exact"/>
        <w:ind w:left="2026" w:right="240" w:firstLine="0"/>
      </w:pPr>
      <w:r>
        <w:rPr>
          <w:rStyle w:val="CharStyle17"/>
          <w:b/>
          <w:bCs/>
        </w:rPr>
        <w:t>100 - Správní středisko</w:t>
        <w:tab/>
        <w:t>Zpracovatel:</w:t>
        <w:tab/>
        <w:t>Ing. Ondřej Vaniček</w:t>
      </w:r>
    </w:p>
    <w:p>
      <w:pPr>
        <w:pStyle w:val="Style15"/>
        <w:framePr w:w="10147" w:h="2813" w:hRule="exact" w:wrap="none" w:vAnchor="page" w:hAnchor="page" w:x="834" w:y="2049"/>
        <w:tabs>
          <w:tab w:leader="none" w:pos="8434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26" w:right="240" w:firstLine="0"/>
      </w:pPr>
      <w:r>
        <w:rPr>
          <w:rStyle w:val="CharStyle17"/>
          <w:b/>
          <w:bCs/>
        </w:rPr>
        <w:t>opis</w:t>
        <w:tab/>
        <w:t>Cena celkem [CZK]</w:t>
      </w:r>
    </w:p>
    <w:tbl>
      <w:tblPr>
        <w:tblOverlap w:val="never"/>
        <w:tblLayout w:type="fixed"/>
        <w:jc w:val="left"/>
      </w:tblPr>
      <w:tblGrid>
        <w:gridCol w:w="6634"/>
        <w:gridCol w:w="3514"/>
      </w:tblGrid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180 537,00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180 537,00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600" w:right="0" w:firstLine="0"/>
            </w:pPr>
            <w:r>
              <w:rPr>
                <w:rStyle w:val="CharStyle127"/>
                <w:b/>
                <w:bCs/>
              </w:rPr>
              <w:t>N01 -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180 537,00</w:t>
            </w:r>
          </w:p>
        </w:tc>
      </w:tr>
      <w:tr>
        <w:trPr>
          <w:trHeight w:val="73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506" w:wrap="none" w:vAnchor="page" w:hAnchor="page" w:x="834" w:y="522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180 537,00</w:t>
            </w:r>
          </w:p>
        </w:tc>
      </w:tr>
    </w:tbl>
    <w:p>
      <w:pPr>
        <w:pStyle w:val="Style218"/>
        <w:framePr w:w="1920" w:h="485" w:hRule="exact" w:wrap="none" w:vAnchor="page" w:hAnchor="page" w:x="815" w:y="133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220"/>
          <w:b/>
          <w:bCs/>
        </w:rPr>
        <w:t>Stavba: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253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267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left"/>
        <w:spacing w:before="0" w:after="279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920" w:h="3036" w:hRule="exact" w:wrap="none" w:vAnchor="page" w:hAnchor="page" w:x="815" w:y="1820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</w:t>
      </w:r>
    </w:p>
    <w:p>
      <w:pPr>
        <w:pStyle w:val="Style34"/>
        <w:framePr w:wrap="none" w:vAnchor="page" w:hAnchor="page" w:x="5366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5116" w:y="89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218"/>
        <w:framePr w:w="634" w:h="489" w:hRule="exact" w:wrap="none" w:vAnchor="page" w:hAnchor="page" w:x="796" w:y="1344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220"/>
          <w:b/>
          <w:bCs/>
        </w:rPr>
        <w:t>Stavba:</w:t>
      </w:r>
    </w:p>
    <w:p>
      <w:pPr>
        <w:pStyle w:val="Style15"/>
        <w:framePr w:w="634" w:h="950" w:hRule="exact" w:wrap="none" w:vAnchor="page" w:hAnchor="page" w:x="796" w:y="183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634" w:h="950" w:hRule="exact" w:wrap="none" w:vAnchor="page" w:hAnchor="page" w:x="796" w:y="183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218"/>
        <w:framePr w:w="7757" w:h="489" w:hRule="exact" w:wrap="none" w:vAnchor="page" w:hAnchor="page" w:x="2850" w:y="140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Modernizace vyšší odborné školy a Střední průmyslové školy, Rychnov nad Kněžnou, U Stadionu 1166</w:t>
      </w:r>
    </w:p>
    <w:p>
      <w:pPr>
        <w:pStyle w:val="Style218"/>
        <w:framePr w:w="7757" w:h="489" w:hRule="exact" w:wrap="none" w:vAnchor="page" w:hAnchor="page" w:x="2850" w:y="1409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- II. etapa, areál Na J</w:t>
      </w:r>
    </w:p>
    <w:p>
      <w:pPr>
        <w:pStyle w:val="Style15"/>
        <w:framePr w:w="10190" w:h="656" w:hRule="exact" w:wrap="none" w:vAnchor="page" w:hAnchor="page" w:x="791" w:y="2068"/>
        <w:widowControl w:val="0"/>
        <w:keepNext w:val="0"/>
        <w:keepLines w:val="0"/>
        <w:shd w:val="clear" w:color="auto" w:fill="auto"/>
        <w:bidi w:val="0"/>
        <w:spacing w:before="0" w:after="248" w:line="160" w:lineRule="exact"/>
        <w:ind w:left="2059" w:right="374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90" w:h="656" w:hRule="exact" w:wrap="none" w:vAnchor="page" w:hAnchor="page" w:x="791" w:y="2068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2059" w:right="374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rap="none" w:vAnchor="page" w:hAnchor="page" w:x="791" w:y="2961"/>
        <w:tabs>
          <w:tab w:leader="none" w:pos="2054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19" w:name="bookmark219"/>
      <w:r>
        <w:rPr>
          <w:rStyle w:val="CharStyle66"/>
          <w:b/>
          <w:bCs/>
        </w:rPr>
        <w:t>Úroveň 3:</w:t>
        <w:tab/>
        <w:t>IO 03 - AREÁLOVÁ KANALIZACE SPLAŠKOVÁ</w:t>
      </w:r>
      <w:bookmarkEnd w:id="219"/>
    </w:p>
    <w:p>
      <w:pPr>
        <w:pStyle w:val="Style15"/>
        <w:framePr w:wrap="none" w:vAnchor="page" w:hAnchor="page" w:x="796" w:y="35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0" w:y="35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23" w:y="3556"/>
        <w:tabs>
          <w:tab w:leader="none" w:pos="1877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08" w:hRule="exact" w:wrap="none" w:vAnchor="page" w:hAnchor="page" w:x="806" w:y="3886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 xml:space="preserve">Královéhradecký kraj </w:t>
      </w:r>
      <w:r>
        <w:rPr>
          <w:rStyle w:val="CharStyle48"/>
          <w:b/>
          <w:bCs/>
        </w:rPr>
        <w:t>-</w:t>
      </w:r>
    </w:p>
    <w:p>
      <w:pPr>
        <w:pStyle w:val="Style15"/>
        <w:framePr w:w="3840" w:h="508" w:hRule="exact" w:wrap="none" w:vAnchor="page" w:hAnchor="page" w:x="806" w:y="3886"/>
        <w:tabs>
          <w:tab w:leader="none" w:pos="202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75" w:h="514" w:hRule="exact" w:wrap="none" w:vAnchor="page" w:hAnchor="page" w:x="6623" w:y="3871"/>
        <w:tabs>
          <w:tab w:leader="none" w:pos="183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75" w:h="514" w:hRule="exact" w:wrap="none" w:vAnchor="page" w:hAnchor="page" w:x="6623" w:y="3871"/>
        <w:tabs>
          <w:tab w:leader="none" w:pos="183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691"/>
        <w:gridCol w:w="4310"/>
        <w:gridCol w:w="1757"/>
        <w:gridCol w:w="1450"/>
        <w:gridCol w:w="1982"/>
      </w:tblGrid>
      <w:tr>
        <w:trPr>
          <w:trHeight w:val="47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Kód 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 Množství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0" w:h="2242" w:wrap="none" w:vAnchor="page" w:hAnchor="page" w:x="791" w:y="4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90" w:h="2242" w:wrap="none" w:vAnchor="page" w:hAnchor="page" w:x="791" w:y="4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180 537,00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 xml:space="preserve">N00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AREÁL SOU NA JAMÁCH</w:t>
            </w:r>
          </w:p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 xml:space="preserve">N01 </w:t>
            </w:r>
            <w:r>
              <w:rPr>
                <w:rStyle w:val="CharStyle17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90" w:h="2242" w:wrap="none" w:vAnchor="page" w:hAnchor="page" w:x="791" w:y="4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90" w:h="2242" w:wrap="none" w:vAnchor="page" w:hAnchor="page" w:x="791" w:y="45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180 537,00 </w:t>
            </w:r>
            <w:r>
              <w:rPr>
                <w:rStyle w:val="CharStyle127"/>
                <w:b/>
                <w:bCs/>
              </w:rPr>
              <w:t>180 537,00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2"/>
                <w:b/>
                <w:bCs/>
              </w:rPr>
              <w:t>1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„„„ , </w:t>
            </w:r>
            <w:r>
              <w:rPr>
                <w:rStyle w:val="CharStyle166"/>
                <w:b w:val="0"/>
                <w:bCs w:val="0"/>
              </w:rPr>
              <w:t xml:space="preserve">AREALOVA KANALIZACE SPLAŠKOVÁ </w:t>
            </w:r>
            <w:r>
              <w:rPr>
                <w:rStyle w:val="CharStyle42"/>
                <w:b/>
                <w:bCs/>
              </w:rPr>
              <w:t xml:space="preserve">• </w:t>
            </w:r>
            <w:r>
              <w:rPr>
                <w:rStyle w:val="CharStyle17"/>
                <w:b/>
                <w:bCs/>
              </w:rPr>
              <w:t xml:space="preserve">R001-001.27 ... </w:t>
            </w:r>
            <w:r>
              <w:rPr>
                <w:rStyle w:val="CharStyle868"/>
                <w:b/>
                <w:bCs/>
              </w:rPr>
              <w:t>. .</w:t>
            </w:r>
          </w:p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1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samostatný soupis prací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6" w:lineRule="exact"/>
              <w:ind w:left="0" w:right="0" w:firstLine="0"/>
            </w:pPr>
            <w:r>
              <w:rPr>
                <w:rStyle w:val="CharStyle17"/>
                <w:vertAlign w:val="superscript"/>
                <w:b/>
                <w:bCs/>
              </w:rPr>
              <w:t>50Ub</w:t>
            </w:r>
            <w:r>
              <w:rPr>
                <w:rStyle w:val="CharStyle17"/>
                <w:b/>
                <w:bCs/>
              </w:rPr>
              <w:t xml:space="preserve"> 1,000 </w:t>
            </w:r>
            <w:r>
              <w:rPr>
                <w:rStyle w:val="CharStyle17"/>
                <w:lang w:val="en-US" w:eastAsia="en-US" w:bidi="en-US"/>
                <w:b/>
                <w:bCs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180 537,00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90" w:h="2242" w:wrap="none" w:vAnchor="page" w:hAnchor="page" w:x="791" w:y="45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180 537,00</w:t>
            </w:r>
          </w:p>
        </w:tc>
      </w:tr>
    </w:tbl>
    <w:p>
      <w:pPr>
        <w:pStyle w:val="Style34"/>
        <w:framePr w:wrap="none" w:vAnchor="page" w:hAnchor="page" w:x="5366" w:y="1636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108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0.25pt;margin-top:245.9pt;width:106.0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4.45pt;margin-top:246.4pt;width:273.6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94.8pt;margin-top:246.4pt;width:55.2pt;height:0;z-index:-251658240;mso-position-horizontal-relative:page;mso-position-vertical-relative:page">
            <v:stroke weight="0.95pt"/>
          </v:shape>
        </w:pict>
      </w:r>
    </w:p>
    <w:p>
      <w:pPr>
        <w:pStyle w:val="Style45"/>
        <w:framePr w:wrap="none" w:vAnchor="page" w:hAnchor="page" w:x="5126" w:y="84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218"/>
        <w:framePr w:w="624" w:h="489" w:hRule="exact" w:wrap="none" w:vAnchor="page" w:hAnchor="page" w:x="815" w:y="129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220"/>
          <w:b/>
          <w:bCs/>
        </w:rPr>
        <w:t>Stavba:</w:t>
      </w:r>
    </w:p>
    <w:p>
      <w:pPr>
        <w:pStyle w:val="Style15"/>
        <w:framePr w:w="624" w:h="955" w:hRule="exact" w:wrap="none" w:vAnchor="page" w:hAnchor="page" w:x="815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624" w:h="955" w:hRule="exact" w:wrap="none" w:vAnchor="page" w:hAnchor="page" w:x="815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218"/>
        <w:framePr w:w="7757" w:h="494" w:hRule="exact" w:wrap="none" w:vAnchor="page" w:hAnchor="page" w:x="286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Modernizace vyšší odborné školy a Střední průmyslové školy, Rychnov nad Kněžnou, U Stadionu 1166</w:t>
      </w:r>
    </w:p>
    <w:p>
      <w:pPr>
        <w:pStyle w:val="Style218"/>
        <w:framePr w:w="7757" w:h="494" w:hRule="exact" w:wrap="none" w:vAnchor="page" w:hAnchor="page" w:x="2860" w:y="134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220"/>
          <w:b/>
          <w:bCs/>
        </w:rPr>
        <w:t>- II. etapa, areál Na J</w:t>
      </w:r>
    </w:p>
    <w:p>
      <w:pPr>
        <w:pStyle w:val="Style15"/>
        <w:framePr w:w="10224" w:h="656" w:hRule="exact" w:wrap="none" w:vAnchor="page" w:hAnchor="page" w:x="786" w:y="2011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74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224" w:h="656" w:hRule="exact" w:wrap="none" w:vAnchor="page" w:hAnchor="page" w:x="786" w:y="20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2074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9"/>
        <w:framePr w:wrap="none" w:vAnchor="page" w:hAnchor="page" w:x="786" w:y="29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4:</w:t>
      </w:r>
    </w:p>
    <w:p>
      <w:pPr>
        <w:pStyle w:val="Style64"/>
        <w:framePr w:wrap="none" w:vAnchor="page" w:hAnchor="page" w:x="786" w:y="29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5" w:right="0" w:firstLine="0"/>
      </w:pPr>
      <w:bookmarkStart w:id="220" w:name="bookmark220"/>
      <w:r>
        <w:rPr>
          <w:rStyle w:val="CharStyle66"/>
          <w:b/>
          <w:bCs/>
        </w:rPr>
        <w:t>10 03.1 - Areálová kanalizace splašková</w:t>
      </w:r>
      <w:bookmarkEnd w:id="220"/>
    </w:p>
    <w:p>
      <w:pPr>
        <w:pStyle w:val="Style15"/>
        <w:framePr w:w="1056" w:h="790" w:hRule="exact" w:wrap="none" w:vAnchor="page" w:hAnchor="page" w:x="767" w:y="3518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056" w:h="790" w:hRule="exact" w:wrap="none" w:vAnchor="page" w:hAnchor="page" w:x="767" w:y="3518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790" w:hRule="exact" w:wrap="none" w:vAnchor="page" w:hAnchor="page" w:x="767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rap="none" w:vAnchor="page" w:hAnchor="page" w:x="854" w:y="45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PČ Typ</w:t>
      </w:r>
    </w:p>
    <w:p>
      <w:pPr>
        <w:pStyle w:val="Style15"/>
        <w:framePr w:wrap="none" w:vAnchor="page" w:hAnchor="page" w:x="1977" w:y="460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</w:t>
      </w:r>
    </w:p>
    <w:p>
      <w:pPr>
        <w:pStyle w:val="Style15"/>
        <w:framePr w:w="1882" w:h="818" w:hRule="exact" w:wrap="none" w:vAnchor="page" w:hAnchor="page" w:x="2831" w:y="3508"/>
        <w:widowControl w:val="0"/>
        <w:keepNext w:val="0"/>
        <w:keepLines w:val="0"/>
        <w:shd w:val="clear" w:color="auto" w:fill="auto"/>
        <w:bidi w:val="0"/>
        <w:spacing w:before="0" w:after="103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82" w:h="818" w:hRule="exact" w:wrap="none" w:vAnchor="page" w:hAnchor="page" w:x="2831" w:y="350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100 - Správní středisko</w:t>
      </w:r>
    </w:p>
    <w:p>
      <w:pPr>
        <w:pStyle w:val="Style15"/>
        <w:framePr w:w="1114" w:h="805" w:hRule="exact" w:wrap="none" w:vAnchor="page" w:hAnchor="page" w:x="6585" w:y="3510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114" w:h="805" w:hRule="exact" w:wrap="none" w:vAnchor="page" w:hAnchor="page" w:x="6585" w:y="3510"/>
        <w:widowControl w:val="0"/>
        <w:keepNext w:val="0"/>
        <w:keepLines w:val="0"/>
        <w:shd w:val="clear" w:color="auto" w:fill="auto"/>
        <w:bidi w:val="0"/>
        <w:jc w:val="left"/>
        <w:spacing w:before="0" w:after="34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114" w:h="805" w:hRule="exact" w:wrap="none" w:vAnchor="page" w:hAnchor="page" w:x="6585" w:y="351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99" w:h="827" w:hRule="exact" w:wrap="none" w:vAnchor="page" w:hAnchor="page" w:x="8466" w:y="3499"/>
        <w:widowControl w:val="0"/>
        <w:keepNext w:val="0"/>
        <w:keepLines w:val="0"/>
        <w:shd w:val="clear" w:color="auto" w:fill="auto"/>
        <w:bidi w:val="0"/>
        <w:spacing w:before="0" w:after="98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99" w:h="827" w:hRule="exact" w:wrap="none" w:vAnchor="page" w:hAnchor="page" w:x="8466" w:y="3499"/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4281" w:y="458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6249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</w:t>
      </w:r>
    </w:p>
    <w:p>
      <w:pPr>
        <w:pStyle w:val="Style15"/>
        <w:framePr w:wrap="none" w:vAnchor="page" w:hAnchor="page" w:x="9196" w:y="458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rap="none" w:vAnchor="page" w:hAnchor="page" w:x="786" w:y="50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21" w:name="bookmark221"/>
      <w:r>
        <w:rPr>
          <w:rStyle w:val="CharStyle66"/>
          <w:b/>
          <w:bCs/>
        </w:rPr>
        <w:t>Náklady z rozpočtu</w:t>
      </w:r>
      <w:bookmarkEnd w:id="221"/>
    </w:p>
    <w:p>
      <w:pPr>
        <w:pStyle w:val="Style9"/>
        <w:framePr w:wrap="none" w:vAnchor="page" w:hAnchor="page" w:x="9657" w:y="50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180 537,00</w:t>
      </w:r>
    </w:p>
    <w:p>
      <w:pPr>
        <w:pStyle w:val="Style159"/>
        <w:framePr w:wrap="none" w:vAnchor="page" w:hAnchor="page" w:x="1180" w:y="5639"/>
        <w:tabs>
          <w:tab w:leader="none" w:pos="3960" w:val="left"/>
          <w:tab w:leader="underscore" w:pos="50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>1 - DEMONTÁŽE A BOURÁNÍ</w:t>
        <w:tab/>
      </w:r>
      <w:r>
        <w:rPr>
          <w:rStyle w:val="CharStyle177"/>
          <w:b/>
          <w:bCs/>
        </w:rPr>
        <w:tab/>
        <w:t xml:space="preserve"> </w:t>
      </w:r>
      <w:r>
        <w:rPr>
          <w:rStyle w:val="CharStyle161"/>
          <w:b/>
          <w:bCs/>
        </w:rPr>
        <w:t>3 512,40</w:t>
      </w:r>
    </w:p>
    <w:tbl>
      <w:tblPr>
        <w:tblOverlap w:val="never"/>
        <w:tblLayout w:type="fixed"/>
        <w:jc w:val="left"/>
      </w:tblPr>
      <w:tblGrid>
        <w:gridCol w:w="350"/>
        <w:gridCol w:w="350"/>
        <w:gridCol w:w="1378"/>
        <w:gridCol w:w="3350"/>
        <w:gridCol w:w="413"/>
        <w:gridCol w:w="931"/>
        <w:gridCol w:w="1440"/>
        <w:gridCol w:w="1992"/>
      </w:tblGrid>
      <w:tr>
        <w:trPr>
          <w:trHeight w:val="278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5" w:h="696" w:wrap="none" w:vAnchor="page" w:hAnchor="page" w:x="796" w:y="59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45111000-8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DEMONTÁŽ PVC TRUB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68"/>
                <w:lang w:val="en-US" w:eastAsia="en-US" w:bidi="en-US"/>
                <w:b w:val="0"/>
                <w:bCs w:val="0"/>
              </w:rPr>
              <w:t xml:space="preserve">ML </w:t>
            </w:r>
            <w:r>
              <w:rPr>
                <w:rStyle w:val="CharStyle168"/>
                <w:b w:val="0"/>
                <w:bCs w:val="0"/>
              </w:rPr>
              <w:t>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173,70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3 474,00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SVISLÉ PŘEMÍSTĚNÍ SUTI A HMOT DO VÝŠKY </w:t>
            </w:r>
            <w:r>
              <w:rPr>
                <w:rStyle w:val="CharStyle163"/>
                <w:b w:val="0"/>
                <w:bCs w:val="0"/>
              </w:rPr>
              <w:t xml:space="preserve">3,5 </w:t>
            </w:r>
            <w:r>
              <w:rPr>
                <w:rStyle w:val="CharStyle164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TUN</w:t>
            </w:r>
          </w:p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295.60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05" w:h="696" w:wrap="none" w:vAnchor="page" w:hAnchor="page" w:x="796" w:y="59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38,40</w:t>
            </w:r>
          </w:p>
        </w:tc>
      </w:tr>
    </w:tbl>
    <w:p>
      <w:pPr>
        <w:pStyle w:val="Style18"/>
        <w:framePr w:wrap="none" w:vAnchor="page" w:hAnchor="page" w:x="1180" w:y="6868"/>
        <w:tabs>
          <w:tab w:leader="none" w:pos="875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22" w:name="bookmark222"/>
      <w:r>
        <w:rPr>
          <w:rStyle w:val="CharStyle20"/>
          <w:b/>
          <w:bCs/>
        </w:rPr>
        <w:t>11 - HSV PŘÍPRAVNÉ A PŘIDRUŽENÉ PRÁCE</w:t>
        <w:tab/>
        <w:t>14 013,30</w:t>
      </w:r>
      <w:bookmarkEnd w:id="222"/>
    </w:p>
    <w:tbl>
      <w:tblPr>
        <w:tblOverlap w:val="never"/>
        <w:tblLayout w:type="fixed"/>
        <w:jc w:val="left"/>
      </w:tblPr>
      <w:tblGrid>
        <w:gridCol w:w="341"/>
        <w:gridCol w:w="341"/>
        <w:gridCol w:w="1378"/>
        <w:gridCol w:w="3350"/>
        <w:gridCol w:w="422"/>
        <w:gridCol w:w="922"/>
        <w:gridCol w:w="1440"/>
        <w:gridCol w:w="2016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ČERPPÁNÍ VODY DO 10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nuut</w:t>
            </w:r>
          </w:p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11 040,00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POHOTOVOST ČERPACÍ SOUPRAVY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322,40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DOČASNÉ ZAJIŠTĚNÍ POTRUBÍ DO DN 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 xml:space="preserve">ML </w:t>
            </w:r>
            <w:r>
              <w:rPr>
                <w:rStyle w:val="CharStyle164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1 431,90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DOČASNÉ ZAJIŠTĚNÍ JEDNOHO KABELU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lang w:val="en-US" w:eastAsia="en-US" w:bidi="en-US"/>
                <w:b w:val="0"/>
                <w:bCs w:val="0"/>
              </w:rPr>
              <w:t xml:space="preserve">ML </w:t>
            </w:r>
            <w:r>
              <w:rPr>
                <w:rStyle w:val="CharStyle164"/>
                <w:b w:val="0"/>
                <w:bCs w:val="0"/>
              </w:rPr>
              <w:t>l</w:t>
            </w:r>
          </w:p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243,80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051" w:wrap="none" w:vAnchor="page" w:hAnchor="page" w:x="815" w:y="717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1 219,00</w:t>
            </w:r>
          </w:p>
        </w:tc>
      </w:tr>
    </w:tbl>
    <w:p>
      <w:pPr>
        <w:pStyle w:val="Style159"/>
        <w:framePr w:wrap="none" w:vAnchor="page" w:hAnchor="page" w:x="1190" w:y="8457"/>
        <w:tabs>
          <w:tab w:leader="none" w:pos="87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 xml:space="preserve">13 </w:t>
      </w:r>
      <w:r>
        <w:rPr>
          <w:rStyle w:val="CharStyle171"/>
          <w:b/>
          <w:bCs/>
        </w:rPr>
        <w:t xml:space="preserve">- </w:t>
      </w:r>
      <w:r>
        <w:rPr>
          <w:rStyle w:val="CharStyle161"/>
          <w:b/>
          <w:bCs/>
        </w:rPr>
        <w:t>HSV HLOUBENÉ VYKOPÁVKY</w:t>
        <w:tab/>
        <w:t>36 646,40</w: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68"/>
        <w:gridCol w:w="3365"/>
        <w:gridCol w:w="413"/>
        <w:gridCol w:w="931"/>
        <w:gridCol w:w="1440"/>
        <w:gridCol w:w="1992"/>
      </w:tblGrid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 ZA ZTÍŽENÍ VYKOPÁVEK V BLÍŽ 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432,20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13 830,40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RÝH A ŠACHET V HOR 1 -4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22 080,00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LEPIVOST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1090" w:wrap="none" w:vAnchor="page" w:hAnchor="page" w:x="815" w:y="874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736,00</w:t>
            </w:r>
          </w:p>
        </w:tc>
      </w:tr>
    </w:tbl>
    <w:p>
      <w:pPr>
        <w:pStyle w:val="Style18"/>
        <w:framePr w:wrap="none" w:vAnchor="page" w:hAnchor="page" w:x="1190" w:y="10070"/>
        <w:tabs>
          <w:tab w:leader="none" w:pos="876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23" w:name="bookmark223"/>
      <w:r>
        <w:rPr>
          <w:rStyle w:val="CharStyle20"/>
          <w:b/>
          <w:bCs/>
        </w:rPr>
        <w:t>15 - HSV ROUBENÍ</w:t>
        <w:tab/>
        <w:t>14 014,00</w:t>
      </w:r>
      <w:bookmarkEnd w:id="223"/>
    </w:p>
    <w:tbl>
      <w:tblPr>
        <w:tblOverlap w:val="never"/>
        <w:tblLayout w:type="fixed"/>
        <w:jc w:val="left"/>
      </w:tblPr>
      <w:tblGrid>
        <w:gridCol w:w="331"/>
        <w:gridCol w:w="346"/>
        <w:gridCol w:w="1373"/>
        <w:gridCol w:w="3360"/>
        <w:gridCol w:w="413"/>
        <w:gridCol w:w="931"/>
        <w:gridCol w:w="1440"/>
        <w:gridCol w:w="2002"/>
      </w:tblGrid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8 211,00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1 449,00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3 626,00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728,00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PŘEMÍSTĚNÍ VÝKOPKU/SUTI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16 715,30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PŘEMÍSTÉ VÝKOPKU DO 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2 614,40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VÝKOPKU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1 UIN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44,798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12 364,20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i UH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113,90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TUN</w:t>
            </w:r>
          </w:p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90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VÝKOPKU HOR 1-4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27,150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62,10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1 686,00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17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KONSTRUKCE ZE ZEMIN/ULOŽENÍ 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5261" w:wrap="none" w:vAnchor="page" w:hAnchor="page" w:x="834" w:y="103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24 937,20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A ZHUTNĚNÍ JAM RÝH ŠACHET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418,60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OBSYP A ZÁSYP POTRUBÍ BEZ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7,850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1 859,70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PÍSEK FRAKCE 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7,850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2 816,60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ŠTĚRK FRAKCE 16-32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287,50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RECYKÁT BETON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455,40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6 831,00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ULOŽENÍ PVC Z REKONSTRUKCÍ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2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>1 UN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ULOŽENÍ ZEMINY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29,865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418,60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5261" w:wrap="none" w:vAnchor="page" w:hAnchor="page" w:x="834" w:y="103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12 501.50</w:t>
            </w:r>
          </w:p>
        </w:tc>
      </w:tr>
    </w:tbl>
    <w:p>
      <w:pPr>
        <w:pStyle w:val="Style34"/>
        <w:framePr w:wrap="none" w:vAnchor="page" w:hAnchor="page" w:x="5529" w:y="1631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75pt;margin-top:85.6pt;width:509.5pt;height:22.3pt;z-index:-251658240;mso-position-horizontal-relative:page;mso-position-vertical-relative:page;z-index:-251658647" fillcolor="#FDFDFD" stroked="f"/>
        </w:pict>
      </w:r>
      <w:r>
        <w:pict>
          <v:rect style="position:absolute;margin-left:40.45pt;margin-top:240.9pt;width:511.45pt;height:144.95pt;z-index:-251658240;mso-position-horizontal-relative:page;mso-position-vertical-relative:page;z-index:-251658646" fillcolor="#FDFDFD" stroked="f"/>
        </w:pict>
      </w:r>
    </w:p>
    <w:p>
      <w:pPr>
        <w:pStyle w:val="Style15"/>
        <w:framePr w:wrap="none" w:vAnchor="page" w:hAnchor="page" w:x="825" w:y="80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8"/>
          <w:b/>
          <w:bCs/>
        </w:rPr>
        <w:t>PČ Typ</w:t>
      </w:r>
    </w:p>
    <w:p>
      <w:pPr>
        <w:pStyle w:val="Style105"/>
        <w:framePr w:wrap="none" w:vAnchor="page" w:hAnchor="page" w:x="1977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Kód</w:t>
      </w:r>
    </w:p>
    <w:p>
      <w:pPr>
        <w:pStyle w:val="Style15"/>
        <w:framePr w:wrap="none" w:vAnchor="page" w:hAnchor="page" w:x="4281" w:y="8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Popis</w:t>
      </w:r>
    </w:p>
    <w:p>
      <w:pPr>
        <w:pStyle w:val="Style105"/>
        <w:framePr w:wrap="none" w:vAnchor="page" w:hAnchor="page" w:x="6249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MJ Množství J.cena [CZK]</w:t>
      </w:r>
    </w:p>
    <w:p>
      <w:pPr>
        <w:pStyle w:val="Style105"/>
        <w:framePr w:wrap="none" w:vAnchor="page" w:hAnchor="page" w:x="9186" w:y="82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Cena celkem [CZK]</w:t>
      </w:r>
    </w:p>
    <w:tbl>
      <w:tblPr>
        <w:tblOverlap w:val="never"/>
        <w:tblLayout w:type="fixed"/>
        <w:jc w:val="left"/>
      </w:tblPr>
      <w:tblGrid>
        <w:gridCol w:w="302"/>
        <w:gridCol w:w="346"/>
        <w:gridCol w:w="1378"/>
        <w:gridCol w:w="3346"/>
        <w:gridCol w:w="413"/>
        <w:gridCol w:w="922"/>
        <w:gridCol w:w="1440"/>
        <w:gridCol w:w="2006"/>
      </w:tblGrid>
      <w:tr>
        <w:trPr>
          <w:trHeight w:val="302" w:hRule="exact"/>
        </w:trPr>
        <w:tc>
          <w:tcPr>
            <w:shd w:val="clear" w:color="auto" w:fill="FFFFFF"/>
            <w:gridSpan w:val="6"/>
            <w:tcBorders/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181"/>
                <w:b/>
                <w:bCs/>
              </w:rPr>
              <w:t>45 - HSV PODKLADNÍ A VEDLEJŠÍ KONSTRUKCE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2 002,90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14209994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LOŽE POD POTRUBÍ A OBJEKTY Z PÍSKU 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2,700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741,80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2 002,90</w:t>
            </w:r>
          </w:p>
        </w:tc>
      </w:tr>
      <w:tr>
        <w:trPr>
          <w:trHeight w:val="586" w:hRule="exact"/>
        </w:trPr>
        <w:tc>
          <w:tcPr>
            <w:shd w:val="clear" w:color="auto" w:fill="FFFFFF"/>
            <w:gridSpan w:val="6"/>
            <w:tcBorders>
              <w:top w:val="single" w:sz="4"/>
            </w:tcBorders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40" w:right="0" w:firstLine="0"/>
            </w:pPr>
            <w:r>
              <w:rPr>
                <w:rStyle w:val="CharStyle181"/>
                <w:b/>
                <w:bCs/>
              </w:rPr>
              <w:t>87 - HSV POTRUBÍ Z TRUB PLASTOVÝCH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16 897,40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MTZ POTRUBÍ </w:t>
            </w:r>
            <w:r>
              <w:rPr>
                <w:rStyle w:val="CharStyle166"/>
                <w:b w:val="0"/>
                <w:bCs w:val="0"/>
              </w:rPr>
              <w:t>Z TRUB PVC DO DN 150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130,80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8 240,40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 xml:space="preserve">MTZ POTRUBÍ </w:t>
            </w:r>
            <w:r>
              <w:rPr>
                <w:rStyle w:val="CharStyle166"/>
                <w:b w:val="0"/>
                <w:bCs w:val="0"/>
              </w:rPr>
              <w:t>Z TRUB PVC DN 200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86"/>
                <w:b w:val="0"/>
                <w:bCs w:val="0"/>
              </w:rPr>
              <w:t>/WC.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141,60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2 124,00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45232440-8.2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TRUBKA FLEXIBILNÍ DRENÁŽNÍ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844,00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25212100-1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PVC TROUBA PŘÍMÁ 1 M D 160X4,7 VČ TVAROVEK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23,000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119,00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2 737,00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25212100-1.1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PVC TROUBA PŘÍMÁ 1 M D 200X5.9 VČ TVAROVEK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MET</w:t>
            </w:r>
          </w:p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15,000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196.80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52" w:h="2832" w:wrap="none" w:vAnchor="page" w:hAnchor="page" w:x="854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2 952,00</w:t>
            </w:r>
          </w:p>
        </w:tc>
      </w:tr>
    </w:tbl>
    <w:p>
      <w:pPr>
        <w:pStyle w:val="Style105"/>
        <w:framePr w:wrap="none" w:vAnchor="page" w:hAnchor="page" w:x="748" w:y="598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80" w:right="0" w:firstLine="0"/>
      </w:pPr>
      <w:r>
        <w:rPr>
          <w:rStyle w:val="CharStyle107"/>
        </w:rPr>
        <w:t>35</w:t>
      </w:r>
    </w:p>
    <w:p>
      <w:pPr>
        <w:pStyle w:val="Style18"/>
        <w:framePr w:wrap="none" w:vAnchor="page" w:hAnchor="page" w:x="1132" w:y="45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24" w:name="bookmark224"/>
      <w:r>
        <w:rPr>
          <w:rStyle w:val="CharStyle20"/>
          <w:b/>
          <w:bCs/>
        </w:rPr>
        <w:t>89 - HSV DROBNÉ OBJEKTY A ZAŘÍZENI</w:t>
      </w:r>
      <w:bookmarkEnd w:id="224"/>
    </w:p>
    <w:p>
      <w:pPr>
        <w:pStyle w:val="Style105"/>
        <w:framePr w:wrap="none" w:vAnchor="page" w:hAnchor="page" w:x="892" w:y="559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06"/>
        </w:rPr>
        <w:t>34</w:t>
      </w:r>
    </w:p>
    <w:p>
      <w:pPr>
        <w:pStyle w:val="Style105"/>
        <w:numPr>
          <w:ilvl w:val="0"/>
          <w:numId w:val="113"/>
        </w:numPr>
        <w:framePr w:w="586" w:h="442" w:hRule="exact" w:wrap="none" w:vAnchor="page" w:hAnchor="page" w:x="863" w:y="6321"/>
        <w:tabs>
          <w:tab w:leader="none" w:pos="3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" w:line="150" w:lineRule="exact"/>
        <w:ind w:left="0" w:right="0" w:firstLine="0"/>
      </w:pPr>
      <w:r>
        <w:rPr>
          <w:rStyle w:val="CharStyle107"/>
        </w:rPr>
        <w:t>K</w:t>
      </w:r>
    </w:p>
    <w:p>
      <w:pPr>
        <w:pStyle w:val="Style105"/>
        <w:numPr>
          <w:ilvl w:val="0"/>
          <w:numId w:val="113"/>
        </w:numPr>
        <w:framePr w:w="586" w:h="442" w:hRule="exact" w:wrap="none" w:vAnchor="page" w:hAnchor="page" w:x="863" w:y="6321"/>
        <w:tabs>
          <w:tab w:leader="none" w:pos="3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107"/>
        </w:rPr>
        <w:t>K</w:t>
      </w:r>
    </w:p>
    <w:p>
      <w:pPr>
        <w:pStyle w:val="Style105"/>
        <w:framePr w:wrap="none" w:vAnchor="page" w:hAnchor="page" w:x="863" w:y="689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38</w:t>
      </w:r>
    </w:p>
    <w:p>
      <w:pPr>
        <w:pStyle w:val="Style105"/>
        <w:framePr w:wrap="none" w:vAnchor="page" w:hAnchor="page" w:x="1526" w:y="487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45232440-8.3</w:t>
      </w:r>
    </w:p>
    <w:p>
      <w:pPr>
        <w:pStyle w:val="Style105"/>
        <w:framePr w:wrap="none" w:vAnchor="page" w:hAnchor="page" w:x="1526" w:y="519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45232440-8.4</w:t>
      </w:r>
    </w:p>
    <w:p>
      <w:pPr>
        <w:pStyle w:val="Style105"/>
        <w:framePr w:wrap="none" w:vAnchor="page" w:hAnchor="page" w:x="1526" w:y="559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45232440-8.5</w:t>
      </w:r>
    </w:p>
    <w:p>
      <w:pPr>
        <w:pStyle w:val="Style105"/>
        <w:framePr w:wrap="none" w:vAnchor="page" w:hAnchor="page" w:x="1526" w:y="599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45232440-8.6</w:t>
      </w:r>
    </w:p>
    <w:p>
      <w:pPr>
        <w:pStyle w:val="Style105"/>
        <w:framePr w:wrap="none" w:vAnchor="page" w:hAnchor="page" w:x="1526" w:y="631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45232440 8.7</w:t>
      </w:r>
    </w:p>
    <w:p>
      <w:pPr>
        <w:pStyle w:val="Style105"/>
        <w:framePr w:wrap="none" w:vAnchor="page" w:hAnchor="page" w:x="1526" w:y="656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45232440-8.8</w:t>
      </w:r>
    </w:p>
    <w:p>
      <w:pPr>
        <w:framePr w:wrap="none" w:vAnchor="page" w:hAnchor="page" w:x="1430" w:y="6881"/>
        <w:widowControl w:val="0"/>
      </w:pPr>
    </w:p>
    <w:p>
      <w:pPr>
        <w:pStyle w:val="Style105"/>
        <w:framePr w:wrap="none" w:vAnchor="page" w:hAnchor="page" w:x="1526" w:y="689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45232440-8.9</w:t>
      </w:r>
    </w:p>
    <w:p>
      <w:pPr>
        <w:pStyle w:val="Style105"/>
        <w:framePr w:w="3206" w:h="711" w:hRule="exact" w:wrap="none" w:vAnchor="page" w:hAnchor="page" w:x="2802" w:y="479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339"/>
        </w:rPr>
        <w:t>ZKOUŠKA TĚSNOSTI KANALIZAČNÍHO POTRUBÍ</w:t>
      </w:r>
    </w:p>
    <w:p>
      <w:pPr>
        <w:pStyle w:val="Style105"/>
        <w:framePr w:w="3206" w:h="711" w:hRule="exact" w:wrap="none" w:vAnchor="page" w:hAnchor="page" w:x="2802" w:y="479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306"/>
        </w:rPr>
        <w:t>ŠACHTA PLÁSTOVÁ KRUHOVÁ Z DÍLCŮ</w:t>
      </w:r>
    </w:p>
    <w:p>
      <w:pPr>
        <w:pStyle w:val="Style105"/>
        <w:framePr w:w="3206" w:h="711" w:hRule="exact" w:wrap="none" w:vAnchor="page" w:hAnchor="page" w:x="2802" w:y="4799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869"/>
        </w:rPr>
        <w:t>200</w:t>
      </w:r>
    </w:p>
    <w:p>
      <w:pPr>
        <w:pStyle w:val="Style105"/>
        <w:numPr>
          <w:ilvl w:val="0"/>
          <w:numId w:val="115"/>
        </w:numPr>
        <w:framePr w:w="1747" w:h="438" w:hRule="exact" w:wrap="none" w:vAnchor="page" w:hAnchor="page" w:x="863" w:y="7223"/>
        <w:tabs>
          <w:tab w:leader="none" w:pos="3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5" w:line="150" w:lineRule="exact"/>
        <w:ind w:left="0" w:right="0" w:firstLine="0"/>
      </w:pPr>
      <w:r>
        <w:rPr>
          <w:rStyle w:val="CharStyle339"/>
        </w:rPr>
        <w:t>K 45232440-8.10</w:t>
      </w:r>
    </w:p>
    <w:p>
      <w:pPr>
        <w:pStyle w:val="Style105"/>
        <w:numPr>
          <w:ilvl w:val="0"/>
          <w:numId w:val="115"/>
        </w:numPr>
        <w:framePr w:w="1747" w:h="438" w:hRule="exact" w:wrap="none" w:vAnchor="page" w:hAnchor="page" w:x="863" w:y="7223"/>
        <w:tabs>
          <w:tab w:leader="none" w:pos="3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339"/>
        </w:rPr>
        <w:t>K 45232440-8.11</w:t>
      </w:r>
    </w:p>
    <w:p>
      <w:pPr>
        <w:pStyle w:val="Style105"/>
        <w:framePr w:w="2899" w:h="1060" w:hRule="exact" w:wrap="none" w:vAnchor="page" w:hAnchor="page" w:x="2802" w:y="545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306"/>
        </w:rPr>
        <w:t>ŠACHTA 425 - DNO KG 160 UHEL 90</w:t>
      </w:r>
    </w:p>
    <w:p>
      <w:pPr>
        <w:pStyle w:val="Style105"/>
        <w:framePr w:w="2899" w:h="1060" w:hRule="exact" w:wrap="none" w:vAnchor="page" w:hAnchor="page" w:x="2802" w:y="545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306"/>
        </w:rPr>
        <w:t>|(VČ.TĚSNĚNÍ)</w:t>
      </w:r>
    </w:p>
    <w:p>
      <w:pPr>
        <w:pStyle w:val="Style105"/>
        <w:framePr w:w="2899" w:h="1060" w:hRule="exact" w:wrap="none" w:vAnchor="page" w:hAnchor="page" w:x="2802" w:y="545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306"/>
        </w:rPr>
        <w:t>ŠACHTA 425 - DNO KG 160 TYP T (VČ.TĚSNĚNÍ)</w:t>
      </w:r>
    </w:p>
    <w:p>
      <w:pPr>
        <w:pStyle w:val="Style105"/>
        <w:framePr w:w="2899" w:h="1060" w:hRule="exact" w:wrap="none" w:vAnchor="page" w:hAnchor="page" w:x="2802" w:y="545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306"/>
        </w:rPr>
        <w:t>ŠACHTOVÁ ROURA BEZ HRDU 425X2000</w:t>
      </w:r>
    </w:p>
    <w:p>
      <w:pPr>
        <w:pStyle w:val="Style105"/>
        <w:framePr w:wrap="none" w:vAnchor="page" w:hAnchor="page" w:x="2812" w:y="656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TELESKOPICKÁ ROURA 425 X 375</w:t>
      </w:r>
    </w:p>
    <w:p>
      <w:pPr>
        <w:pStyle w:val="Style105"/>
        <w:framePr w:wrap="none" w:vAnchor="page" w:hAnchor="page" w:x="2850" w:y="688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70"/>
        </w:rPr>
        <w:t xml:space="preserve">těsnicí guma pro teleskopickou rouru </w:t>
      </w:r>
      <w:r>
        <w:rPr>
          <w:rStyle w:val="CharStyle871"/>
          <w:b w:val="0"/>
          <w:bCs w:val="0"/>
        </w:rPr>
        <w:t>425</w:t>
      </w:r>
    </w:p>
    <w:p>
      <w:pPr>
        <w:pStyle w:val="Style105"/>
        <w:framePr w:wrap="none" w:vAnchor="page" w:hAnchor="page" w:x="2850" w:y="72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OSAZENI POKLOPU LITINOVÝCH DO 100 KG</w:t>
      </w:r>
    </w:p>
    <w:p>
      <w:pPr>
        <w:pStyle w:val="Style105"/>
        <w:framePr w:wrap="none" w:vAnchor="page" w:hAnchor="page" w:x="2860" w:y="74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LITINOVÝ POKLOP 40 T 425</w:t>
      </w:r>
    </w:p>
    <w:p>
      <w:pPr>
        <w:pStyle w:val="Style102"/>
        <w:framePr w:wrap="none" w:vAnchor="page" w:hAnchor="page" w:x="6297" w:y="599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4"/>
        </w:rPr>
        <w:t>KUS</w:t>
      </w:r>
    </w:p>
    <w:p>
      <w:pPr>
        <w:pStyle w:val="Style105"/>
        <w:framePr w:wrap="none" w:vAnchor="page" w:hAnchor="page" w:x="6297" w:y="631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KUS</w:t>
      </w:r>
    </w:p>
    <w:p>
      <w:pPr>
        <w:pStyle w:val="Style105"/>
        <w:framePr w:wrap="none" w:vAnchor="page" w:hAnchor="page" w:x="6297" w:y="656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KUS</w:t>
      </w:r>
    </w:p>
    <w:p>
      <w:pPr>
        <w:pStyle w:val="Style105"/>
        <w:framePr w:wrap="none" w:vAnchor="page" w:hAnchor="page" w:x="6297" w:y="689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KUS</w:t>
      </w:r>
    </w:p>
    <w:p>
      <w:pPr>
        <w:pStyle w:val="Style105"/>
        <w:framePr w:wrap="none" w:vAnchor="page" w:hAnchor="page" w:x="6297" w:y="722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KUS</w:t>
      </w:r>
    </w:p>
    <w:p>
      <w:pPr>
        <w:pStyle w:val="Style105"/>
        <w:framePr w:wrap="none" w:vAnchor="page" w:hAnchor="page" w:x="6297" w:y="747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KUS</w:t>
      </w:r>
    </w:p>
    <w:p>
      <w:pPr>
        <w:pStyle w:val="Style872"/>
        <w:framePr w:wrap="none" w:vAnchor="page" w:hAnchor="page" w:x="7113" w:y="598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874"/>
        </w:rPr>
        <w:t>1,000</w:t>
      </w:r>
    </w:p>
    <w:p>
      <w:pPr>
        <w:pStyle w:val="Style875"/>
        <w:framePr w:wrap="none" w:vAnchor="page" w:hAnchor="page" w:x="7103" w:y="63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877"/>
        </w:rPr>
        <w:t>2,000</w:t>
      </w:r>
    </w:p>
    <w:p>
      <w:pPr>
        <w:pStyle w:val="Style878"/>
        <w:framePr w:wrap="none" w:vAnchor="page" w:hAnchor="page" w:x="7103" w:y="656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80"/>
        </w:rPr>
        <w:t>2,000</w:t>
      </w:r>
    </w:p>
    <w:p>
      <w:pPr>
        <w:pStyle w:val="Style881"/>
        <w:framePr w:wrap="none" w:vAnchor="page" w:hAnchor="page" w:x="7103" w:y="689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83"/>
          <w:b/>
          <w:bCs/>
        </w:rPr>
        <w:t>2,000</w:t>
      </w:r>
    </w:p>
    <w:p>
      <w:pPr>
        <w:pStyle w:val="Style884"/>
        <w:framePr w:wrap="none" w:vAnchor="page" w:hAnchor="page" w:x="7113" w:y="721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86"/>
        </w:rPr>
        <w:t>2,000</w:t>
      </w:r>
    </w:p>
    <w:p>
      <w:pPr>
        <w:pStyle w:val="Style887"/>
        <w:framePr w:wrap="none" w:vAnchor="page" w:hAnchor="page" w:x="7113" w:y="74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89"/>
          <w:b/>
          <w:bCs/>
        </w:rPr>
        <w:t>2,000</w:t>
      </w:r>
    </w:p>
    <w:p>
      <w:pPr>
        <w:pStyle w:val="Style102"/>
        <w:framePr w:wrap="none" w:vAnchor="page" w:hAnchor="page" w:x="8342" w:y="598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90"/>
        </w:rPr>
        <w:t>2 584,00</w:t>
      </w:r>
    </w:p>
    <w:p>
      <w:pPr>
        <w:pStyle w:val="Style105"/>
        <w:framePr w:wrap="none" w:vAnchor="page" w:hAnchor="page" w:x="8351" w:y="630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06"/>
        </w:rPr>
        <w:t>1 901,00</w:t>
      </w:r>
    </w:p>
    <w:p>
      <w:pPr>
        <w:pStyle w:val="Style105"/>
        <w:framePr w:wrap="none" w:vAnchor="page" w:hAnchor="page" w:x="8466" w:y="6566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425,00</w:t>
      </w:r>
    </w:p>
    <w:p>
      <w:pPr>
        <w:pStyle w:val="Style105"/>
        <w:framePr w:wrap="none" w:vAnchor="page" w:hAnchor="page" w:x="8486" w:y="687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173,00</w:t>
      </w:r>
    </w:p>
    <w:p>
      <w:pPr>
        <w:pStyle w:val="Style105"/>
        <w:framePr w:wrap="none" w:vAnchor="page" w:hAnchor="page" w:x="8476" w:y="720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870,00</w:t>
      </w:r>
    </w:p>
    <w:p>
      <w:pPr>
        <w:pStyle w:val="Style105"/>
        <w:framePr w:wrap="none" w:vAnchor="page" w:hAnchor="page" w:x="8351" w:y="74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339"/>
        </w:rPr>
        <w:t>2 765,00</w:t>
      </w:r>
    </w:p>
    <w:p>
      <w:pPr>
        <w:pStyle w:val="Style102"/>
        <w:framePr w:wrap="none" w:vAnchor="page" w:hAnchor="page" w:x="10319" w:y="598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890"/>
        </w:rPr>
        <w:t>2 584,00</w:t>
      </w:r>
    </w:p>
    <w:p>
      <w:pPr>
        <w:pStyle w:val="Style105"/>
        <w:framePr w:w="730" w:h="547" w:hRule="exact" w:wrap="none" w:vAnchor="page" w:hAnchor="page" w:x="10329" w:y="6228"/>
        <w:widowControl w:val="0"/>
        <w:keepNext w:val="0"/>
        <w:keepLines w:val="0"/>
        <w:shd w:val="clear" w:color="auto" w:fill="auto"/>
        <w:bidi w:val="0"/>
        <w:jc w:val="right"/>
        <w:spacing w:before="0" w:after="0" w:line="254" w:lineRule="exact"/>
        <w:ind w:left="0" w:right="0" w:firstLine="0"/>
      </w:pPr>
      <w:r>
        <w:rPr>
          <w:rStyle w:val="CharStyle306"/>
        </w:rPr>
        <w:t>3 802,00 850,00</w:t>
      </w:r>
    </w:p>
    <w:p>
      <w:pPr>
        <w:pStyle w:val="Style105"/>
        <w:framePr w:w="730" w:h="794" w:hRule="exact" w:wrap="none" w:vAnchor="page" w:hAnchor="page" w:x="10338" w:y="6887"/>
        <w:widowControl w:val="0"/>
        <w:keepNext w:val="0"/>
        <w:keepLines w:val="0"/>
        <w:shd w:val="clear" w:color="auto" w:fill="auto"/>
        <w:bidi w:val="0"/>
        <w:jc w:val="left"/>
        <w:spacing w:before="0" w:after="70" w:line="150" w:lineRule="exact"/>
        <w:ind w:left="200" w:right="0" w:firstLine="0"/>
      </w:pPr>
      <w:r>
        <w:rPr>
          <w:rStyle w:val="CharStyle107"/>
        </w:rPr>
        <w:t>346,00</w:t>
      </w:r>
    </w:p>
    <w:p>
      <w:pPr>
        <w:pStyle w:val="Style105"/>
        <w:framePr w:w="730" w:h="794" w:hRule="exact" w:wrap="none" w:vAnchor="page" w:hAnchor="page" w:x="10338" w:y="6887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rStyle w:val="CharStyle339"/>
        </w:rPr>
        <w:t>1 740,00 5 530,00</w:t>
      </w:r>
    </w:p>
    <w:p>
      <w:pPr>
        <w:pStyle w:val="Style18"/>
        <w:framePr w:wrap="none" w:vAnchor="page" w:hAnchor="page" w:x="1142" w:y="798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25" w:name="bookmark225"/>
      <w:r>
        <w:rPr>
          <w:rStyle w:val="CharStyle20"/>
          <w:b/>
          <w:bCs/>
        </w:rPr>
        <w:t>723 - PSV PLYNOVOD</w:t>
      </w:r>
      <w:bookmarkEnd w:id="225"/>
    </w:p>
    <w:p>
      <w:pPr>
        <w:pStyle w:val="Style18"/>
        <w:framePr w:wrap="none" w:vAnchor="page" w:hAnchor="page" w:x="9916" w:y="79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26" w:name="bookmark226"/>
      <w:r>
        <w:rPr>
          <w:rStyle w:val="CharStyle20"/>
          <w:b/>
          <w:bCs/>
        </w:rPr>
        <w:t>31 607,00</w:t>
      </w:r>
      <w:bookmarkEnd w:id="226"/>
    </w:p>
    <w:tbl>
      <w:tblPr>
        <w:tblOverlap w:val="never"/>
        <w:tblLayout w:type="fixed"/>
        <w:jc w:val="left"/>
      </w:tblPr>
      <w:tblGrid>
        <w:gridCol w:w="350"/>
        <w:gridCol w:w="350"/>
        <w:gridCol w:w="1373"/>
        <w:gridCol w:w="3365"/>
        <w:gridCol w:w="413"/>
        <w:gridCol w:w="926"/>
        <w:gridCol w:w="1440"/>
        <w:gridCol w:w="200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MTZ CHRÁNIČKY Z </w:t>
            </w:r>
            <w:r>
              <w:rPr>
                <w:rStyle w:val="CharStyle166"/>
                <w:lang w:val="es-ES" w:eastAsia="es-ES" w:bidi="es-ES"/>
                <w:b w:val="0"/>
                <w:bCs w:val="0"/>
              </w:rPr>
              <w:t xml:space="preserve">PE </w:t>
            </w:r>
            <w:r>
              <w:rPr>
                <w:rStyle w:val="CharStyle166"/>
                <w:b w:val="0"/>
                <w:bCs w:val="0"/>
              </w:rPr>
              <w:t>D 450 3,000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6 015,00 18 045,00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PECHRANIČKA 355X20,1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/WC. 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3 676,00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11 028,00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45333000-0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ZHOTOVENÍ ČICHAČKY NA CHRÁNIČCE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iUU</w:t>
            </w:r>
          </w:p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90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>or»D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1 518,00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1 518,00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45333000-0.1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OSAZENÍ POKLOPŮ ŠOUPÁTKOVÝCH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286,00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28815210-3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ULIČNÍ POKLOP PRO PLYN 2055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325" w:wrap="none" w:vAnchor="page" w:hAnchor="page" w:x="820" w:y="8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730,00</w:t>
            </w:r>
          </w:p>
        </w:tc>
      </w:tr>
    </w:tbl>
    <w:p>
      <w:pPr>
        <w:pStyle w:val="Style34"/>
        <w:framePr w:wrap="none" w:vAnchor="page" w:hAnchor="page" w:x="5562" w:y="1631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48" type="#_x0000_t75" style="position:absolute;margin-left:269.2pt;margin-top:229.1pt;width:282.25pt;height:66.25pt;z-index:-251658645;mso-wrap-distance-left:5.pt;mso-wrap-distance-right:5.pt;mso-position-horizontal-relative:page;mso-position-vertical-relative:page" wrapcoords="0 0">
            <v:imagedata r:id="rId249" r:href="rId250"/>
            <w10:wrap anchorx="page" anchory="page"/>
          </v:shape>
        </w:pict>
      </w:r>
    </w:p>
    <w:p>
      <w:pPr>
        <w:pStyle w:val="Style45"/>
        <w:framePr w:wrap="none" w:vAnchor="page" w:hAnchor="page" w:x="4309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KRYCÍ LIST ROZPOČTU</w:t>
      </w:r>
    </w:p>
    <w:p>
      <w:pPr>
        <w:pStyle w:val="Style15"/>
        <w:framePr w:w="9576" w:h="1569" w:hRule="exact" w:wrap="none" w:vAnchor="page" w:hAnchor="page" w:x="1151" w:y="1335"/>
        <w:tabs>
          <w:tab w:leader="none" w:pos="17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1760"/>
      </w:pPr>
      <w:r>
        <w:rPr>
          <w:rStyle w:val="CharStyle17"/>
          <w:b/>
          <w:bCs/>
        </w:rPr>
        <w:t xml:space="preserve">Modernizace vyšší odborné školy a Střední průmyslové školy, Rychnov nad Kněžnou, U Stadionu 1166 </w:t>
      </w:r>
      <w:r>
        <w:rPr>
          <w:rStyle w:val="CharStyle17"/>
          <w:vertAlign w:val="superscript"/>
          <w:b/>
          <w:bCs/>
        </w:rPr>
        <w:t>St3Vba:</w:t>
      </w:r>
      <w:r>
        <w:rPr>
          <w:rStyle w:val="CharStyle17"/>
          <w:b/>
          <w:bCs/>
        </w:rPr>
        <w:tab/>
      </w:r>
      <w:r>
        <w:rPr>
          <w:rStyle w:val="CharStyle48"/>
          <w:b/>
          <w:bCs/>
        </w:rPr>
        <w:t xml:space="preserve">• </w:t>
      </w:r>
      <w:r>
        <w:rPr>
          <w:rStyle w:val="CharStyle17"/>
          <w:b/>
          <w:bCs/>
        </w:rPr>
        <w:t>II. etapa, areál Na J</w:t>
      </w:r>
    </w:p>
    <w:p>
      <w:pPr>
        <w:pStyle w:val="Style15"/>
        <w:framePr w:w="9576" w:h="1569" w:hRule="exact" w:wrap="none" w:vAnchor="page" w:hAnchor="page" w:x="1151" w:y="1335"/>
        <w:tabs>
          <w:tab w:leader="none" w:pos="1708" w:val="left"/>
        </w:tabs>
        <w:widowControl w:val="0"/>
        <w:keepNext w:val="0"/>
        <w:keepLines w:val="0"/>
        <w:shd w:val="clear" w:color="auto" w:fill="auto"/>
        <w:bidi w:val="0"/>
        <w:spacing w:before="0" w:after="192" w:line="250" w:lineRule="exact"/>
        <w:ind w:left="0" w:right="0" w:firstLine="0"/>
      </w:pPr>
      <w:r>
        <w:rPr>
          <w:rStyle w:val="CharStyle17"/>
          <w:b/>
          <w:bCs/>
        </w:rPr>
        <w:t>Objekt:</w:t>
        <w:tab/>
        <w:t xml:space="preserve">2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2. ETAPA</w:t>
      </w:r>
    </w:p>
    <w:p>
      <w:pPr>
        <w:pStyle w:val="Style15"/>
        <w:framePr w:w="9576" w:h="1569" w:hRule="exact" w:wrap="none" w:vAnchor="page" w:hAnchor="page" w:x="1151" w:y="1335"/>
        <w:tabs>
          <w:tab w:leader="none" w:pos="1708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0" w:right="0" w:firstLine="0"/>
      </w:pPr>
      <w:r>
        <w:rPr>
          <w:rStyle w:val="CharStyle17"/>
          <w:b/>
          <w:bCs/>
        </w:rPr>
        <w:t>Část:</w:t>
        <w:tab/>
        <w:t>IO - INŽENÝRSKÉ OBJEKTY</w:t>
      </w:r>
    </w:p>
    <w:p>
      <w:pPr>
        <w:pStyle w:val="Style18"/>
        <w:framePr w:w="9576" w:h="1569" w:hRule="exact" w:wrap="none" w:vAnchor="page" w:hAnchor="page" w:x="1151" w:y="1335"/>
        <w:tabs>
          <w:tab w:leader="none" w:pos="1708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27" w:name="bookmark227"/>
      <w:r>
        <w:rPr>
          <w:rStyle w:val="CharStyle20"/>
          <w:b/>
          <w:bCs/>
        </w:rPr>
        <w:t>Úroveň 3:</w:t>
        <w:tab/>
        <w:t>IO 04 - LAPAČ TUKU</w:t>
      </w:r>
      <w:bookmarkEnd w:id="227"/>
    </w:p>
    <w:tbl>
      <w:tblPr>
        <w:tblOverlap w:val="never"/>
        <w:tblLayout w:type="fixed"/>
        <w:jc w:val="left"/>
      </w:tblPr>
      <w:tblGrid>
        <w:gridCol w:w="5227"/>
        <w:gridCol w:w="2909"/>
        <w:gridCol w:w="1157"/>
      </w:tblGrid>
      <w:tr>
        <w:trPr>
          <w:trHeight w:val="21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1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1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1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1" w:y="31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28" w:wrap="none" w:vAnchor="page" w:hAnchor="page" w:x="1161" w:y="31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28" w:wrap="none" w:vAnchor="page" w:hAnchor="page" w:x="1161" w:y="31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9576" w:h="2378" w:hRule="exact" w:wrap="none" w:vAnchor="page" w:hAnchor="page" w:x="1151" w:y="6167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9576" w:h="2378" w:hRule="exact" w:wrap="none" w:vAnchor="page" w:hAnchor="page" w:x="1151" w:y="616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00" w:right="230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ŮRS,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„VLASTNÍ"). Ocenění "vtastní” položky: na základě odborných znalostí a zkušeností projektanta při realizací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6"/>
        <w:gridCol w:w="1066"/>
        <w:gridCol w:w="1526"/>
        <w:gridCol w:w="2381"/>
        <w:gridCol w:w="2707"/>
      </w:tblGrid>
      <w:tr>
        <w:trPr>
          <w:trHeight w:val="34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110 049,00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891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891"/>
                <w:b/>
                <w:bCs/>
              </w:rPr>
              <w:t>110 049,00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110 049,00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23 110,30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8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0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76" w:h="2078" w:wrap="none" w:vAnchor="page" w:hAnchor="page" w:x="1151" w:y="86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76" w:h="2078" w:wrap="none" w:vAnchor="page" w:hAnchor="page" w:x="1151" w:y="86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133 159,30</w:t>
            </w:r>
          </w:p>
        </w:tc>
      </w:tr>
    </w:tbl>
    <w:p>
      <w:pPr>
        <w:framePr w:wrap="none" w:vAnchor="page" w:hAnchor="page" w:x="1161" w:y="12695"/>
        <w:widowControl w:val="0"/>
        <w:rPr>
          <w:sz w:val="2"/>
          <w:szCs w:val="2"/>
        </w:rPr>
      </w:pPr>
      <w:r>
        <w:pict>
          <v:shape id="_x0000_s1149" type="#_x0000_t75" style="width:227pt;height:172pt;">
            <v:imagedata r:id="rId251" r:href="rId252"/>
          </v:shape>
        </w:pict>
      </w:r>
    </w:p>
    <w:p>
      <w:pPr>
        <w:pStyle w:val="Style892"/>
        <w:framePr w:wrap="none" w:vAnchor="page" w:hAnchor="page" w:x="1151" w:y="1272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17" w:right="3374" w:firstLine="0"/>
      </w:pPr>
      <w:r>
        <w:rPr>
          <w:rStyle w:val="CharStyle894"/>
          <w:b/>
          <w:bCs/>
        </w:rPr>
        <w:t>Zpracovatel</w:t>
      </w:r>
    </w:p>
    <w:p>
      <w:pPr>
        <w:pStyle w:val="Style31"/>
        <w:framePr w:wrap="none" w:vAnchor="page" w:hAnchor="page" w:x="1151" w:y="14630"/>
        <w:tabs>
          <w:tab w:leader="none" w:pos="7896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17" w:right="994" w:firstLine="0"/>
      </w:pPr>
      <w:r>
        <w:rPr>
          <w:rStyle w:val="CharStyle33"/>
          <w:b/>
          <w:bCs/>
        </w:rPr>
        <w:t>Datum a podpis:</w:t>
        <w:tab/>
        <w:t>Razítko</w:t>
      </w:r>
    </w:p>
    <w:p>
      <w:pPr>
        <w:pStyle w:val="Style892"/>
        <w:framePr w:wrap="none" w:vAnchor="page" w:hAnchor="page" w:x="1151" w:y="15086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5117" w:right="3509" w:firstLine="0"/>
      </w:pPr>
      <w:r>
        <w:rPr>
          <w:rStyle w:val="CharStyle894"/>
          <w:b/>
          <w:bCs/>
        </w:rPr>
        <w:t>Zhotovitel</w:t>
      </w:r>
    </w:p>
    <w:p>
      <w:pPr>
        <w:pStyle w:val="Style34"/>
        <w:framePr w:wrap="none" w:vAnchor="page" w:hAnchor="page" w:x="5365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109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rap="none" w:vAnchor="page" w:hAnchor="page" w:x="1166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 xml:space="preserve">a </w:t>
      </w:r>
      <w:r>
        <w:rPr>
          <w:rStyle w:val="CharStyle42"/>
          <w:b/>
          <w:bCs/>
        </w:rPr>
        <w:t>podpis:</w:t>
      </w:r>
    </w:p>
    <w:p>
      <w:pPr>
        <w:pStyle w:val="Style15"/>
        <w:framePr w:wrap="none" w:vAnchor="page" w:hAnchor="page" w:x="3772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15"/>
        <w:framePr w:wrap="none" w:vAnchor="page" w:hAnchor="page" w:x="6172" w:y="159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lang w:val="en-US" w:eastAsia="en-US" w:bidi="en-US"/>
          <w:b/>
          <w:bCs/>
        </w:rPr>
        <w:t xml:space="preserve">Datum </w:t>
      </w:r>
      <w:r>
        <w:rPr>
          <w:rStyle w:val="CharStyle17"/>
          <w:b/>
          <w:bCs/>
        </w:rPr>
        <w:t>a podpis:</w:t>
      </w:r>
    </w:p>
    <w:p>
      <w:pPr>
        <w:pStyle w:val="Style15"/>
        <w:framePr w:wrap="none" w:vAnchor="page" w:hAnchor="page" w:x="8995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Razítko</w:t>
      </w:r>
    </w:p>
    <w:p>
      <w:pPr>
        <w:pStyle w:val="Style34"/>
        <w:framePr w:wrap="none" w:vAnchor="page" w:hAnchor="page" w:x="5385" w:y="1634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4012" w:y="883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REKAPITULACE ROZPOČTU</w:t>
      </w:r>
    </w:p>
    <w:p>
      <w:pPr>
        <w:pStyle w:val="Style34"/>
        <w:framePr w:w="1114" w:h="489" w:hRule="exact" w:wrap="none" w:vAnchor="page" w:hAnchor="page" w:x="825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14" w:h="1440" w:hRule="exact" w:wrap="none" w:vAnchor="page" w:hAnchor="page" w:x="825" w:y="181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14" w:h="1440" w:hRule="exact" w:wrap="none" w:vAnchor="page" w:hAnchor="page" w:x="825" w:y="181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14" w:h="1440" w:hRule="exact" w:wrap="none" w:vAnchor="page" w:hAnchor="page" w:x="825" w:y="18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84" w:hRule="exact" w:wrap="none" w:vAnchor="page" w:hAnchor="page" w:x="2879" w:y="1400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84" w:hRule="exact" w:wrap="none" w:vAnchor="page" w:hAnchor="page" w:x="2879" w:y="1400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66" w:h="1210" w:hRule="exact" w:wrap="none" w:vAnchor="page" w:hAnchor="page" w:x="825" w:y="2049"/>
        <w:widowControl w:val="0"/>
        <w:keepNext w:val="0"/>
        <w:keepLines w:val="0"/>
        <w:shd w:val="clear" w:color="auto" w:fill="auto"/>
        <w:bidi w:val="0"/>
        <w:jc w:val="left"/>
        <w:spacing w:before="0" w:after="243" w:line="160" w:lineRule="exact"/>
        <w:ind w:left="2054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66" w:h="1210" w:hRule="exact" w:wrap="none" w:vAnchor="page" w:hAnchor="page" w:x="825" w:y="2049"/>
        <w:widowControl w:val="0"/>
        <w:keepNext w:val="0"/>
        <w:keepLines w:val="0"/>
        <w:shd w:val="clear" w:color="auto" w:fill="auto"/>
        <w:bidi w:val="0"/>
        <w:jc w:val="left"/>
        <w:spacing w:before="0" w:after="248" w:line="160" w:lineRule="exact"/>
        <w:ind w:left="2054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="10166" w:h="1210" w:hRule="exact" w:wrap="none" w:vAnchor="page" w:hAnchor="page" w:x="825" w:y="2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54" w:right="0" w:firstLine="0"/>
      </w:pPr>
      <w:bookmarkStart w:id="228" w:name="bookmark228"/>
      <w:r>
        <w:rPr>
          <w:rStyle w:val="CharStyle66"/>
          <w:b/>
          <w:bCs/>
        </w:rPr>
        <w:t>IO 04 - LAPAČ TUKU</w:t>
      </w:r>
      <w:bookmarkEnd w:id="228"/>
    </w:p>
    <w:p>
      <w:pPr>
        <w:pStyle w:val="Style15"/>
        <w:framePr w:wrap="none" w:vAnchor="page" w:hAnchor="page" w:x="825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89" w:y="35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52" w:y="35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rap="none" w:vAnchor="page" w:hAnchor="page" w:x="8533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50" w:h="518" w:hRule="exact" w:wrap="none" w:vAnchor="page" w:hAnchor="page" w:x="825" w:y="3862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 xml:space="preserve">Královéhradecký kraj </w:t>
      </w:r>
      <w:r>
        <w:rPr>
          <w:rStyle w:val="CharStyle42"/>
          <w:b/>
          <w:bCs/>
        </w:rPr>
        <w:t>-</w:t>
      </w:r>
    </w:p>
    <w:p>
      <w:pPr>
        <w:pStyle w:val="Style15"/>
        <w:framePr w:w="3850" w:h="518" w:hRule="exact" w:wrap="none" w:vAnchor="page" w:hAnchor="page" w:x="825" w:y="3862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66" w:h="509" w:hRule="exact" w:wrap="none" w:vAnchor="page" w:hAnchor="page" w:x="6652" w:y="3862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</w:t>
      </w:r>
      <w:r>
        <w:rPr>
          <w:rStyle w:val="CharStyle42"/>
          <w:b/>
          <w:bCs/>
        </w:rPr>
        <w:t xml:space="preserve">, </w:t>
      </w:r>
      <w:r>
        <w:rPr>
          <w:rStyle w:val="CharStyle17"/>
          <w:b/>
          <w:bCs/>
        </w:rPr>
        <w:t>Ostrava</w:t>
      </w:r>
    </w:p>
    <w:p>
      <w:pPr>
        <w:pStyle w:val="Style15"/>
        <w:framePr w:w="3466" w:h="509" w:hRule="exact" w:wrap="none" w:vAnchor="page" w:hAnchor="page" w:x="6652" w:y="3862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303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 xml:space="preserve">Kód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Popis</w:t>
      </w:r>
    </w:p>
    <w:p>
      <w:pPr>
        <w:pStyle w:val="Style15"/>
        <w:framePr w:wrap="none" w:vAnchor="page" w:hAnchor="page" w:x="825" w:y="46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428" w:right="0" w:firstLine="0"/>
      </w:pPr>
      <w:r>
        <w:rPr>
          <w:rStyle w:val="CharStyle17"/>
          <w:b/>
          <w:bCs/>
        </w:rPr>
        <w:t>Cena celkem [CZK]</w:t>
      </w:r>
    </w:p>
    <w:tbl>
      <w:tblPr>
        <w:tblOverlap w:val="never"/>
        <w:tblLayout w:type="fixed"/>
        <w:jc w:val="left"/>
      </w:tblPr>
      <w:tblGrid>
        <w:gridCol w:w="6643"/>
        <w:gridCol w:w="3504"/>
      </w:tblGrid>
      <w:tr>
        <w:trPr>
          <w:trHeight w:val="34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1) Náklady z rozpočtu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110 049,00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110 049,00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600" w:right="0" w:firstLine="0"/>
            </w:pPr>
            <w:r>
              <w:rPr>
                <w:rStyle w:val="CharStyle127"/>
                <w:b/>
                <w:bCs/>
              </w:rPr>
              <w:t xml:space="preserve">N01 - Provedení souboru / objektu </w:t>
            </w:r>
            <w:r>
              <w:rPr>
                <w:rStyle w:val="CharStyle181"/>
                <w:b/>
                <w:bCs/>
              </w:rPr>
              <w:t xml:space="preserve">/ </w:t>
            </w:r>
            <w:r>
              <w:rPr>
                <w:rStyle w:val="CharStyle127"/>
                <w:b/>
                <w:bCs/>
              </w:rPr>
              <w:t>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110 049,00</w:t>
            </w:r>
          </w:p>
        </w:tc>
      </w:tr>
      <w:tr>
        <w:trPr>
          <w:trHeight w:val="73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2) Ostatní náklady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0,00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Celkové náklady za stavbu 1) + 2)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47" w:h="2496" w:wrap="none" w:vAnchor="page" w:hAnchor="page" w:x="844" w:y="52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110 049,00</w:t>
            </w:r>
          </w:p>
        </w:tc>
      </w:tr>
    </w:tbl>
    <w:p>
      <w:pPr>
        <w:pStyle w:val="Style34"/>
        <w:framePr w:wrap="none" w:vAnchor="page" w:hAnchor="page" w:x="5385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111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5116" w:y="87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tbl>
      <w:tblPr>
        <w:tblOverlap w:val="never"/>
        <w:tblLayout w:type="fixed"/>
        <w:jc w:val="left"/>
      </w:tblPr>
      <w:tblGrid>
        <w:gridCol w:w="1008"/>
        <w:gridCol w:w="3989"/>
        <w:gridCol w:w="5218"/>
      </w:tblGrid>
      <w:tr>
        <w:trPr>
          <w:trHeight w:val="51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120" w:right="0" w:firstLine="0"/>
            </w:pPr>
            <w:r>
              <w:rPr>
                <w:rStyle w:val="CharStyle17"/>
                <w:b/>
                <w:bCs/>
              </w:rPr>
              <w:t>Modernizace vyšší odborné školy a Střední průmyslové školy, Rychnov nad Kněžnou, U Stadionu 1166 - II. etapa, areál Na J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>2 - 2.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4891" w:wrap="none" w:vAnchor="page" w:hAnchor="page" w:x="758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>IO - INŽENÝRSKÉ OBJEKTY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4891" w:wrap="none" w:vAnchor="page" w:hAnchor="page" w:x="758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7" w:hRule="exact"/>
        </w:trPr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 IO 04 - LAPAČ TUKU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4891" w:wrap="none" w:vAnchor="page" w:hAnchor="page" w:x="758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900" w:right="0" w:firstLine="0"/>
            </w:pPr>
            <w:r>
              <w:rPr>
                <w:rStyle w:val="CharStyle17"/>
                <w:b/>
                <w:bCs/>
              </w:rPr>
              <w:t>Datum: 27.4.2018</w:t>
            </w:r>
          </w:p>
        </w:tc>
      </w:tr>
      <w:tr>
        <w:trPr>
          <w:trHeight w:val="69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14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900" w:right="0" w:firstLine="0"/>
            </w:pPr>
            <w:r>
              <w:rPr>
                <w:rStyle w:val="CharStyle17"/>
                <w:b/>
                <w:bCs/>
              </w:rPr>
              <w:t>Projektant: KANIA a.s. , Ostrava Zpracovatel: Ing. Ondřej Vaniček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80" w:right="0" w:firstLine="0"/>
            </w:pPr>
            <w:r>
              <w:rPr>
                <w:rStyle w:val="CharStyle17"/>
                <w:b/>
                <w:bCs/>
              </w:rPr>
              <w:t>Kód Popis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60" w:right="0" w:firstLine="0"/>
            </w:pPr>
            <w:r>
              <w:rPr>
                <w:rStyle w:val="CharStyle17"/>
                <w:b/>
                <w:bCs/>
              </w:rPr>
              <w:t>MJ Množství J.cena [CZK] 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110 049,00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N00 -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AREÁL SOU NA JAMÁCH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110 049,00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N01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- Provedení souboru / objektu / zařízení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10214" w:h="4891" w:wrap="none" w:vAnchor="page" w:hAnchor="page" w:x="758" w:y="14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110 049,00</w:t>
            </w:r>
          </w:p>
        </w:tc>
      </w:tr>
    </w:tbl>
    <w:tbl>
      <w:tblPr>
        <w:tblOverlap w:val="never"/>
        <w:tblLayout w:type="fixed"/>
        <w:jc w:val="left"/>
      </w:tblPr>
      <w:tblGrid>
        <w:gridCol w:w="696"/>
        <w:gridCol w:w="1373"/>
        <w:gridCol w:w="3350"/>
        <w:gridCol w:w="1344"/>
        <w:gridCol w:w="1445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6"/>
                <w:b w:val="0"/>
                <w:bCs w:val="0"/>
              </w:rPr>
              <w:t>1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R001-001.28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LAPAČ </w:t>
            </w:r>
            <w:r>
              <w:rPr>
                <w:rStyle w:val="CharStyle164"/>
                <w:b w:val="0"/>
                <w:bCs w:val="0"/>
              </w:rPr>
              <w:t>TUKU -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suuu</w:t>
            </w:r>
          </w:p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8208" w:h="278" w:wrap="none" w:vAnchor="page" w:hAnchor="page" w:x="786" w:y="629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110 049,00</w:t>
            </w:r>
          </w:p>
        </w:tc>
      </w:tr>
    </w:tbl>
    <w:p>
      <w:pPr>
        <w:pStyle w:val="Style34"/>
        <w:framePr w:wrap="none" w:vAnchor="page" w:hAnchor="page" w:x="5356" w:y="1634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112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7pt;margin-top:424.7pt;width:511.2pt;height:53.05pt;z-index:-251658240;mso-position-horizontal-relative:page;mso-position-vertical-relative:page;z-index:-251658644" fillcolor="#FCFCFC" stroked="f"/>
        </w:pict>
      </w:r>
    </w:p>
    <w:p>
      <w:pPr>
        <w:pStyle w:val="Style45"/>
        <w:framePr w:wrap="none" w:vAnchor="page" w:hAnchor="page" w:x="5125" w:y="79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34"/>
        <w:framePr w:w="1200" w:h="499" w:hRule="exact" w:wrap="none" w:vAnchor="page" w:hAnchor="page" w:x="767" w:y="1282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18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322" w:line="220" w:lineRule="exact"/>
        <w:ind w:left="0" w:right="0" w:firstLine="0"/>
      </w:pPr>
      <w:bookmarkStart w:id="229" w:name="bookmark229"/>
      <w:r>
        <w:rPr>
          <w:rStyle w:val="CharStyle20"/>
          <w:b/>
          <w:bCs/>
        </w:rPr>
        <w:t>Úroveň 4:</w:t>
      </w:r>
      <w:bookmarkEnd w:id="229"/>
    </w:p>
    <w:p>
      <w:pPr>
        <w:pStyle w:val="Style15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154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200" w:h="2537" w:hRule="exact" w:wrap="none" w:vAnchor="page" w:hAnchor="page" w:x="767" w:y="178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34"/>
        <w:framePr w:w="7843" w:h="499" w:hRule="exact" w:wrap="none" w:vAnchor="page" w:hAnchor="page" w:x="2821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43" w:h="499" w:hRule="exact" w:wrap="none" w:vAnchor="page" w:hAnchor="page" w:x="2821" w:y="134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II. etapa, areál Na J</w:t>
      </w:r>
    </w:p>
    <w:p>
      <w:pPr>
        <w:pStyle w:val="Style15"/>
        <w:framePr w:w="7843" w:h="1201" w:hRule="exact" w:wrap="none" w:vAnchor="page" w:hAnchor="page" w:x="2821" w:y="2011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0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7843" w:h="1201" w:hRule="exact" w:wrap="none" w:vAnchor="page" w:hAnchor="page" w:x="2821" w:y="2011"/>
        <w:widowControl w:val="0"/>
        <w:keepNext w:val="0"/>
        <w:keepLines w:val="0"/>
        <w:shd w:val="clear" w:color="auto" w:fill="auto"/>
        <w:bidi w:val="0"/>
        <w:jc w:val="left"/>
        <w:spacing w:before="0" w:after="265" w:line="160" w:lineRule="exact"/>
        <w:ind w:left="0" w:right="0" w:firstLine="0"/>
      </w:pPr>
      <w:r>
        <w:rPr>
          <w:rStyle w:val="CharStyle17"/>
          <w:b/>
          <w:bCs/>
        </w:rPr>
        <w:t>I0 - INŽENÝRSKÉ OBJEKTY</w:t>
      </w:r>
    </w:p>
    <w:p>
      <w:pPr>
        <w:pStyle w:val="Style18"/>
        <w:framePr w:w="7843" w:h="1201" w:hRule="exact" w:wrap="none" w:vAnchor="page" w:hAnchor="page" w:x="2821" w:y="201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30" w:name="bookmark230"/>
      <w:r>
        <w:rPr>
          <w:rStyle w:val="CharStyle20"/>
          <w:b/>
          <w:bCs/>
        </w:rPr>
        <w:t>IO 04.1 - Lapač tuku</w:t>
      </w:r>
      <w:bookmarkEnd w:id="230"/>
    </w:p>
    <w:p>
      <w:pPr>
        <w:pStyle w:val="Style15"/>
        <w:framePr w:w="1882" w:h="818" w:hRule="exact" w:wrap="none" w:vAnchor="page" w:hAnchor="page" w:x="2831" w:y="3508"/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82" w:h="818" w:hRule="exact" w:wrap="none" w:vAnchor="page" w:hAnchor="page" w:x="2831" w:y="3508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 xml:space="preserve">Královéhradecký kraj </w:t>
      </w:r>
      <w:r>
        <w:rPr>
          <w:rStyle w:val="CharStyle42"/>
          <w:b/>
          <w:bCs/>
        </w:rPr>
        <w:t xml:space="preserve">- </w:t>
      </w:r>
      <w:r>
        <w:rPr>
          <w:rStyle w:val="CharStyle17"/>
          <w:b/>
          <w:bCs/>
        </w:rPr>
        <w:t>100 • Správní středisko</w:t>
      </w:r>
    </w:p>
    <w:p>
      <w:pPr>
        <w:pStyle w:val="Style15"/>
        <w:framePr w:w="2189" w:h="721" w:hRule="exact" w:wrap="none" w:vAnchor="page" w:hAnchor="page" w:x="796" w:y="4583"/>
        <w:tabs>
          <w:tab w:leader="none" w:pos="1162" w:val="left"/>
        </w:tabs>
        <w:widowControl w:val="0"/>
        <w:keepNext w:val="0"/>
        <w:keepLines w:val="0"/>
        <w:shd w:val="clear" w:color="auto" w:fill="auto"/>
        <w:bidi w:val="0"/>
        <w:spacing w:before="0" w:after="205" w:line="160" w:lineRule="exact"/>
        <w:ind w:left="0" w:right="0" w:firstLine="0"/>
      </w:pPr>
      <w:r>
        <w:rPr>
          <w:rStyle w:val="CharStyle17"/>
          <w:b/>
          <w:bCs/>
        </w:rPr>
        <w:t>PČ Typ</w:t>
        <w:tab/>
        <w:t>Kód</w:t>
      </w:r>
    </w:p>
    <w:p>
      <w:pPr>
        <w:pStyle w:val="Style18"/>
        <w:framePr w:w="2189" w:h="721" w:hRule="exact" w:wrap="none" w:vAnchor="page" w:hAnchor="page" w:x="796" w:y="4583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31" w:name="bookmark231"/>
      <w:r>
        <w:rPr>
          <w:rStyle w:val="CharStyle20"/>
          <w:b/>
          <w:bCs/>
        </w:rPr>
        <w:t>Náklady z rozpočtu</w:t>
      </w:r>
      <w:bookmarkEnd w:id="231"/>
    </w:p>
    <w:p>
      <w:pPr>
        <w:pStyle w:val="Style15"/>
        <w:framePr w:wrap="none" w:vAnchor="page" w:hAnchor="page" w:x="4281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Popis</w:t>
      </w:r>
    </w:p>
    <w:p>
      <w:pPr>
        <w:pStyle w:val="Style15"/>
        <w:framePr w:w="1104" w:h="806" w:hRule="exact" w:wrap="none" w:vAnchor="page" w:hAnchor="page" w:x="6594" w:y="3508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104" w:h="806" w:hRule="exact" w:wrap="none" w:vAnchor="page" w:hAnchor="page" w:x="6594" w:y="3508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104" w:h="806" w:hRule="exact" w:wrap="none" w:vAnchor="page" w:hAnchor="page" w:x="6594" w:y="350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05"/>
        <w:framePr w:w="1680" w:h="818" w:hRule="exact" w:wrap="none" w:vAnchor="page" w:hAnchor="page" w:x="8476" w:y="3499"/>
        <w:widowControl w:val="0"/>
        <w:keepNext w:val="0"/>
        <w:keepLines w:val="0"/>
        <w:shd w:val="clear" w:color="auto" w:fill="auto"/>
        <w:bidi w:val="0"/>
        <w:jc w:val="both"/>
        <w:spacing w:before="0" w:after="96" w:line="150" w:lineRule="exact"/>
        <w:ind w:left="0" w:right="0" w:firstLine="0"/>
      </w:pPr>
      <w:r>
        <w:rPr>
          <w:rStyle w:val="CharStyle339"/>
        </w:rPr>
        <w:t>27.4.2018</w:t>
      </w:r>
    </w:p>
    <w:p>
      <w:pPr>
        <w:pStyle w:val="Style15"/>
        <w:framePr w:w="1680" w:h="818" w:hRule="exact" w:wrap="none" w:vAnchor="page" w:hAnchor="page" w:x="8476" w:y="3499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6249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MJ Množství J.cena [CZK]</w:t>
      </w:r>
    </w:p>
    <w:p>
      <w:pPr>
        <w:pStyle w:val="Style15"/>
        <w:framePr w:wrap="none" w:vAnchor="page" w:hAnchor="page" w:x="9196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18"/>
        <w:framePr w:wrap="none" w:vAnchor="page" w:hAnchor="page" w:x="9657" w:y="50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32" w:name="bookmark232"/>
      <w:r>
        <w:rPr>
          <w:rStyle w:val="CharStyle20"/>
          <w:b/>
          <w:bCs/>
        </w:rPr>
        <w:t>110 049,00</w:t>
      </w:r>
      <w:bookmarkEnd w:id="232"/>
    </w:p>
    <w:p>
      <w:pPr>
        <w:pStyle w:val="Style18"/>
        <w:framePr w:w="4435" w:h="498" w:hRule="exact" w:wrap="none" w:vAnchor="page" w:hAnchor="page" w:x="1141" w:y="5684"/>
        <w:widowControl w:val="0"/>
        <w:keepNext w:val="0"/>
        <w:keepLines w:val="0"/>
        <w:shd w:val="clear" w:color="auto" w:fill="auto"/>
        <w:bidi w:val="0"/>
        <w:jc w:val="left"/>
        <w:spacing w:before="0" w:after="40" w:line="220" w:lineRule="exact"/>
        <w:ind w:left="0" w:right="0" w:firstLine="0"/>
      </w:pPr>
      <w:bookmarkStart w:id="233" w:name="bookmark233"/>
      <w:r>
        <w:rPr>
          <w:rStyle w:val="CharStyle20"/>
          <w:b/>
          <w:bCs/>
        </w:rPr>
        <w:t>11 - HSV PRIPRAVNE A PRIDRUZENE PRAČE</w:t>
      </w:r>
      <w:bookmarkEnd w:id="233"/>
    </w:p>
    <w:p>
      <w:pPr>
        <w:pStyle w:val="Style105"/>
        <w:framePr w:w="4435" w:h="498" w:hRule="exact" w:wrap="none" w:vAnchor="page" w:hAnchor="page" w:x="1141" w:y="568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780" w:right="0" w:firstLine="0"/>
      </w:pPr>
      <w:r>
        <w:rPr>
          <w:rStyle w:val="CharStyle339"/>
        </w:rPr>
        <w:t>ČERPPÁNi VODY DO 10 M</w:t>
      </w:r>
    </w:p>
    <w:p>
      <w:pPr>
        <w:pStyle w:val="Style105"/>
        <w:framePr w:wrap="none" w:vAnchor="page" w:hAnchor="page" w:x="2898" w:y="625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POHOTOVOST ČERPACÍ SOUPRAVY</w:t>
      </w:r>
    </w:p>
    <w:p>
      <w:pPr>
        <w:framePr w:wrap="none" w:vAnchor="page" w:hAnchor="page" w:x="6201" w:y="5937"/>
        <w:widowControl w:val="0"/>
        <w:rPr>
          <w:sz w:val="2"/>
          <w:szCs w:val="2"/>
        </w:rPr>
      </w:pPr>
      <w:r>
        <w:pict>
          <v:shape id="_x0000_s1150" type="#_x0000_t75" style="width:75pt;height:27pt;">
            <v:imagedata r:id="rId253" r:href="rId254"/>
          </v:shape>
        </w:pict>
      </w:r>
    </w:p>
    <w:p>
      <w:pPr>
        <w:pStyle w:val="Style105"/>
        <w:framePr w:wrap="none" w:vAnchor="page" w:hAnchor="page" w:x="8533" w:y="599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57,50</w:t>
      </w:r>
    </w:p>
    <w:p>
      <w:pPr>
        <w:pStyle w:val="Style105"/>
        <w:framePr w:wrap="none" w:vAnchor="page" w:hAnchor="page" w:x="8533" w:y="6249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7"/>
        </w:rPr>
        <w:t>40,30</w:t>
      </w:r>
    </w:p>
    <w:p>
      <w:pPr>
        <w:pStyle w:val="Style18"/>
        <w:framePr w:w="1142" w:h="779" w:hRule="exact" w:wrap="none" w:vAnchor="page" w:hAnchor="page" w:x="9897" w:y="5679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0" w:firstLine="0"/>
      </w:pPr>
      <w:bookmarkStart w:id="234" w:name="bookmark234"/>
      <w:r>
        <w:rPr>
          <w:rStyle w:val="CharStyle20"/>
          <w:b/>
          <w:bCs/>
        </w:rPr>
        <w:t>14 364,20</w:t>
      </w:r>
      <w:bookmarkEnd w:id="234"/>
    </w:p>
    <w:p>
      <w:pPr>
        <w:pStyle w:val="Style105"/>
        <w:framePr w:w="1142" w:h="779" w:hRule="exact" w:wrap="none" w:vAnchor="page" w:hAnchor="page" w:x="9897" w:y="5679"/>
        <w:widowControl w:val="0"/>
        <w:keepNext w:val="0"/>
        <w:keepLines w:val="0"/>
        <w:shd w:val="clear" w:color="auto" w:fill="auto"/>
        <w:bidi w:val="0"/>
        <w:jc w:val="right"/>
        <w:spacing w:before="0" w:after="0" w:line="254" w:lineRule="exact"/>
        <w:ind w:left="0" w:right="0" w:firstLine="0"/>
      </w:pPr>
      <w:r>
        <w:rPr>
          <w:rStyle w:val="CharStyle107"/>
        </w:rPr>
        <w:t>13 800,00 564,20</w:t>
      </w:r>
    </w:p>
    <w:p>
      <w:pPr>
        <w:pStyle w:val="Style18"/>
        <w:framePr w:wrap="none" w:vAnchor="page" w:hAnchor="page" w:x="1189" w:y="6734"/>
        <w:tabs>
          <w:tab w:leader="none" w:pos="87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35" w:name="bookmark235"/>
      <w:r>
        <w:rPr>
          <w:rStyle w:val="CharStyle20"/>
          <w:b/>
          <w:bCs/>
        </w:rPr>
        <w:t>13 - HSV HLOUBENÉ VYKOPÁVKY</w:t>
        <w:tab/>
        <w:t>17 411,00</w:t>
      </w:r>
      <w:bookmarkEnd w:id="235"/>
    </w:p>
    <w:tbl>
      <w:tblPr>
        <w:tblOverlap w:val="never"/>
        <w:tblLayout w:type="fixed"/>
        <w:jc w:val="left"/>
      </w:tblPr>
      <w:tblGrid>
        <w:gridCol w:w="331"/>
        <w:gridCol w:w="346"/>
        <w:gridCol w:w="1378"/>
        <w:gridCol w:w="3350"/>
        <w:gridCol w:w="413"/>
        <w:gridCol w:w="931"/>
        <w:gridCol w:w="1440"/>
        <w:gridCol w:w="1997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JAM ZAPAŽENÝCH V HOR 1 -4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667,00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12 006,00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RÝH A ŠACHET V HOR 1 -4 DO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690,00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4 830,00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LEPIVOST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575,00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 xml:space="preserve">15 </w:t>
            </w:r>
            <w:r>
              <w:rPr>
                <w:rStyle w:val="CharStyle178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HSV ROUBENÍ 2 002,00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117,30 1 173,00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PŘÍLOŽNÉHO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207,00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ZŘÍZENÍ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104,00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gridSpan w:val="6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16 - HSV PŘEMÍSTĚNÍ VÝKOPKU/SUTI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6" w:h="3835" w:wrap="none" w:vAnchor="page" w:hAnchor="page" w:x="834" w:y="70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7 838,50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PŘEMÍSTĚ VÝKOPKU DO 2 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81,70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2 042,50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VÝKOPKU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895"/>
                <w:b w:val="0"/>
                <w:bCs w:val="0"/>
              </w:rPr>
              <w:t xml:space="preserve">1 </w:t>
            </w:r>
            <w:r>
              <w:rPr>
                <w:rStyle w:val="CharStyle896"/>
                <w:b w:val="0"/>
                <w:bCs w:val="0"/>
              </w:rPr>
              <w:t>UW 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18,480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5 100,50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VÝKOPKU HOR 1-4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3835" w:wrap="none" w:vAnchor="page" w:hAnchor="page" w:x="834" w:y="70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695,50</w:t>
            </w:r>
          </w:p>
        </w:tc>
      </w:tr>
    </w:tbl>
    <w:p>
      <w:pPr>
        <w:pStyle w:val="Style18"/>
        <w:framePr w:wrap="none" w:vAnchor="page" w:hAnchor="page" w:x="1209" w:y="11135"/>
        <w:tabs>
          <w:tab w:leader="none" w:pos="875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36" w:name="bookmark236"/>
      <w:r>
        <w:rPr>
          <w:rStyle w:val="CharStyle20"/>
          <w:b/>
          <w:bCs/>
        </w:rPr>
        <w:t>17 - HSV KONSTRUKCE ZE ZEMIN/ULOŽENÍ SUTI</w:t>
        <w:tab/>
        <w:t>13 204,80</w:t>
      </w:r>
      <w:bookmarkEnd w:id="236"/>
    </w:p>
    <w:tbl>
      <w:tblPr>
        <w:tblOverlap w:val="never"/>
        <w:tblLayout w:type="fixed"/>
        <w:jc w:val="left"/>
      </w:tblPr>
      <w:tblGrid>
        <w:gridCol w:w="350"/>
        <w:gridCol w:w="346"/>
        <w:gridCol w:w="1382"/>
        <w:gridCol w:w="3350"/>
        <w:gridCol w:w="418"/>
        <w:gridCol w:w="926"/>
        <w:gridCol w:w="1435"/>
        <w:gridCol w:w="2016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A ZHUTNĚNÍ JAM RÝH ŠACHET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802,60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OBSYP A ZÁSYP POTRUBÍ BEZ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236,90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2 132,10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PÍSEK FRAKCE 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358,80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3 229,20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ULOŽENÍ ZEMINY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16,820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418,60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24" w:h="1061" w:wrap="none" w:vAnchor="page" w:hAnchor="page" w:x="825" w:y="114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7 040,90</w:t>
            </w:r>
          </w:p>
        </w:tc>
      </w:tr>
    </w:tbl>
    <w:p>
      <w:pPr>
        <w:pStyle w:val="Style18"/>
        <w:framePr w:wrap="none" w:vAnchor="page" w:hAnchor="page" w:x="1199" w:y="12739"/>
        <w:tabs>
          <w:tab w:leader="none" w:pos="8885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37" w:name="bookmark237"/>
      <w:r>
        <w:rPr>
          <w:rStyle w:val="CharStyle20"/>
          <w:b/>
          <w:bCs/>
        </w:rPr>
        <w:t xml:space="preserve">45 </w:t>
      </w:r>
      <w:r>
        <w:rPr>
          <w:rStyle w:val="CharStyle88"/>
          <w:b/>
          <w:bCs/>
        </w:rPr>
        <w:t xml:space="preserve">- </w:t>
      </w:r>
      <w:r>
        <w:rPr>
          <w:rStyle w:val="CharStyle20"/>
          <w:b/>
          <w:bCs/>
        </w:rPr>
        <w:t>HSV PODKLADNÍ A VEDLEJŠÍ KONSTRUKCE</w:t>
        <w:tab/>
        <w:t>2 573,70</w:t>
      </w:r>
      <w:bookmarkEnd w:id="237"/>
    </w:p>
    <w:tbl>
      <w:tblPr>
        <w:tblOverlap w:val="never"/>
        <w:tblLayout w:type="fixed"/>
        <w:jc w:val="left"/>
      </w:tblPr>
      <w:tblGrid>
        <w:gridCol w:w="350"/>
        <w:gridCol w:w="346"/>
        <w:gridCol w:w="1382"/>
        <w:gridCol w:w="3350"/>
        <w:gridCol w:w="413"/>
        <w:gridCol w:w="931"/>
        <w:gridCol w:w="1435"/>
        <w:gridCol w:w="2026"/>
      </w:tblGrid>
      <w:tr>
        <w:trPr>
          <w:trHeight w:val="27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45233223-8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PODKLAD Z KAMENIVA HRUBÉHO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172,50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276,00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45262300-4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PODKLADNÍ DESKA Z ARM KARI 100x100 C 25/30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3 162,50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1 897,50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28814240-5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PODKLADNÍ KONSTR DESKY - BEDNĚNÍ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333,50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34" w:h="931" w:wrap="none" w:vAnchor="page" w:hAnchor="page" w:x="834" w:y="130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400,20</w:t>
            </w:r>
          </w:p>
        </w:tc>
      </w:tr>
    </w:tbl>
    <w:p>
      <w:pPr>
        <w:pStyle w:val="Style18"/>
        <w:framePr w:wrap="none" w:vAnchor="page" w:hAnchor="page" w:x="1209" w:y="14236"/>
        <w:tabs>
          <w:tab w:leader="none" w:pos="8890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bookmarkStart w:id="238" w:name="bookmark238"/>
      <w:r>
        <w:rPr>
          <w:rStyle w:val="CharStyle20"/>
          <w:b/>
          <w:bCs/>
        </w:rPr>
        <w:t xml:space="preserve">87 </w:t>
      </w:r>
      <w:r>
        <w:rPr>
          <w:rStyle w:val="CharStyle88"/>
          <w:b/>
          <w:bCs/>
        </w:rPr>
        <w:t xml:space="preserve">- </w:t>
      </w:r>
      <w:r>
        <w:rPr>
          <w:rStyle w:val="CharStyle20"/>
          <w:b/>
          <w:bCs/>
        </w:rPr>
        <w:t>HSV POTRUBÍ Z TRUB PLASTOVÝCH</w:t>
        <w:tab/>
        <w:t>1 430,50</w:t>
      </w:r>
      <w:bookmarkEnd w:id="238"/>
    </w:p>
    <w:tbl>
      <w:tblPr>
        <w:tblOverlap w:val="never"/>
        <w:tblLayout w:type="fixed"/>
        <w:jc w:val="left"/>
      </w:tblPr>
      <w:tblGrid>
        <w:gridCol w:w="336"/>
        <w:gridCol w:w="341"/>
        <w:gridCol w:w="1382"/>
        <w:gridCol w:w="3355"/>
        <w:gridCol w:w="413"/>
        <w:gridCol w:w="926"/>
        <w:gridCol w:w="1440"/>
        <w:gridCol w:w="1992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DO DN 150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/ViC. </w:t>
            </w:r>
            <w:r>
              <w:rPr>
                <w:rStyle w:val="CharStyle164"/>
                <w:b w:val="0"/>
                <w:bCs w:val="0"/>
              </w:rPr>
              <w:t>1 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134,20 671,00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TRUBKA PP TŘÍVRSTVÁ SN 8 110x1000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151,90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759,50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89 - HSV DROBNÉ OBJEKTY A ZAŘÍZENÍ</w:t>
            </w:r>
          </w:p>
        </w:tc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50 422,30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45232440-8.1 ZKOUŠKA TĚSNOSTI KANALIZAČNÍHO POTRUBÍ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MCI</w:t>
            </w:r>
          </w:p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180" w:right="0" w:firstLine="0"/>
            </w:pPr>
            <w:r>
              <w:rPr>
                <w:rStyle w:val="CharStyle166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1354" w:wrap="none" w:vAnchor="page" w:hAnchor="page" w:x="853" w:y="145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98,00</w:t>
            </w:r>
          </w:p>
        </w:tc>
      </w:tr>
    </w:tbl>
    <w:p>
      <w:pPr>
        <w:pStyle w:val="Style34"/>
        <w:framePr w:wrap="none" w:vAnchor="page" w:hAnchor="page" w:x="5548" w:y="1630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4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151" type="#_x0000_t75" style="position:absolute;margin-left:40.7pt;margin-top:294.9pt;width:81.6pt;height:30.7pt;z-index:-251658643;mso-wrap-distance-left:5.pt;mso-wrap-distance-right:5.pt;mso-position-horizontal-relative:page;mso-position-vertical-relative:page" wrapcoords="0 0">
            <v:imagedata r:id="rId255" r:href="rId256"/>
            <w10:wrap anchorx="page" anchory="page"/>
          </v:shape>
        </w:pict>
      </w:r>
    </w:p>
    <w:tbl>
      <w:tblPr>
        <w:tblOverlap w:val="never"/>
        <w:tblLayout w:type="fixed"/>
        <w:jc w:val="left"/>
      </w:tblPr>
      <w:tblGrid>
        <w:gridCol w:w="341"/>
        <w:gridCol w:w="346"/>
        <w:gridCol w:w="1382"/>
        <w:gridCol w:w="3346"/>
        <w:gridCol w:w="413"/>
        <w:gridCol w:w="926"/>
        <w:gridCol w:w="1435"/>
        <w:gridCol w:w="2006"/>
      </w:tblGrid>
      <w:tr>
        <w:trPr>
          <w:trHeight w:val="466" w:hRule="exact"/>
        </w:trPr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 Popis MJ Množství J.cena [CZK] Cena celkem [CZK]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28814240-5.1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SACHETNI KÓNUS TBR-Q.1 100-63/58/2 KPS 1000/625/120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1 166,80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1 166,80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28814240-5.2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ELASTOMEROVÉ TĚSNĚNÍ DN 1000 EMT100/1.7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153,50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153,50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OSAZENÍ POKLOPŮ LITINOVÝCH DO 150 KG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870,00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870,00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POKLOP PACHOTĚSNÝ D40 D 60 CM ♦ </w:t>
            </w:r>
            <w:r>
              <w:rPr>
                <w:rStyle w:val="CharStyle163"/>
                <w:b w:val="0"/>
                <w:bCs w:val="0"/>
              </w:rPr>
              <w:t>TĚSNĚNÍ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2 469,50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2 469,50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LAPÁKŮ TUKU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2 500,00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2 500,00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29566700-1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LAPÁK TUKU AS FAKU 4EO/PB/SV Zadavatel výslovně umožňuje nabídnout rovnocenné řešení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38 262,00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38 262,00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45262300-4.1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BETONOVÁ VYPLŇ DVOU PLÁŠŤOVÝCH NÁDRŽÍ NÁDRŽÍ BTŘ 12,5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1,850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2 650,00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4 902,50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897"/>
                <w:b/>
                <w:bCs/>
              </w:rPr>
              <w:t>711</w:t>
            </w:r>
          </w:p>
        </w:tc>
        <w:tc>
          <w:tcPr>
            <w:shd w:val="clear" w:color="auto" w:fill="FFFFFF"/>
            <w:gridSpan w:val="6"/>
            <w:tcBorders>
              <w:top w:val="single" w:sz="4"/>
            </w:tcBorders>
            <w:vAlign w:val="bottom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181"/>
                <w:b/>
                <w:bCs/>
              </w:rPr>
              <w:t>- PSV IZOUCE PROTI VODĚ 802,00</w:t>
            </w:r>
          </w:p>
        </w:tc>
      </w:tr>
      <w:tr>
        <w:trPr>
          <w:trHeight w:val="3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PROVEDENI IZOLACE Z PASU NATAVENIM </w:t>
            </w:r>
            <w:r>
              <w:rPr>
                <w:rStyle w:val="CharStyle163"/>
                <w:b w:val="0"/>
                <w:bCs w:val="0"/>
              </w:rPr>
              <w:t xml:space="preserve">- </w:t>
            </w:r>
            <w:r>
              <w:rPr>
                <w:rStyle w:val="CharStyle164"/>
                <w:b w:val="0"/>
                <w:bCs w:val="0"/>
              </w:rPr>
              <w:t>VODOROVNÉ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75,00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300,00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PROVEDENÍ PENETRAČNÍCH NÁTĚRŮ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56,00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SBS MODIFIKOVANÝ PÁS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98,00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392,00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45261420-4.3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ASFALTOVÝ PENETRAČNÍ NÁTĚR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95" w:h="4886" w:wrap="none" w:vAnchor="page" w:hAnchor="page" w:x="796" w:y="70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54,00</w:t>
            </w:r>
          </w:p>
        </w:tc>
      </w:tr>
    </w:tbl>
    <w:p>
      <w:pPr>
        <w:pStyle w:val="Style34"/>
        <w:framePr w:wrap="none" w:vAnchor="page" w:hAnchor="page" w:x="5529" w:y="1630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5 z 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5"/>
        <w:framePr w:w="10195" w:h="357" w:hRule="exact" w:wrap="none" w:vAnchor="page" w:hAnchor="page" w:x="796" w:y="897"/>
        <w:widowControl w:val="0"/>
        <w:keepNext w:val="0"/>
        <w:keepLines w:val="0"/>
        <w:shd w:val="clear" w:color="auto" w:fill="auto"/>
        <w:bidi w:val="0"/>
        <w:jc w:val="center"/>
        <w:spacing w:before="0" w:after="0" w:line="300" w:lineRule="exact"/>
        <w:ind w:left="0" w:right="0" w:firstLine="0"/>
      </w:pPr>
      <w:r>
        <w:rPr>
          <w:rStyle w:val="CharStyle628"/>
          <w:b/>
          <w:bCs/>
        </w:rPr>
        <w:t>krycí list rozpočtu</w:t>
      </w:r>
    </w:p>
    <w:p>
      <w:pPr>
        <w:pStyle w:val="Style34"/>
        <w:framePr w:w="9456" w:h="783" w:hRule="exact" w:wrap="none" w:vAnchor="page" w:hAnchor="page" w:x="1142" w:y="1359"/>
        <w:tabs>
          <w:tab w:leader="none" w:pos="33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174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9456" w:h="783" w:hRule="exact" w:wrap="none" w:vAnchor="page" w:hAnchor="page" w:x="1142" w:y="1359"/>
        <w:tabs>
          <w:tab w:leader="none" w:pos="16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rStyle w:val="CharStyle37"/>
          <w:vertAlign w:val="superscript"/>
          <w:b/>
          <w:bCs/>
        </w:rPr>
        <w:t>t3V a</w:t>
      </w:r>
      <w:r>
        <w:rPr>
          <w:rStyle w:val="CharStyle37"/>
          <w:b/>
          <w:bCs/>
        </w:rPr>
        <w:t>'</w:t>
        <w:tab/>
        <w:t>• II. etapa, areál Na J</w:t>
      </w:r>
    </w:p>
    <w:p>
      <w:pPr>
        <w:pStyle w:val="Style34"/>
        <w:framePr w:w="9456" w:h="783" w:hRule="exact" w:wrap="none" w:vAnchor="page" w:hAnchor="page" w:x="1142" w:y="1359"/>
        <w:tabs>
          <w:tab w:leader="none" w:pos="16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rStyle w:val="CharStyle37"/>
          <w:b/>
          <w:bCs/>
        </w:rPr>
        <w:t>Objekt:</w:t>
        <w:tab/>
        <w:t xml:space="preserve">2 </w:t>
      </w:r>
      <w:r>
        <w:rPr>
          <w:rStyle w:val="CharStyle71"/>
          <w:b/>
          <w:bCs/>
        </w:rPr>
        <w:t xml:space="preserve">- </w:t>
      </w:r>
      <w:r>
        <w:rPr>
          <w:rStyle w:val="CharStyle37"/>
          <w:b/>
          <w:bCs/>
        </w:rPr>
        <w:t>2. ETAPA</w:t>
      </w:r>
    </w:p>
    <w:p>
      <w:pPr>
        <w:pStyle w:val="Style15"/>
        <w:framePr w:w="10195" w:h="615" w:hRule="exact" w:wrap="none" w:vAnchor="page" w:hAnchor="page" w:x="796" w:y="2308"/>
        <w:tabs>
          <w:tab w:leader="none" w:pos="2077" w:val="left"/>
        </w:tabs>
        <w:widowControl w:val="0"/>
        <w:keepNext w:val="0"/>
        <w:keepLines w:val="0"/>
        <w:shd w:val="clear" w:color="auto" w:fill="auto"/>
        <w:bidi w:val="0"/>
        <w:spacing w:before="0" w:after="128" w:line="160" w:lineRule="exact"/>
        <w:ind w:left="380" w:right="0" w:firstLine="0"/>
      </w:pPr>
      <w:r>
        <w:rPr>
          <w:rStyle w:val="CharStyle17"/>
          <w:b/>
          <w:bCs/>
        </w:rPr>
        <w:t>Část:</w:t>
        <w:tab/>
        <w:t>IO - INŽENÝRSKÉ OBJEKTY</w:t>
      </w:r>
    </w:p>
    <w:p>
      <w:pPr>
        <w:pStyle w:val="Style18"/>
        <w:framePr w:w="10195" w:h="615" w:hRule="exact" w:wrap="none" w:vAnchor="page" w:hAnchor="page" w:x="796" w:y="2308"/>
        <w:tabs>
          <w:tab w:leader="none" w:pos="2077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380" w:right="0" w:firstLine="0"/>
      </w:pPr>
      <w:bookmarkStart w:id="239" w:name="bookmark239"/>
      <w:r>
        <w:rPr>
          <w:rStyle w:val="CharStyle20"/>
          <w:b/>
          <w:bCs/>
        </w:rPr>
        <w:t>Úroveň 3:</w:t>
        <w:tab/>
        <w:t>10 05 - AREÁLOVÝ VODOVOD</w:t>
      </w:r>
      <w:bookmarkEnd w:id="239"/>
    </w:p>
    <w:tbl>
      <w:tblPr>
        <w:tblOverlap w:val="never"/>
        <w:tblLayout w:type="fixed"/>
        <w:jc w:val="left"/>
      </w:tblPr>
      <w:tblGrid>
        <w:gridCol w:w="5232"/>
        <w:gridCol w:w="2894"/>
        <w:gridCol w:w="1166"/>
      </w:tblGrid>
      <w:tr>
        <w:trPr>
          <w:trHeight w:val="20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 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>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KANIA a.s. 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8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293" w:h="2918" w:wrap="none" w:vAnchor="page" w:hAnchor="page" w:x="1142" w:y="31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18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293" w:h="2918" w:wrap="none" w:vAnchor="page" w:hAnchor="page" w:x="1142" w:y="314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195" w:h="2383" w:hRule="exact" w:wrap="none" w:vAnchor="page" w:hAnchor="page" w:x="796" w:y="6196"/>
        <w:widowControl w:val="0"/>
        <w:keepNext w:val="0"/>
        <w:keepLines w:val="0"/>
        <w:shd w:val="clear" w:color="auto" w:fill="auto"/>
        <w:bidi w:val="0"/>
        <w:spacing w:before="0" w:after="67" w:line="160" w:lineRule="exact"/>
        <w:ind w:left="38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195" w:h="2383" w:hRule="exact" w:wrap="none" w:vAnchor="page" w:hAnchor="page" w:x="796" w:y="619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40" w:right="258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neomezeně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soustava“ uveden žádný údaj, nepochází z Cenové soustavy ÚRS (takové položky soupisu prací mají Cenovou soustavu „VLASTNÍ").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6"/>
        <w:gridCol w:w="1066"/>
        <w:gridCol w:w="1152"/>
        <w:gridCol w:w="2832"/>
        <w:gridCol w:w="2587"/>
      </w:tblGrid>
      <w:tr>
        <w:trPr>
          <w:trHeight w:val="35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983 332,00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983 332,00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6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80" w:firstLine="0"/>
            </w:pPr>
            <w:r>
              <w:rPr>
                <w:rStyle w:val="CharStyle164"/>
                <w:b w:val="0"/>
                <w:bCs w:val="0"/>
              </w:rPr>
              <w:t>983 332,00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206 499,70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6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6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48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33" w:h="2150" w:wrap="none" w:vAnchor="page" w:hAnchor="page" w:x="1142" w:y="8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33" w:h="2150" w:wrap="none" w:vAnchor="page" w:hAnchor="page" w:x="1142" w:y="8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1 189 831,70</w:t>
            </w:r>
          </w:p>
        </w:tc>
      </w:tr>
    </w:tbl>
    <w:p>
      <w:pPr>
        <w:pStyle w:val="Style31"/>
        <w:framePr w:wrap="none" w:vAnchor="page" w:hAnchor="page" w:x="1170" w:y="1274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Projektant</w:t>
      </w:r>
    </w:p>
    <w:p>
      <w:pPr>
        <w:pStyle w:val="Style31"/>
        <w:framePr w:w="3302" w:h="693" w:hRule="exact" w:wrap="none" w:vAnchor="page" w:hAnchor="page" w:x="1170" w:y="14649"/>
        <w:tabs>
          <w:tab w:leader="underscore" w:pos="1714" w:val="left"/>
          <w:tab w:leader="none" w:pos="2616" w:val="left"/>
        </w:tabs>
        <w:widowControl w:val="0"/>
        <w:keepNext w:val="0"/>
        <w:keepLines w:val="0"/>
        <w:shd w:val="clear" w:color="auto" w:fill="auto"/>
        <w:bidi w:val="0"/>
        <w:spacing w:before="0" w:after="204" w:line="180" w:lineRule="exact"/>
        <w:ind w:left="0" w:right="0" w:firstLine="0"/>
      </w:pPr>
      <w:r>
        <w:rPr>
          <w:rStyle w:val="CharStyle33"/>
          <w:b/>
          <w:bCs/>
        </w:rPr>
        <w:t>Datum a podpis:</w:t>
        <w:tab/>
        <w:tab/>
        <w:t>Razítko</w:t>
      </w:r>
    </w:p>
    <w:p>
      <w:pPr>
        <w:pStyle w:val="Style31"/>
        <w:framePr w:w="3302" w:h="693" w:hRule="exact" w:wrap="none" w:vAnchor="page" w:hAnchor="page" w:x="1170" w:y="14649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Objednavatel</w:t>
      </w:r>
    </w:p>
    <w:p>
      <w:pPr>
        <w:pStyle w:val="Style31"/>
        <w:framePr w:wrap="none" w:vAnchor="page" w:hAnchor="page" w:x="796" w:y="1275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405" w:right="0" w:firstLine="0"/>
      </w:pPr>
      <w:r>
        <w:rPr>
          <w:rStyle w:val="CharStyle33"/>
          <w:b/>
          <w:bCs/>
        </w:rPr>
        <w:t>Zpracovatel</w:t>
      </w:r>
    </w:p>
    <w:p>
      <w:pPr>
        <w:pStyle w:val="Style31"/>
        <w:framePr w:wrap="none" w:vAnchor="page" w:hAnchor="page" w:x="6249" w:y="14649"/>
        <w:tabs>
          <w:tab w:leader="underscore" w:pos="2784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Datum a podp</w:t>
      </w:r>
      <w:r>
        <w:rPr>
          <w:rStyle w:val="CharStyle292"/>
          <w:b/>
          <w:bCs/>
        </w:rPr>
        <w:t>is:</w:t>
      </w:r>
      <w:r>
        <w:rPr>
          <w:rStyle w:val="CharStyle33"/>
          <w:b/>
          <w:bCs/>
        </w:rPr>
        <w:tab/>
        <w:t>Razítko</w:t>
      </w:r>
    </w:p>
    <w:p>
      <w:pPr>
        <w:pStyle w:val="Style31"/>
        <w:framePr w:wrap="none" w:vAnchor="page" w:hAnchor="page" w:x="6249" w:y="15110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Zhotovitel</w:t>
      </w:r>
    </w:p>
    <w:p>
      <w:pPr>
        <w:pStyle w:val="Style34"/>
        <w:framePr w:wrap="none" w:vAnchor="page" w:hAnchor="page" w:x="5356" w:y="1636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113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66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</w:t>
      </w:r>
      <w:r>
        <w:rPr>
          <w:rStyle w:val="CharStyle63"/>
          <w:b/>
          <w:bCs/>
        </w:rPr>
        <w:t>pis:</w:t>
      </w:r>
    </w:p>
    <w:p>
      <w:pPr>
        <w:pStyle w:val="Style31"/>
        <w:framePr w:wrap="none" w:vAnchor="page" w:hAnchor="page" w:x="3768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16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2"/>
          <w:lang w:val="en-US" w:eastAsia="en-US" w:bidi="en-US"/>
          <w:b/>
          <w:bCs/>
        </w:rPr>
        <w:t xml:space="preserve">Datum </w:t>
      </w:r>
      <w:r>
        <w:rPr>
          <w:rStyle w:val="CharStyle62"/>
          <w:b/>
          <w:bCs/>
        </w:rPr>
        <w:t>a podpis:</w:t>
      </w:r>
    </w:p>
    <w:p>
      <w:pPr>
        <w:pStyle w:val="Style31"/>
        <w:framePr w:wrap="none" w:vAnchor="page" w:hAnchor="page" w:x="8990" w:y="15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390" w:y="1634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 xml:space="preserve">Strana </w:t>
      </w:r>
      <w:r>
        <w:rPr>
          <w:rStyle w:val="CharStyle36"/>
          <w:lang w:val="de-DE" w:eastAsia="de-DE" w:bidi="de-DE"/>
          <w:b/>
          <w:bCs/>
        </w:rPr>
        <w:t xml:space="preserve">114 z </w:t>
      </w:r>
      <w:r>
        <w:rPr>
          <w:rStyle w:val="CharStyle36"/>
          <w:b/>
          <w:bCs/>
        </w:rPr>
        <w:t>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138" w:h="362" w:hRule="exact" w:wrap="none" w:vAnchor="page" w:hAnchor="page" w:x="834" w:y="868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40" w:right="0" w:firstLine="0"/>
      </w:pPr>
      <w:bookmarkStart w:id="240" w:name="bookmark240"/>
      <w:r>
        <w:rPr>
          <w:rStyle w:val="CharStyle14"/>
          <w:b/>
          <w:bCs/>
        </w:rPr>
        <w:t>REKAPITULACE ROZPOČTU</w:t>
      </w:r>
      <w:bookmarkEnd w:id="240"/>
    </w:p>
    <w:p>
      <w:pPr>
        <w:pStyle w:val="Style34"/>
        <w:framePr w:w="720" w:h="499" w:hRule="exact" w:wrap="none" w:vAnchor="page" w:hAnchor="page" w:x="758" w:y="13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720" w:h="945" w:hRule="exact" w:wrap="none" w:vAnchor="page" w:hAnchor="page" w:x="758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720" w:h="945" w:hRule="exact" w:wrap="none" w:vAnchor="page" w:hAnchor="page" w:x="758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34"/>
        <w:framePr w:w="7843" w:h="503" w:hRule="exact" w:wrap="none" w:vAnchor="page" w:hAnchor="page" w:x="2812" w:y="137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843" w:h="503" w:hRule="exact" w:wrap="none" w:vAnchor="page" w:hAnchor="page" w:x="2812" w:y="137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138" w:h="641" w:hRule="exact" w:wrap="none" w:vAnchor="page" w:hAnchor="page" w:x="834" w:y="2049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1978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138" w:h="641" w:hRule="exact" w:wrap="none" w:vAnchor="page" w:hAnchor="page" w:x="834" w:y="204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1978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9"/>
        <w:framePr w:wrap="none" w:vAnchor="page" w:hAnchor="page" w:x="777" w:y="297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64"/>
        <w:framePr w:wrap="none" w:vAnchor="page" w:hAnchor="page" w:x="834" w:y="296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07" w:right="0" w:firstLine="0"/>
      </w:pPr>
      <w:bookmarkStart w:id="241" w:name="bookmark241"/>
      <w:r>
        <w:rPr>
          <w:rStyle w:val="CharStyle66"/>
          <w:b/>
          <w:bCs/>
        </w:rPr>
        <w:t>IO 05 - AREALOVY VODOVOD</w:t>
      </w:r>
      <w:bookmarkEnd w:id="241"/>
    </w:p>
    <w:p>
      <w:pPr>
        <w:pStyle w:val="Style15"/>
        <w:framePr w:w="1056" w:h="833" w:hRule="exact" w:wrap="none" w:vAnchor="page" w:hAnchor="page" w:x="758" w:y="3518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="1056" w:h="833" w:hRule="exact" w:wrap="none" w:vAnchor="page" w:hAnchor="page" w:x="758" w:y="3518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Objednatel:</w:t>
      </w:r>
    </w:p>
    <w:p>
      <w:pPr>
        <w:pStyle w:val="Style15"/>
        <w:framePr w:w="1056" w:h="833" w:hRule="exact" w:wrap="none" w:vAnchor="page" w:hAnchor="page" w:x="758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Zhotovitel:</w:t>
      </w:r>
    </w:p>
    <w:p>
      <w:pPr>
        <w:pStyle w:val="Style15"/>
        <w:framePr w:w="1872" w:h="818" w:hRule="exact" w:wrap="none" w:vAnchor="page" w:hAnchor="page" w:x="2831" w:y="3547"/>
        <w:widowControl w:val="0"/>
        <w:keepNext w:val="0"/>
        <w:keepLines w:val="0"/>
        <w:shd w:val="clear" w:color="auto" w:fill="auto"/>
        <w:bidi w:val="0"/>
        <w:spacing w:before="0" w:after="108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="1872" w:h="818" w:hRule="exact" w:wrap="none" w:vAnchor="page" w:hAnchor="page" w:x="2831" w:y="3547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Královéhradecký kraj - 100 - Správní středisko</w:t>
      </w:r>
    </w:p>
    <w:p>
      <w:pPr>
        <w:pStyle w:val="Style15"/>
        <w:framePr w:w="1094" w:h="809" w:hRule="exact" w:wrap="none" w:vAnchor="page" w:hAnchor="page" w:x="6585" w:y="3544"/>
        <w:widowControl w:val="0"/>
        <w:keepNext w:val="0"/>
        <w:keepLines w:val="0"/>
        <w:shd w:val="clear" w:color="auto" w:fill="auto"/>
        <w:bidi w:val="0"/>
        <w:jc w:val="left"/>
        <w:spacing w:before="0" w:after="150" w:line="160" w:lineRule="exact"/>
        <w:ind w:left="0" w:right="0" w:firstLine="0"/>
      </w:pPr>
      <w:r>
        <w:rPr>
          <w:rStyle w:val="CharStyle17"/>
          <w:b/>
          <w:bCs/>
        </w:rPr>
        <w:t>Datum:</w:t>
      </w:r>
    </w:p>
    <w:p>
      <w:pPr>
        <w:pStyle w:val="Style15"/>
        <w:framePr w:w="1094" w:h="809" w:hRule="exact" w:wrap="none" w:vAnchor="page" w:hAnchor="page" w:x="6585" w:y="3544"/>
        <w:widowControl w:val="0"/>
        <w:keepNext w:val="0"/>
        <w:keepLines w:val="0"/>
        <w:shd w:val="clear" w:color="auto" w:fill="auto"/>
        <w:bidi w:val="0"/>
        <w:jc w:val="left"/>
        <w:spacing w:before="0" w:after="30" w:line="160" w:lineRule="exact"/>
        <w:ind w:left="0" w:right="0" w:firstLine="0"/>
      </w:pPr>
      <w:r>
        <w:rPr>
          <w:rStyle w:val="CharStyle17"/>
          <w:b/>
          <w:bCs/>
        </w:rPr>
        <w:t>Projektant:</w:t>
      </w:r>
    </w:p>
    <w:p>
      <w:pPr>
        <w:pStyle w:val="Style15"/>
        <w:framePr w:w="1094" w:h="809" w:hRule="exact" w:wrap="none" w:vAnchor="page" w:hAnchor="page" w:x="6585" w:y="354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Zpracovatel:</w:t>
      </w:r>
    </w:p>
    <w:p>
      <w:pPr>
        <w:pStyle w:val="Style15"/>
        <w:framePr w:w="1690" w:h="814" w:hRule="exact" w:wrap="none" w:vAnchor="page" w:hAnchor="page" w:x="8457" w:y="3537"/>
        <w:widowControl w:val="0"/>
        <w:keepNext w:val="0"/>
        <w:keepLines w:val="0"/>
        <w:shd w:val="clear" w:color="auto" w:fill="auto"/>
        <w:bidi w:val="0"/>
        <w:spacing w:before="0" w:after="98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1690" w:h="814" w:hRule="exact" w:wrap="none" w:vAnchor="page" w:hAnchor="page" w:x="8457" w:y="3537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KANIA a.s. , Ostrava Ing. Ondřej Vaniček</w:t>
      </w:r>
    </w:p>
    <w:p>
      <w:pPr>
        <w:pStyle w:val="Style15"/>
        <w:framePr w:wrap="none" w:vAnchor="page" w:hAnchor="page" w:x="2246" w:y="461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834" w:y="462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8352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numPr>
          <w:ilvl w:val="0"/>
          <w:numId w:val="117"/>
        </w:numPr>
        <w:framePr w:w="10138" w:h="2599" w:hRule="exact" w:wrap="none" w:vAnchor="page" w:hAnchor="page" w:x="834" w:y="5227"/>
        <w:tabs>
          <w:tab w:leader="none" w:pos="382" w:val="left"/>
          <w:tab w:leader="none" w:pos="8882" w:val="left"/>
        </w:tabs>
        <w:widowControl w:val="0"/>
        <w:keepNext w:val="0"/>
        <w:keepLines w:val="0"/>
        <w:shd w:val="clear" w:color="auto" w:fill="auto"/>
        <w:bidi w:val="0"/>
        <w:spacing w:before="0" w:after="83" w:line="220" w:lineRule="exact"/>
        <w:ind w:left="0" w:right="0" w:firstLine="0"/>
      </w:pPr>
      <w:bookmarkStart w:id="242" w:name="bookmark242"/>
      <w:r>
        <w:rPr>
          <w:rStyle w:val="CharStyle66"/>
          <w:b/>
          <w:bCs/>
        </w:rPr>
        <w:t>Náklady z rozpočtu</w:t>
        <w:tab/>
        <w:t>983 332,00</w:t>
      </w:r>
      <w:bookmarkEnd w:id="242"/>
    </w:p>
    <w:p>
      <w:pPr>
        <w:pStyle w:val="Style18"/>
        <w:framePr w:w="10138" w:h="2599" w:hRule="exact" w:wrap="none" w:vAnchor="page" w:hAnchor="page" w:x="834" w:y="5227"/>
        <w:tabs>
          <w:tab w:leader="none" w:pos="8882" w:val="left"/>
        </w:tabs>
        <w:widowControl w:val="0"/>
        <w:keepNext w:val="0"/>
        <w:keepLines w:val="0"/>
        <w:shd w:val="clear" w:color="auto" w:fill="auto"/>
        <w:bidi w:val="0"/>
        <w:spacing w:before="0" w:after="0" w:line="336" w:lineRule="exact"/>
        <w:ind w:left="360" w:right="0" w:firstLine="0"/>
      </w:pPr>
      <w:bookmarkStart w:id="243" w:name="bookmark243"/>
      <w:r>
        <w:rPr>
          <w:rStyle w:val="CharStyle20"/>
          <w:b/>
          <w:bCs/>
        </w:rPr>
        <w:t>N00 - AREÁL SOU NA JAMÁCH</w:t>
        <w:tab/>
        <w:t>983 332,00</w:t>
      </w:r>
      <w:bookmarkEnd w:id="243"/>
    </w:p>
    <w:p>
      <w:pPr>
        <w:pStyle w:val="Style31"/>
        <w:framePr w:w="10138" w:h="2599" w:hRule="exact" w:wrap="none" w:vAnchor="page" w:hAnchor="page" w:x="834" w:y="5227"/>
        <w:tabs>
          <w:tab w:leader="none" w:pos="9186" w:val="left"/>
        </w:tabs>
        <w:widowControl w:val="0"/>
        <w:keepNext w:val="0"/>
        <w:keepLines w:val="0"/>
        <w:shd w:val="clear" w:color="auto" w:fill="auto"/>
        <w:bidi w:val="0"/>
        <w:spacing w:before="0" w:after="45" w:line="336" w:lineRule="exact"/>
        <w:ind w:left="580" w:right="0" w:firstLine="0"/>
      </w:pPr>
      <w:r>
        <w:rPr>
          <w:rStyle w:val="CharStyle33"/>
          <w:b/>
          <w:bCs/>
        </w:rPr>
        <w:t>N01 - Provedení souboru / objektu / zařízení</w:t>
        <w:tab/>
        <w:t>983 332,00</w:t>
      </w:r>
    </w:p>
    <w:p>
      <w:pPr>
        <w:pStyle w:val="Style64"/>
        <w:numPr>
          <w:ilvl w:val="0"/>
          <w:numId w:val="117"/>
        </w:numPr>
        <w:framePr w:w="10138" w:h="2599" w:hRule="exact" w:wrap="none" w:vAnchor="page" w:hAnchor="page" w:x="834" w:y="5227"/>
        <w:tabs>
          <w:tab w:leader="none" w:pos="387" w:val="left"/>
          <w:tab w:leader="none" w:pos="9581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244" w:name="bookmark244"/>
      <w:r>
        <w:rPr>
          <w:rStyle w:val="CharStyle66"/>
          <w:b/>
          <w:bCs/>
        </w:rPr>
        <w:t>Ostatní náklady</w:t>
        <w:tab/>
        <w:t>0,00</w:t>
      </w:r>
      <w:bookmarkEnd w:id="244"/>
    </w:p>
    <w:p>
      <w:pPr>
        <w:pStyle w:val="Style64"/>
        <w:framePr w:w="10138" w:h="2599" w:hRule="exact" w:wrap="none" w:vAnchor="page" w:hAnchor="page" w:x="834" w:y="5227"/>
        <w:tabs>
          <w:tab w:leader="none" w:pos="8882" w:val="left"/>
        </w:tabs>
        <w:widowControl w:val="0"/>
        <w:keepNext w:val="0"/>
        <w:keepLines w:val="0"/>
        <w:shd w:val="clear" w:color="auto" w:fill="auto"/>
        <w:bidi w:val="0"/>
        <w:spacing w:before="0" w:after="0" w:line="730" w:lineRule="exact"/>
        <w:ind w:left="0" w:right="0" w:firstLine="0"/>
      </w:pPr>
      <w:bookmarkStart w:id="245" w:name="bookmark245"/>
      <w:r>
        <w:rPr>
          <w:rStyle w:val="CharStyle66"/>
          <w:b/>
          <w:bCs/>
        </w:rPr>
        <w:t>Celkové náklady za stavbu 1) + 2)</w:t>
        <w:tab/>
        <w:t>983 332,00</w:t>
      </w:r>
      <w:bookmarkEnd w:id="245"/>
    </w:p>
    <w:p>
      <w:pPr>
        <w:pStyle w:val="Style34"/>
        <w:framePr w:wrap="none" w:vAnchor="page" w:hAnchor="page" w:x="5375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115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5"/>
        <w:framePr w:wrap="none" w:vAnchor="page" w:hAnchor="page" w:x="5116" w:y="839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tbl>
      <w:tblPr>
        <w:tblOverlap w:val="never"/>
        <w:tblLayout w:type="fixed"/>
        <w:jc w:val="left"/>
      </w:tblPr>
      <w:tblGrid>
        <w:gridCol w:w="1819"/>
        <w:gridCol w:w="3538"/>
        <w:gridCol w:w="4598"/>
      </w:tblGrid>
      <w:tr>
        <w:trPr>
          <w:trHeight w:val="53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5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Modernizace vyšší odborné školy a Střední průmyslové školy, Rychnov nad Kněžnou, U Stadionu 1166 - II. etapa, areál Na J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20" w:right="0" w:firstLine="0"/>
            </w:pPr>
            <w:r>
              <w:rPr>
                <w:rStyle w:val="CharStyle845"/>
                <w:b/>
                <w:bCs/>
              </w:rPr>
              <w:t>2-2.</w:t>
            </w:r>
            <w:r>
              <w:rPr>
                <w:rStyle w:val="CharStyle17"/>
                <w:b/>
                <w:bCs/>
              </w:rPr>
              <w:t xml:space="preserve">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955" w:h="3437" w:wrap="none" w:vAnchor="page" w:hAnchor="page" w:x="777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>IO - INŽENÝRSKÉ OBJEKTY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955" w:h="3437" w:wrap="none" w:vAnchor="page" w:hAnchor="page" w:x="777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7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20" w:right="0" w:firstLine="0"/>
            </w:pPr>
            <w:r>
              <w:rPr>
                <w:rStyle w:val="CharStyle181"/>
                <w:b/>
                <w:bCs/>
              </w:rPr>
              <w:t>10 05 - AREÁLOVÝ VODOVOD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955" w:h="3437" w:wrap="none" w:vAnchor="page" w:hAnchor="page" w:x="777" w:y="1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Datum: 27.4.2018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2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Projektant: KANIA a.s. , Ostrava Zpracovatel: Ing. Ondřej Vaniček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76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955" w:h="3437" w:wrap="none" w:vAnchor="page" w:hAnchor="page" w:x="777" w:y="14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17"/>
                <w:b/>
                <w:bCs/>
              </w:rPr>
              <w:t>MJ Množství J.cena [CZK] Cena celkem [CZK]</w:t>
            </w:r>
          </w:p>
        </w:tc>
      </w:tr>
    </w:tbl>
    <w:p>
      <w:pPr>
        <w:pStyle w:val="Style637"/>
        <w:framePr w:w="10214" w:h="317" w:hRule="exact" w:wrap="none" w:vAnchor="page" w:hAnchor="page" w:x="777" w:y="5083"/>
        <w:tabs>
          <w:tab w:leader="none" w:pos="88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bookmarkStart w:id="246" w:name="bookmark246"/>
      <w:r>
        <w:rPr>
          <w:rStyle w:val="CharStyle639"/>
          <w:b/>
          <w:bCs/>
        </w:rPr>
        <w:t>Náklady z rozpočtu</w:t>
        <w:tab/>
      </w:r>
      <w:r>
        <w:rPr>
          <w:rStyle w:val="CharStyle898"/>
          <w:b/>
          <w:bCs/>
        </w:rPr>
        <w:t>983</w:t>
      </w:r>
      <w:r>
        <w:rPr>
          <w:rStyle w:val="CharStyle639"/>
          <w:b/>
          <w:bCs/>
        </w:rPr>
        <w:t xml:space="preserve"> </w:t>
      </w:r>
      <w:r>
        <w:rPr>
          <w:rStyle w:val="CharStyle898"/>
          <w:b/>
          <w:bCs/>
        </w:rPr>
        <w:t>332,00</w:t>
      </w:r>
      <w:bookmarkEnd w:id="246"/>
    </w:p>
    <w:p>
      <w:pPr>
        <w:pStyle w:val="Style159"/>
        <w:framePr w:w="10138" w:h="662" w:hRule="exact" w:wrap="none" w:vAnchor="page" w:hAnchor="page" w:x="834" w:y="5694"/>
        <w:tabs>
          <w:tab w:leader="none" w:pos="89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360" w:right="0" w:firstLine="0"/>
      </w:pPr>
      <w:r>
        <w:rPr>
          <w:rStyle w:val="CharStyle161"/>
          <w:b/>
          <w:bCs/>
        </w:rPr>
        <w:t>N00 - AREÁL SOU NA JAMÁCH</w:t>
        <w:tab/>
        <w:t>983 332,00</w:t>
      </w:r>
    </w:p>
    <w:p>
      <w:pPr>
        <w:pStyle w:val="Style94"/>
        <w:framePr w:w="10138" w:h="662" w:hRule="exact" w:wrap="none" w:vAnchor="page" w:hAnchor="page" w:x="834" w:y="5694"/>
        <w:tabs>
          <w:tab w:leader="none" w:pos="9202" w:val="left"/>
        </w:tabs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600" w:right="0" w:firstLine="0"/>
      </w:pPr>
      <w:r>
        <w:rPr>
          <w:rStyle w:val="CharStyle96"/>
          <w:b/>
          <w:bCs/>
        </w:rPr>
        <w:t xml:space="preserve">N01 </w:t>
      </w:r>
      <w:r>
        <w:rPr>
          <w:rStyle w:val="CharStyle101"/>
          <w:b/>
          <w:bCs/>
        </w:rPr>
        <w:t xml:space="preserve">- </w:t>
      </w:r>
      <w:r>
        <w:rPr>
          <w:rStyle w:val="CharStyle96"/>
          <w:b/>
          <w:bCs/>
        </w:rPr>
        <w:t>Provedení souboru / objektu / zařízeni</w:t>
        <w:tab/>
        <w:t>983 332,00</w:t>
      </w:r>
    </w:p>
    <w:tbl>
      <w:tblPr>
        <w:tblOverlap w:val="never"/>
        <w:tblLayout w:type="fixed"/>
        <w:jc w:val="left"/>
      </w:tblPr>
      <w:tblGrid>
        <w:gridCol w:w="341"/>
        <w:gridCol w:w="341"/>
        <w:gridCol w:w="1387"/>
        <w:gridCol w:w="3346"/>
        <w:gridCol w:w="427"/>
        <w:gridCol w:w="907"/>
        <w:gridCol w:w="1445"/>
        <w:gridCol w:w="1992"/>
      </w:tblGrid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R001-001.29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AREÁLOVÝ VODOVOD - samostatný soupis prací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or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983 332,00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186" w:h="442" w:wrap="none" w:vAnchor="page" w:hAnchor="page" w:x="806" w:y="629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983 332,00</w:t>
            </w:r>
          </w:p>
        </w:tc>
      </w:tr>
    </w:tbl>
    <w:p>
      <w:pPr>
        <w:pStyle w:val="Style34"/>
        <w:framePr w:wrap="none" w:vAnchor="page" w:hAnchor="page" w:x="5375" w:y="163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116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1.2pt;margin-top:599.45pt;width:511.2pt;height:66.5pt;z-index:-251658240;mso-position-horizontal-relative:page;mso-position-vertical-relative:page;z-index:-251658642" fillcolor="#FCFCFC" stroked="f"/>
        </w:pict>
      </w:r>
    </w:p>
    <w:p>
      <w:pPr>
        <w:pStyle w:val="Style45"/>
        <w:framePr w:wrap="none" w:vAnchor="page" w:hAnchor="page" w:x="5130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rStyle w:val="CharStyle47"/>
          <w:b/>
          <w:bCs/>
        </w:rPr>
        <w:t>ROZPOČET</w:t>
      </w:r>
    </w:p>
    <w:p>
      <w:pPr>
        <w:pStyle w:val="Style34"/>
        <w:framePr w:w="1104" w:h="493" w:hRule="exact" w:wrap="none" w:vAnchor="page" w:hAnchor="page" w:x="820" w:y="1317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3" w:hRule="exact" w:wrap="none" w:vAnchor="page" w:hAnchor="page" w:x="820" w:y="1807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3" w:hRule="exact" w:wrap="none" w:vAnchor="page" w:hAnchor="page" w:x="820" w:y="1807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3" w:hRule="exact" w:wrap="none" w:vAnchor="page" w:hAnchor="page" w:x="820" w:y="18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4:</w:t>
      </w:r>
    </w:p>
    <w:p>
      <w:pPr>
        <w:pStyle w:val="Style34"/>
        <w:framePr w:w="7742" w:h="495" w:hRule="exact" w:wrap="none" w:vAnchor="page" w:hAnchor="page" w:x="2874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2" w:h="495" w:hRule="exact" w:wrap="none" w:vAnchor="page" w:hAnchor="page" w:x="2874" w:y="1371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49"/>
          <w:b/>
          <w:bCs/>
        </w:rPr>
        <w:t>•II.</w:t>
      </w:r>
      <w:r>
        <w:rPr>
          <w:rStyle w:val="CharStyle37"/>
          <w:b/>
          <w:bCs/>
        </w:rPr>
        <w:t xml:space="preserve"> etapa, areál Na J</w:t>
      </w:r>
    </w:p>
    <w:p>
      <w:pPr>
        <w:pStyle w:val="Style15"/>
        <w:framePr w:w="10210" w:h="1205" w:hRule="exact" w:wrap="none" w:vAnchor="page" w:hAnchor="page" w:x="829" w:y="2035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45" w:right="0" w:firstLine="0"/>
      </w:pPr>
      <w:r>
        <w:rPr>
          <w:rStyle w:val="CharStyle845"/>
          <w:b/>
          <w:bCs/>
        </w:rPr>
        <w:t>2-2.</w:t>
      </w:r>
      <w:r>
        <w:rPr>
          <w:rStyle w:val="CharStyle17"/>
          <w:b/>
          <w:bCs/>
        </w:rPr>
        <w:t xml:space="preserve"> ETAPA</w:t>
      </w:r>
    </w:p>
    <w:p>
      <w:pPr>
        <w:pStyle w:val="Style15"/>
        <w:framePr w:w="10210" w:h="1205" w:hRule="exact" w:wrap="none" w:vAnchor="page" w:hAnchor="page" w:x="829" w:y="2035"/>
        <w:widowControl w:val="0"/>
        <w:keepNext w:val="0"/>
        <w:keepLines w:val="0"/>
        <w:shd w:val="clear" w:color="auto" w:fill="auto"/>
        <w:bidi w:val="0"/>
        <w:jc w:val="left"/>
        <w:spacing w:before="0" w:after="260" w:line="160" w:lineRule="exact"/>
        <w:ind w:left="2045" w:right="0" w:firstLine="0"/>
      </w:pPr>
      <w:r>
        <w:rPr>
          <w:rStyle w:val="CharStyle17"/>
          <w:b/>
          <w:bCs/>
        </w:rPr>
        <w:t xml:space="preserve">I0 </w:t>
      </w:r>
      <w:r>
        <w:rPr>
          <w:rStyle w:val="CharStyle48"/>
          <w:b/>
          <w:bCs/>
        </w:rPr>
        <w:t xml:space="preserve">- </w:t>
      </w:r>
      <w:r>
        <w:rPr>
          <w:rStyle w:val="CharStyle17"/>
          <w:b/>
          <w:bCs/>
        </w:rPr>
        <w:t>INŽENÝRSKÉ OBJEKTY</w:t>
      </w:r>
    </w:p>
    <w:p>
      <w:pPr>
        <w:pStyle w:val="Style18"/>
        <w:framePr w:w="10210" w:h="1205" w:hRule="exact" w:wrap="none" w:vAnchor="page" w:hAnchor="page" w:x="829" w:y="20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45" w:right="0" w:firstLine="0"/>
      </w:pPr>
      <w:bookmarkStart w:id="247" w:name="bookmark247"/>
      <w:r>
        <w:rPr>
          <w:rStyle w:val="CharStyle20"/>
          <w:b/>
          <w:bCs/>
        </w:rPr>
        <w:t>IO 05.1 - Areálový vodovod</w:t>
      </w:r>
      <w:bookmarkEnd w:id="247"/>
    </w:p>
    <w:p>
      <w:pPr>
        <w:pStyle w:val="Style15"/>
        <w:framePr w:wrap="none" w:vAnchor="page" w:hAnchor="page" w:x="820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Místo:</w:t>
      </w:r>
    </w:p>
    <w:p>
      <w:pPr>
        <w:pStyle w:val="Style15"/>
        <w:framePr w:wrap="none" w:vAnchor="page" w:hAnchor="page" w:x="2893" w:y="35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U STADIONU 1166</w:t>
      </w:r>
    </w:p>
    <w:p>
      <w:pPr>
        <w:pStyle w:val="Style15"/>
        <w:framePr w:wrap="none" w:vAnchor="page" w:hAnchor="page" w:x="6642" w:y="35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42"/>
          <w:b/>
          <w:bCs/>
        </w:rPr>
        <w:t>Datum:</w:t>
      </w:r>
    </w:p>
    <w:p>
      <w:pPr>
        <w:pStyle w:val="Style15"/>
        <w:framePr w:wrap="none" w:vAnchor="page" w:hAnchor="page" w:x="8524" w:y="352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27.4.2018</w:t>
      </w:r>
    </w:p>
    <w:p>
      <w:pPr>
        <w:pStyle w:val="Style15"/>
        <w:framePr w:w="3840" w:h="509" w:hRule="exact" w:wrap="none" w:vAnchor="page" w:hAnchor="page" w:x="829" w:y="3852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Objednatel:</w:t>
        <w:tab/>
        <w:t xml:space="preserve">Královéhradecký kraj </w:t>
      </w:r>
      <w:r>
        <w:rPr>
          <w:rStyle w:val="CharStyle17"/>
          <w:b/>
          <w:bCs/>
        </w:rPr>
        <w:t>-</w:t>
      </w:r>
    </w:p>
    <w:p>
      <w:pPr>
        <w:pStyle w:val="Style15"/>
        <w:framePr w:w="3840" w:h="509" w:hRule="exact" w:wrap="none" w:vAnchor="page" w:hAnchor="page" w:x="829" w:y="3852"/>
        <w:tabs>
          <w:tab w:leader="none" w:pos="201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42"/>
          <w:b/>
          <w:bCs/>
        </w:rPr>
        <w:t>Zhotovitel:</w:t>
        <w:tab/>
        <w:t xml:space="preserve">100 </w:t>
      </w:r>
      <w:r>
        <w:rPr>
          <w:rStyle w:val="CharStyle17"/>
          <w:b/>
          <w:bCs/>
        </w:rPr>
        <w:t xml:space="preserve">- </w:t>
      </w:r>
      <w:r>
        <w:rPr>
          <w:rStyle w:val="CharStyle42"/>
          <w:b/>
          <w:bCs/>
        </w:rPr>
        <w:t>Správní středisko</w:t>
      </w:r>
    </w:p>
    <w:p>
      <w:pPr>
        <w:pStyle w:val="Style15"/>
        <w:framePr w:w="3475" w:h="509" w:hRule="exact" w:wrap="none" w:vAnchor="page" w:hAnchor="page" w:x="6642" w:y="3846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42"/>
          <w:b/>
          <w:bCs/>
        </w:rPr>
        <w:t>Projektant:</w:t>
        <w:tab/>
        <w:t>KANIA a.s. , Ostrava</w:t>
      </w:r>
    </w:p>
    <w:p>
      <w:pPr>
        <w:pStyle w:val="Style15"/>
        <w:framePr w:w="3475" w:h="509" w:hRule="exact" w:wrap="none" w:vAnchor="page" w:hAnchor="page" w:x="6642" w:y="3846"/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0" w:right="0" w:firstLine="0"/>
      </w:pPr>
      <w:r>
        <w:rPr>
          <w:rStyle w:val="CharStyle42"/>
          <w:b/>
          <w:bCs/>
        </w:rPr>
        <w:t>Zpracovatel:</w:t>
        <w:tab/>
        <w:t>Ing. Ondřej Vaniček</w:t>
      </w:r>
    </w:p>
    <w:tbl>
      <w:tblPr>
        <w:tblOverlap w:val="never"/>
        <w:tblLayout w:type="fixed"/>
        <w:jc w:val="left"/>
      </w:tblPr>
      <w:tblGrid>
        <w:gridCol w:w="350"/>
        <w:gridCol w:w="341"/>
        <w:gridCol w:w="1378"/>
        <w:gridCol w:w="3346"/>
        <w:gridCol w:w="418"/>
        <w:gridCol w:w="922"/>
        <w:gridCol w:w="1445"/>
        <w:gridCol w:w="2011"/>
      </w:tblGrid>
      <w:tr>
        <w:trPr>
          <w:trHeight w:val="461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4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983 332,00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1 </w:t>
            </w:r>
            <w:r>
              <w:rPr>
                <w:rStyle w:val="CharStyle897"/>
                <w:b/>
                <w:bCs/>
              </w:rPr>
              <w:t>-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DEMONTÁŽE A BOURÁNÍ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3 512,40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DEMONTÁŽ PVC TRUB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858"/>
                <w:b w:val="0"/>
                <w:bCs w:val="0"/>
              </w:rPr>
              <w:t>ML i 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173,70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3 474,00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80" w:firstLine="0"/>
            </w:pPr>
            <w:r>
              <w:rPr>
                <w:rStyle w:val="CharStyle166"/>
                <w:b w:val="0"/>
                <w:bCs w:val="0"/>
              </w:rPr>
              <w:t>SVISLE PREMISTENl SUTI A HMOT DO VYŠKY 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TUN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vMerge w:val="restart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295,60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1179" w:wrap="none" w:vAnchor="page" w:hAnchor="page" w:x="829" w:y="4487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45111000-8.1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1179" w:wrap="none" w:vAnchor="page" w:hAnchor="page" w:x="829" w:y="4487"/>
            </w:pPr>
          </w:p>
        </w:tc>
        <w:tc>
          <w:tcPr>
            <w:shd w:val="clear" w:color="auto" w:fill="FFFFFF"/>
            <w:vMerge/>
            <w:tcBorders/>
            <w:vAlign w:val="center"/>
          </w:tcPr>
          <w:p>
            <w:pPr>
              <w:framePr w:w="10210" w:h="11179" w:wrap="none" w:vAnchor="page" w:hAnchor="page" w:x="829" w:y="4487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11179" w:wrap="none" w:vAnchor="page" w:hAnchor="page" w:x="829" w:y="4487"/>
            </w:pPr>
          </w:p>
        </w:tc>
      </w:tr>
      <w:tr>
        <w:trPr>
          <w:trHeight w:val="58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PŘÍPRAVNÉ A PŘIDRUŽENÉ PRÁCE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48 668,00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ČERPPÁNÍ VODY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nuui</w:t>
            </w:r>
          </w:p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20" w:lineRule="exact"/>
              <w:ind w:left="0" w:right="0" w:firstLine="0"/>
            </w:pPr>
            <w:r>
              <w:rPr>
                <w:rStyle w:val="CharStyle897"/>
                <w:b/>
                <w:bCs/>
              </w:rPr>
              <w:t>MA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624,000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57,50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35 880,00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POHOTOVOST ČERPACÍ SOUPRAVY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DEN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1 047,80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DOČASNÉ ZAJIŠTĚNÍ POTRUBÍ DO DN 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858"/>
                <w:lang w:val="en-US" w:eastAsia="en-US" w:bidi="en-US"/>
                <w:b w:val="0"/>
                <w:bCs w:val="0"/>
              </w:rPr>
              <w:t xml:space="preserve">ML </w:t>
            </w:r>
            <w:r>
              <w:rPr>
                <w:rStyle w:val="CharStyle858"/>
                <w:b w:val="0"/>
                <w:bCs w:val="0"/>
              </w:rPr>
              <w:t>1 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477,30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9 546,00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DOČASNÉ ZAJIŠTĚNÍ JEDNOHO KABELU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859"/>
                <w:lang w:val="en-US" w:eastAsia="en-US" w:bidi="en-US"/>
                <w:b w:val="0"/>
                <w:bCs w:val="0"/>
              </w:rPr>
              <w:t xml:space="preserve">ML </w:t>
            </w:r>
            <w:r>
              <w:rPr>
                <w:rStyle w:val="CharStyle859"/>
                <w:b w:val="0"/>
                <w:bCs w:val="0"/>
              </w:rPr>
              <w:t xml:space="preserve">1 </w:t>
            </w:r>
            <w:r>
              <w:rPr>
                <w:rStyle w:val="CharStyle858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243,80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2 194,20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13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9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HSV HLOUBENÉ VYKOPÁVKY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158 355,00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 ZA ZTÍŽENÍ VYKOPÁVEK V BLÍŽ VEDENÍ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225,000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423,20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95 220,00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HLOUB RÝH A ŠACHET V HOR 1-4 NAD 100 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257,60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57 960,00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PŘÍPLATEK ZA LEPIVOST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5 175,00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ROUBENÍ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110 110,00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899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ZŘÍZENÍ PŘÍLOŽNĚHO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550,000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64 515,00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ODSTRANĚNÍ PŘÍLOŽNĚHO PAŽENÍ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11 385,00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82"/>
                <w:vertAlign w:val="superscript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ZŘÍZENÍ ROZEPŘENÍ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28 490,00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900"/>
                <w:vertAlign w:val="superscript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9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ODSTRANĚNÍ ROZEPŘENÍ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5 720,00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16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89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HSV PŘEMÍSTĚNÍ VÝKOPKU/SUTI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117 146,50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SVISLÉ PŘEMÍSTĚ VÝKOPKU DO 2 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225,000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81,70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18 382,50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169"/>
                <w:vertAlign w:val="superscript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901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VODOROVNÉ PŘEMÍSTĚNÍ VÝKOPKU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00" w:lineRule="exact"/>
              <w:ind w:left="0" w:right="0" w:firstLine="0"/>
            </w:pPr>
            <w:r>
              <w:rPr>
                <w:rStyle w:val="CharStyle859"/>
                <w:b w:val="0"/>
                <w:bCs w:val="0"/>
              </w:rPr>
              <w:t xml:space="preserve">1 </w:t>
            </w:r>
            <w:r>
              <w:rPr>
                <w:rStyle w:val="CharStyle858"/>
                <w:b w:val="0"/>
                <w:bCs w:val="0"/>
              </w:rPr>
              <w:t>UN</w:t>
            </w:r>
          </w:p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00" w:lineRule="exact"/>
              <w:ind w:left="0" w:right="0" w:firstLine="0"/>
            </w:pPr>
            <w:r>
              <w:rPr>
                <w:rStyle w:val="CharStyle858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314,738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86 867,70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NAKLÁDÁNÍ SUTI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858"/>
                <w:lang w:val="de-DE" w:eastAsia="de-DE" w:bidi="de-DE"/>
                <w:b w:val="0"/>
                <w:bCs w:val="0"/>
              </w:rPr>
              <w:t>IUP»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113,90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VODOROVNÉ PŘEMÍSTĚNÍ SUTI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00" w:lineRule="exact"/>
              <w:ind w:left="0" w:right="0" w:firstLine="0"/>
            </w:pPr>
            <w:r>
              <w:rPr>
                <w:rStyle w:val="CharStyle902"/>
                <w:b w:val="0"/>
                <w:bCs w:val="0"/>
              </w:rPr>
              <w:t>IUH</w:t>
            </w:r>
          </w:p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00" w:lineRule="exact"/>
              <w:ind w:left="0" w:right="0" w:firstLine="0"/>
            </w:pPr>
            <w:r>
              <w:rPr>
                <w:rStyle w:val="CharStyle902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276,00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35,90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901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NAKLÁDÁNI VÝKOPKU HOR 1-4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190,750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62,10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11 845,60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17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KONSTRUKCE ZE ZEMIN/ULOŽENÍ SUTI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0" w:h="11179" w:wrap="none" w:vAnchor="page" w:hAnchor="page" w:x="829" w:y="44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175 721,50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ZÁSYP A ZHUTNĚNÍ JAM RÝH ŠACHET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34,250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86,30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2 955,80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45252124-3.17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OBSYP A ZÁSYP POTRUBÍ BEZ PROHOZENÍ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39,250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236,90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9 298,30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PÍSEK FRAKCE 0-8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39,250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358,80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14 082,90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ŠTĚRK FRAKCE 16-32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287,50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2 300,00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14210000-6.2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RECYKÁT BETON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455,40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59 202,00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901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ULOŽENÍ PVC Z REKONSTRUKCÍ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00" w:lineRule="exact"/>
              <w:ind w:left="0" w:right="0" w:firstLine="0"/>
            </w:pPr>
            <w:r>
              <w:rPr>
                <w:rStyle w:val="CharStyle902"/>
                <w:b w:val="0"/>
                <w:bCs w:val="0"/>
              </w:rPr>
              <w:t>1 UN</w:t>
            </w:r>
          </w:p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00" w:lineRule="exact"/>
              <w:ind w:left="0" w:right="0" w:firstLine="0"/>
            </w:pPr>
            <w:r>
              <w:rPr>
                <w:rStyle w:val="CharStyle902"/>
                <w:b w:val="0"/>
                <w:bCs w:val="0"/>
              </w:rPr>
              <w:t>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0,130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49,80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45252124-3.19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ULOŽENÍ ZEMINY NA SKLÁDKU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209,825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418,60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0" w:h="11179" w:wrap="none" w:vAnchor="page" w:hAnchor="page" w:x="829" w:y="44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87 832,70</w:t>
            </w:r>
          </w:p>
        </w:tc>
      </w:tr>
    </w:tbl>
    <w:p>
      <w:pPr>
        <w:pStyle w:val="Style34"/>
        <w:framePr w:wrap="none" w:vAnchor="page" w:hAnchor="page" w:x="5553" w:y="1632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4 z 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46"/>
        <w:gridCol w:w="346"/>
        <w:gridCol w:w="1378"/>
        <w:gridCol w:w="3341"/>
        <w:gridCol w:w="422"/>
        <w:gridCol w:w="917"/>
        <w:gridCol w:w="1445"/>
        <w:gridCol w:w="1992"/>
      </w:tblGrid>
      <w:tr>
        <w:trPr>
          <w:trHeight w:val="456" w:hRule="exact"/>
        </w:trPr>
        <w:tc>
          <w:tcPr>
            <w:shd w:val="clear" w:color="auto" w:fill="FFFFFF"/>
            <w:gridSpan w:val="2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PČ Typ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240" w:right="0" w:firstLine="0"/>
            </w:pPr>
            <w:r>
              <w:rPr>
                <w:rStyle w:val="CharStyle164"/>
                <w:b w:val="0"/>
                <w:bCs w:val="0"/>
              </w:rPr>
              <w:t>J.cena [CZK]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Cena celkem [CZK]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45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PODKLADNÍ A VEDLEJŠÍ KONSTRUKCE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24 147,20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14209994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LOŽE POD POTRUBÍ A OBJEKTY Z PÍSKU 0-8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13,500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741,80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10 014,30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45262300-4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PODKLADNÍ KONSTR BLOKY POD POTR C 12/15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3 024,50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6 805,10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5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28614240-5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PODKLADNÍ KONSTR BLOKY - BEDNĚNÍ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407,10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7 327,80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85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- HSV POTRUBÍ Z TRUB LITINOVÝCH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86" w:h="3811" w:wrap="none" w:vAnchor="page" w:hAnchor="page" w:x="786" w:y="74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22 824,80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 xml:space="preserve">MTZ TVAROVEK </w:t>
            </w:r>
            <w:r>
              <w:rPr>
                <w:rStyle w:val="CharStyle163"/>
                <w:b w:val="0"/>
                <w:bCs w:val="0"/>
              </w:rPr>
              <w:t xml:space="preserve">LIT </w:t>
            </w:r>
            <w:r>
              <w:rPr>
                <w:rStyle w:val="CharStyle166"/>
                <w:b w:val="0"/>
                <w:bCs w:val="0"/>
              </w:rPr>
              <w:t>PŘÍR JEDNOOSÝCH DN 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261,20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1 567,20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KOLENO </w:t>
            </w:r>
            <w:r>
              <w:rPr>
                <w:rStyle w:val="CharStyle166"/>
                <w:b w:val="0"/>
                <w:bCs w:val="0"/>
              </w:rPr>
              <w:t xml:space="preserve">PŘÍR PATKOVÉ DN 80 </w:t>
            </w:r>
            <w:r>
              <w:rPr>
                <w:rStyle w:val="CharStyle164"/>
                <w:b w:val="0"/>
                <w:bCs w:val="0"/>
              </w:rPr>
              <w:t>5049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1 586,00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3 172,00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DVOUPŘ KUS 8500 DN 80 FF 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6 391,30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12 782,60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28862500 7.3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DVOUPŘ KUS 8500 DN 80 FF 800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2 651,50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10186" w:h="3811" w:wrap="none" w:vAnchor="page" w:hAnchor="page" w:x="786" w:y="74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5 303,00</w:t>
            </w:r>
          </w:p>
        </w:tc>
      </w:tr>
    </w:tbl>
    <w:p>
      <w:pPr>
        <w:pStyle w:val="Style159"/>
        <w:framePr w:wrap="none" w:vAnchor="page" w:hAnchor="page" w:x="1161" w:y="4823"/>
        <w:tabs>
          <w:tab w:leader="none" w:pos="5146" w:val="left"/>
          <w:tab w:leader="underscore" w:pos="86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61"/>
          <w:b/>
          <w:bCs/>
        </w:rPr>
        <w:t xml:space="preserve">87 - </w:t>
      </w:r>
      <w:r>
        <w:rPr>
          <w:rStyle w:val="CharStyle161"/>
          <w:lang w:val="de-DE" w:eastAsia="de-DE" w:bidi="de-DE"/>
          <w:b/>
          <w:bCs/>
        </w:rPr>
        <w:t xml:space="preserve">HSV </w:t>
      </w:r>
      <w:r>
        <w:rPr>
          <w:rStyle w:val="CharStyle161"/>
          <w:b/>
          <w:bCs/>
        </w:rPr>
        <w:t>POTRUBÍ Z TRUB PLASTOVÝCH</w:t>
        <w:tab/>
      </w:r>
      <w:r>
        <w:rPr>
          <w:rStyle w:val="CharStyle903"/>
          <w:b/>
          <w:bCs/>
        </w:rPr>
        <w:t>,</w:t>
      </w:r>
      <w:r>
        <w:rPr>
          <w:rStyle w:val="CharStyle177"/>
          <w:b/>
          <w:bCs/>
        </w:rPr>
        <w:tab/>
      </w:r>
      <w:r>
        <w:rPr>
          <w:rStyle w:val="CharStyle194"/>
          <w:b/>
          <w:bCs/>
        </w:rPr>
        <w:t xml:space="preserve">175 </w:t>
      </w:r>
      <w:r>
        <w:rPr>
          <w:rStyle w:val="CharStyle161"/>
          <w:b/>
          <w:bCs/>
        </w:rPr>
        <w:t>073,80</w:t>
      </w:r>
    </w:p>
    <w:tbl>
      <w:tblPr>
        <w:tblOverlap w:val="never"/>
        <w:tblLayout w:type="fixed"/>
        <w:jc w:val="left"/>
      </w:tblPr>
      <w:tblGrid>
        <w:gridCol w:w="374"/>
        <w:gridCol w:w="346"/>
        <w:gridCol w:w="1378"/>
        <w:gridCol w:w="3350"/>
        <w:gridCol w:w="413"/>
        <w:gridCol w:w="926"/>
        <w:gridCol w:w="1445"/>
        <w:gridCol w:w="202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MTZ POTRUBÍ Z PE D 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line="100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>IWC.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90" w:lineRule="exact"/>
              <w:ind w:left="0" w:right="0" w:firstLine="0"/>
            </w:pPr>
            <w:r>
              <w:rPr>
                <w:rStyle w:val="CharStyle905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2 789,50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PE D 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906"/>
                <w:lang w:val="de-DE" w:eastAsia="de-DE" w:bidi="de-DE"/>
                <w:b w:val="0"/>
                <w:bCs w:val="0"/>
              </w:rPr>
              <w:t xml:space="preserve">MC. </w:t>
            </w:r>
            <w:r>
              <w:rPr>
                <w:rStyle w:val="CharStyle907"/>
                <w:b w:val="0"/>
                <w:bCs w:val="0"/>
              </w:rPr>
              <w:t xml:space="preserve">I </w:t>
            </w:r>
            <w:r>
              <w:rPr>
                <w:rStyle w:val="CharStyle906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145,000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14 935,00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PE 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>ML i 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113,30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226,60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MTZ POTRUBÍ Z PE D 160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>ML 1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123,20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616,00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Z PE DO D 315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6 644,00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PE SDR 11 PN 16 63X5,8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2" w:lineRule="exact"/>
              <w:ind w:left="0" w:right="0" w:firstLine="0"/>
            </w:pPr>
            <w:r>
              <w:rPr>
                <w:rStyle w:val="CharStyle906"/>
                <w:b w:val="0"/>
                <w:bCs w:val="0"/>
              </w:rPr>
              <w:t xml:space="preserve">ML 1 </w:t>
            </w:r>
            <w:r>
              <w:rPr>
                <w:rStyle w:val="CharStyle907"/>
                <w:b w:val="0"/>
                <w:bCs w:val="0"/>
              </w:rPr>
              <w:t>..9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35,000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88,10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3 083,50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PE SDR 11 PN 16 90X8,2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0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>ML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145,000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185,20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26 854,00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PE SDR 11 PN 16 110X10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 xml:space="preserve">ML </w:t>
            </w:r>
            <w:r>
              <w:rPr>
                <w:rStyle w:val="CharStyle907"/>
                <w:b w:val="0"/>
                <w:bCs w:val="0"/>
              </w:rPr>
              <w:t xml:space="preserve">1 </w:t>
            </w:r>
            <w:r>
              <w:rPr>
                <w:rStyle w:val="CharStyle904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777,10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1 554,20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POTRUBÍ PE SDR 11 PN 16 160X14,6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line="100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>ML 1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90" w:lineRule="exact"/>
              <w:ind w:left="0" w:right="0" w:firstLine="0"/>
            </w:pPr>
            <w:r>
              <w:rPr>
                <w:rStyle w:val="CharStyle908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555,50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2 777,50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VODIČ CY 2.5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>ML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22,20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4 151,40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28862500-7.10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VÝSTRAŽNÁ FÓLIE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>ML 1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187,000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13,80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2 580,60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KOLENO PE SDR 11 45' D 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1 539,20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 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KOLENO PE SDR 11 90' D 63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426,50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1 279,50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KOLENO PE SDR 11 90' D 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758,90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1 517,80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LEMOVÝ NÁKRUŽEK PE SDR 11 D 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 xml:space="preserve">ELEKTRO </w:t>
            </w:r>
            <w:r>
              <w:rPr>
                <w:rStyle w:val="CharStyle164"/>
                <w:b w:val="0"/>
                <w:bCs w:val="0"/>
              </w:rPr>
              <w:t>S PŘÍRUBOU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262,80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525,60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T KUS PE SDR 11 90' D 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extDirection w:val="btLr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908"/>
                <w:b w:val="0"/>
                <w:bCs w:val="0"/>
              </w:rPr>
              <w:t>C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09"/>
                <w:b w:val="0"/>
                <w:bCs w:val="0"/>
              </w:rPr>
              <w:t>LT&gt;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1 084,00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1 084,00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T KUS PE SDR 11 90’ D 160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3 469,60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3 469,60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SPOJKA PE SDR 11 D 63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173,00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519,00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SPOJKA PE SDR 11 D 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320,30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6 726,30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25212210 5.12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REDUKCE PE SDR 11 90/63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450,70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450,70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REDUKCE PE SDR 11 110/90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752,80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1 505,60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REDUKCE PE SDR 11 160/110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>ELEKTRO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1 337,20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2 674,40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CHRÁNIČKY Z PE D 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 xml:space="preserve">ML 1 </w:t>
            </w:r>
            <w:r>
              <w:rPr>
                <w:rStyle w:val="CharStyle910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99,60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298,80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CHRÁNIČKY Z PE D 225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line="110" w:lineRule="exact"/>
              <w:ind w:left="0" w:right="0" w:firstLine="0"/>
            </w:pPr>
            <w:r>
              <w:rPr>
                <w:rStyle w:val="CharStyle911"/>
                <w:b w:val="0"/>
                <w:bCs w:val="0"/>
              </w:rPr>
              <w:t>ml</w:t>
            </w:r>
            <w:r>
              <w:rPr>
                <w:rStyle w:val="CharStyle912"/>
                <w:b w:val="0"/>
                <w:bCs w:val="0"/>
              </w:rPr>
              <w:t xml:space="preserve"> r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90" w:lineRule="exact"/>
              <w:ind w:left="0" w:right="0" w:firstLine="0"/>
            </w:pPr>
            <w:r>
              <w:rPr>
                <w:rStyle w:val="CharStyle908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149,40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4 183,20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PE CHRÁNIČKA 110X6,2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00" w:lineRule="exact"/>
              <w:ind w:left="0" w:right="0" w:firstLine="0"/>
            </w:pPr>
            <w:r>
              <w:rPr>
                <w:rStyle w:val="CharStyle913"/>
                <w:b w:val="0"/>
                <w:bCs w:val="0"/>
              </w:rPr>
              <w:t xml:space="preserve">ml </w:t>
            </w:r>
            <w:r>
              <w:rPr>
                <w:rStyle w:val="CharStyle907"/>
                <w:b w:val="0"/>
                <w:bCs w:val="0"/>
              </w:rPr>
              <w:t>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371,90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1 115,70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25212210-5.16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PE CHRÁNIČKA 225X12,8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2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 xml:space="preserve">ML 1 </w:t>
            </w:r>
            <w:r>
              <w:rPr>
                <w:rStyle w:val="CharStyle910"/>
                <w:b w:val="0"/>
                <w:bCs w:val="0"/>
              </w:rPr>
              <w:t>.9.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1 593,60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44 620,80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RACI VÝŠKA 25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line="100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>5LVj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00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>urw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204,80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409,60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25212210-5.18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OBJÍMKA RACI VÝŠKA 50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line="90" w:lineRule="exact"/>
              <w:ind w:left="0" w:right="0" w:firstLine="0"/>
            </w:pPr>
            <w:r>
              <w:rPr>
                <w:rStyle w:val="CharStyle913"/>
                <w:b w:val="0"/>
                <w:bCs w:val="0"/>
              </w:rPr>
              <w:t>jLVj</w:t>
            </w:r>
          </w:p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16,000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561,60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8 985,60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POTRUBÍ Z TRUB PVC DO DN 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907"/>
                <w:b w:val="0"/>
                <w:bCs w:val="0"/>
              </w:rPr>
              <w:t xml:space="preserve">ML </w:t>
            </w:r>
            <w:r>
              <w:rPr>
                <w:rStyle w:val="CharStyle908"/>
                <w:b w:val="0"/>
                <w:bCs w:val="0"/>
              </w:rPr>
              <w:t>i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69,70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14 079,40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TRUBKA FLEXIBILNÍ DRENÁŽNÍ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200,000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5 160,00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25212100-1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TROUBA PŘÍMÁ 1 M D 160X3,6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904"/>
                <w:b w:val="0"/>
                <w:bCs w:val="0"/>
              </w:rPr>
              <w:t>ML 1 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255,00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510,00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ODBOČNÝCH PVC DO DN 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126,10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126,10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ODBOČKA DRENÁŽNÍ TRUBKY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212,50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212,50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TVAROVEK JEDNOOSÝCH DO DN 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96,20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1 250,60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45232440 8.5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SPOJKA DRENÁŽNÍ TRUBKY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95,60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478,00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3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OBLOUK DRENÁŽNÍ TRUBKY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3"/>
                <w:b w:val="0"/>
                <w:bCs w:val="0"/>
              </w:rPr>
              <w:t>130,60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522,40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25212520-1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PVC KOLENO 150/45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79,00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158,00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SPOJKA </w:t>
            </w:r>
            <w:r>
              <w:rPr>
                <w:rStyle w:val="CharStyle164"/>
                <w:lang w:val="de-DE" w:eastAsia="de-DE" w:bidi="de-DE"/>
                <w:b w:val="0"/>
                <w:bCs w:val="0"/>
              </w:rPr>
              <w:t xml:space="preserve">UNI </w:t>
            </w:r>
            <w:r>
              <w:rPr>
                <w:rStyle w:val="CharStyle164"/>
                <w:b w:val="0"/>
                <w:bCs w:val="0"/>
              </w:rPr>
              <w:t>PLUS D 160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4 661,80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4 661,80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28863230 0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PŘÍTLAČNÉ ŠROUBENÍ T 110 63X2"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797,30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58" w:h="10258" w:wrap="none" w:vAnchor="page" w:hAnchor="page" w:x="786" w:y="51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797,30</w:t>
            </w:r>
          </w:p>
        </w:tc>
      </w:tr>
    </w:tbl>
    <w:p>
      <w:pPr>
        <w:pStyle w:val="Style18"/>
        <w:framePr w:wrap="none" w:vAnchor="page" w:hAnchor="page" w:x="1199" w:y="155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48" w:name="bookmark248"/>
      <w:r>
        <w:rPr>
          <w:rStyle w:val="CharStyle20"/>
          <w:b/>
          <w:bCs/>
        </w:rPr>
        <w:t>89 - HSV DROBNÉ OBJEKTY A ZAŘÍZENÍ</w:t>
      </w:r>
      <w:bookmarkEnd w:id="248"/>
    </w:p>
    <w:p>
      <w:pPr>
        <w:pStyle w:val="Style18"/>
        <w:framePr w:wrap="none" w:vAnchor="page" w:hAnchor="page" w:x="9858" w:y="156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49" w:name="bookmark249"/>
      <w:r>
        <w:rPr>
          <w:rStyle w:val="CharStyle20"/>
          <w:b/>
          <w:bCs/>
        </w:rPr>
        <w:t>147 772,80</w:t>
      </w:r>
      <w:bookmarkEnd w:id="249"/>
    </w:p>
    <w:p>
      <w:pPr>
        <w:pStyle w:val="Style34"/>
        <w:framePr w:wrap="none" w:vAnchor="page" w:hAnchor="page" w:x="5529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6"/>
          <w:b/>
          <w:bCs/>
        </w:rPr>
        <w:t>Strana 5 z 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.95pt;margin-top:35.7pt;width:508.8pt;height:24.7pt;z-index:-251658240;mso-position-horizontal-relative:page;mso-position-vertical-relative:page;z-index:-251658641" fillcolor="#FEFEFE" stroked="f"/>
        </w:pict>
      </w:r>
    </w:p>
    <w:tbl>
      <w:tblPr>
        <w:tblOverlap w:val="never"/>
        <w:tblLayout w:type="fixed"/>
        <w:jc w:val="left"/>
      </w:tblPr>
      <w:tblGrid>
        <w:gridCol w:w="451"/>
        <w:gridCol w:w="283"/>
        <w:gridCol w:w="1368"/>
        <w:gridCol w:w="3346"/>
        <w:gridCol w:w="413"/>
        <w:gridCol w:w="917"/>
        <w:gridCol w:w="1440"/>
        <w:gridCol w:w="2021"/>
      </w:tblGrid>
      <w:tr>
        <w:trPr>
          <w:trHeight w:val="466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6"/>
                <w:b w:val="0"/>
                <w:bCs w:val="0"/>
              </w:rPr>
              <w:t>72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28862500 7.14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ŠOUPÁTEK S OSAZ ZEMNÍ SOPRAVY DN 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398,40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796,80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29131291 2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ŠOUPĚ 4000 DN 80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5 240,90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10 481,80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29131291-2.1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ZEMNÍ SOUPRAVA TELESKOP R510 1,1-2 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1 935,10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3 870,20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45343200-5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MTZ HYDRANTŮ NADZEMNÍCH DN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763,70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1 527,40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29131160-5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HYDRANT NADZEMNÍ 5053 DN 80 1M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51 805,70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103 611,40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28862500-7.15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TLAKOVÁ ZKOUŠKA VODOVODNÍHO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68"/>
                <w:b w:val="0"/>
                <w:bCs w:val="0"/>
              </w:rPr>
              <w:t xml:space="preserve">M L 1 </w:t>
            </w:r>
            <w:r>
              <w:rPr>
                <w:rStyle w:val="CharStyle852"/>
                <w:b w:val="0"/>
                <w:bCs w:val="0"/>
              </w:rPr>
              <w:t>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187,000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136,40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25 506,80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ZKOUŠKA TĚSNOSTI KANALIZAČNÍHO POTRUBÍ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173"/>
                <w:b w:val="0"/>
                <w:bCs w:val="0"/>
              </w:rPr>
              <w:t xml:space="preserve">ML </w:t>
            </w:r>
            <w:r>
              <w:rPr>
                <w:rStyle w:val="CharStyle186"/>
                <w:b w:val="0"/>
                <w:bCs w:val="0"/>
              </w:rPr>
              <w:t xml:space="preserve">l </w:t>
            </w:r>
            <w:r>
              <w:rPr>
                <w:rStyle w:val="CharStyle173"/>
                <w:b w:val="0"/>
                <w:bCs w:val="0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19,60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39,20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79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45232440-8.8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OSAZENÍ POKLOPŮ ŠOUPÁTKOVÝCH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286,60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573,20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64"/>
                <w:b w:val="0"/>
                <w:bCs w:val="0"/>
              </w:rPr>
              <w:t>80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45232440-8.9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POKLOP ŠOUPÁTKOVÝ 1750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683,00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38" w:h="2914" w:wrap="none" w:vAnchor="page" w:hAnchor="page" w:x="767" w:y="7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1 366,00</w:t>
            </w:r>
          </w:p>
        </w:tc>
      </w:tr>
    </w:tbl>
    <w:p>
      <w:pPr>
        <w:pStyle w:val="Style34"/>
        <w:framePr w:wrap="none" w:vAnchor="page" w:hAnchor="page" w:x="5529" w:y="163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6 z 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10238" w:h="401" w:hRule="exact" w:wrap="none" w:vAnchor="page" w:hAnchor="page" w:x="767" w:y="83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bookmarkStart w:id="250" w:name="bookmark250"/>
      <w:r>
        <w:rPr>
          <w:rStyle w:val="CharStyle14"/>
          <w:b/>
          <w:bCs/>
        </w:rPr>
        <w:t>KRYCÍ LIST ROZPOČTU</w:t>
      </w:r>
      <w:bookmarkEnd w:id="250"/>
    </w:p>
    <w:tbl>
      <w:tblPr>
        <w:tblOverlap w:val="never"/>
        <w:tblLayout w:type="fixed"/>
        <w:jc w:val="left"/>
      </w:tblPr>
      <w:tblGrid>
        <w:gridCol w:w="1248"/>
        <w:gridCol w:w="4301"/>
        <w:gridCol w:w="2592"/>
        <w:gridCol w:w="1325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/>
            <w:vAlign w:val="center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Stavba: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Modernizace vyšší odborné školy a Středni průmyslové školy, Rychnov nad Kněžnou, U Stadionu 1166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vMerge/>
            <w:tcBorders/>
            <w:vAlign w:val="center"/>
          </w:tcPr>
          <w:p>
            <w:pPr>
              <w:framePr w:w="9466" w:h="4637" w:wrap="none" w:vAnchor="page" w:hAnchor="page" w:x="1142" w:y="1415"/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- II. etapa, areál Na J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Objekt: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2 - 2. ETAPA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Část: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IO - INŽENÝRSKÉ OBJEKTY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Úroveň 3: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280" w:firstLine="0"/>
            </w:pPr>
            <w:r>
              <w:rPr>
                <w:rStyle w:val="CharStyle181"/>
                <w:b/>
                <w:bCs/>
              </w:rPr>
              <w:t xml:space="preserve">IO 06 </w:t>
            </w:r>
            <w:r>
              <w:rPr>
                <w:rStyle w:val="CharStyle17"/>
                <w:b/>
                <w:bCs/>
              </w:rPr>
              <w:t xml:space="preserve">- </w:t>
            </w:r>
            <w:r>
              <w:rPr>
                <w:rStyle w:val="CharStyle181"/>
                <w:b/>
                <w:bCs/>
              </w:rPr>
              <w:t>PŘELOŽKA AREÁLOVÉHO VENKOVNÍHO OSVĚTLENÍ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JKSO: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42"/>
                <w:b/>
                <w:bCs/>
              </w:rPr>
              <w:t>CC-CZ: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Místo: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520" w:right="0" w:firstLine="0"/>
            </w:pPr>
            <w:r>
              <w:rPr>
                <w:rStyle w:val="CharStyle17"/>
                <w:b/>
                <w:bCs/>
              </w:rPr>
              <w:t>U STADIONU 1166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Datum: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27.4.2018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70889546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Královéhradecký kraj -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CZ70889546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42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25957481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100 -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17"/>
                <w:b/>
                <w:bCs/>
              </w:rPr>
              <w:t>CZ25957481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KANIA a.s.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, Ostrava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Zpracovatel: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17"/>
                <w:b/>
                <w:bCs/>
              </w:rPr>
              <w:t>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400" w:right="0" w:firstLine="0"/>
            </w:pPr>
            <w:r>
              <w:rPr>
                <w:rStyle w:val="CharStyle17"/>
                <w:b/>
                <w:bCs/>
              </w:rPr>
              <w:t>Ing. Ondřej Vaniček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466" w:h="4637" w:wrap="none" w:vAnchor="page" w:hAnchor="page" w:x="1142" w:y="14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60" w:right="0" w:firstLine="0"/>
            </w:pPr>
            <w:r>
              <w:rPr>
                <w:rStyle w:val="CharStyle42"/>
                <w:b/>
                <w:bCs/>
              </w:rPr>
              <w:t>DIČ: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466" w:h="4637" w:wrap="none" w:vAnchor="page" w:hAnchor="page" w:x="1142" w:y="14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5"/>
        <w:framePr w:w="10238" w:h="2378" w:hRule="exact" w:wrap="none" w:vAnchor="page" w:hAnchor="page" w:x="767" w:y="6187"/>
        <w:widowControl w:val="0"/>
        <w:keepNext w:val="0"/>
        <w:keepLines w:val="0"/>
        <w:shd w:val="clear" w:color="auto" w:fill="auto"/>
        <w:bidi w:val="0"/>
        <w:jc w:val="left"/>
        <w:spacing w:before="0" w:after="7" w:line="160" w:lineRule="exact"/>
        <w:ind w:left="400" w:right="0" w:firstLine="0"/>
      </w:pPr>
      <w:r>
        <w:rPr>
          <w:rStyle w:val="CharStyle17"/>
          <w:b/>
          <w:bCs/>
        </w:rPr>
        <w:t>Poznámka:</w:t>
      </w:r>
    </w:p>
    <w:p>
      <w:pPr>
        <w:pStyle w:val="Style15"/>
        <w:framePr w:w="10238" w:h="2378" w:hRule="exact" w:wrap="none" w:vAnchor="page" w:hAnchor="page" w:x="767" w:y="6187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780" w:right="2580" w:firstLine="0"/>
      </w:pPr>
      <w:r>
        <w:rPr>
          <w:rStyle w:val="CharStyle17"/>
          <w:b/>
          <w:bCs/>
        </w:rPr>
        <w:t xml:space="preserve">Soupis prací je sestaven za využití položek Cenové soustavy ÚRS. Cenové a technické podmínky položek CS ÚRS, které nejsou uvedeny v soupisu prací (tzv. úvodní části katalogů) jsou neomezené dálkově k dispozici na </w:t>
      </w:r>
      <w:r>
        <w:fldChar w:fldCharType="begin"/>
      </w:r>
      <w:r>
        <w:rPr>
          <w:rStyle w:val="CharStyle17"/>
        </w:rPr>
        <w:instrText> HYPERLINK "http://www.cs-urs.cz" </w:instrText>
      </w:r>
      <w:r>
        <w:fldChar w:fldCharType="separate"/>
      </w:r>
      <w:r>
        <w:rPr>
          <w:rStyle w:val="Hyperlink"/>
          <w:lang w:val="en-US" w:eastAsia="en-US" w:bidi="en-US"/>
          <w:b/>
          <w:bCs/>
        </w:rPr>
        <w:t>www.cs-urs.cz</w:t>
      </w:r>
      <w:r>
        <w:fldChar w:fldCharType="end"/>
      </w:r>
      <w:r>
        <w:rPr>
          <w:rStyle w:val="CharStyle17"/>
          <w:lang w:val="en-US" w:eastAsia="en-US" w:bidi="en-US"/>
          <w:b/>
          <w:bCs/>
        </w:rPr>
        <w:t xml:space="preserve">. </w:t>
      </w:r>
      <w:r>
        <w:rPr>
          <w:rStyle w:val="CharStyle17"/>
          <w:b/>
          <w:bCs/>
        </w:rPr>
        <w:t>Položky soupisu prací, které nemají ve sloupci „Cenová soustava" uveden žádný údaj, nepochází z Cenové soustavy ÚRS (takové položky soupisu prací mají Cenovou soustavu „VLASTNÍ“). Ocenění "vlastní" položky:na základě odborných znalostí a zkušeností projektanta při realizaci obdobných zakázek za období 5-ti let. nebo na základě CN) Nedílnou součástí soupisu prací je projektová dokumentace vč. textových příloh, na kterou se položky soupisu prací plně odkazují.</w:t>
      </w:r>
    </w:p>
    <w:tbl>
      <w:tblPr>
        <w:tblOverlap w:val="never"/>
        <w:tblLayout w:type="fixed"/>
        <w:jc w:val="left"/>
      </w:tblPr>
      <w:tblGrid>
        <w:gridCol w:w="1896"/>
        <w:gridCol w:w="1070"/>
        <w:gridCol w:w="1152"/>
        <w:gridCol w:w="2851"/>
        <w:gridCol w:w="2558"/>
      </w:tblGrid>
      <w:tr>
        <w:trPr>
          <w:trHeight w:val="34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550 938,60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Ostatní náklady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Cena bez DPH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rStyle w:val="CharStyle127"/>
                <w:b/>
                <w:bCs/>
              </w:rPr>
              <w:t>550 938,60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DPH základní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21,00%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500" w:firstLine="0"/>
            </w:pPr>
            <w:r>
              <w:rPr>
                <w:rStyle w:val="CharStyle164"/>
                <w:b w:val="0"/>
                <w:bCs w:val="0"/>
              </w:rPr>
              <w:t>550 938,60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115 697,10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980" w:firstLine="0"/>
            </w:pPr>
            <w:r>
              <w:rPr>
                <w:rStyle w:val="CharStyle164"/>
                <w:b w:val="0"/>
                <w:bCs w:val="0"/>
              </w:rPr>
              <w:t>snížená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15,00%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360" w:right="0" w:firstLine="0"/>
            </w:pPr>
            <w:r>
              <w:rPr>
                <w:rStyle w:val="CharStyle164"/>
                <w:b w:val="0"/>
                <w:bCs w:val="0"/>
              </w:rPr>
              <w:t>ze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150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0,00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Cena s DPH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9528" w:h="2112" w:wrap="none" w:vAnchor="page" w:hAnchor="page" w:x="1146" w:y="870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80" w:right="0" w:firstLine="0"/>
            </w:pPr>
            <w:r>
              <w:rPr>
                <w:rStyle w:val="CharStyle181"/>
                <w:b/>
                <w:bCs/>
              </w:rPr>
              <w:t>v CZK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528" w:h="2112" w:wrap="none" w:vAnchor="page" w:hAnchor="page" w:x="1146" w:y="870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666 635,70</w:t>
            </w:r>
          </w:p>
        </w:tc>
      </w:tr>
    </w:tbl>
    <w:p>
      <w:pPr>
        <w:framePr w:wrap="none" w:vAnchor="page" w:hAnchor="page" w:x="1151" w:y="12729"/>
        <w:widowControl w:val="0"/>
        <w:rPr>
          <w:sz w:val="2"/>
          <w:szCs w:val="2"/>
        </w:rPr>
      </w:pPr>
      <w:r>
        <w:pict>
          <v:shape id="_x0000_s1152" type="#_x0000_t75" style="width:227pt;height:171pt;">
            <v:imagedata r:id="rId257" r:href="rId258"/>
          </v:shape>
        </w:pict>
      </w:r>
    </w:p>
    <w:p>
      <w:pPr>
        <w:framePr w:wrap="none" w:vAnchor="page" w:hAnchor="page" w:x="6230" w:y="12729"/>
        <w:widowControl w:val="0"/>
        <w:rPr>
          <w:sz w:val="2"/>
          <w:szCs w:val="2"/>
        </w:rPr>
      </w:pPr>
      <w:r>
        <w:pict>
          <v:shape id="_x0000_s1153" type="#_x0000_t75" style="width:223pt;height:171pt;">
            <v:imagedata r:id="rId259" r:href="rId260"/>
          </v:shape>
        </w:pict>
      </w:r>
    </w:p>
    <w:p>
      <w:pPr>
        <w:pStyle w:val="Style34"/>
        <w:framePr w:wrap="none" w:vAnchor="page" w:hAnchor="page" w:x="5375" w:y="1635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117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132" w:y="16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>a podpis:</w:t>
      </w:r>
    </w:p>
    <w:p>
      <w:pPr>
        <w:pStyle w:val="Style31"/>
        <w:framePr w:wrap="none" w:vAnchor="page" w:hAnchor="page" w:x="3744" w:y="16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1"/>
        <w:framePr w:wrap="none" w:vAnchor="page" w:hAnchor="page" w:x="6201" w:y="16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lang w:val="en-US" w:eastAsia="en-US" w:bidi="en-US"/>
          <w:b/>
          <w:bCs/>
        </w:rPr>
        <w:t xml:space="preserve">Datum </w:t>
      </w:r>
      <w:r>
        <w:rPr>
          <w:rStyle w:val="CharStyle33"/>
          <w:b/>
          <w:bCs/>
        </w:rPr>
        <w:t>a podpis:</w:t>
      </w:r>
    </w:p>
    <w:p>
      <w:pPr>
        <w:pStyle w:val="Style31"/>
        <w:framePr w:wrap="none" w:vAnchor="page" w:hAnchor="page" w:x="8966" w:y="16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Razítko</w:t>
      </w:r>
    </w:p>
    <w:p>
      <w:pPr>
        <w:pStyle w:val="Style34"/>
        <w:framePr w:wrap="none" w:vAnchor="page" w:hAnchor="page" w:x="5356" w:y="1637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 xml:space="preserve">Strana </w:t>
      </w:r>
      <w:r>
        <w:rPr>
          <w:rStyle w:val="CharStyle37"/>
          <w:lang w:val="de-DE" w:eastAsia="de-DE" w:bidi="de-DE"/>
          <w:b/>
          <w:bCs/>
        </w:rPr>
        <w:t xml:space="preserve">118 z </w:t>
      </w:r>
      <w:r>
        <w:rPr>
          <w:rStyle w:val="CharStyle37"/>
          <w:b/>
          <w:bCs/>
        </w:rPr>
        <w:t>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9926" w:h="362" w:hRule="exact" w:wrap="none" w:vAnchor="page" w:hAnchor="page" w:x="825" w:y="897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220" w:firstLine="0"/>
      </w:pPr>
      <w:bookmarkStart w:id="251" w:name="bookmark251"/>
      <w:r>
        <w:rPr>
          <w:rStyle w:val="CharStyle14"/>
          <w:b/>
          <w:bCs/>
        </w:rPr>
        <w:t>REKAPITULACE ROZPOČTU</w:t>
      </w:r>
      <w:bookmarkEnd w:id="251"/>
    </w:p>
    <w:p>
      <w:pPr>
        <w:pStyle w:val="Style34"/>
        <w:framePr w:w="1114" w:h="489" w:hRule="exact" w:wrap="none" w:vAnchor="page" w:hAnchor="page" w:x="815" w:y="1359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14" w:h="1440" w:hRule="exact" w:wrap="none" w:vAnchor="page" w:hAnchor="page" w:x="815" w:y="1848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14" w:h="1440" w:hRule="exact" w:wrap="none" w:vAnchor="page" w:hAnchor="page" w:x="815" w:y="1848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14" w:h="1440" w:hRule="exact" w:wrap="none" w:vAnchor="page" w:hAnchor="page" w:x="815" w:y="184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99" w:hRule="exact" w:wrap="none" w:vAnchor="page" w:hAnchor="page" w:x="2870" w:y="141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9" w:hRule="exact" w:wrap="none" w:vAnchor="page" w:hAnchor="page" w:x="2870" w:y="141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numPr>
          <w:ilvl w:val="0"/>
          <w:numId w:val="119"/>
        </w:numPr>
        <w:framePr w:w="9926" w:h="1206" w:hRule="exact" w:wrap="none" w:vAnchor="page" w:hAnchor="page" w:x="825" w:y="2078"/>
        <w:tabs>
          <w:tab w:leader="none" w:pos="2316" w:val="left"/>
        </w:tabs>
        <w:widowControl w:val="0"/>
        <w:keepNext w:val="0"/>
        <w:keepLines w:val="0"/>
        <w:shd w:val="clear" w:color="auto" w:fill="auto"/>
        <w:bidi w:val="0"/>
        <w:spacing w:before="0" w:after="243" w:line="160" w:lineRule="exact"/>
        <w:ind w:left="2044" w:right="134" w:firstLine="0"/>
      </w:pPr>
      <w:r>
        <w:rPr>
          <w:rStyle w:val="CharStyle17"/>
          <w:b/>
          <w:bCs/>
        </w:rPr>
        <w:t>- 2. ETAPA</w:t>
      </w:r>
    </w:p>
    <w:p>
      <w:pPr>
        <w:pStyle w:val="Style15"/>
        <w:framePr w:w="9926" w:h="1206" w:hRule="exact" w:wrap="none" w:vAnchor="page" w:hAnchor="page" w:x="825" w:y="2078"/>
        <w:widowControl w:val="0"/>
        <w:keepNext w:val="0"/>
        <w:keepLines w:val="0"/>
        <w:shd w:val="clear" w:color="auto" w:fill="auto"/>
        <w:bidi w:val="0"/>
        <w:spacing w:before="0" w:after="253" w:line="160" w:lineRule="exact"/>
        <w:ind w:left="2044" w:right="134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="9926" w:h="1206" w:hRule="exact" w:wrap="none" w:vAnchor="page" w:hAnchor="page" w:x="825" w:y="2078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2044" w:right="134" w:firstLine="0"/>
      </w:pPr>
      <w:bookmarkStart w:id="252" w:name="bookmark252"/>
      <w:r>
        <w:rPr>
          <w:rStyle w:val="CharStyle66"/>
          <w:b/>
          <w:bCs/>
        </w:rPr>
        <w:t>IO 06 - PŘELOŽKA AREÁLOVÉHO VENKOVNÍHO OSVĚTLENÍ</w:t>
      </w:r>
      <w:bookmarkEnd w:id="252"/>
    </w:p>
    <w:p>
      <w:pPr>
        <w:pStyle w:val="Style15"/>
        <w:framePr w:wrap="none" w:vAnchor="page" w:hAnchor="page" w:x="815" w:y="356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Místo:</w:t>
      </w:r>
    </w:p>
    <w:p>
      <w:pPr>
        <w:pStyle w:val="Style15"/>
        <w:framePr w:wrap="none" w:vAnchor="page" w:hAnchor="page" w:x="2879" w:y="357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U STADIONU 1166</w:t>
      </w:r>
    </w:p>
    <w:p>
      <w:pPr>
        <w:pStyle w:val="Style15"/>
        <w:framePr w:wrap="none" w:vAnchor="page" w:hAnchor="page" w:x="6642" w:y="3556"/>
        <w:tabs>
          <w:tab w:leader="none" w:pos="1867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Datum:</w:t>
        <w:tab/>
        <w:t>27.4.2018</w:t>
      </w:r>
    </w:p>
    <w:p>
      <w:pPr>
        <w:pStyle w:val="Style15"/>
        <w:framePr w:w="3840" w:h="513" w:hRule="exact" w:wrap="none" w:vAnchor="page" w:hAnchor="page" w:x="825" w:y="3891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Objednatel:</w:t>
        <w:tab/>
        <w:t>Královéhradecký kraj -</w:t>
      </w:r>
    </w:p>
    <w:p>
      <w:pPr>
        <w:pStyle w:val="Style15"/>
        <w:framePr w:w="3840" w:h="513" w:hRule="exact" w:wrap="none" w:vAnchor="page" w:hAnchor="page" w:x="825" w:y="3891"/>
        <w:tabs>
          <w:tab w:leader="none" w:pos="2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Zhotovitel:</w:t>
        <w:tab/>
        <w:t>100 - Správní středisko</w:t>
      </w:r>
    </w:p>
    <w:p>
      <w:pPr>
        <w:pStyle w:val="Style15"/>
        <w:framePr w:w="3475" w:h="523" w:hRule="exact" w:wrap="none" w:vAnchor="page" w:hAnchor="page" w:x="6642" w:y="3871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Projektant:</w:t>
        <w:tab/>
        <w:t>KANIA a.s. , Ostrava</w:t>
      </w:r>
    </w:p>
    <w:p>
      <w:pPr>
        <w:pStyle w:val="Style15"/>
        <w:framePr w:w="3475" w:h="523" w:hRule="exact" w:wrap="none" w:vAnchor="page" w:hAnchor="page" w:x="6642" w:y="3871"/>
        <w:tabs>
          <w:tab w:leader="none" w:pos="1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7"/>
          <w:b/>
          <w:bCs/>
        </w:rPr>
        <w:t>Zpracovatel:</w:t>
        <w:tab/>
        <w:t>Ing. Ondřej Vaniček</w:t>
      </w:r>
    </w:p>
    <w:p>
      <w:pPr>
        <w:pStyle w:val="Style15"/>
        <w:framePr w:wrap="none" w:vAnchor="page" w:hAnchor="page" w:x="2303" w:y="46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Kód - Popis</w:t>
      </w:r>
    </w:p>
    <w:p>
      <w:pPr>
        <w:pStyle w:val="Style15"/>
        <w:framePr w:wrap="none" w:vAnchor="page" w:hAnchor="page" w:x="9254" w:y="465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7"/>
          <w:b/>
          <w:bCs/>
        </w:rPr>
        <w:t>Cena celkem [CZK]</w:t>
      </w:r>
    </w:p>
    <w:p>
      <w:pPr>
        <w:pStyle w:val="Style64"/>
        <w:framePr w:w="4426" w:h="1018" w:hRule="exact" w:wrap="none" w:vAnchor="page" w:hAnchor="page" w:x="854" w:y="5265"/>
        <w:widowControl w:val="0"/>
        <w:keepNext w:val="0"/>
        <w:keepLines w:val="0"/>
        <w:shd w:val="clear" w:color="auto" w:fill="auto"/>
        <w:bidi w:val="0"/>
        <w:jc w:val="left"/>
        <w:spacing w:before="0" w:after="116" w:line="220" w:lineRule="exact"/>
        <w:ind w:left="0" w:right="0" w:firstLine="0"/>
      </w:pPr>
      <w:bookmarkStart w:id="253" w:name="bookmark253"/>
      <w:r>
        <w:rPr>
          <w:rStyle w:val="CharStyle66"/>
          <w:b/>
          <w:bCs/>
        </w:rPr>
        <w:t>1) Náklady z rozpočtu</w:t>
      </w:r>
      <w:bookmarkEnd w:id="253"/>
    </w:p>
    <w:p>
      <w:pPr>
        <w:pStyle w:val="Style18"/>
        <w:framePr w:w="4426" w:h="1018" w:hRule="exact" w:wrap="none" w:vAnchor="page" w:hAnchor="page" w:x="854" w:y="5265"/>
        <w:widowControl w:val="0"/>
        <w:keepNext w:val="0"/>
        <w:keepLines w:val="0"/>
        <w:shd w:val="clear" w:color="auto" w:fill="auto"/>
        <w:bidi w:val="0"/>
        <w:jc w:val="left"/>
        <w:spacing w:before="0" w:after="86" w:line="220" w:lineRule="exact"/>
        <w:ind w:left="360" w:right="0" w:firstLine="0"/>
      </w:pPr>
      <w:bookmarkStart w:id="254" w:name="bookmark254"/>
      <w:r>
        <w:rPr>
          <w:rStyle w:val="CharStyle20"/>
          <w:b/>
          <w:bCs/>
        </w:rPr>
        <w:t xml:space="preserve">N00 </w:t>
      </w:r>
      <w:r>
        <w:rPr>
          <w:rStyle w:val="CharStyle172"/>
          <w:b/>
          <w:bCs/>
        </w:rPr>
        <w:t xml:space="preserve">- </w:t>
      </w:r>
      <w:r>
        <w:rPr>
          <w:rStyle w:val="CharStyle20"/>
          <w:b/>
          <w:bCs/>
        </w:rPr>
        <w:t>AREÁL SOU NA JAMÁCH</w:t>
      </w:r>
      <w:bookmarkEnd w:id="254"/>
    </w:p>
    <w:p>
      <w:pPr>
        <w:pStyle w:val="Style31"/>
        <w:framePr w:w="4426" w:h="1018" w:hRule="exact" w:wrap="none" w:vAnchor="page" w:hAnchor="page" w:x="854" w:y="5265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33"/>
          <w:b/>
          <w:bCs/>
        </w:rPr>
        <w:t>N01 - Provedení souboru / objektu / zařízení</w:t>
      </w:r>
    </w:p>
    <w:p>
      <w:pPr>
        <w:pStyle w:val="Style64"/>
        <w:framePr w:w="1286" w:h="1068" w:hRule="exact" w:wrap="none" w:vAnchor="page" w:hAnchor="page" w:x="9705" w:y="5243"/>
        <w:widowControl w:val="0"/>
        <w:keepNext w:val="0"/>
        <w:keepLines w:val="0"/>
        <w:shd w:val="clear" w:color="auto" w:fill="auto"/>
        <w:bidi w:val="0"/>
        <w:jc w:val="right"/>
        <w:spacing w:before="0" w:after="44" w:line="220" w:lineRule="exact"/>
        <w:ind w:left="0" w:right="0" w:firstLine="0"/>
      </w:pPr>
      <w:bookmarkStart w:id="255" w:name="bookmark255"/>
      <w:r>
        <w:rPr>
          <w:rStyle w:val="CharStyle66"/>
          <w:b/>
          <w:bCs/>
        </w:rPr>
        <w:t>550 938,60</w:t>
      </w:r>
      <w:bookmarkEnd w:id="255"/>
    </w:p>
    <w:p>
      <w:pPr>
        <w:pStyle w:val="Style914"/>
        <w:framePr w:w="1286" w:h="1068" w:hRule="exact" w:wrap="none" w:vAnchor="page" w:hAnchor="page" w:x="9705" w:y="524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256" w:name="bookmark256"/>
      <w:r>
        <w:rPr>
          <w:rStyle w:val="CharStyle916"/>
          <w:b/>
          <w:bCs/>
        </w:rPr>
        <w:t>550 938,60</w:t>
      </w:r>
      <w:bookmarkEnd w:id="256"/>
    </w:p>
    <w:p>
      <w:pPr>
        <w:pStyle w:val="Style31"/>
        <w:framePr w:w="1286" w:h="1068" w:hRule="exact" w:wrap="none" w:vAnchor="page" w:hAnchor="page" w:x="9705" w:y="5243"/>
        <w:widowControl w:val="0"/>
        <w:keepNext w:val="0"/>
        <w:keepLines w:val="0"/>
        <w:shd w:val="clear" w:color="auto" w:fill="auto"/>
        <w:bidi w:val="0"/>
        <w:jc w:val="right"/>
        <w:spacing w:before="0" w:after="0" w:line="331" w:lineRule="exact"/>
        <w:ind w:left="0" w:right="0" w:firstLine="0"/>
      </w:pPr>
      <w:r>
        <w:rPr>
          <w:rStyle w:val="CharStyle33"/>
          <w:b/>
          <w:bCs/>
        </w:rPr>
        <w:t>550 938,60</w:t>
      </w:r>
    </w:p>
    <w:p>
      <w:pPr>
        <w:pStyle w:val="Style64"/>
        <w:framePr w:wrap="none" w:vAnchor="page" w:hAnchor="page" w:x="854" w:y="675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57" w:name="bookmark257"/>
      <w:r>
        <w:rPr>
          <w:rStyle w:val="CharStyle66"/>
          <w:b/>
          <w:bCs/>
        </w:rPr>
        <w:t>2) Ostatní náklady</w:t>
      </w:r>
      <w:bookmarkEnd w:id="257"/>
    </w:p>
    <w:p>
      <w:pPr>
        <w:pStyle w:val="Style917"/>
        <w:framePr w:wrap="none" w:vAnchor="page" w:hAnchor="page" w:x="10444" w:y="673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919"/>
          <w:b/>
          <w:bCs/>
        </w:rPr>
        <w:t>0,00</w:t>
      </w:r>
    </w:p>
    <w:p>
      <w:pPr>
        <w:pStyle w:val="Style64"/>
        <w:framePr w:wrap="none" w:vAnchor="page" w:hAnchor="page" w:x="844" w:y="748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58" w:name="bookmark258"/>
      <w:r>
        <w:rPr>
          <w:rStyle w:val="CharStyle66"/>
          <w:b/>
          <w:bCs/>
        </w:rPr>
        <w:t>Celkové náklady za stavbu 1) + 2)</w:t>
      </w:r>
      <w:bookmarkEnd w:id="258"/>
    </w:p>
    <w:p>
      <w:pPr>
        <w:pStyle w:val="Style64"/>
        <w:framePr w:wrap="none" w:vAnchor="page" w:hAnchor="page" w:x="9714" w:y="746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59" w:name="bookmark259"/>
      <w:r>
        <w:rPr>
          <w:rStyle w:val="CharStyle66"/>
          <w:b/>
          <w:bCs/>
        </w:rPr>
        <w:t>550 938,60</w:t>
      </w:r>
      <w:bookmarkEnd w:id="259"/>
    </w:p>
    <w:p>
      <w:pPr>
        <w:pStyle w:val="Style34"/>
        <w:framePr w:wrap="none" w:vAnchor="page" w:hAnchor="page" w:x="5385" w:y="1637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119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25pt;margin-top:314.3pt;width:509.75pt;height:22.1pt;z-index:-251658240;mso-position-horizontal-relative:page;mso-position-vertical-relative:page;z-index:-251658640" fillcolor="#FDFDFD" stroked="f"/>
        </w:pict>
      </w:r>
    </w:p>
    <w:p>
      <w:pPr>
        <w:pStyle w:val="Style12"/>
        <w:framePr w:w="10214" w:h="362" w:hRule="exact" w:wrap="none" w:vAnchor="page" w:hAnchor="page" w:x="796" w:y="878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0" w:right="0" w:firstLine="0"/>
      </w:pPr>
      <w:bookmarkStart w:id="260" w:name="bookmark260"/>
      <w:r>
        <w:rPr>
          <w:rStyle w:val="CharStyle14"/>
          <w:b/>
          <w:bCs/>
        </w:rPr>
        <w:t>ROZPOČET</w:t>
      </w:r>
      <w:bookmarkEnd w:id="260"/>
    </w:p>
    <w:p>
      <w:pPr>
        <w:pStyle w:val="Style34"/>
        <w:framePr w:w="1104" w:h="489" w:hRule="exact" w:wrap="none" w:vAnchor="page" w:hAnchor="page" w:x="806" w:y="133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37"/>
          <w:b/>
          <w:bCs/>
        </w:rPr>
        <w:t>Stavba:</w:t>
      </w:r>
    </w:p>
    <w:p>
      <w:pPr>
        <w:pStyle w:val="Style15"/>
        <w:framePr w:w="1104" w:h="1445" w:hRule="exact" w:wrap="none" w:vAnchor="page" w:hAnchor="page" w:x="806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Objekt:</w:t>
      </w:r>
    </w:p>
    <w:p>
      <w:pPr>
        <w:pStyle w:val="Style15"/>
        <w:framePr w:w="1104" w:h="1445" w:hRule="exact" w:wrap="none" w:vAnchor="page" w:hAnchor="page" w:x="806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461" w:lineRule="exact"/>
        <w:ind w:left="0" w:right="0" w:firstLine="0"/>
      </w:pPr>
      <w:r>
        <w:rPr>
          <w:rStyle w:val="CharStyle17"/>
          <w:b/>
          <w:bCs/>
        </w:rPr>
        <w:t>Část:</w:t>
      </w:r>
    </w:p>
    <w:p>
      <w:pPr>
        <w:pStyle w:val="Style9"/>
        <w:framePr w:w="1104" w:h="1445" w:hRule="exact" w:wrap="none" w:vAnchor="page" w:hAnchor="page" w:x="806" w:y="18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41"/>
          <w:b/>
          <w:bCs/>
        </w:rPr>
        <w:t>Úroveň 3:</w:t>
      </w:r>
    </w:p>
    <w:p>
      <w:pPr>
        <w:pStyle w:val="Style34"/>
        <w:framePr w:w="7747" w:h="494" w:hRule="exact" w:wrap="none" w:vAnchor="page" w:hAnchor="page" w:x="2860" w:y="138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Modernizace vyšší odborné školy a Střední průmyslové školy, Rychnov nad Kněžnou, U Stadionu 1166</w:t>
      </w:r>
    </w:p>
    <w:p>
      <w:pPr>
        <w:pStyle w:val="Style34"/>
        <w:framePr w:w="7747" w:h="494" w:hRule="exact" w:wrap="none" w:vAnchor="page" w:hAnchor="page" w:x="2860" w:y="1385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37"/>
          <w:b/>
          <w:bCs/>
        </w:rPr>
        <w:t>- II. etapa, areál Na J</w:t>
      </w:r>
    </w:p>
    <w:p>
      <w:pPr>
        <w:pStyle w:val="Style15"/>
        <w:framePr w:w="10214" w:h="1215" w:hRule="exact" w:wrap="none" w:vAnchor="page" w:hAnchor="page" w:x="796" w:y="2049"/>
        <w:widowControl w:val="0"/>
        <w:keepNext w:val="0"/>
        <w:keepLines w:val="0"/>
        <w:shd w:val="clear" w:color="auto" w:fill="auto"/>
        <w:bidi w:val="0"/>
        <w:jc w:val="left"/>
        <w:spacing w:before="0" w:after="303" w:line="160" w:lineRule="exact"/>
        <w:ind w:left="2064" w:right="0" w:firstLine="0"/>
      </w:pPr>
      <w:r>
        <w:rPr>
          <w:rStyle w:val="CharStyle17"/>
          <w:b/>
          <w:bCs/>
        </w:rPr>
        <w:t>2 - 2. ETAPA</w:t>
      </w:r>
    </w:p>
    <w:p>
      <w:pPr>
        <w:pStyle w:val="Style15"/>
        <w:framePr w:w="10214" w:h="1215" w:hRule="exact" w:wrap="none" w:vAnchor="page" w:hAnchor="page" w:x="796" w:y="2049"/>
        <w:widowControl w:val="0"/>
        <w:keepNext w:val="0"/>
        <w:keepLines w:val="0"/>
        <w:shd w:val="clear" w:color="auto" w:fill="auto"/>
        <w:bidi w:val="0"/>
        <w:jc w:val="left"/>
        <w:spacing w:before="0" w:after="308" w:line="160" w:lineRule="exact"/>
        <w:ind w:left="2064" w:right="0" w:firstLine="0"/>
      </w:pPr>
      <w:r>
        <w:rPr>
          <w:rStyle w:val="CharStyle17"/>
          <w:b/>
          <w:bCs/>
        </w:rPr>
        <w:t>IO - INŽENÝRSKÉ OBJEKTY</w:t>
      </w:r>
    </w:p>
    <w:p>
      <w:pPr>
        <w:pStyle w:val="Style64"/>
        <w:framePr w:w="10214" w:h="1215" w:hRule="exact" w:wrap="none" w:vAnchor="page" w:hAnchor="page" w:x="796" w:y="2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2064" w:right="0" w:firstLine="0"/>
      </w:pPr>
      <w:bookmarkStart w:id="261" w:name="bookmark261"/>
      <w:r>
        <w:rPr>
          <w:rStyle w:val="CharStyle66"/>
          <w:b/>
          <w:bCs/>
        </w:rPr>
        <w:t>IO 06 - PŘELOŽKA AREÁLOVÉHO VENKOVNÍHO OSVĚTLENÍ</w:t>
      </w:r>
      <w:bookmarkEnd w:id="261"/>
    </w:p>
    <w:p>
      <w:pPr>
        <w:pStyle w:val="Style55"/>
        <w:framePr w:wrap="none" w:vAnchor="page" w:hAnchor="page" w:x="796" w:y="3537"/>
        <w:tabs>
          <w:tab w:leader="none" w:pos="2064" w:val="left"/>
          <w:tab w:leader="none" w:pos="5832" w:val="left"/>
          <w:tab w:leader="none" w:pos="7699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rStyle w:val="CharStyle67"/>
          <w:b/>
          <w:bCs/>
        </w:rPr>
        <w:t>Místo:</w:t>
        <w:tab/>
        <w:t>U STADIONU 1166</w:t>
        <w:tab/>
        <w:t>Datum:</w:t>
        <w:tab/>
        <w:t>27.4.2018</w:t>
      </w:r>
    </w:p>
    <w:tbl>
      <w:tblPr>
        <w:tblOverlap w:val="never"/>
        <w:tblLayout w:type="fixed"/>
        <w:jc w:val="left"/>
      </w:tblPr>
      <w:tblGrid>
        <w:gridCol w:w="2069"/>
        <w:gridCol w:w="3350"/>
        <w:gridCol w:w="413"/>
        <w:gridCol w:w="922"/>
        <w:gridCol w:w="1450"/>
        <w:gridCol w:w="2011"/>
      </w:tblGrid>
      <w:tr>
        <w:trPr>
          <w:trHeight w:val="61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Objednatel:</w:t>
            </w:r>
          </w:p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Zhotovitel: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 xml:space="preserve">Královéhradecký kraj </w:t>
            </w:r>
            <w:r>
              <w:rPr>
                <w:rStyle w:val="CharStyle48"/>
                <w:b/>
                <w:bCs/>
              </w:rPr>
              <w:t xml:space="preserve">- </w:t>
            </w:r>
            <w:r>
              <w:rPr>
                <w:rStyle w:val="CharStyle164"/>
                <w:b w:val="0"/>
                <w:bCs w:val="0"/>
              </w:rPr>
              <w:t xml:space="preserve">100 </w:t>
            </w:r>
            <w:r>
              <w:rPr>
                <w:rStyle w:val="CharStyle17"/>
                <w:b/>
                <w:bCs/>
              </w:rPr>
              <w:t>- Správní středisko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Projektant: KANIA a.s. , Ostrava Zpracovatel: Ing. Ondřej Vaniček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PČ Typ 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Popis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MJ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7"/>
                <w:b/>
                <w:bCs/>
              </w:rPr>
              <w:t>Množství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40" w:right="0" w:firstLine="0"/>
            </w:pPr>
            <w:r>
              <w:rPr>
                <w:rStyle w:val="CharStyle17"/>
                <w:b/>
                <w:bCs/>
              </w:rPr>
              <w:t>J.cena [CZK]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60" w:right="0" w:firstLine="0"/>
            </w:pPr>
            <w:r>
              <w:rPr>
                <w:rStyle w:val="CharStyle17"/>
                <w:b/>
                <w:bCs/>
              </w:rPr>
              <w:t>Cena celkem [CZK]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Náklady z rozpočtu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>550 938,60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20" w:lineRule="exact"/>
              <w:ind w:left="400" w:right="0" w:firstLine="0"/>
            </w:pPr>
            <w:r>
              <w:rPr>
                <w:rStyle w:val="CharStyle181"/>
                <w:b/>
                <w:bCs/>
              </w:rPr>
              <w:t>N00 - AREÁL SOU NA JAMÁCH</w:t>
            </w:r>
          </w:p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60" w:lineRule="exact"/>
              <w:ind w:left="620" w:right="0" w:firstLine="0"/>
            </w:pPr>
            <w:r>
              <w:rPr>
                <w:rStyle w:val="CharStyle17"/>
                <w:b/>
                <w:bCs/>
              </w:rPr>
              <w:t>N01 - Provedení souboru / objektu / zařízení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14" w:h="2813" w:wrap="none" w:vAnchor="page" w:hAnchor="page" w:x="796" w:y="3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17" w:lineRule="exact"/>
              <w:ind w:left="0" w:right="0" w:firstLine="0"/>
            </w:pPr>
            <w:r>
              <w:rPr>
                <w:rStyle w:val="CharStyle181"/>
                <w:b/>
                <w:bCs/>
              </w:rPr>
              <w:t xml:space="preserve">550 938,60 </w:t>
            </w:r>
            <w:r>
              <w:rPr>
                <w:rStyle w:val="CharStyle17"/>
                <w:b/>
                <w:bCs/>
              </w:rPr>
              <w:t>550 938,60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64"/>
                <w:b w:val="0"/>
                <w:bCs w:val="0"/>
              </w:rPr>
              <w:t>1 K R001-001.30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6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 xml:space="preserve">PŘELOŽKA AREALOVEHO VO </w:t>
            </w:r>
            <w:r>
              <w:rPr>
                <w:rStyle w:val="CharStyle17"/>
                <w:b/>
                <w:bCs/>
              </w:rPr>
              <w:t>* samostatný soupis prací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soub</w:t>
            </w:r>
          </w:p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17"/>
                <w:lang w:val="en-US" w:eastAsia="en-US" w:bidi="en-US"/>
                <w:b/>
                <w:bCs/>
              </w:rPr>
              <w:t>or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6"/>
                <w:b w:val="0"/>
                <w:bCs w:val="0"/>
              </w:rPr>
              <w:t>1,000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550 938,60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10214" w:h="2813" w:wrap="none" w:vAnchor="page" w:hAnchor="page" w:x="796" w:y="3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164"/>
                <w:b w:val="0"/>
                <w:bCs w:val="0"/>
              </w:rPr>
              <w:t>550 938,60</w:t>
            </w:r>
          </w:p>
        </w:tc>
      </w:tr>
    </w:tbl>
    <w:p>
      <w:pPr>
        <w:pStyle w:val="Style34"/>
        <w:framePr w:wrap="none" w:vAnchor="page" w:hAnchor="page" w:x="5356" w:y="16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37"/>
          <w:b/>
          <w:bCs/>
        </w:rPr>
        <w:t>Strana 120 z 120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1133"/>
        <w:gridCol w:w="2827"/>
        <w:gridCol w:w="1498"/>
        <w:gridCol w:w="1406"/>
        <w:gridCol w:w="1416"/>
        <w:gridCol w:w="1358"/>
      </w:tblGrid>
      <w:tr>
        <w:trPr>
          <w:trHeight w:val="27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Stavební rozpočet - rekapitulace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Název stavby: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Modernizace vySSi odborné Školy a Střední prúm. Školy, Rychnov nad Kněžnou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Objednatel: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Druh stavby a ucel:</w:t>
            </w:r>
          </w:p>
        </w:tc>
        <w:tc>
          <w:tcPr>
            <w:shd w:val="clear" w:color="auto" w:fill="FFFFFF"/>
            <w:gridSpan w:val="3"/>
            <w:tcBorders/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 xml:space="preserve">Přeložka areálového venkovního osvétleni </w:t>
            </w:r>
            <w:r>
              <w:rPr>
                <w:rStyle w:val="CharStyle188"/>
                <w:b w:val="0"/>
                <w:bCs w:val="0"/>
              </w:rPr>
              <w:t>Projektant: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Lokalita:</w:t>
            </w:r>
          </w:p>
        </w:tc>
        <w:tc>
          <w:tcPr>
            <w:shd w:val="clear" w:color="auto" w:fill="FFFFFF"/>
            <w:gridSpan w:val="3"/>
            <w:tcBorders/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AREÁL SOU NA JAMÁCH Zhotovitel: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¿pracoval:</w:t>
            </w:r>
          </w:p>
        </w:tc>
        <w:tc>
          <w:tcPr>
            <w:shd w:val="clear" w:color="auto" w:fill="FFFFFF"/>
            <w:gridSpan w:val="3"/>
            <w:tcBorders/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Martiníková Zpracováno dne: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1 2.2016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Zkrácený popis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Náklady (K£) dodávka | Náklady (Kč) ■ Montáž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Náklady (K£) - celkem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Celková hmotnost (t)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Hodinové zúčtovací sazby (HZS)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35 220.00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35 220.00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M13VD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Podíl přidružených výkonů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4 753.70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4 753.70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M14VD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Přirážka za podružný matenal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13 253.50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13 253 50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Elektromontaže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135 823 80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135 823 80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M46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Zemni práce pří montážích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13 384.99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8341041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96 795 40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14 26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Ostatní materiál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265 092.20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265 092.20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2 60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Celkem: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90" w:lineRule="exact"/>
              <w:ind w:left="0" w:right="0" w:firstLine="0"/>
            </w:pPr>
            <w:r>
              <w:rPr>
                <w:rStyle w:val="CharStyle225"/>
                <w:b w:val="0"/>
                <w:bCs w:val="0"/>
              </w:rPr>
              <w:t>550 936,60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21% DPH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115697.11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Celkem vt DPH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666 635.71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38" w:h="4080" w:wrap="none" w:vAnchor="page" w:hAnchor="page" w:x="109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76"/>
                <w:b w:val="0"/>
                <w:bCs w:val="0"/>
              </w:rPr>
              <w:t>CENOVÁ SOUSTAVA VLASTNI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638" w:h="4080" w:wrap="none" w:vAnchor="page" w:hAnchor="page" w:x="1094" w:y="140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283"/>
        <w:gridCol w:w="898"/>
        <w:gridCol w:w="2309"/>
        <w:gridCol w:w="288"/>
        <w:gridCol w:w="730"/>
        <w:gridCol w:w="816"/>
        <w:gridCol w:w="893"/>
        <w:gridCol w:w="883"/>
        <w:gridCol w:w="907"/>
        <w:gridCol w:w="792"/>
        <w:gridCol w:w="830"/>
      </w:tblGrid>
      <w:tr>
        <w:trPr>
          <w:trHeight w:val="278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822"/>
                <w:b/>
                <w:bCs/>
              </w:rPr>
              <w:t>Stavební rozpočet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7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 xml:space="preserve">... </w:t>
            </w:r>
            <w:r>
              <w:rPr>
                <w:rStyle w:val="CharStyle188"/>
                <w:b w:val="0"/>
                <w:bCs w:val="0"/>
              </w:rPr>
              <w:t xml:space="preserve">. . </w:t>
            </w:r>
            <w:r>
              <w:rPr>
                <w:rStyle w:val="CharStyle298"/>
                <w:b w:val="0"/>
                <w:bCs w:val="0"/>
              </w:rPr>
              <w:t xml:space="preserve">Modernizace vyšší odborné školy a </w:t>
            </w:r>
            <w:r>
              <w:rPr>
                <w:rStyle w:val="CharStyle296"/>
                <w:vertAlign w:val="subscript"/>
                <w:b w:val="0"/>
                <w:bCs w:val="0"/>
              </w:rPr>
              <w:t>n</w:t>
            </w:r>
            <w:r>
              <w:rPr>
                <w:rStyle w:val="CharStyle296"/>
                <w:b w:val="0"/>
                <w:bCs w:val="0"/>
              </w:rPr>
              <w:t xml:space="preserve"> . .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77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Název stavby </w:t>
            </w:r>
            <w:r>
              <w:rPr>
                <w:rStyle w:val="CharStyle298"/>
                <w:b w:val="0"/>
                <w:bCs w:val="0"/>
              </w:rPr>
              <w:t xml:space="preserve">. _ . . </w:t>
            </w:r>
            <w:r>
              <w:rPr>
                <w:rStyle w:val="CharStyle188"/>
                <w:b w:val="0"/>
                <w:bCs w:val="0"/>
              </w:rPr>
              <w:t xml:space="preserve">Doba výstavby </w:t>
            </w:r>
            <w:r>
              <w:rPr>
                <w:rStyle w:val="CharStyle298"/>
                <w:b w:val="0"/>
                <w:bCs w:val="0"/>
              </w:rPr>
              <w:t>Střední prum. ¿koly. Rychnov nad</w:t>
            </w:r>
          </w:p>
        </w:tc>
        <w:tc>
          <w:tcPr>
            <w:shd w:val="clear" w:color="auto" w:fill="FFFFFF"/>
            <w:gridSpan w:val="6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840" w:firstLine="0"/>
            </w:pPr>
            <w:r>
              <w:rPr>
                <w:rStyle w:val="CharStyle188"/>
                <w:b w:val="0"/>
                <w:bCs w:val="0"/>
              </w:rPr>
              <w:t>Objednatel: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5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„ . , . . . Přeložka areálového venkovního , .,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Druh stavby a účel: Začátek výstavby</w:t>
            </w:r>
          </w:p>
        </w:tc>
        <w:tc>
          <w:tcPr>
            <w:shd w:val="clear" w:color="auto" w:fill="FFFFFF"/>
            <w:gridSpan w:val="6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840" w:firstLine="0"/>
            </w:pPr>
            <w:r>
              <w:rPr>
                <w:rStyle w:val="CharStyle296"/>
                <w:b w:val="0"/>
                <w:bCs w:val="0"/>
              </w:rPr>
              <w:t xml:space="preserve">1 5 2016 </w:t>
            </w:r>
            <w:r>
              <w:rPr>
                <w:rStyle w:val="CharStyle920"/>
                <w:b/>
                <w:bCs/>
              </w:rPr>
              <w:t xml:space="preserve">i </w:t>
            </w:r>
            <w:r>
              <w:rPr>
                <w:rStyle w:val="CharStyle296"/>
                <w:b w:val="0"/>
                <w:bCs w:val="0"/>
              </w:rPr>
              <w:t>Projektant.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Lokalita AREAL SOU NA JÁMÁCH Konec výstavby:</w:t>
            </w:r>
          </w:p>
        </w:tc>
        <w:tc>
          <w:tcPr>
            <w:shd w:val="clear" w:color="auto" w:fill="FFFFFF"/>
            <w:gridSpan w:val="6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700" w:right="0" w:firstLine="0"/>
            </w:pPr>
            <w:r>
              <w:rPr>
                <w:rStyle w:val="CharStyle296"/>
                <w:b w:val="0"/>
                <w:bCs w:val="0"/>
              </w:rPr>
              <w:t>Zhotovitel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5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JKSO: Zpracováno dne:</w:t>
            </w:r>
          </w:p>
        </w:tc>
        <w:tc>
          <w:tcPr>
            <w:shd w:val="clear" w:color="auto" w:fill="FFFFFF"/>
            <w:gridSpan w:val="6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2 2016 Zpracoval Martiniková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188"/>
                <w:b w:val="0"/>
                <w:bCs w:val="0"/>
              </w:rPr>
              <w:t>Jednot.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Náklady (Kč)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Hmotnost |t)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č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Kód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tabs>
                <w:tab w:leader="underscore" w:pos="225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Zkrácený popis</w:t>
              <w:tab/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M.|,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Množství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188"/>
                <w:b w:val="0"/>
                <w:bCs w:val="0"/>
              </w:rPr>
              <w:t>cona(Kč)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Dodávka | Montáž I Celkem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188"/>
                <w:b w:val="0"/>
                <w:bCs w:val="0"/>
              </w:rPr>
              <w:t>Jodnot I Celkem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90 Hodinové zúčtovací sazby (HZS)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900 RT3 </w:t>
            </w:r>
            <w:r>
              <w:rPr>
                <w:rStyle w:val="CharStyle188"/>
                <w:b w:val="0"/>
                <w:bCs w:val="0"/>
              </w:rPr>
              <w:t>Hzs vytyčeni inž šiti hod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0 00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35 220.00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5 800.00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35 220.00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5 000.00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629" w:h="13742" w:wrap="none" w:vAnchor="page" w:hAnchor="page" w:x="1074" w:y="1406"/>
            </w:pP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905 R02 Hzs revizo provoz souboru a st ob| hod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18.00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5 220.00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5 220.00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gridSpan w:val="3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905 R02 Geodetické a geom zaměřeni stavby hod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20 00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5 800 00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5 800 00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0,00 0,00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904 R00 Hzs-mechanismy (jeřáb, plošina. ) hod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20 00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485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9 700 00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9 700.00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0.00 </w:t>
            </w:r>
            <w:r>
              <w:rPr>
                <w:rStyle w:val="CharStyle188"/>
                <w:b w:val="0"/>
                <w:bCs w:val="0"/>
              </w:rPr>
              <w:t>000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gridSpan w:val="3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920" w:right="0" w:firstLine="0"/>
            </w:pPr>
            <w:r>
              <w:rPr>
                <w:rStyle w:val="CharStyle296"/>
                <w:b w:val="0"/>
                <w:bCs w:val="0"/>
              </w:rPr>
              <w:t xml:space="preserve">Hzspfedbéžná obhlídka, zjišťování </w:t>
            </w:r>
            <w:r>
              <w:rPr>
                <w:rStyle w:val="CharStyle188"/>
                <w:b w:val="0"/>
                <w:bCs w:val="0"/>
              </w:rPr>
              <w:t>.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920" w:right="0" w:hanging="920"/>
            </w:pPr>
            <w:r>
              <w:rPr>
                <w:rStyle w:val="CharStyle296"/>
                <w:b w:val="0"/>
                <w:bCs w:val="0"/>
              </w:rPr>
              <w:t xml:space="preserve">904 R00 skutečného stavu, spolupráce se správci </w:t>
            </w:r>
            <w:r>
              <w:rPr>
                <w:rStyle w:val="CharStyle188"/>
                <w:b w:val="0"/>
                <w:bCs w:val="0"/>
              </w:rPr>
              <w:t xml:space="preserve">hod </w:t>
            </w:r>
            <w:r>
              <w:rPr>
                <w:rStyle w:val="CharStyle296"/>
                <w:b w:val="0"/>
                <w:bCs w:val="0"/>
              </w:rPr>
              <w:t>síti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4 640 00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4 640.00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0.00 0.00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900 RT3 Hzs </w:t>
            </w:r>
            <w:r>
              <w:rPr>
                <w:rStyle w:val="CharStyle297"/>
                <w:b w:val="0"/>
                <w:bCs w:val="0"/>
              </w:rPr>
              <w:t xml:space="preserve">• </w:t>
            </w:r>
            <w:r>
              <w:rPr>
                <w:rStyle w:val="CharStyle296"/>
                <w:b w:val="0"/>
                <w:bCs w:val="0"/>
              </w:rPr>
              <w:t xml:space="preserve">číslování sloupů hod M13VD </w:t>
            </w:r>
            <w:r>
              <w:rPr>
                <w:rStyle w:val="CharStyle298"/>
                <w:b w:val="0"/>
                <w:bCs w:val="0"/>
              </w:rPr>
              <w:t>Podlí přidružených výkonů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4 060.00 </w:t>
            </w:r>
            <w:r>
              <w:rPr>
                <w:rStyle w:val="CharStyle921"/>
                <w:b/>
                <w:bCs/>
              </w:rPr>
              <w:t xml:space="preserve">4 </w:t>
            </w:r>
            <w:r>
              <w:rPr>
                <w:rStyle w:val="CharStyle296"/>
                <w:b w:val="0"/>
                <w:bCs w:val="0"/>
              </w:rPr>
              <w:t>753,70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4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4 </w:t>
            </w:r>
            <w:r>
              <w:rPr>
                <w:rStyle w:val="CharStyle296"/>
                <w:b w:val="0"/>
                <w:bCs w:val="0"/>
              </w:rPr>
              <w:t xml:space="preserve">060.00 </w:t>
            </w:r>
            <w:r>
              <w:rPr>
                <w:rStyle w:val="CharStyle922"/>
                <w:b/>
                <w:bCs/>
              </w:rPr>
              <w:t xml:space="preserve">4 </w:t>
            </w:r>
            <w:r>
              <w:rPr>
                <w:rStyle w:val="CharStyle188"/>
                <w:b w:val="0"/>
                <w:bCs w:val="0"/>
              </w:rPr>
              <w:t>753,70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0.00 0.00 0.00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3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300" w:right="0" w:hanging="300"/>
            </w:pPr>
            <w:r>
              <w:rPr>
                <w:rStyle w:val="CharStyle296"/>
                <w:b w:val="0"/>
                <w:bCs w:val="0"/>
              </w:rPr>
              <w:t xml:space="preserve">7 i^\/n </w:t>
            </w:r>
            <w:r>
              <w:rPr>
                <w:rStyle w:val="CharStyle188"/>
                <w:b w:val="0"/>
                <w:bCs w:val="0"/>
              </w:rPr>
              <w:t xml:space="preserve">Podíl </w:t>
            </w:r>
            <w:r>
              <w:rPr>
                <w:rStyle w:val="CharStyle296"/>
                <w:b w:val="0"/>
                <w:bCs w:val="0"/>
              </w:rPr>
              <w:t xml:space="preserve">Podružených výkonů (3.5% </w:t>
            </w:r>
            <w:r>
              <w:rPr>
                <w:rStyle w:val="CharStyle188"/>
                <w:b w:val="0"/>
                <w:bCs w:val="0"/>
              </w:rPr>
              <w:t xml:space="preserve">z </w:t>
            </w:r>
            <w:r>
              <w:rPr>
                <w:rStyle w:val="CharStyle296"/>
                <w:vertAlign w:val="superscript"/>
                <w:b w:val="0"/>
                <w:bCs w:val="0"/>
              </w:rPr>
              <w:t>1siVU</w:t>
            </w:r>
            <w:r>
              <w:rPr>
                <w:rStyle w:val="CharStyle296"/>
                <w:b w:val="0"/>
                <w:bCs w:val="0"/>
              </w:rPr>
              <w:t xml:space="preserve"> </w:t>
            </w:r>
            <w:r>
              <w:rPr>
                <w:rStyle w:val="CharStyle188"/>
                <w:b w:val="0"/>
                <w:bCs w:val="0"/>
              </w:rPr>
              <w:t>montáže M21)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0.04 135820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4 753.70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4 753.70</w:t>
            </w:r>
            <w:r>
              <w:rPr>
                <w:rStyle w:val="CharStyle297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M14VD Přirážka za podružný materiál 13 253.50 0.00 13 253.50 0,00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14VD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Přirážka za podružný materiál (5% z dodávky Ostatní materiál)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9629" w:h="13742" w:wrap="none" w:vAnchor="page" w:hAnchor="page" w:x="1074" w:y="14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0,05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265070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13 253.50</w:t>
            </w:r>
          </w:p>
        </w:tc>
        <w:tc>
          <w:tcPr>
            <w:shd w:val="clear" w:color="auto" w:fill="FFFFFF"/>
            <w:gridSpan w:val="3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0.00 13 253.50 0.00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923"/>
                <w:b/>
                <w:bCs/>
              </w:rPr>
              <w:t>l I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M21 Elektromontáže 0.00 135 823.80 135 823,80 0.00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210220022R00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Vedeni uzemňovaci v zemi FeZn 30x4/ D 8 - 10 mm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523,00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40.6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J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21 233.80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21 233.80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210220010R00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Nátěr zemnícího pásku do 120 mm2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22.7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181.60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181,60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24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210220301R00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Svorka hromosvodová do 2 šroubů /SS. SZ. SO.SP atd /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73.1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096,50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 xml:space="preserve">1 </w:t>
            </w:r>
            <w:r>
              <w:rPr>
                <w:rStyle w:val="CharStyle296"/>
                <w:b w:val="0"/>
                <w:bCs w:val="0"/>
              </w:rPr>
              <w:t>096,50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21O22O3O2R00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Svorka hromosvodová nad 2 šrouby /ST SJ. SR 02 . SR 03.atd/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102.1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3 471,40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3 471.40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210100003ROO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Ukončeni vodičů + zapojeni do 16 mm2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155.00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36.9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5 719,50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5 719.50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21010QO01R00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Ukončeni vodičů ♦ zapojení do 2.5 mm2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42.00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tabs>
                <w:tab w:leader="underscore" w:pos="77" w:val="left"/>
                <w:tab w:leader="underscore" w:pos="23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line="120" w:lineRule="exact"/>
              <w:ind w:left="0" w:right="0" w:firstLine="0"/>
            </w:pPr>
            <w:r>
              <w:rPr>
                <w:rStyle w:val="CharStyle925"/>
                <w:lang w:val="cs-CZ" w:eastAsia="cs-CZ" w:bidi="cs-CZ"/>
                <w:b w:val="0"/>
                <w:bCs w:val="0"/>
              </w:rPr>
              <w:tab/>
              <w:tab/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210202013R00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Svítidlo venkovni LED do 55W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386.3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5 408.20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5 408.20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210810O05R00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Kabel CYKY-m 750 V 3 x 1.5 mm2 volné uložený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13,3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1 117.20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1 117.20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210120101R00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Patrona pojistková do 60A včetně hlavice montáže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48,4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677.60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677.60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210950101R00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Šlitek označovací na kabel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31.00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296"/>
                <w:b w:val="0"/>
                <w:bCs w:val="0"/>
              </w:rPr>
              <w:t>3.8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117.80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117.80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210204011ROO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Stožár osvětlovací ocelový délky do 8 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902.5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12 635.00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12 635,00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210204201R00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Elektrovyzbroj stožáru pro 1 okruh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396.7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5 553.80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5 553.80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210220401RT1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Označeni uzemněni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96.6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1 352.40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1 352.40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210950202R00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Příplatek na zatahováni kabelů váhy do 2 kg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10 353.00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10 353.00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210810054ROO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Kabel CYKY-m 750 V 5 x 10 mm2 volně uloženy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540.00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457"/>
                <w:b w:val="0"/>
                <w:bCs w:val="0"/>
              </w:rPr>
              <w:t>•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16.6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8 964.00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8 964.00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210010124R00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Trubka ochranná z </w:t>
            </w:r>
            <w:r>
              <w:rPr>
                <w:rStyle w:val="CharStyle296"/>
                <w:b w:val="0"/>
                <w:bCs w:val="0"/>
              </w:rPr>
              <w:t xml:space="preserve">PE. </w:t>
            </w:r>
            <w:r>
              <w:rPr>
                <w:rStyle w:val="CharStyle188"/>
                <w:b w:val="0"/>
                <w:bCs w:val="0"/>
              </w:rPr>
              <w:t>uložená volné. DN do 80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39.8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20 298.00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20 298.00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210010123ROO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Trubka ochranná z PE. uložená volné. DN do 47 mm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36.5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3 066.00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3 066.00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210100259R00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Ukončeni celoplast kabelů zákl /pás do 5x10 mm2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31,00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188"/>
                <w:b w:val="0"/>
                <w:bCs w:val="0"/>
              </w:rPr>
              <w:t>123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3 813.00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3 813.00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21010O258RQ0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Ukončeni celoplast kabelů zákl /pás do 5x4 mm2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100,9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1 412,60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1 412.60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210120101R00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-patrona pojistková do 60A vč hlavice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44,4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24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24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210202013ROO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-svítidlo venkovni 70W ( předáni investorovi nebo zajištěni likvidace)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188"/>
                <w:b w:val="0"/>
                <w:bCs w:val="0"/>
              </w:rPr>
              <w:t>348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4 </w:t>
            </w:r>
            <w:r>
              <w:rPr>
                <w:rStyle w:val="CharStyle296"/>
                <w:b w:val="0"/>
                <w:bCs w:val="0"/>
              </w:rPr>
              <w:t>872.00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 xml:space="preserve">4 </w:t>
            </w:r>
            <w:r>
              <w:rPr>
                <w:rStyle w:val="CharStyle188"/>
                <w:b w:val="0"/>
                <w:bCs w:val="0"/>
              </w:rPr>
              <w:t>872.00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629" w:h="13742" w:wrap="none" w:vAnchor="page" w:hAnchor="page" w:x="1074" w:y="140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210204011R00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-stožár osvětlovací ocelový délky do 8 m ( předáni investorovi nebo zajištěni likvidace)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734.3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10 280.20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10 280,20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210204201R00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-eleklrovýzbroí stožáru pro 1 okruh (předáni investorovi nebo zajiáléni likvidace)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188"/>
                <w:b w:val="0"/>
                <w:bCs w:val="0"/>
              </w:rPr>
              <w:t>348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4 872,00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4 </w:t>
            </w:r>
            <w:r>
              <w:rPr>
                <w:rStyle w:val="CharStyle296"/>
                <w:b w:val="0"/>
                <w:bCs w:val="0"/>
              </w:rPr>
              <w:t>872.00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210100003ROO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-ukončeni vodičů ♦ zapojeni do 16 mm2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36.9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5 719,50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5 719.50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210100001R00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Demontáž-ukončen i vodičů + zapojeni do 2.5 mm2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42,00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14,8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621.60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57"/>
                <w:b w:val="0"/>
                <w:bCs w:val="0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210810054R0O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kabel CYKY-m 750 V 5 x 10 mm2 ( předáni investorovi nebo zajištěni likvidace)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75.00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937.50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937,50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210810005ROO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Demontáž -kabel CYKY-m 750 V 3 x 1,5 mm2 volně utažený (předáni investorovi nebo zajištěni likvidace)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620" w:right="0" w:firstLine="0"/>
            </w:pPr>
            <w:r>
              <w:rPr>
                <w:rStyle w:val="CharStyle188"/>
                <w:b w:val="0"/>
                <w:bCs w:val="0"/>
              </w:rPr>
              <w:t>9.6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806.40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806,40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gridSpan w:val="11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926"/>
                <w:b/>
                <w:bCs/>
              </w:rPr>
              <w:t xml:space="preserve">M46 </w:t>
            </w:r>
            <w:r>
              <w:rPr>
                <w:rStyle w:val="CharStyle298"/>
                <w:b w:val="0"/>
                <w:bCs w:val="0"/>
              </w:rPr>
              <w:t xml:space="preserve">Zemni </w:t>
            </w:r>
            <w:r>
              <w:rPr>
                <w:rStyle w:val="CharStyle926"/>
                <w:b/>
                <w:bCs/>
              </w:rPr>
              <w:t xml:space="preserve">práce pfi montitfch </w:t>
            </w:r>
            <w:r>
              <w:rPr>
                <w:rStyle w:val="CharStyle298"/>
                <w:b w:val="0"/>
                <w:bCs w:val="0"/>
              </w:rPr>
              <w:t xml:space="preserve">13 </w:t>
            </w:r>
            <w:r>
              <w:rPr>
                <w:rStyle w:val="CharStyle926"/>
                <w:b/>
                <w:bCs/>
              </w:rPr>
              <w:t xml:space="preserve">384,99 </w:t>
            </w:r>
            <w:r>
              <w:rPr>
                <w:rStyle w:val="CharStyle298"/>
                <w:b w:val="0"/>
                <w:bCs w:val="0"/>
              </w:rPr>
              <w:t xml:space="preserve">83 </w:t>
            </w:r>
            <w:r>
              <w:rPr>
                <w:rStyle w:val="CharStyle926"/>
                <w:b/>
                <w:bCs/>
              </w:rPr>
              <w:t>410.41 98 795,40 14,28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36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760" w:right="0" w:hanging="760"/>
            </w:pPr>
            <w:r>
              <w:rPr>
                <w:rStyle w:val="CharStyle188"/>
                <w:b w:val="0"/>
                <w:bCs w:val="0"/>
              </w:rPr>
              <w:t>arnnRn</w:t>
            </w:r>
            <w:r>
              <w:rPr>
                <w:rStyle w:val="CharStyle927"/>
                <w:b w:val="0"/>
                <w:bCs w:val="0"/>
              </w:rPr>
              <w:t>7</w:t>
            </w:r>
            <w:r>
              <w:rPr>
                <w:rStyle w:val="CharStyle188"/>
                <w:b w:val="0"/>
                <w:bCs w:val="0"/>
              </w:rPr>
              <w:t>napTi ^</w:t>
            </w:r>
            <w:r>
              <w:rPr>
                <w:rStyle w:val="CharStyle188"/>
                <w:vertAlign w:val="superscript"/>
                <w:b w:val="0"/>
                <w:bCs w:val="0"/>
              </w:rPr>
              <w:t>ama d0</w:t>
            </w:r>
            <w:r>
              <w:rPr>
                <w:rStyle w:val="CharStyle188"/>
                <w:b w:val="0"/>
                <w:bCs w:val="0"/>
              </w:rPr>
              <w:t xml:space="preserve"> 2 m3 pro stožár veřejného </w:t>
            </w:r>
            <w:r>
              <w:rPr>
                <w:rStyle w:val="CharStyle928"/>
                <w:b w:val="0"/>
                <w:bCs w:val="0"/>
              </w:rPr>
              <w:t>11</w:t>
            </w:r>
            <w:r>
              <w:rPr>
                <w:rStyle w:val="CharStyle298"/>
                <w:b w:val="0"/>
                <w:bCs w:val="0"/>
              </w:rPr>
              <w:t xml:space="preserve"> </w:t>
            </w:r>
            <w:r>
              <w:rPr>
                <w:rStyle w:val="CharStyle188"/>
                <w:vertAlign w:val="subscript"/>
                <w:b w:val="0"/>
                <w:bCs w:val="0"/>
              </w:rPr>
              <w:t>osvé</w:t>
            </w:r>
            <w:r>
              <w:rPr>
                <w:rStyle w:val="CharStyle188"/>
                <w:b w:val="0"/>
                <w:bCs w:val="0"/>
              </w:rPr>
              <w:t>„</w:t>
            </w:r>
            <w:r>
              <w:rPr>
                <w:rStyle w:val="CharStyle188"/>
                <w:vertAlign w:val="subscript"/>
                <w:b w:val="0"/>
                <w:bCs w:val="0"/>
              </w:rPr>
              <w:t>enii</w:t>
            </w:r>
            <w:r>
              <w:rPr>
                <w:rStyle w:val="CharStyle188"/>
                <w:b w:val="0"/>
                <w:bCs w:val="0"/>
              </w:rPr>
              <w:t xml:space="preserve"> </w:t>
            </w:r>
            <w:r>
              <w:rPr>
                <w:rStyle w:val="CharStyle571"/>
                <w:b w:val="0"/>
                <w:bCs w:val="0"/>
              </w:rPr>
              <w:t>fot</w:t>
            </w:r>
            <w:r>
              <w:rPr>
                <w:rStyle w:val="CharStyle188"/>
                <w:b w:val="0"/>
                <w:bCs w:val="0"/>
              </w:rPr>
              <w:t xml:space="preserve"> </w:t>
            </w:r>
            <w:r>
              <w:rPr>
                <w:rStyle w:val="CharStyle927"/>
                <w:b w:val="0"/>
                <w:bCs w:val="0"/>
              </w:rPr>
              <w:t>4</w:t>
            </w:r>
            <w:r>
              <w:rPr>
                <w:rStyle w:val="CharStyle188"/>
                <w:b w:val="0"/>
                <w:bCs w:val="0"/>
              </w:rPr>
              <w:t xml:space="preserve"> (15x(0.8x0.8))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9.60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11 136,00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11 136.00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460080001RT1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Betonový základ do zeminy bez bedněni vč dodávky betonu (15x(0.8’0,8*0.49))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4.70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2500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0 604,69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3 155,31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11 760.00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2.40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11.31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38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460120002RT1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Zához jámy, hornina třidy 3 4 vč upéchováni a úpravy povrchu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15.00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386,3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5 794.50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5 794.50</w:t>
            </w:r>
          </w:p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29"/>
                <w:b/>
                <w:bCs/>
              </w:rPr>
              <w:t>J ..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0,00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39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460200164RT2 Výkop kabelové rýhy 35/80 cm hor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270,00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71,2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19 224.00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19 224.00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bottom"/>
          </w:tcPr>
          <w:p>
            <w:pPr>
              <w:pStyle w:val="Style15"/>
              <w:framePr w:w="9629" w:h="13742" w:wrap="none" w:vAnchor="page" w:hAnchor="page" w:x="1074" w:y="14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000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269"/>
        <w:gridCol w:w="893"/>
        <w:gridCol w:w="2309"/>
        <w:gridCol w:w="293"/>
        <w:gridCol w:w="734"/>
        <w:gridCol w:w="806"/>
        <w:gridCol w:w="888"/>
        <w:gridCol w:w="888"/>
        <w:gridCol w:w="902"/>
        <w:gridCol w:w="792"/>
        <w:gridCol w:w="821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460490012R00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Zakryti kabelu výstražnou folii PVC. šiřka 33 cm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480.00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274.74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349.26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460510021R00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Kabelový prostup z PVC trub. DN do 10,5 cm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2 095.44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811,56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2 907.00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0.64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46O570164RO0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Zához rýhy 35/80 cm. hornina třídy 4. se zhutněním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270.00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4 </w:t>
            </w:r>
            <w:r>
              <w:rPr>
                <w:rStyle w:val="CharStyle296"/>
                <w:b w:val="0"/>
                <w:bCs w:val="0"/>
              </w:rPr>
              <w:t>104.00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4 104.00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43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460010024R00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Vytyčeni kabelové trasy v zastavěném prostoru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331.8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44.08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121.82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165.90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460200304R00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Vykop kabelové rytiy 50/120 cm hor 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200.00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135 7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27 140 00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27 140.00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460570304R00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Zához rýhy 50/120 cm. hornina Iř 4. se zhutněním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200.00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32.5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6</w:t>
            </w:r>
            <w:r>
              <w:rPr>
                <w:rStyle w:val="CharStyle296"/>
                <w:b w:val="0"/>
                <w:bCs w:val="0"/>
              </w:rPr>
              <w:t xml:space="preserve"> 500.00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6</w:t>
            </w:r>
            <w:r>
              <w:rPr>
                <w:rStyle w:val="CharStyle296"/>
                <w:b w:val="0"/>
                <w:bCs w:val="0"/>
              </w:rPr>
              <w:t xml:space="preserve"> 500.00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460650022R0O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Bouraní bet zakladu stožáru včetně zajištěni likvidace betonů </w:t>
            </w:r>
            <w:r>
              <w:rPr>
                <w:rStyle w:val="CharStyle188"/>
                <w:b w:val="0"/>
                <w:bCs w:val="0"/>
              </w:rPr>
              <w:t xml:space="preserve">a </w:t>
            </w:r>
            <w:r>
              <w:rPr>
                <w:rStyle w:val="CharStyle296"/>
                <w:b w:val="0"/>
                <w:bCs w:val="0"/>
              </w:rPr>
              <w:t>odvozu na skládku (15*(0.8*.8))</w:t>
            </w:r>
          </w:p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Ostatní materiál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m2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775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02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2 366.06 </w:t>
            </w:r>
            <w:r>
              <w:rPr>
                <w:rStyle w:val="CharStyle188"/>
                <w:b w:val="0"/>
                <w:bCs w:val="0"/>
              </w:rPr>
              <w:t>265 092.20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02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 xml:space="preserve">5 073,94 </w:t>
            </w:r>
            <w:r>
              <w:rPr>
                <w:rStyle w:val="CharStyle42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07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7 440.00 </w:t>
            </w:r>
            <w:r>
              <w:rPr>
                <w:rStyle w:val="CharStyle188"/>
                <w:b w:val="0"/>
                <w:bCs w:val="0"/>
              </w:rPr>
              <w:t>265 092.20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0.24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8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2.31</w:t>
            </w:r>
          </w:p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2.60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34874302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LED svítidlo. 24LED. 55W.700mA. sv tok 6300 lot tm. IP66. na sloup pr 60mm. s el předřadnikem - konst sv tok -spec viz PD "Zadavatel výslovné umožňuje nabídnout rovnocenné řešeni"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6922.9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96 920 60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96 920.60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0.01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0.14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354405030000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Zemnici drát FeZn o 10mm+5% pr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29 1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1 484.10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</w:t>
            </w:r>
            <w:r>
              <w:rPr>
                <w:rStyle w:val="CharStyle296"/>
                <w:b w:val="0"/>
                <w:bCs w:val="0"/>
              </w:rPr>
              <w:t xml:space="preserve"> 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1 484 10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30"/>
                <w:b w:val="0"/>
                <w:bCs w:val="0"/>
              </w:rPr>
              <w:t>•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59221620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Trouba bet patková 4-30/1000 ( nebo PVC DN vnitřní 296)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15,00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223.9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3 358.50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3 358.50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0.05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0.68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35441846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Štítek označovací na kabel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31,00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127 10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127.10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34874302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Příplatek za recyklaci svítidla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14,00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135 80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0</w:t>
            </w:r>
            <w:r>
              <w:rPr>
                <w:rStyle w:val="CharStyle188"/>
                <w:b w:val="0"/>
                <w:bCs w:val="0"/>
              </w:rPr>
              <w:t xml:space="preserve"> </w:t>
            </w:r>
            <w:r>
              <w:rPr>
                <w:rStyle w:val="CharStyle296"/>
                <w:b w:val="0"/>
                <w:bCs w:val="0"/>
              </w:rPr>
              <w:t>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135.80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</w:t>
            </w:r>
            <w:r>
              <w:rPr>
                <w:rStyle w:val="CharStyle296"/>
                <w:b w:val="0"/>
                <w:bCs w:val="0"/>
              </w:rPr>
              <w:t xml:space="preserve"> 01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0.14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34111032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 silový s Cu jádrem 750 V CYKY-J 3 x 1.5 mm2+5% pr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89.00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10.8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961.20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961.20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53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35441895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 xml:space="preserve">Svorka připojovací SP kovových části d </w:t>
            </w:r>
            <w:r>
              <w:rPr>
                <w:rStyle w:val="CharStyle48"/>
                <w:b/>
                <w:bCs/>
              </w:rPr>
              <w:t>6-12</w:t>
            </w:r>
            <w:r>
              <w:rPr>
                <w:rStyle w:val="CharStyle296"/>
                <w:b w:val="0"/>
                <w:bCs w:val="0"/>
              </w:rPr>
              <w:t xml:space="preserve"> mm svorka zkušební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15.00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13.9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208.50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208.50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35441996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Svorka SR 3a. SR02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25.3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860.20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860 20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</w:t>
            </w:r>
            <w:r>
              <w:rPr>
                <w:rStyle w:val="CharStyle296"/>
                <w:b w:val="0"/>
                <w:bCs w:val="0"/>
              </w:rPr>
              <w:t xml:space="preserve"> 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0.01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34571066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Trubka elektroinstalační do pr 40 +5 % pr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88.00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1 144 00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1 144 00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0.01</w:t>
            </w:r>
          </w:p>
        </w:tc>
      </w:tr>
      <w:tr>
        <w:trPr>
          <w:trHeight w:val="60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34571025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Chrámčka bezhalogenova ohebná dvoupášťová korugovaná určená pro mech ochranu kabelů se zatahovacim drátem vnéjši pr 75 *5 % pr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536.00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22.4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12 006.40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12 006.40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86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0,39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28314141 A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Fólie výstražná š 330 x 1.2 mm červená 3.3 m/kg* 5% pr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*9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152.00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6.1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927,20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927.20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0.15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34111076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Kabel silový s Cu jádrem 750 V CYKY-J 5 x10 mm2+ 5% pr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567.00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105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59 535.00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59 535.00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2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0.35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35441846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Štítek označovací - uzemněni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8</w:t>
            </w:r>
            <w:r>
              <w:rPr>
                <w:rStyle w:val="CharStyle296"/>
                <w:b w:val="0"/>
                <w:bCs w:val="0"/>
              </w:rPr>
              <w:t xml:space="preserve"> 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113.40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113.40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0,00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000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2"/>
                <w:vertAlign w:val="superscript"/>
                <w:b/>
                <w:bCs/>
              </w:rPr>
              <w:t>í;</w:t>
            </w:r>
            <w:r>
              <w:rPr>
                <w:rStyle w:val="CharStyle42"/>
                <w:b/>
                <w:bCs/>
              </w:rPr>
              <w:t>-0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34523602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Kroužek styčný pro E27 porcelánový 6A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15.9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222.60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222.60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34523416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Vložka pojistková E27 6 A normálni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10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34523307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Hlavrce poiistkova £27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 xml:space="preserve">14 </w:t>
            </w:r>
            <w:r>
              <w:rPr>
                <w:rStyle w:val="CharStyle296"/>
                <w:b w:val="0"/>
                <w:bCs w:val="0"/>
              </w:rPr>
              <w:t>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16.5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231.00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</w:t>
            </w:r>
            <w:r>
              <w:rPr>
                <w:rStyle w:val="CharStyle296"/>
                <w:b w:val="0"/>
                <w:bCs w:val="0"/>
              </w:rPr>
              <w:t xml:space="preserve"> 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231.00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63</w:t>
            </w: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354405030000 Zemnici pasek FeZn 30x4mm*5% pr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500.00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27 5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13 750.00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13 750.00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8"/>
                <w:b w:val="0"/>
                <w:bCs w:val="0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34562800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Stožárová svorkovnice pro vstup 1-3 kabelů do pr 16mm. výstup ke svítidlu 1x. s jištěním 1x E27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964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13 496.00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13 496.00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7"/>
                <w:b w:val="0"/>
                <w:bCs w:val="0"/>
              </w:rPr>
              <w:t>—</w:t>
            </w:r>
          </w:p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0.01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31672160 A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Stožár stupňovitý . bezpaticový. nadz v 5m provedeni žár zinek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kus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14.00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4247.9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59 470.60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8"/>
                <w:b/>
                <w:bCs/>
              </w:rPr>
              <w:t>0.00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59 470.60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88"/>
                <w:b w:val="0"/>
                <w:bCs w:val="0"/>
              </w:rPr>
              <w:t>0,05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5"/>
              <w:framePr w:w="9595" w:h="7872" w:wrap="none" w:vAnchor="page" w:hAnchor="page" w:x="1079" w:y="142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296"/>
                <w:b w:val="0"/>
                <w:bCs w:val="0"/>
              </w:rPr>
              <w:t>0.70</w:t>
            </w:r>
          </w:p>
        </w:tc>
      </w:tr>
    </w:tbl>
    <w:p>
      <w:pPr>
        <w:pStyle w:val="Style458"/>
        <w:framePr w:wrap="none" w:vAnchor="page" w:hAnchor="page" w:x="8418" w:y="927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931"/>
        </w:rPr>
        <w:t>550 938,60</w:t>
      </w:r>
    </w:p>
    <w:p>
      <w:pPr>
        <w:pStyle w:val="Style568"/>
        <w:framePr w:wrap="none" w:vAnchor="page" w:hAnchor="page" w:x="6393" w:y="925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rStyle w:val="CharStyle932"/>
          <w:b/>
          <w:bCs/>
        </w:rPr>
        <w:t>Celkem: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2"/>
        <w:szCs w:val="22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2"/>
        <w:szCs w:val="22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•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V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3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3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4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2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0"/>
      <w:numFmt w:val="decimal"/>
      <w:lvlText w:val="290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6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80"/>
      <w:numFmt w:val="decimal"/>
      <w:lvlText w:val="382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0"/>
      <w:numFmt w:val="decimal"/>
      <w:lvlText w:val="513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20"/>
      <w:numFmt w:val="decimal"/>
      <w:lvlText w:val="871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80"/>
      <w:numFmt w:val="decimal"/>
      <w:lvlText w:val="349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20"/>
      <w:numFmt w:val="decimal"/>
      <w:lvlText w:val="124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28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52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2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6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0"/>
      <w:numFmt w:val="decimal"/>
      <w:lvlText w:val="444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50"/>
      <w:numFmt w:val="decimal"/>
      <w:lvlText w:val="83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46">
    <w:multiLevelType w:val="multilevel"/>
    <w:lvl w:ilvl="0">
      <w:start w:val="50"/>
      <w:numFmt w:val="decimal"/>
      <w:lvlText w:val="43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48">
    <w:multiLevelType w:val="multilevel"/>
    <w:lvl w:ilvl="0">
      <w:start w:val="50"/>
      <w:numFmt w:val="decimal"/>
      <w:lvlText w:val="29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50">
    <w:multiLevelType w:val="multilevel"/>
    <w:lvl w:ilvl="0">
      <w:start w:val="0"/>
      <w:numFmt w:val="decimal"/>
      <w:lvlText w:val="196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52">
    <w:multiLevelType w:val="multilevel"/>
    <w:lvl w:ilvl="0">
      <w:start w:val="0"/>
      <w:numFmt w:val="decimal"/>
      <w:lvlText w:val="551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54">
    <w:multiLevelType w:val="multilevel"/>
    <w:lvl w:ilvl="0">
      <w:start w:val="0"/>
      <w:numFmt w:val="decimal"/>
      <w:lvlText w:val="763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56">
    <w:multiLevelType w:val="multilevel"/>
    <w:lvl w:ilvl="0">
      <w:start w:val="1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58">
    <w:multiLevelType w:val="multilevel"/>
    <w:lvl w:ilvl="0">
      <w:start w:val="0"/>
      <w:numFmt w:val="decimal"/>
      <w:lvlText w:val="179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9"/>
        <w:szCs w:val="9"/>
        <w:rFonts w:ascii="Century Schoolbook" w:eastAsia="Century Schoolbook" w:hAnsi="Century Schoolbook" w:cs="Century Schoolbook"/>
        <w:w w:val="100"/>
        <w:spacing w:val="0"/>
        <w:color w:val="000000"/>
        <w:position w:val="0"/>
      </w:rPr>
    </w:lvl>
  </w:abstractNum>
  <w:abstractNum w:abstractNumId="60">
    <w:multiLevelType w:val="multilevel"/>
    <w:lvl w:ilvl="0">
      <w:start w:val="1"/>
      <w:numFmt w:val="decimal"/>
      <w:lvlText w:val="%1.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62">
    <w:multiLevelType w:val="multilevel"/>
    <w:lvl w:ilvl="0">
      <w:start w:val="80"/>
      <w:numFmt w:val="decimal"/>
      <w:lvlText w:val="853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64">
    <w:multiLevelType w:val="multilevel"/>
    <w:lvl w:ilvl="0">
      <w:start w:val="1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66">
    <w:multiLevelType w:val="multilevel"/>
    <w:lvl w:ilvl="0">
      <w:start w:val="80"/>
      <w:numFmt w:val="decimal"/>
      <w:lvlText w:val="657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68">
    <w:multiLevelType w:val="multilevel"/>
    <w:lvl w:ilvl="0">
      <w:start w:val="2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70">
    <w:multiLevelType w:val="multilevel"/>
    <w:lvl w:ilvl="0">
      <w:start w:val="3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72">
    <w:multiLevelType w:val="multilevel"/>
    <w:lvl w:ilvl="0">
      <w:start w:val="1"/>
      <w:numFmt w:val="decimal"/>
      <w:lvlText w:val="%1.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74">
    <w:multiLevelType w:val="multilevel"/>
    <w:lvl w:ilvl="0">
      <w:start w:val="1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6"/>
        <w:szCs w:val="16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76">
    <w:multiLevelType w:val="multilevel"/>
    <w:lvl w:ilvl="0">
      <w:start w:val="1"/>
      <w:numFmt w:val="decimal"/>
      <w:lvlText w:val="%1."/>
      <w:rPr>
        <w:lang w:val="cs-CZ" w:eastAsia="cs-CZ" w:bidi="cs-CZ"/>
        <w:b/>
        <w:bCs/>
        <w:i w:val="0"/>
        <w:iCs w:val="0"/>
        <w:u w:val="single"/>
        <w:strike w:val="0"/>
        <w:smallCaps w:val="0"/>
        <w:sz w:val="20"/>
        <w:szCs w:val="20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78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1"/>
        <w:szCs w:val="21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80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1"/>
        <w:szCs w:val="21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82">
    <w:multiLevelType w:val="multilevel"/>
    <w:lvl w:ilvl="0">
      <w:start w:val="1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84">
    <w:multiLevelType w:val="multilevel"/>
    <w:lvl w:ilvl="0">
      <w:start w:val="0"/>
      <w:numFmt w:val="decimal"/>
      <w:lvlText w:val="966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86">
    <w:multiLevelType w:val="multilevel"/>
    <w:lvl w:ilvl="0">
      <w:start w:val="90"/>
      <w:numFmt w:val="decimal"/>
      <w:lvlText w:val="36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88">
    <w:multiLevelType w:val="multilevel"/>
    <w:lvl w:ilvl="0">
      <w:start w:val="90"/>
      <w:numFmt w:val="decimal"/>
      <w:lvlText w:val="36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90">
    <w:multiLevelType w:val="multilevel"/>
    <w:lvl w:ilvl="0">
      <w:start w:val="0"/>
      <w:numFmt w:val="decimal"/>
      <w:lvlText w:val="414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92">
    <w:multiLevelType w:val="multilevel"/>
    <w:lvl w:ilvl="0">
      <w:start w:val="0"/>
      <w:numFmt w:val="decimal"/>
      <w:lvlText w:val="738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94">
    <w:multiLevelType w:val="multilevel"/>
    <w:lvl w:ilvl="0">
      <w:start w:val="0"/>
      <w:numFmt w:val="decimal"/>
      <w:lvlText w:val="255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96">
    <w:multiLevelType w:val="multilevel"/>
    <w:lvl w:ilvl="0">
      <w:start w:val="1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98">
    <w:multiLevelType w:val="multilevel"/>
    <w:lvl w:ilvl="0">
      <w:start w:val="60"/>
      <w:numFmt w:val="decimal"/>
      <w:lvlText w:val="885.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0">
    <w:multiLevelType w:val="multilevel"/>
    <w:lvl w:ilvl="0">
      <w:start w:val="1"/>
      <w:numFmt w:val="decimal"/>
      <w:lvlText w:val="%1.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6"/>
        <w:szCs w:val="16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02">
    <w:multiLevelType w:val="multilevel"/>
    <w:lvl w:ilvl="0">
      <w:start w:val="1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04">
    <w:multiLevelType w:val="multilevel"/>
    <w:lvl w:ilvl="0">
      <w:start w:val="5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06">
    <w:multiLevelType w:val="multilevel"/>
    <w:lvl w:ilvl="0">
      <w:start w:val="8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08">
    <w:multiLevelType w:val="multilevel"/>
    <w:lvl w:ilvl="0">
      <w:start w:val="997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8"/>
        <w:szCs w:val="18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10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2"/>
        <w:szCs w:val="22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12">
    <w:multiLevelType w:val="multilevel"/>
    <w:lvl w:ilvl="0">
      <w:start w:val="36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5"/>
        <w:szCs w:val="15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14">
    <w:multiLevelType w:val="multilevel"/>
    <w:lvl w:ilvl="0">
      <w:start w:val="39"/>
      <w:numFmt w:val="decimal"/>
      <w:lvlText w:val="%1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15"/>
        <w:szCs w:val="15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16">
    <w:multiLevelType w:val="multilevel"/>
    <w:lvl w:ilvl="0">
      <w:start w:val="1"/>
      <w:numFmt w:val="decimal"/>
      <w:lvlText w:val="%1)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22"/>
        <w:szCs w:val="22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abstractNum w:abstractNumId="118">
    <w:multiLevelType w:val="multilevel"/>
    <w:lvl w:ilvl="0">
      <w:start w:val="2"/>
      <w:numFmt w:val="decimal"/>
      <w:lvlText w:val="%1"/>
      <w:rPr>
        <w:lang w:val="cs-CZ" w:eastAsia="cs-CZ" w:bidi="cs-CZ"/>
        <w:b/>
        <w:bCs/>
        <w:i w:val="0"/>
        <w:iCs w:val="0"/>
        <w:u w:val="none"/>
        <w:strike w:val="0"/>
        <w:smallCaps w:val="0"/>
        <w:sz w:val="16"/>
        <w:szCs w:val="16"/>
        <w:rFonts w:ascii="Trebuchet MS" w:eastAsia="Trebuchet MS" w:hAnsi="Trebuchet MS" w:cs="Trebuchet MS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cs-CZ" w:eastAsia="cs-CZ" w:bidi="cs-CZ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cs-CZ" w:eastAsia="cs-CZ" w:bidi="cs-CZ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Titulek obrázku_"/>
    <w:basedOn w:val="DefaultParagraphFont"/>
    <w:link w:val="Style3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5">
    <w:name w:val="Titulek obrázku + Malá písmena"/>
    <w:basedOn w:val="CharStyle4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7">
    <w:name w:val="Základní text (3)_"/>
    <w:basedOn w:val="DefaultParagraphFont"/>
    <w:link w:val="Style6"/>
    <w:rPr>
      <w:b/>
      <w:bCs/>
      <w:i w:val="0"/>
      <w:iCs w:val="0"/>
      <w:u w:val="none"/>
      <w:strike w:val="0"/>
      <w:smallCaps w:val="0"/>
      <w:sz w:val="60"/>
      <w:szCs w:val="60"/>
      <w:rFonts w:ascii="Book Antiqua" w:eastAsia="Book Antiqua" w:hAnsi="Book Antiqua" w:cs="Book Antiqua"/>
    </w:rPr>
  </w:style>
  <w:style w:type="character" w:customStyle="1" w:styleId="CharStyle8">
    <w:name w:val="Základní text (3)"/>
    <w:basedOn w:val="CharStyle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0">
    <w:name w:val="Základní text (4)_"/>
    <w:basedOn w:val="DefaultParagraphFont"/>
    <w:link w:val="Style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1">
    <w:name w:val="Základní text (4)"/>
    <w:basedOn w:val="CharStyle1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3">
    <w:name w:val="Nadpis #2_"/>
    <w:basedOn w:val="DefaultParagraphFont"/>
    <w:link w:val="Style12"/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character" w:customStyle="1" w:styleId="CharStyle14">
    <w:name w:val="Nadpis #2"/>
    <w:basedOn w:val="CharStyle1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6">
    <w:name w:val="Základní text (2)_"/>
    <w:basedOn w:val="DefaultParagraphFont"/>
    <w:link w:val="Style15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17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9">
    <w:name w:val="Nadpis #4_"/>
    <w:basedOn w:val="DefaultParagraphFont"/>
    <w:link w:val="Style18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20">
    <w:name w:val="Nadpis #4"/>
    <w:basedOn w:val="CharStyle1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1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2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3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4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25">
    <w:name w:val="Základní text (2) + 10,5 pt"/>
    <w:basedOn w:val="CharStyle16"/>
    <w:rPr>
      <w:lang w:val="cs-CZ" w:eastAsia="cs-CZ" w:bidi="cs-CZ"/>
      <w:sz w:val="21"/>
      <w:szCs w:val="21"/>
      <w:w w:val="100"/>
      <w:spacing w:val="0"/>
      <w:color w:val="000000"/>
      <w:position w:val="0"/>
    </w:rPr>
  </w:style>
  <w:style w:type="character" w:customStyle="1" w:styleId="CharStyle26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27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28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29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30">
    <w:name w:val="Titulek obrázku"/>
    <w:basedOn w:val="CharStyle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2">
    <w:name w:val="Základní text (5)_"/>
    <w:basedOn w:val="DefaultParagraphFont"/>
    <w:link w:val="Style31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33">
    <w:name w:val="Základní text (5)"/>
    <w:basedOn w:val="CharStyle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5">
    <w:name w:val="Záhlaví nebo Zápatí_"/>
    <w:basedOn w:val="DefaultParagraphFont"/>
    <w:link w:val="Style34"/>
    <w:rPr>
      <w:b/>
      <w:bCs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36">
    <w:name w:val="Záhlaví nebo Zápatí"/>
    <w:basedOn w:val="CharStyle3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7">
    <w:name w:val="Záhlaví nebo Zápatí"/>
    <w:basedOn w:val="CharStyle3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9">
    <w:name w:val="Základní text (6)_"/>
    <w:basedOn w:val="DefaultParagraphFont"/>
    <w:link w:val="Style38"/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character" w:customStyle="1" w:styleId="CharStyle40">
    <w:name w:val="Základní text (6) + Malá písmena"/>
    <w:basedOn w:val="CharStyle39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41">
    <w:name w:val="Základní text (4)"/>
    <w:basedOn w:val="CharStyle1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2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3">
    <w:name w:val="Základní text (2) + Řádkování 1 pt"/>
    <w:basedOn w:val="CharStyle16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44">
    <w:name w:val="Základní text (5)"/>
    <w:basedOn w:val="CharStyle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6">
    <w:name w:val="Záhlaví nebo Zápatí (2)_"/>
    <w:basedOn w:val="DefaultParagraphFont"/>
    <w:link w:val="Style45"/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character" w:customStyle="1" w:styleId="CharStyle47">
    <w:name w:val="Záhlaví nebo Zápatí (2)"/>
    <w:basedOn w:val="CharStyle4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8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9">
    <w:name w:val="Záhlaví nebo Zápatí"/>
    <w:basedOn w:val="CharStyle3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">
    <w:name w:val="Nadpis #4 + Řádkování 1 pt"/>
    <w:basedOn w:val="CharStyle19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51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52">
    <w:name w:val="Základní text (2) + 10 pt,Ne tučné"/>
    <w:basedOn w:val="CharStyle16"/>
    <w:rPr>
      <w:lang w:val="1024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53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54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56">
    <w:name w:val="Titulek tabulky (2)_"/>
    <w:basedOn w:val="DefaultParagraphFont"/>
    <w:link w:val="Style55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57">
    <w:name w:val="Titulek tabulky (2)"/>
    <w:basedOn w:val="CharStyle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8">
    <w:name w:val="Titulek tabulky (2)"/>
    <w:basedOn w:val="CharStyle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9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60">
    <w:name w:val="Základní text (2) + 15 pt"/>
    <w:basedOn w:val="CharStyle16"/>
    <w:rPr>
      <w:lang w:val="cs-CZ" w:eastAsia="cs-CZ" w:bidi="cs-CZ"/>
      <w:sz w:val="30"/>
      <w:szCs w:val="30"/>
      <w:w w:val="100"/>
      <w:spacing w:val="0"/>
      <w:color w:val="000000"/>
      <w:position w:val="0"/>
    </w:rPr>
  </w:style>
  <w:style w:type="character" w:customStyle="1" w:styleId="CharStyle61">
    <w:name w:val="Základní text (2) + Řádkování 1 pt"/>
    <w:basedOn w:val="CharStyle16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62">
    <w:name w:val="Základní text (5)"/>
    <w:basedOn w:val="CharStyle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3">
    <w:name w:val="Základní text (5)"/>
    <w:basedOn w:val="CharStyle3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65">
    <w:name w:val="Nadpis #3_"/>
    <w:basedOn w:val="DefaultParagraphFont"/>
    <w:link w:val="Style64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66">
    <w:name w:val="Nadpis #3"/>
    <w:basedOn w:val="CharStyle6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7">
    <w:name w:val="Titulek tabulky (2)"/>
    <w:basedOn w:val="CharStyle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8">
    <w:name w:val="Titulek tabulky (2)"/>
    <w:basedOn w:val="CharStyle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9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70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71">
    <w:name w:val="Záhlaví nebo Zápatí"/>
    <w:basedOn w:val="CharStyle3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2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73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74">
    <w:name w:val="Základní text (2) + 10 pt,Ne tučné,Řádkování 0 pt"/>
    <w:basedOn w:val="CharStyle16"/>
    <w:rPr>
      <w:lang w:val="cs-CZ" w:eastAsia="cs-CZ" w:bidi="cs-CZ"/>
      <w:b/>
      <w:bCs/>
      <w:sz w:val="20"/>
      <w:szCs w:val="20"/>
      <w:w w:val="100"/>
      <w:spacing w:val="-10"/>
      <w:color w:val="000000"/>
      <w:position w:val="0"/>
    </w:rPr>
  </w:style>
  <w:style w:type="character" w:customStyle="1" w:styleId="CharStyle75">
    <w:name w:val="Základní text (2) + 10 pt,Ne tučné,Řádkování 0 pt"/>
    <w:basedOn w:val="CharStyle16"/>
    <w:rPr>
      <w:lang w:val="cs-CZ" w:eastAsia="cs-CZ" w:bidi="cs-CZ"/>
      <w:b/>
      <w:bCs/>
      <w:sz w:val="20"/>
      <w:szCs w:val="20"/>
      <w:w w:val="100"/>
      <w:spacing w:val="-10"/>
      <w:color w:val="000000"/>
      <w:position w:val="0"/>
    </w:rPr>
  </w:style>
  <w:style w:type="character" w:customStyle="1" w:styleId="CharStyle76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77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78">
    <w:name w:val="Základní text (5)"/>
    <w:basedOn w:val="CharStyle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9">
    <w:name w:val="Základní text (2) + 12 pt,Měřítko 30%"/>
    <w:basedOn w:val="CharStyle16"/>
    <w:rPr>
      <w:lang w:val="cs-CZ" w:eastAsia="cs-CZ" w:bidi="cs-CZ"/>
      <w:sz w:val="24"/>
      <w:szCs w:val="24"/>
      <w:w w:val="30"/>
      <w:spacing w:val="0"/>
      <w:color w:val="000000"/>
      <w:position w:val="0"/>
    </w:rPr>
  </w:style>
  <w:style w:type="character" w:customStyle="1" w:styleId="CharStyle80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1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2">
    <w:name w:val="Základní text (2) + 10 pt,Ne tučné,Řádkování -1 pt"/>
    <w:basedOn w:val="CharStyle16"/>
    <w:rPr>
      <w:lang w:val="cs-CZ" w:eastAsia="cs-CZ" w:bidi="cs-CZ"/>
      <w:b/>
      <w:bCs/>
      <w:sz w:val="20"/>
      <w:szCs w:val="20"/>
      <w:w w:val="100"/>
      <w:spacing w:val="-20"/>
      <w:color w:val="000000"/>
      <w:position w:val="0"/>
    </w:rPr>
  </w:style>
  <w:style w:type="character" w:customStyle="1" w:styleId="CharStyle83">
    <w:name w:val="Základní text (2) + 10 pt,Ne tučné,Řádkování -1 pt"/>
    <w:basedOn w:val="CharStyle16"/>
    <w:rPr>
      <w:lang w:val="cs-CZ" w:eastAsia="cs-CZ" w:bidi="cs-CZ"/>
      <w:b/>
      <w:bCs/>
      <w:sz w:val="20"/>
      <w:szCs w:val="20"/>
      <w:w w:val="100"/>
      <w:spacing w:val="-20"/>
      <w:color w:val="000000"/>
      <w:position w:val="0"/>
    </w:rPr>
  </w:style>
  <w:style w:type="character" w:customStyle="1" w:styleId="CharStyle84">
    <w:name w:val="Základní text (2) + 10 pt,Ne tučné,Kurzíva"/>
    <w:basedOn w:val="CharStyle16"/>
    <w:rPr>
      <w:lang w:val="cs-CZ" w:eastAsia="cs-CZ" w:bidi="cs-CZ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86">
    <w:name w:val="Titulek tabulky (3)_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87">
    <w:name w:val="Titulek tabulky (3)"/>
    <w:basedOn w:val="CharStyle8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8">
    <w:name w:val="Nadpis #4"/>
    <w:basedOn w:val="CharStyle1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9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90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91">
    <w:name w:val="Základní text (2) + Microsoft Sans Serif,7 pt,Kurzíva"/>
    <w:basedOn w:val="CharStyle16"/>
    <w:rPr>
      <w:lang w:val="cs-CZ" w:eastAsia="cs-CZ" w:bidi="cs-CZ"/>
      <w:i/>
      <w:iCs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92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93">
    <w:name w:val="Základní text (2) + 10 pt,Ne tučné,Kurzíva"/>
    <w:basedOn w:val="CharStyle16"/>
    <w:rPr>
      <w:lang w:val="cs-CZ" w:eastAsia="cs-CZ" w:bidi="cs-CZ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95">
    <w:name w:val="Titulek tabulky_"/>
    <w:basedOn w:val="DefaultParagraphFont"/>
    <w:link w:val="Style94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96">
    <w:name w:val="Titulek tabulky"/>
    <w:basedOn w:val="CharStyle9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97">
    <w:name w:val="Titulek tabulky"/>
    <w:basedOn w:val="CharStyle9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98">
    <w:name w:val="Titulek tabulky"/>
    <w:basedOn w:val="CharStyle95"/>
    <w:rPr>
      <w:lang w:val="1024"/>
      <w:w w:val="100"/>
      <w:spacing w:val="0"/>
      <w:color w:val="000000"/>
      <w:position w:val="0"/>
    </w:rPr>
  </w:style>
  <w:style w:type="character" w:customStyle="1" w:styleId="CharStyle99">
    <w:name w:val="Titulek tabulky"/>
    <w:basedOn w:val="CharStyle9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00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101">
    <w:name w:val="Titulek tabulky"/>
    <w:basedOn w:val="CharStyle9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03">
    <w:name w:val="Titulek obrázku (2)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104">
    <w:name w:val="Titulek obrázku (2)"/>
    <w:basedOn w:val="CharStyle10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06">
    <w:name w:val="Základní text (7)_"/>
    <w:basedOn w:val="DefaultParagraphFont"/>
    <w:link w:val="Style105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107">
    <w:name w:val="Základní text (7)"/>
    <w:basedOn w:val="CharStyle1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09">
    <w:name w:val="Základní text (8)_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8"/>
      <w:szCs w:val="8"/>
      <w:rFonts w:ascii="Book Antiqua" w:eastAsia="Book Antiqua" w:hAnsi="Book Antiqua" w:cs="Book Antiqua"/>
      <w:w w:val="200"/>
    </w:rPr>
  </w:style>
  <w:style w:type="character" w:customStyle="1" w:styleId="CharStyle110">
    <w:name w:val="Základní text (8)"/>
    <w:basedOn w:val="CharStyle109"/>
    <w:rPr>
      <w:lang w:val="cs-CZ" w:eastAsia="cs-CZ" w:bidi="cs-CZ"/>
      <w:spacing w:val="0"/>
      <w:color w:val="000000"/>
      <w:position w:val="0"/>
    </w:rPr>
  </w:style>
  <w:style w:type="character" w:customStyle="1" w:styleId="CharStyle111">
    <w:name w:val="Základní text (8)"/>
    <w:basedOn w:val="CharStyle109"/>
    <w:rPr>
      <w:lang w:val="cs-CZ" w:eastAsia="cs-CZ" w:bidi="cs-CZ"/>
      <w:spacing w:val="0"/>
      <w:color w:val="000000"/>
      <w:position w:val="0"/>
    </w:rPr>
  </w:style>
  <w:style w:type="character" w:customStyle="1" w:styleId="CharStyle113">
    <w:name w:val="Základní text (9)_"/>
    <w:basedOn w:val="DefaultParagraphFont"/>
    <w:link w:val="Style112"/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character" w:customStyle="1" w:styleId="CharStyle114">
    <w:name w:val="Základní text (9) + Malá písmena"/>
    <w:basedOn w:val="CharStyle113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115">
    <w:name w:val="Základní text (2) + Řádkování 1 pt"/>
    <w:basedOn w:val="CharStyle16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117">
    <w:name w:val="Obsah_"/>
    <w:basedOn w:val="DefaultParagraphFont"/>
    <w:link w:val="TOC_4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18">
    <w:name w:val="Obsah"/>
    <w:basedOn w:val="CharStyle11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0">
    <w:name w:val="Obsah (2)_"/>
    <w:basedOn w:val="DefaultParagraphFont"/>
    <w:link w:val="Style119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121">
    <w:name w:val="Obsah (2)"/>
    <w:basedOn w:val="CharStyle12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2">
    <w:name w:val="Obsah (2)"/>
    <w:basedOn w:val="CharStyle12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3">
    <w:name w:val="Obsah (2)"/>
    <w:basedOn w:val="CharStyle12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4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5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26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127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128">
    <w:name w:val="Základní text (2)"/>
    <w:basedOn w:val="CharStyle16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129">
    <w:name w:val="Záhlaví nebo Zápatí + Řádkování 1 pt"/>
    <w:basedOn w:val="CharStyle35"/>
    <w:rPr>
      <w:lang w:val="cs-CZ" w:eastAsia="cs-CZ" w:bidi="cs-CZ"/>
      <w:w w:val="100"/>
      <w:spacing w:val="20"/>
      <w:color w:val="000000"/>
      <w:position w:val="0"/>
    </w:rPr>
  </w:style>
  <w:style w:type="character" w:customStyle="1" w:styleId="CharStyle131">
    <w:name w:val="Základní text (10)_"/>
    <w:basedOn w:val="DefaultParagraphFont"/>
    <w:link w:val="Style130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32">
    <w:name w:val="Základní text (10)"/>
    <w:basedOn w:val="CharStyle13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34">
    <w:name w:val="Základní text (11)_"/>
    <w:basedOn w:val="DefaultParagraphFont"/>
    <w:link w:val="Style133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135">
    <w:name w:val="Základní text (11)"/>
    <w:basedOn w:val="CharStyle1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36">
    <w:name w:val="Základní text (5) + 7,5 pt,Ne tučné"/>
    <w:basedOn w:val="CharStyle32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38">
    <w:name w:val="Nadpis #4 (2)_"/>
    <w:basedOn w:val="DefaultParagraphFont"/>
    <w:link w:val="Style137"/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character" w:customStyle="1" w:styleId="CharStyle139">
    <w:name w:val="Nadpis #4 (2)"/>
    <w:basedOn w:val="CharStyle13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41">
    <w:name w:val="Základní text (12)_"/>
    <w:basedOn w:val="DefaultParagraphFont"/>
    <w:link w:val="Style140"/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character" w:customStyle="1" w:styleId="CharStyle142">
    <w:name w:val="Základní text (12)"/>
    <w:basedOn w:val="CharStyle14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44">
    <w:name w:val="Základní text (13)_"/>
    <w:basedOn w:val="DefaultParagraphFont"/>
    <w:link w:val="Style143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45">
    <w:name w:val="Základní text (13)"/>
    <w:basedOn w:val="CharStyle14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47">
    <w:name w:val="Základní text (14)_"/>
    <w:basedOn w:val="DefaultParagraphFont"/>
    <w:link w:val="Style146"/>
    <w:rPr>
      <w:b/>
      <w:bCs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character" w:customStyle="1" w:styleId="CharStyle148">
    <w:name w:val="Základní text (14)"/>
    <w:basedOn w:val="CharStyle14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50">
    <w:name w:val="Nadpis #4 (3)_"/>
    <w:basedOn w:val="DefaultParagraphFont"/>
    <w:link w:val="Style149"/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character" w:customStyle="1" w:styleId="CharStyle151">
    <w:name w:val="Nadpis #4 (3)"/>
    <w:basedOn w:val="CharStyle15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53">
    <w:name w:val="Základní text (15)_"/>
    <w:basedOn w:val="DefaultParagraphFont"/>
    <w:link w:val="Style152"/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character" w:customStyle="1" w:styleId="CharStyle154">
    <w:name w:val="Základní text (15) + Malá písmena"/>
    <w:basedOn w:val="CharStyle153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156">
    <w:name w:val="Základní text (16)_"/>
    <w:basedOn w:val="DefaultParagraphFont"/>
    <w:link w:val="Style155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57">
    <w:name w:val="Základní text (16)"/>
    <w:basedOn w:val="CharStyle1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58">
    <w:name w:val="Základní text (2) + Řádkování 1 pt"/>
    <w:basedOn w:val="CharStyle16"/>
    <w:rPr>
      <w:lang w:val="cs-CZ" w:eastAsia="cs-CZ" w:bidi="cs-CZ"/>
      <w:w w:val="100"/>
      <w:spacing w:val="20"/>
      <w:color w:val="000000"/>
      <w:position w:val="0"/>
    </w:rPr>
  </w:style>
  <w:style w:type="character" w:customStyle="1" w:styleId="CharStyle160">
    <w:name w:val="Titulek tabulky (4)_"/>
    <w:basedOn w:val="DefaultParagraphFont"/>
    <w:link w:val="Style15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161">
    <w:name w:val="Titulek tabulky (4)"/>
    <w:basedOn w:val="CharStyle16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62">
    <w:name w:val="Titulek tabulky (4) + 9 pt"/>
    <w:basedOn w:val="CharStyle160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163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64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65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66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67">
    <w:name w:val="Základní text (2) + Řádkování 1 pt"/>
    <w:basedOn w:val="CharStyle16"/>
    <w:rPr>
      <w:lang w:val="cs-CZ" w:eastAsia="cs-CZ" w:bidi="cs-CZ"/>
      <w:w w:val="100"/>
      <w:spacing w:val="20"/>
      <w:color w:val="000000"/>
      <w:position w:val="0"/>
    </w:rPr>
  </w:style>
  <w:style w:type="character" w:customStyle="1" w:styleId="CharStyle168">
    <w:name w:val="Základní text (2) + Arial,4,5 pt,Ne tučné"/>
    <w:basedOn w:val="CharStyle16"/>
    <w:rPr>
      <w:lang w:val="cs-CZ" w:eastAsia="cs-CZ" w:bidi="cs-CZ"/>
      <w:b/>
      <w:bCs/>
      <w:sz w:val="9"/>
      <w:szCs w:val="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69">
    <w:name w:val="Základní text (2) + Arial,10 pt,Ne tučné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70">
    <w:name w:val="Základní text (2) + Arial,10 pt,Ne tučné"/>
    <w:basedOn w:val="CharStyle16"/>
    <w:rPr>
      <w:lang w:val="1024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71">
    <w:name w:val="Titulek tabulky (4)"/>
    <w:basedOn w:val="CharStyle16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72">
    <w:name w:val="Nadpis #4"/>
    <w:basedOn w:val="CharStyle1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73">
    <w:name w:val="Základní text (2) + Arial,4,5 pt,Ne tučné"/>
    <w:basedOn w:val="CharStyle16"/>
    <w:rPr>
      <w:lang w:val="cs-CZ" w:eastAsia="cs-CZ" w:bidi="cs-CZ"/>
      <w:b/>
      <w:bCs/>
      <w:sz w:val="9"/>
      <w:szCs w:val="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74">
    <w:name w:val="Základní text (2) + 5 pt,Ne tučné,Řádkování 3 pt"/>
    <w:basedOn w:val="CharStyle16"/>
    <w:rPr>
      <w:lang w:val="cs-CZ" w:eastAsia="cs-CZ" w:bidi="cs-CZ"/>
      <w:b/>
      <w:bCs/>
      <w:sz w:val="10"/>
      <w:szCs w:val="10"/>
      <w:w w:val="100"/>
      <w:spacing w:val="70"/>
      <w:color w:val="000000"/>
      <w:position w:val="0"/>
    </w:rPr>
  </w:style>
  <w:style w:type="character" w:customStyle="1" w:styleId="CharStyle175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76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177">
    <w:name w:val="Titulek tabulky (4)"/>
    <w:basedOn w:val="CharStyle16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78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179">
    <w:name w:val="Základní text (2) + 10 pt,Ne tučné,Kurzíva"/>
    <w:basedOn w:val="CharStyle16"/>
    <w:rPr>
      <w:lang w:val="cs-CZ" w:eastAsia="cs-CZ" w:bidi="cs-CZ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80">
    <w:name w:val="Základní text (2) + Arial,10 pt,Ne tučné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81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182">
    <w:name w:val="Základní text (2) + Arial,10 pt,Ne tučné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83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184">
    <w:name w:val="Základní text (2) + 7,5 pt,Ne tučné,Malá písmena"/>
    <w:basedOn w:val="CharStyle16"/>
    <w:rPr>
      <w:lang w:val="cs-CZ" w:eastAsia="cs-CZ" w:bidi="cs-CZ"/>
      <w:b/>
      <w:bCs/>
      <w:smallCaps/>
      <w:sz w:val="15"/>
      <w:szCs w:val="15"/>
      <w:w w:val="100"/>
      <w:spacing w:val="0"/>
      <w:color w:val="000000"/>
      <w:position w:val="0"/>
    </w:rPr>
  </w:style>
  <w:style w:type="character" w:customStyle="1" w:styleId="CharStyle185">
    <w:name w:val="Základní text (2) + 7,5 pt,Ne tučné,Malá písmena"/>
    <w:basedOn w:val="CharStyle16"/>
    <w:rPr>
      <w:lang w:val="cs-CZ" w:eastAsia="cs-CZ" w:bidi="cs-CZ"/>
      <w:b/>
      <w:bCs/>
      <w:smallCaps/>
      <w:sz w:val="15"/>
      <w:szCs w:val="15"/>
      <w:w w:val="100"/>
      <w:spacing w:val="0"/>
      <w:color w:val="000000"/>
      <w:position w:val="0"/>
    </w:rPr>
  </w:style>
  <w:style w:type="character" w:customStyle="1" w:styleId="CharStyle186">
    <w:name w:val="Základní text (2) + Arial,4,5 pt,Ne tučné"/>
    <w:basedOn w:val="CharStyle16"/>
    <w:rPr>
      <w:lang w:val="cs-CZ" w:eastAsia="cs-CZ" w:bidi="cs-CZ"/>
      <w:b/>
      <w:bCs/>
      <w:sz w:val="9"/>
      <w:szCs w:val="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87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188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89">
    <w:name w:val="Základní text (2) + Arial,5,5 pt,Ne tučné,Kurzíva"/>
    <w:basedOn w:val="CharStyle16"/>
    <w:rPr>
      <w:lang w:val="cs-CZ" w:eastAsia="cs-CZ" w:bidi="cs-CZ"/>
      <w:b/>
      <w:bCs/>
      <w:i/>
      <w:iCs/>
      <w:sz w:val="11"/>
      <w:szCs w:val="11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0">
    <w:name w:val="Základní text (2) + Arial,4,5 pt,Ne tučné"/>
    <w:basedOn w:val="CharStyle16"/>
    <w:rPr>
      <w:lang w:val="cs-CZ" w:eastAsia="cs-CZ" w:bidi="cs-CZ"/>
      <w:b/>
      <w:bCs/>
      <w:sz w:val="9"/>
      <w:szCs w:val="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91">
    <w:name w:val="Základní text (2) + 6,5 pt,Ne tučné"/>
    <w:basedOn w:val="CharStyle16"/>
    <w:rPr>
      <w:lang w:val="cs-CZ" w:eastAsia="cs-CZ" w:bidi="cs-CZ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192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193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194">
    <w:name w:val="Titulek tabulky (4)"/>
    <w:basedOn w:val="CharStyle16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196">
    <w:name w:val="Titulek tabulky (5)_"/>
    <w:basedOn w:val="DefaultParagraphFont"/>
    <w:link w:val="Style195"/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  <w:w w:val="150"/>
    </w:rPr>
  </w:style>
  <w:style w:type="character" w:customStyle="1" w:styleId="CharStyle197">
    <w:name w:val="Titulek tabulky (5) + Century Schoolbook,Měřítko 100%"/>
    <w:basedOn w:val="CharStyle196"/>
    <w:rPr>
      <w:lang w:val="cs-CZ" w:eastAsia="cs-CZ" w:bidi="cs-CZ"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198">
    <w:name w:val="Titulek tabulky (5)"/>
    <w:basedOn w:val="CharStyle196"/>
    <w:rPr>
      <w:lang w:val="cs-CZ" w:eastAsia="cs-CZ" w:bidi="cs-CZ"/>
      <w:spacing w:val="0"/>
      <w:color w:val="000000"/>
      <w:position w:val="0"/>
    </w:rPr>
  </w:style>
  <w:style w:type="character" w:customStyle="1" w:styleId="CharStyle199">
    <w:name w:val="Titulek tabulky (5) + 5 pt,Kurzíva,Měřítko 100%"/>
    <w:basedOn w:val="CharStyle196"/>
    <w:rPr>
      <w:lang w:val="cs-CZ" w:eastAsia="cs-CZ" w:bidi="cs-CZ"/>
      <w:i/>
      <w:iCs/>
      <w:sz w:val="10"/>
      <w:szCs w:val="10"/>
      <w:w w:val="100"/>
      <w:spacing w:val="0"/>
      <w:color w:val="000000"/>
      <w:position w:val="0"/>
    </w:rPr>
  </w:style>
  <w:style w:type="character" w:customStyle="1" w:styleId="CharStyle200">
    <w:name w:val="Titulek tabulky (5) + Century Schoolbook,Měřítko 100%"/>
    <w:basedOn w:val="CharStyle196"/>
    <w:rPr>
      <w:lang w:val="1024"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01">
    <w:name w:val="Titulek tabulky (5) + Malá písmena"/>
    <w:basedOn w:val="CharStyle196"/>
    <w:rPr>
      <w:lang w:val="cs-CZ" w:eastAsia="cs-CZ" w:bidi="cs-CZ"/>
      <w:smallCaps/>
      <w:spacing w:val="0"/>
      <w:color w:val="000000"/>
      <w:position w:val="0"/>
    </w:rPr>
  </w:style>
  <w:style w:type="character" w:customStyle="1" w:styleId="CharStyle202">
    <w:name w:val="Titulek tabulky (5) + 5 pt,Kurzíva,Měřítko 100%"/>
    <w:basedOn w:val="CharStyle196"/>
    <w:rPr>
      <w:lang w:val="cs-CZ" w:eastAsia="cs-CZ" w:bidi="cs-CZ"/>
      <w:i/>
      <w:iCs/>
      <w:sz w:val="10"/>
      <w:szCs w:val="10"/>
      <w:w w:val="100"/>
      <w:spacing w:val="0"/>
      <w:color w:val="000000"/>
      <w:position w:val="0"/>
    </w:rPr>
  </w:style>
  <w:style w:type="character" w:customStyle="1" w:styleId="CharStyle203">
    <w:name w:val="Titulek tabulky (5) + 5 pt,Kurzíva,Malá písmena,Měřítko 100%"/>
    <w:basedOn w:val="CharStyle196"/>
    <w:rPr>
      <w:lang w:val="cs-CZ" w:eastAsia="cs-CZ" w:bidi="cs-CZ"/>
      <w:i/>
      <w:iCs/>
      <w:smallCaps/>
      <w:sz w:val="10"/>
      <w:szCs w:val="10"/>
      <w:w w:val="100"/>
      <w:spacing w:val="0"/>
      <w:color w:val="000000"/>
      <w:position w:val="0"/>
    </w:rPr>
  </w:style>
  <w:style w:type="character" w:customStyle="1" w:styleId="CharStyle205">
    <w:name w:val="Základní text (17)_"/>
    <w:basedOn w:val="DefaultParagraphFont"/>
    <w:link w:val="Style204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206">
    <w:name w:val="Základní text (17)"/>
    <w:basedOn w:val="CharStyle20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08">
    <w:name w:val="Nadpis #1_"/>
    <w:basedOn w:val="DefaultParagraphFont"/>
    <w:link w:val="Style207"/>
    <w:rPr>
      <w:b/>
      <w:bCs/>
      <w:i w:val="0"/>
      <w:iCs w:val="0"/>
      <w:u w:val="none"/>
      <w:strike w:val="0"/>
      <w:smallCaps w:val="0"/>
      <w:sz w:val="34"/>
      <w:szCs w:val="34"/>
      <w:rFonts w:ascii="Trebuchet MS" w:eastAsia="Trebuchet MS" w:hAnsi="Trebuchet MS" w:cs="Trebuchet MS"/>
    </w:rPr>
  </w:style>
  <w:style w:type="character" w:customStyle="1" w:styleId="CharStyle209">
    <w:name w:val="Nadpis #1"/>
    <w:basedOn w:val="CharStyle20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11">
    <w:name w:val="Základní text (18)_"/>
    <w:basedOn w:val="DefaultParagraphFont"/>
    <w:link w:val="Style210"/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  <w:spacing w:val="-30"/>
    </w:rPr>
  </w:style>
  <w:style w:type="character" w:customStyle="1" w:styleId="CharStyle212">
    <w:name w:val="Základní text (18)"/>
    <w:basedOn w:val="CharStyle211"/>
    <w:rPr>
      <w:lang w:val="cs-CZ" w:eastAsia="cs-CZ" w:bidi="cs-CZ"/>
      <w:w w:val="100"/>
      <w:color w:val="000000"/>
      <w:position w:val="0"/>
    </w:rPr>
  </w:style>
  <w:style w:type="character" w:customStyle="1" w:styleId="CharStyle213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214">
    <w:name w:val="Základní text (2) + 7,5 pt"/>
    <w:basedOn w:val="CharStyle16"/>
    <w:rPr>
      <w:lang w:val="cs-CZ" w:eastAsia="cs-CZ" w:bidi="cs-CZ"/>
      <w:sz w:val="15"/>
      <w:szCs w:val="15"/>
      <w:w w:val="100"/>
      <w:spacing w:val="0"/>
      <w:color w:val="000000"/>
      <w:position w:val="0"/>
    </w:rPr>
  </w:style>
  <w:style w:type="character" w:customStyle="1" w:styleId="CharStyle216">
    <w:name w:val="Základní text (19)_"/>
    <w:basedOn w:val="DefaultParagraphFont"/>
    <w:link w:val="Style215"/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character" w:customStyle="1" w:styleId="CharStyle217">
    <w:name w:val="Základní text (19)"/>
    <w:basedOn w:val="CharStyle2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19">
    <w:name w:val="Záhlaví nebo Zápatí (3)_"/>
    <w:basedOn w:val="DefaultParagraphFont"/>
    <w:link w:val="Style218"/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220">
    <w:name w:val="Záhlaví nebo Zápatí (3)"/>
    <w:basedOn w:val="CharStyle21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22">
    <w:name w:val="Základní text (20)_"/>
    <w:basedOn w:val="DefaultParagraphFont"/>
    <w:link w:val="Style221"/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character" w:customStyle="1" w:styleId="CharStyle223">
    <w:name w:val="Základní text (20)"/>
    <w:basedOn w:val="CharStyle22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24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25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26">
    <w:name w:val="Základní text (2) + 5 pt,Ne tučné,Kurzíva"/>
    <w:basedOn w:val="CharStyle16"/>
    <w:rPr>
      <w:lang w:val="cs-CZ" w:eastAsia="cs-CZ" w:bidi="cs-CZ"/>
      <w:b/>
      <w:bCs/>
      <w:i/>
      <w:iCs/>
      <w:sz w:val="10"/>
      <w:szCs w:val="10"/>
      <w:w w:val="100"/>
      <w:spacing w:val="0"/>
      <w:color w:val="000000"/>
      <w:position w:val="0"/>
    </w:rPr>
  </w:style>
  <w:style w:type="character" w:customStyle="1" w:styleId="CharStyle227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28">
    <w:name w:val="Základní text (20)"/>
    <w:basedOn w:val="CharStyle22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29">
    <w:name w:val="Základní text (20)"/>
    <w:basedOn w:val="CharStyle22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30">
    <w:name w:val="Základní text (20) + Malá písmena"/>
    <w:basedOn w:val="CharStyle222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231">
    <w:name w:val="Základní text (2) + 5 pt,Ne tučné,Kurzíva"/>
    <w:basedOn w:val="CharStyle16"/>
    <w:rPr>
      <w:lang w:val="cs-CZ" w:eastAsia="cs-CZ" w:bidi="cs-CZ"/>
      <w:b/>
      <w:bCs/>
      <w:i/>
      <w:iCs/>
      <w:sz w:val="10"/>
      <w:szCs w:val="10"/>
      <w:w w:val="100"/>
      <w:spacing w:val="0"/>
      <w:color w:val="000000"/>
      <w:position w:val="0"/>
    </w:rPr>
  </w:style>
  <w:style w:type="character" w:customStyle="1" w:styleId="CharStyle232">
    <w:name w:val="Základní text (20)"/>
    <w:basedOn w:val="CharStyle22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34">
    <w:name w:val="Základní text (21)_"/>
    <w:basedOn w:val="DefaultParagraphFont"/>
    <w:link w:val="Style233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235">
    <w:name w:val="Základní text (21)"/>
    <w:basedOn w:val="CharStyle2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36">
    <w:name w:val="Základní text (20)"/>
    <w:basedOn w:val="CharStyle22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38">
    <w:name w:val="Základní text (22)_"/>
    <w:basedOn w:val="DefaultParagraphFont"/>
    <w:link w:val="Style237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239">
    <w:name w:val="Základní text (22)"/>
    <w:basedOn w:val="CharStyle23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40">
    <w:name w:val="Základní text (2) + Arial,5 pt,Ne tučné"/>
    <w:basedOn w:val="CharStyle16"/>
    <w:rPr>
      <w:lang w:val="cs-CZ" w:eastAsia="cs-CZ" w:bidi="cs-CZ"/>
      <w:b/>
      <w:bCs/>
      <w:sz w:val="10"/>
      <w:szCs w:val="1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41">
    <w:name w:val="Základní text (2) + 5 pt,Ne tučné,Kurzíva"/>
    <w:basedOn w:val="CharStyle16"/>
    <w:rPr>
      <w:lang w:val="cs-CZ" w:eastAsia="cs-CZ" w:bidi="cs-CZ"/>
      <w:b/>
      <w:bCs/>
      <w:i/>
      <w:iCs/>
      <w:sz w:val="10"/>
      <w:szCs w:val="10"/>
      <w:w w:val="100"/>
      <w:spacing w:val="0"/>
      <w:color w:val="000000"/>
      <w:position w:val="0"/>
    </w:rPr>
  </w:style>
  <w:style w:type="character" w:customStyle="1" w:styleId="CharStyle242">
    <w:name w:val="Základní text (2) + Arial,5 pt,Ne tučné"/>
    <w:basedOn w:val="CharStyle16"/>
    <w:rPr>
      <w:lang w:val="cs-CZ" w:eastAsia="cs-CZ" w:bidi="cs-CZ"/>
      <w:b/>
      <w:bCs/>
      <w:sz w:val="10"/>
      <w:szCs w:val="1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43">
    <w:name w:val="Základní text (2) + Century Schoolbook,4,5 pt,Ne tučné,Malá písmena"/>
    <w:basedOn w:val="CharStyle16"/>
    <w:rPr>
      <w:lang w:val="cs-CZ" w:eastAsia="cs-CZ" w:bidi="cs-CZ"/>
      <w:b/>
      <w:bCs/>
      <w:smallCap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44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245">
    <w:name w:val="Základní text (21)"/>
    <w:basedOn w:val="CharStyle2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47">
    <w:name w:val="Záhlaví nebo Zápatí (4)_"/>
    <w:basedOn w:val="DefaultParagraphFont"/>
    <w:link w:val="Style246"/>
    <w:rPr>
      <w:b/>
      <w:bCs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248">
    <w:name w:val="Záhlaví nebo Zápatí (4)"/>
    <w:basedOn w:val="CharStyle24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50">
    <w:name w:val="Základní text (23)_"/>
    <w:basedOn w:val="DefaultParagraphFont"/>
    <w:link w:val="Style24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251">
    <w:name w:val="Základní text (23)"/>
    <w:basedOn w:val="CharStyle25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52">
    <w:name w:val="Základní text (2) + 9,5 pt,Kurzíva"/>
    <w:basedOn w:val="CharStyle16"/>
    <w:rPr>
      <w:lang w:val="cs-CZ" w:eastAsia="cs-CZ" w:bidi="cs-CZ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53">
    <w:name w:val="Základní text (2) + 15 pt"/>
    <w:basedOn w:val="CharStyle16"/>
    <w:rPr>
      <w:lang w:val="cs-CZ" w:eastAsia="cs-CZ" w:bidi="cs-CZ"/>
      <w:sz w:val="30"/>
      <w:szCs w:val="30"/>
      <w:w w:val="100"/>
      <w:spacing w:val="0"/>
      <w:color w:val="000000"/>
      <w:position w:val="0"/>
    </w:rPr>
  </w:style>
  <w:style w:type="character" w:customStyle="1" w:styleId="CharStyle255">
    <w:name w:val="Záhlaví nebo Zápatí (5)_"/>
    <w:basedOn w:val="DefaultParagraphFont"/>
    <w:link w:val="Style254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256">
    <w:name w:val="Záhlaví nebo Zápatí (5)"/>
    <w:basedOn w:val="CharStyle25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58">
    <w:name w:val="Základní text (24)_"/>
    <w:basedOn w:val="DefaultParagraphFont"/>
    <w:link w:val="Style257"/>
    <w:rPr>
      <w:b/>
      <w:bCs/>
      <w:i/>
      <w:iCs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character" w:customStyle="1" w:styleId="CharStyle259">
    <w:name w:val="Základní text (24) + 9 pt,Ne kurzíva"/>
    <w:basedOn w:val="CharStyle258"/>
    <w:rPr>
      <w:lang w:val="cs-CZ" w:eastAsia="cs-CZ" w:bidi="cs-CZ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60">
    <w:name w:val="Základní text (24)"/>
    <w:basedOn w:val="CharStyle25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61">
    <w:name w:val="Základní text (24) + 9 pt,Ne kurzíva"/>
    <w:basedOn w:val="CharStyle258"/>
    <w:rPr>
      <w:lang w:val="cs-CZ" w:eastAsia="cs-CZ" w:bidi="cs-CZ"/>
      <w:i/>
      <w:iCs/>
      <w:u w:val="single"/>
      <w:sz w:val="18"/>
      <w:szCs w:val="18"/>
      <w:w w:val="100"/>
      <w:spacing w:val="0"/>
      <w:color w:val="000000"/>
      <w:position w:val="0"/>
    </w:rPr>
  </w:style>
  <w:style w:type="character" w:customStyle="1" w:styleId="CharStyle262">
    <w:name w:val="Základní text (24)"/>
    <w:basedOn w:val="CharStyle258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64">
    <w:name w:val="Záhlaví nebo Zápatí (6)_"/>
    <w:basedOn w:val="DefaultParagraphFont"/>
    <w:link w:val="Style263"/>
    <w:rPr>
      <w:b/>
      <w:bCs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</w:rPr>
  </w:style>
  <w:style w:type="character" w:customStyle="1" w:styleId="CharStyle265">
    <w:name w:val="Záhlaví nebo Zápatí (6)"/>
    <w:basedOn w:val="CharStyle264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67">
    <w:name w:val="Titulek obrázku (3)_"/>
    <w:basedOn w:val="DefaultParagraphFont"/>
    <w:link w:val="Style266"/>
    <w:rPr>
      <w:b/>
      <w:bCs/>
      <w:i/>
      <w:iCs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character" w:customStyle="1" w:styleId="CharStyle268">
    <w:name w:val="Titulek obrázku (3) + 9 pt,Ne kurzíva"/>
    <w:basedOn w:val="CharStyle267"/>
    <w:rPr>
      <w:lang w:val="cs-CZ" w:eastAsia="cs-CZ" w:bidi="cs-CZ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69">
    <w:name w:val="Titulek obrázku (3)"/>
    <w:basedOn w:val="CharStyle26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70">
    <w:name w:val="Titulek obrázku (3) + 9 pt,Ne kurzíva"/>
    <w:basedOn w:val="CharStyle267"/>
    <w:rPr>
      <w:lang w:val="1024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71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272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273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274">
    <w:name w:val="Základní text (2) + 7,5 pt,Ne tučné,Řádkování 1 pt"/>
    <w:basedOn w:val="CharStyle16"/>
    <w:rPr>
      <w:lang w:val="cs-CZ" w:eastAsia="cs-CZ" w:bidi="cs-CZ"/>
      <w:b/>
      <w:bCs/>
      <w:sz w:val="15"/>
      <w:szCs w:val="15"/>
      <w:w w:val="100"/>
      <w:spacing w:val="30"/>
      <w:color w:val="000000"/>
      <w:position w:val="0"/>
    </w:rPr>
  </w:style>
  <w:style w:type="character" w:customStyle="1" w:styleId="CharStyle275">
    <w:name w:val="Základní text (24) + 9 pt,Ne kurzíva"/>
    <w:basedOn w:val="CharStyle258"/>
    <w:rPr>
      <w:lang w:val="cs-CZ" w:eastAsia="cs-CZ" w:bidi="cs-CZ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76">
    <w:name w:val="Základní text (2) + 9,5 pt,Kurzíva"/>
    <w:basedOn w:val="CharStyle16"/>
    <w:rPr>
      <w:lang w:val="cs-CZ" w:eastAsia="cs-CZ" w:bidi="cs-CZ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278">
    <w:name w:val="Základní text (25)_"/>
    <w:basedOn w:val="DefaultParagraphFont"/>
    <w:link w:val="Style277"/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character" w:customStyle="1" w:styleId="CharStyle279">
    <w:name w:val="Základní text (25) + Malá písmena"/>
    <w:basedOn w:val="CharStyle278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281">
    <w:name w:val="Základní text (26)_"/>
    <w:basedOn w:val="DefaultParagraphFont"/>
    <w:link w:val="Style280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282">
    <w:name w:val="Základní text (26)"/>
    <w:basedOn w:val="CharStyle28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83">
    <w:name w:val="Základní text (2) + Arial,4 pt,Ne tučné,Kurzíva,Měřítko 150%"/>
    <w:basedOn w:val="CharStyle16"/>
    <w:rPr>
      <w:lang w:val="cs-CZ" w:eastAsia="cs-CZ" w:bidi="cs-CZ"/>
      <w:b/>
      <w:bCs/>
      <w:i/>
      <w:iCs/>
      <w:sz w:val="8"/>
      <w:szCs w:val="8"/>
      <w:rFonts w:ascii="Arial" w:eastAsia="Arial" w:hAnsi="Arial" w:cs="Arial"/>
      <w:w w:val="150"/>
      <w:spacing w:val="0"/>
      <w:color w:val="000000"/>
      <w:position w:val="0"/>
    </w:rPr>
  </w:style>
  <w:style w:type="character" w:customStyle="1" w:styleId="CharStyle284">
    <w:name w:val="Základní text (2)"/>
    <w:basedOn w:val="CharStyle16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285">
    <w:name w:val="Základní text (2) + 8,5 pt"/>
    <w:basedOn w:val="CharStyle16"/>
    <w:rPr>
      <w:lang w:val="cs-CZ" w:eastAsia="cs-CZ" w:bidi="cs-CZ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286">
    <w:name w:val="Základní text (2) + 8,5 pt"/>
    <w:basedOn w:val="CharStyle16"/>
    <w:rPr>
      <w:lang w:val="cs-CZ" w:eastAsia="cs-CZ" w:bidi="cs-CZ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287">
    <w:name w:val="Základní text (2)"/>
    <w:basedOn w:val="CharStyle16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288">
    <w:name w:val="Základní text (2) + Times New Roman,4 pt,Ne tučné"/>
    <w:basedOn w:val="CharStyle16"/>
    <w:rPr>
      <w:lang w:val="cs-CZ" w:eastAsia="cs-CZ" w:bidi="cs-CZ"/>
      <w:b/>
      <w:bCs/>
      <w:sz w:val="8"/>
      <w:szCs w:val="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90">
    <w:name w:val="Základní text (27)_"/>
    <w:basedOn w:val="DefaultParagraphFont"/>
    <w:link w:val="Style28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291">
    <w:name w:val="Základní text (27)"/>
    <w:basedOn w:val="CharStyle29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92">
    <w:name w:val="Základní text (5)"/>
    <w:basedOn w:val="CharStyle32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294">
    <w:name w:val="Základní text (28)_"/>
    <w:basedOn w:val="DefaultParagraphFont"/>
    <w:link w:val="Style293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295">
    <w:name w:val="Základní text (28)"/>
    <w:basedOn w:val="CharStyle29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96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97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298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00">
    <w:name w:val="Základní text (29)_"/>
    <w:basedOn w:val="DefaultParagraphFont"/>
    <w:link w:val="Style29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301">
    <w:name w:val="Základní text (29)"/>
    <w:basedOn w:val="CharStyle3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02">
    <w:name w:val="Záhlaví nebo Zápatí + Řádkování 1 pt"/>
    <w:basedOn w:val="CharStyle35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304">
    <w:name w:val="Základní text (30)_"/>
    <w:basedOn w:val="DefaultParagraphFont"/>
    <w:link w:val="Style303"/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305">
    <w:name w:val="Základní text (30)"/>
    <w:basedOn w:val="CharStyle30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06">
    <w:name w:val="Základní text (7)"/>
    <w:basedOn w:val="CharStyle1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07">
    <w:name w:val="Základní text (21) + Trebuchet MS,6,5 pt,Kurzíva"/>
    <w:basedOn w:val="CharStyle234"/>
    <w:rPr>
      <w:lang w:val="cs-CZ" w:eastAsia="cs-CZ" w:bidi="cs-CZ"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309">
    <w:name w:val="Základní text (31)_"/>
    <w:basedOn w:val="DefaultParagraphFont"/>
    <w:link w:val="Style308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310">
    <w:name w:val="Základní text (31)"/>
    <w:basedOn w:val="CharStyle30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11">
    <w:name w:val="Základní text (31) + Sylfaen,6 pt"/>
    <w:basedOn w:val="CharStyle309"/>
    <w:rPr>
      <w:lang w:val="cs-CZ" w:eastAsia="cs-CZ" w:bidi="cs-CZ"/>
      <w:sz w:val="12"/>
      <w:szCs w:val="12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312">
    <w:name w:val="Základní text (31)"/>
    <w:basedOn w:val="CharStyle30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14">
    <w:name w:val="Titulek obrázku (5)_"/>
    <w:basedOn w:val="DefaultParagraphFont"/>
    <w:link w:val="Style313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315">
    <w:name w:val="Titulek obrázku (5)"/>
    <w:basedOn w:val="CharStyle31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17">
    <w:name w:val="Titulek obrázku (4)_"/>
    <w:basedOn w:val="DefaultParagraphFont"/>
    <w:link w:val="Style316"/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character" w:customStyle="1" w:styleId="CharStyle318">
    <w:name w:val="Titulek obrázku (4)"/>
    <w:basedOn w:val="CharStyle31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19">
    <w:name w:val="Základní text (21)"/>
    <w:basedOn w:val="CharStyle2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20">
    <w:name w:val="Titulek obrázku (5)"/>
    <w:basedOn w:val="CharStyle31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21">
    <w:name w:val="Základní text (21)"/>
    <w:basedOn w:val="CharStyle234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322">
    <w:name w:val="Základní text (21)"/>
    <w:basedOn w:val="CharStyle234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323">
    <w:name w:val="Základní text (20) + Trebuchet MS,6,5 pt,Kurzíva"/>
    <w:basedOn w:val="CharStyle222"/>
    <w:rPr>
      <w:lang w:val="cs-CZ" w:eastAsia="cs-CZ" w:bidi="cs-CZ"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324">
    <w:name w:val="Základní text (21) + Century Schoolbook,4,5 pt"/>
    <w:basedOn w:val="CharStyle234"/>
    <w:rPr>
      <w:lang w:val="cs-CZ" w:eastAsia="cs-CZ" w:bidi="cs-CZ"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326">
    <w:name w:val="Základní text (32)_"/>
    <w:basedOn w:val="DefaultParagraphFont"/>
    <w:link w:val="Style325"/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327">
    <w:name w:val="Základní text (32)"/>
    <w:basedOn w:val="CharStyle32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29">
    <w:name w:val="Obsah (3)_"/>
    <w:basedOn w:val="DefaultParagraphFont"/>
    <w:link w:val="Style328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330">
    <w:name w:val="Obsah (3)"/>
    <w:basedOn w:val="CharStyle32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32">
    <w:name w:val="Obsah (4)_"/>
    <w:basedOn w:val="DefaultParagraphFont"/>
    <w:link w:val="Style331"/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character" w:customStyle="1" w:styleId="CharStyle333">
    <w:name w:val="Obsah (4)"/>
    <w:basedOn w:val="CharStyle3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34">
    <w:name w:val="Obsah (4) + Trebuchet MS,6,5 pt,Kurzíva"/>
    <w:basedOn w:val="CharStyle332"/>
    <w:rPr>
      <w:lang w:val="cs-CZ" w:eastAsia="cs-CZ" w:bidi="cs-CZ"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335">
    <w:name w:val="Obsah (3) + Century Schoolbook,4,5 pt"/>
    <w:basedOn w:val="CharStyle329"/>
    <w:rPr>
      <w:lang w:val="cs-CZ" w:eastAsia="cs-CZ" w:bidi="cs-CZ"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336">
    <w:name w:val="Základní text (20) + Arial,6 pt"/>
    <w:basedOn w:val="CharStyle222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37">
    <w:name w:val="Základní text (2) + 6,5 pt,Ne tučné,Kurzíva"/>
    <w:basedOn w:val="CharStyle16"/>
    <w:rPr>
      <w:lang w:val="cs-CZ" w:eastAsia="cs-CZ" w:bidi="cs-CZ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338">
    <w:name w:val="Základní text (7) + 8 pt,Tučné"/>
    <w:basedOn w:val="CharStyle106"/>
    <w:rPr>
      <w:lang w:val="cs-CZ" w:eastAsia="cs-CZ" w:bidi="cs-CZ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339">
    <w:name w:val="Základní text (7)"/>
    <w:basedOn w:val="CharStyle1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40">
    <w:name w:val="Základní text (21)"/>
    <w:basedOn w:val="CharStyle2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42">
    <w:name w:val="Základní text (33)_"/>
    <w:basedOn w:val="DefaultParagraphFont"/>
    <w:link w:val="Style341"/>
    <w:rPr>
      <w:b w:val="0"/>
      <w:bCs w:val="0"/>
      <w:i w:val="0"/>
      <w:iCs w:val="0"/>
      <w:u w:val="none"/>
      <w:strike w:val="0"/>
      <w:smallCaps w:val="0"/>
      <w:sz w:val="9"/>
      <w:szCs w:val="9"/>
      <w:rFonts w:ascii="Arial" w:eastAsia="Arial" w:hAnsi="Arial" w:cs="Arial"/>
      <w:spacing w:val="10"/>
    </w:rPr>
  </w:style>
  <w:style w:type="character" w:customStyle="1" w:styleId="CharStyle343">
    <w:name w:val="Základní text (33)"/>
    <w:basedOn w:val="CharStyle342"/>
    <w:rPr>
      <w:lang w:val="cs-CZ" w:eastAsia="cs-CZ" w:bidi="cs-CZ"/>
      <w:w w:val="100"/>
      <w:color w:val="000000"/>
      <w:position w:val="0"/>
    </w:rPr>
  </w:style>
  <w:style w:type="character" w:customStyle="1" w:styleId="CharStyle344">
    <w:name w:val="Základní text (33)"/>
    <w:basedOn w:val="CharStyle342"/>
    <w:rPr>
      <w:lang w:val="cs-CZ" w:eastAsia="cs-CZ" w:bidi="cs-CZ"/>
      <w:w w:val="100"/>
      <w:color w:val="000000"/>
      <w:position w:val="0"/>
    </w:rPr>
  </w:style>
  <w:style w:type="character" w:customStyle="1" w:styleId="CharStyle346">
    <w:name w:val="Základní text (34)_"/>
    <w:basedOn w:val="DefaultParagraphFont"/>
    <w:link w:val="Style345"/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10"/>
    </w:rPr>
  </w:style>
  <w:style w:type="character" w:customStyle="1" w:styleId="CharStyle347">
    <w:name w:val="Základní text (34)"/>
    <w:basedOn w:val="CharStyle346"/>
    <w:rPr>
      <w:lang w:val="cs-CZ" w:eastAsia="cs-CZ" w:bidi="cs-CZ"/>
      <w:w w:val="100"/>
      <w:color w:val="000000"/>
      <w:position w:val="0"/>
    </w:rPr>
  </w:style>
  <w:style w:type="character" w:customStyle="1" w:styleId="CharStyle348">
    <w:name w:val="Základní text (34) + Řádkování 0 pt"/>
    <w:basedOn w:val="CharStyle34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49">
    <w:name w:val="Základní text (34)"/>
    <w:basedOn w:val="CharStyle346"/>
    <w:rPr>
      <w:lang w:val="cs-CZ" w:eastAsia="cs-CZ" w:bidi="cs-CZ"/>
      <w:w w:val="100"/>
      <w:color w:val="000000"/>
      <w:position w:val="0"/>
    </w:rPr>
  </w:style>
  <w:style w:type="character" w:customStyle="1" w:styleId="CharStyle350">
    <w:name w:val="Základní text (33)"/>
    <w:basedOn w:val="CharStyle342"/>
    <w:rPr>
      <w:lang w:val="cs-CZ" w:eastAsia="cs-CZ" w:bidi="cs-CZ"/>
      <w:w w:val="100"/>
      <w:color w:val="000000"/>
      <w:position w:val="0"/>
    </w:rPr>
  </w:style>
  <w:style w:type="character" w:customStyle="1" w:styleId="CharStyle352">
    <w:name w:val="Základní text (35)_"/>
    <w:basedOn w:val="DefaultParagraphFont"/>
    <w:link w:val="Style351"/>
    <w:rPr>
      <w:b w:val="0"/>
      <w:bCs w:val="0"/>
      <w:i w:val="0"/>
      <w:iCs w:val="0"/>
      <w:u w:val="none"/>
      <w:strike w:val="0"/>
      <w:smallCaps w:val="0"/>
      <w:sz w:val="11"/>
      <w:szCs w:val="11"/>
      <w:rFonts w:ascii="Century Schoolbook" w:eastAsia="Century Schoolbook" w:hAnsi="Century Schoolbook" w:cs="Century Schoolbook"/>
    </w:rPr>
  </w:style>
  <w:style w:type="character" w:customStyle="1" w:styleId="CharStyle353">
    <w:name w:val="Základní text (35)"/>
    <w:basedOn w:val="CharStyle35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54">
    <w:name w:val="Základní text (35) + Sylfaen,6 pt"/>
    <w:basedOn w:val="CharStyle352"/>
    <w:rPr>
      <w:lang w:val="cs-CZ" w:eastAsia="cs-CZ" w:bidi="cs-CZ"/>
      <w:sz w:val="12"/>
      <w:szCs w:val="12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355">
    <w:name w:val="Základní text (35)"/>
    <w:basedOn w:val="CharStyle35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56">
    <w:name w:val="Obsah (3)"/>
    <w:basedOn w:val="CharStyle32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58">
    <w:name w:val="Obsah (5)_"/>
    <w:basedOn w:val="DefaultParagraphFont"/>
    <w:link w:val="Style357"/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359">
    <w:name w:val="Obsah (5)"/>
    <w:basedOn w:val="CharStyle35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60">
    <w:name w:val="Základní text (32) + Century Schoolbook,4,5 pt,Ne kurzíva"/>
    <w:basedOn w:val="CharStyle326"/>
    <w:rPr>
      <w:lang w:val="cs-CZ" w:eastAsia="cs-CZ" w:bidi="cs-CZ"/>
      <w:i/>
      <w:i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361">
    <w:name w:val="Obsah (4) + Trebuchet MS,5 pt,Kurzíva"/>
    <w:basedOn w:val="CharStyle332"/>
    <w:rPr>
      <w:lang w:val="cs-CZ" w:eastAsia="cs-CZ" w:bidi="cs-CZ"/>
      <w:i/>
      <w:iCs/>
      <w:sz w:val="10"/>
      <w:szCs w:val="10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362">
    <w:name w:val="Obsah (5) + Century Schoolbook,4,5 pt,Ne kurzíva"/>
    <w:basedOn w:val="CharStyle358"/>
    <w:rPr>
      <w:lang w:val="cs-CZ" w:eastAsia="cs-CZ" w:bidi="cs-CZ"/>
      <w:i/>
      <w:i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364">
    <w:name w:val="Základní text (36)_"/>
    <w:basedOn w:val="DefaultParagraphFont"/>
    <w:link w:val="Style363"/>
    <w:rPr>
      <w:b w:val="0"/>
      <w:bCs w:val="0"/>
      <w:i w:val="0"/>
      <w:iCs w:val="0"/>
      <w:u w:val="none"/>
      <w:strike w:val="0"/>
      <w:smallCaps w:val="0"/>
      <w:sz w:val="11"/>
      <w:szCs w:val="11"/>
      <w:rFonts w:ascii="Bookman Old Style" w:eastAsia="Bookman Old Style" w:hAnsi="Bookman Old Style" w:cs="Bookman Old Style"/>
    </w:rPr>
  </w:style>
  <w:style w:type="character" w:customStyle="1" w:styleId="CharStyle365">
    <w:name w:val="Základní text (36) + Century Schoolbook,4,5 pt"/>
    <w:basedOn w:val="CharStyle364"/>
    <w:rPr>
      <w:lang w:val="cs-CZ" w:eastAsia="cs-CZ" w:bidi="cs-CZ"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366">
    <w:name w:val="Základní text (36)"/>
    <w:basedOn w:val="CharStyle36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68">
    <w:name w:val="Základní text (37)_"/>
    <w:basedOn w:val="DefaultParagraphFont"/>
    <w:link w:val="Style367"/>
    <w:rPr>
      <w:b w:val="0"/>
      <w:bCs w:val="0"/>
      <w:i w:val="0"/>
      <w:iCs w:val="0"/>
      <w:u w:val="none"/>
      <w:strike w:val="0"/>
      <w:smallCaps w:val="0"/>
      <w:sz w:val="11"/>
      <w:szCs w:val="11"/>
      <w:rFonts w:ascii="Century Schoolbook" w:eastAsia="Century Schoolbook" w:hAnsi="Century Schoolbook" w:cs="Century Schoolbook"/>
    </w:rPr>
  </w:style>
  <w:style w:type="character" w:customStyle="1" w:styleId="CharStyle369">
    <w:name w:val="Základní text (37)"/>
    <w:basedOn w:val="CharStyle36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71">
    <w:name w:val="Základní text (38)_"/>
    <w:basedOn w:val="DefaultParagraphFont"/>
    <w:link w:val="Style370"/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character" w:customStyle="1" w:styleId="CharStyle372">
    <w:name w:val="Základní text (38)"/>
    <w:basedOn w:val="CharStyle37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74">
    <w:name w:val="Základní text (39)_"/>
    <w:basedOn w:val="DefaultParagraphFont"/>
    <w:link w:val="Style373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character" w:customStyle="1" w:styleId="CharStyle375">
    <w:name w:val="Základní text (39)"/>
    <w:basedOn w:val="CharStyle374"/>
    <w:rPr>
      <w:lang w:val="cs-CZ" w:eastAsia="cs-CZ" w:bidi="cs-CZ"/>
      <w:w w:val="100"/>
      <w:color w:val="000000"/>
      <w:position w:val="0"/>
    </w:rPr>
  </w:style>
  <w:style w:type="character" w:customStyle="1" w:styleId="CharStyle377">
    <w:name w:val="Základní text (40)_"/>
    <w:basedOn w:val="DefaultParagraphFont"/>
    <w:link w:val="Style376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-10"/>
    </w:rPr>
  </w:style>
  <w:style w:type="character" w:customStyle="1" w:styleId="CharStyle378">
    <w:name w:val="Základní text (40)"/>
    <w:basedOn w:val="CharStyle377"/>
    <w:rPr>
      <w:lang w:val="cs-CZ" w:eastAsia="cs-CZ" w:bidi="cs-CZ"/>
      <w:w w:val="100"/>
      <w:color w:val="000000"/>
      <w:position w:val="0"/>
    </w:rPr>
  </w:style>
  <w:style w:type="character" w:customStyle="1" w:styleId="CharStyle380">
    <w:name w:val="Základní text (41)_"/>
    <w:basedOn w:val="DefaultParagraphFont"/>
    <w:link w:val="Style379"/>
    <w:rPr>
      <w:b w:val="0"/>
      <w:bCs w:val="0"/>
      <w:i w:val="0"/>
      <w:iCs w:val="0"/>
      <w:u w:val="none"/>
      <w:strike w:val="0"/>
      <w:smallCaps w:val="0"/>
      <w:sz w:val="13"/>
      <w:szCs w:val="13"/>
      <w:rFonts w:ascii="Century Schoolbook" w:eastAsia="Century Schoolbook" w:hAnsi="Century Schoolbook" w:cs="Century Schoolbook"/>
    </w:rPr>
  </w:style>
  <w:style w:type="character" w:customStyle="1" w:styleId="CharStyle381">
    <w:name w:val="Základní text (41)"/>
    <w:basedOn w:val="CharStyle38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83">
    <w:name w:val="Základní text (42)_"/>
    <w:basedOn w:val="DefaultParagraphFont"/>
    <w:link w:val="Style382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</w:rPr>
  </w:style>
  <w:style w:type="character" w:customStyle="1" w:styleId="CharStyle384">
    <w:name w:val="Základní text (42)"/>
    <w:basedOn w:val="CharStyle38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386">
    <w:name w:val="Základní text (43)_"/>
    <w:basedOn w:val="DefaultParagraphFont"/>
    <w:link w:val="Style385"/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0"/>
    </w:rPr>
  </w:style>
  <w:style w:type="character" w:customStyle="1" w:styleId="CharStyle387">
    <w:name w:val="Základní text (43)"/>
    <w:basedOn w:val="CharStyle386"/>
    <w:rPr>
      <w:lang w:val="cs-CZ" w:eastAsia="cs-CZ" w:bidi="cs-CZ"/>
      <w:w w:val="100"/>
      <w:color w:val="000000"/>
      <w:position w:val="0"/>
    </w:rPr>
  </w:style>
  <w:style w:type="character" w:customStyle="1" w:styleId="CharStyle389">
    <w:name w:val="Další_"/>
    <w:basedOn w:val="DefaultParagraphFont"/>
    <w:link w:val="Style38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91">
    <w:name w:val="Základní text (45)_"/>
    <w:basedOn w:val="DefaultParagraphFont"/>
    <w:link w:val="Style390"/>
    <w:rPr>
      <w:b w:val="0"/>
      <w:bCs w:val="0"/>
      <w:i/>
      <w:iCs/>
      <w:u w:val="none"/>
      <w:strike w:val="0"/>
      <w:smallCaps w:val="0"/>
      <w:sz w:val="36"/>
      <w:szCs w:val="36"/>
      <w:rFonts w:ascii="Sylfaen" w:eastAsia="Sylfaen" w:hAnsi="Sylfaen" w:cs="Sylfaen"/>
      <w:spacing w:val="-60"/>
    </w:rPr>
  </w:style>
  <w:style w:type="character" w:customStyle="1" w:styleId="CharStyle392">
    <w:name w:val="Základní text (45)"/>
    <w:basedOn w:val="CharStyle391"/>
    <w:rPr>
      <w:lang w:val="cs-CZ" w:eastAsia="cs-CZ" w:bidi="cs-CZ"/>
      <w:w w:val="100"/>
      <w:color w:val="000000"/>
      <w:position w:val="0"/>
    </w:rPr>
  </w:style>
  <w:style w:type="character" w:customStyle="1" w:styleId="CharStyle394">
    <w:name w:val="Základní text (50)_"/>
    <w:basedOn w:val="DefaultParagraphFont"/>
    <w:link w:val="Style393"/>
    <w:rPr>
      <w:b w:val="0"/>
      <w:bCs w:val="0"/>
      <w:i/>
      <w:iCs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395">
    <w:name w:val="Základní text (50) + Řádkování -1 pt"/>
    <w:basedOn w:val="CharStyle394"/>
    <w:rPr>
      <w:lang w:val="cs-CZ" w:eastAsia="cs-CZ" w:bidi="cs-CZ"/>
      <w:w w:val="100"/>
      <w:spacing w:val="-30"/>
      <w:color w:val="454545"/>
      <w:position w:val="0"/>
    </w:rPr>
  </w:style>
  <w:style w:type="character" w:customStyle="1" w:styleId="CharStyle397">
    <w:name w:val="Základní text (44)_"/>
    <w:basedOn w:val="DefaultParagraphFont"/>
    <w:link w:val="Style396"/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  <w:spacing w:val="0"/>
    </w:rPr>
  </w:style>
  <w:style w:type="character" w:customStyle="1" w:styleId="CharStyle398">
    <w:name w:val="Základní text (44)"/>
    <w:basedOn w:val="CharStyle397"/>
    <w:rPr>
      <w:lang w:val="cs-CZ" w:eastAsia="cs-CZ" w:bidi="cs-CZ"/>
      <w:w w:val="100"/>
      <w:color w:val="000000"/>
      <w:position w:val="0"/>
    </w:rPr>
  </w:style>
  <w:style w:type="character" w:customStyle="1" w:styleId="CharStyle399">
    <w:name w:val="Základní text (20) + Trebuchet MS,5,5 pt,Tučné"/>
    <w:basedOn w:val="CharStyle222"/>
    <w:rPr>
      <w:lang w:val="cs-CZ" w:eastAsia="cs-CZ" w:bidi="cs-CZ"/>
      <w:b/>
      <w:bCs/>
      <w:sz w:val="11"/>
      <w:szCs w:val="11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0">
    <w:name w:val="Základní text (20) + Trebuchet MS,5,5 pt"/>
    <w:basedOn w:val="CharStyle222"/>
    <w:rPr>
      <w:lang w:val="cs-CZ" w:eastAsia="cs-CZ" w:bidi="cs-CZ"/>
      <w:sz w:val="11"/>
      <w:szCs w:val="11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1">
    <w:name w:val="Základní text (20) + Trebuchet MS,7,5 pt"/>
    <w:basedOn w:val="CharStyle222"/>
    <w:rPr>
      <w:lang w:val="cs-CZ" w:eastAsia="cs-CZ" w:bidi="cs-CZ"/>
      <w:sz w:val="15"/>
      <w:szCs w:val="15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2">
    <w:name w:val="Základní text (20) + Bookman Old Style,6 pt"/>
    <w:basedOn w:val="CharStyle222"/>
    <w:rPr>
      <w:lang w:val="cs-CZ" w:eastAsia="cs-CZ" w:bidi="cs-CZ"/>
      <w:sz w:val="12"/>
      <w:szCs w:val="12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403">
    <w:name w:val="Základní text (20) + Trebuchet MS,5,5 pt,Tučné"/>
    <w:basedOn w:val="CharStyle222"/>
    <w:rPr>
      <w:lang w:val="cs-CZ" w:eastAsia="cs-CZ" w:bidi="cs-CZ"/>
      <w:b/>
      <w:bCs/>
      <w:sz w:val="11"/>
      <w:szCs w:val="11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4">
    <w:name w:val="Základní text (20) + Trebuchet MS,5,5 pt"/>
    <w:basedOn w:val="CharStyle222"/>
    <w:rPr>
      <w:lang w:val="cs-CZ" w:eastAsia="cs-CZ" w:bidi="cs-CZ"/>
      <w:sz w:val="11"/>
      <w:szCs w:val="11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5">
    <w:name w:val="Základní text (20) + Trebuchet MS,6 pt"/>
    <w:basedOn w:val="CharStyle222"/>
    <w:rPr>
      <w:lang w:val="cs-CZ" w:eastAsia="cs-CZ" w:bidi="cs-CZ"/>
      <w:sz w:val="12"/>
      <w:szCs w:val="12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6">
    <w:name w:val="Základní text (20) + Trebuchet MS,6 pt"/>
    <w:basedOn w:val="CharStyle222"/>
    <w:rPr>
      <w:lang w:val="cs-CZ" w:eastAsia="cs-CZ" w:bidi="cs-CZ"/>
      <w:sz w:val="12"/>
      <w:szCs w:val="12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07">
    <w:name w:val="Titulek obrázku (4)"/>
    <w:basedOn w:val="CharStyle31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08">
    <w:name w:val="Další + Trebuchet MS,7,5 pt"/>
    <w:basedOn w:val="CharStyle389"/>
    <w:rPr>
      <w:lang w:val="cs-CZ" w:eastAsia="cs-CZ" w:bidi="cs-CZ"/>
      <w:sz w:val="15"/>
      <w:szCs w:val="15"/>
      <w:rFonts w:ascii="Trebuchet MS" w:eastAsia="Trebuchet MS" w:hAnsi="Trebuchet MS" w:cs="Trebuchet MS"/>
      <w:w w:val="100"/>
      <w:spacing w:val="0"/>
      <w:color w:val="454545"/>
      <w:position w:val="0"/>
    </w:rPr>
  </w:style>
  <w:style w:type="character" w:customStyle="1" w:styleId="CharStyle410">
    <w:name w:val="Základní text (46)_"/>
    <w:basedOn w:val="DefaultParagraphFont"/>
    <w:link w:val="Style409"/>
    <w:rPr>
      <w:b/>
      <w:bCs/>
      <w:i w:val="0"/>
      <w:iCs w:val="0"/>
      <w:u w:val="none"/>
      <w:strike w:val="0"/>
      <w:smallCaps w:val="0"/>
      <w:sz w:val="44"/>
      <w:szCs w:val="44"/>
      <w:rFonts w:ascii="Bookman Old Style" w:eastAsia="Bookman Old Style" w:hAnsi="Bookman Old Style" w:cs="Bookman Old Style"/>
    </w:rPr>
  </w:style>
  <w:style w:type="character" w:customStyle="1" w:styleId="CharStyle411">
    <w:name w:val="Základní text (46)"/>
    <w:basedOn w:val="CharStyle410"/>
    <w:rPr>
      <w:lang w:val="cs-CZ" w:eastAsia="cs-CZ" w:bidi="cs-CZ"/>
      <w:u w:val="single"/>
      <w:w w:val="100"/>
      <w:spacing w:val="0"/>
      <w:color w:val="454545"/>
      <w:position w:val="0"/>
    </w:rPr>
  </w:style>
  <w:style w:type="character" w:customStyle="1" w:styleId="CharStyle413">
    <w:name w:val="Základní text (47)_"/>
    <w:basedOn w:val="DefaultParagraphFont"/>
    <w:link w:val="Style412"/>
    <w:rPr>
      <w:b w:val="0"/>
      <w:bCs w:val="0"/>
      <w:i w:val="0"/>
      <w:iCs w:val="0"/>
      <w:u w:val="none"/>
      <w:strike w:val="0"/>
      <w:smallCaps w:val="0"/>
      <w:sz w:val="62"/>
      <w:szCs w:val="62"/>
      <w:rFonts w:ascii="Arial" w:eastAsia="Arial" w:hAnsi="Arial" w:cs="Arial"/>
    </w:rPr>
  </w:style>
  <w:style w:type="character" w:customStyle="1" w:styleId="CharStyle414">
    <w:name w:val="Základní text (47)"/>
    <w:basedOn w:val="CharStyle413"/>
    <w:rPr>
      <w:lang w:val="cs-CZ" w:eastAsia="cs-CZ" w:bidi="cs-CZ"/>
      <w:w w:val="100"/>
      <w:spacing w:val="0"/>
      <w:color w:val="454545"/>
      <w:position w:val="0"/>
    </w:rPr>
  </w:style>
  <w:style w:type="character" w:customStyle="1" w:styleId="CharStyle415">
    <w:name w:val="Základní text (7)"/>
    <w:basedOn w:val="CharStyle106"/>
    <w:rPr>
      <w:lang w:val="cs-CZ" w:eastAsia="cs-CZ" w:bidi="cs-CZ"/>
      <w:u w:val="single"/>
      <w:w w:val="100"/>
      <w:spacing w:val="0"/>
      <w:color w:val="454545"/>
      <w:position w:val="0"/>
    </w:rPr>
  </w:style>
  <w:style w:type="character" w:customStyle="1" w:styleId="CharStyle417">
    <w:name w:val="Základní text (51)_"/>
    <w:basedOn w:val="DefaultParagraphFont"/>
    <w:link w:val="Style416"/>
    <w:rPr>
      <w:b/>
      <w:bCs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character" w:customStyle="1" w:styleId="CharStyle418">
    <w:name w:val="Základní text (51)"/>
    <w:basedOn w:val="CharStyle41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20">
    <w:name w:val="Základní text (48)_"/>
    <w:basedOn w:val="DefaultParagraphFont"/>
    <w:link w:val="Style419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421">
    <w:name w:val="Základní text (48)"/>
    <w:basedOn w:val="CharStyle42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22">
    <w:name w:val="Základní text (48) + Bookman Old Style,6,5 pt"/>
    <w:basedOn w:val="CharStyle420"/>
    <w:rPr>
      <w:lang w:val="1024"/>
      <w:sz w:val="13"/>
      <w:szCs w:val="13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424">
    <w:name w:val="Základní text (49)_"/>
    <w:basedOn w:val="DefaultParagraphFont"/>
    <w:link w:val="Style423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425">
    <w:name w:val="Základní text (49)"/>
    <w:basedOn w:val="CharStyle42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26">
    <w:name w:val="Základní text (49) + Sylfaen,7,5 pt"/>
    <w:basedOn w:val="CharStyle424"/>
    <w:rPr>
      <w:lang w:val="1024"/>
      <w:sz w:val="15"/>
      <w:szCs w:val="15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427">
    <w:name w:val="Základní text (20) + Trebuchet MS,6 pt,Tučné"/>
    <w:basedOn w:val="CharStyle222"/>
    <w:rPr>
      <w:lang w:val="cs-CZ" w:eastAsia="cs-CZ" w:bidi="cs-CZ"/>
      <w:b/>
      <w:bCs/>
      <w:sz w:val="12"/>
      <w:szCs w:val="12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29">
    <w:name w:val="Základní text (52)_"/>
    <w:basedOn w:val="DefaultParagraphFont"/>
    <w:link w:val="Style428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-10"/>
    </w:rPr>
  </w:style>
  <w:style w:type="character" w:customStyle="1" w:styleId="CharStyle430">
    <w:name w:val="Základní text (52)"/>
    <w:basedOn w:val="CharStyle429"/>
    <w:rPr>
      <w:lang w:val="cs-CZ" w:eastAsia="cs-CZ" w:bidi="cs-CZ"/>
      <w:w w:val="100"/>
      <w:color w:val="000000"/>
      <w:position w:val="0"/>
    </w:rPr>
  </w:style>
  <w:style w:type="character" w:customStyle="1" w:styleId="CharStyle432">
    <w:name w:val="Základní text (53)_"/>
    <w:basedOn w:val="DefaultParagraphFont"/>
    <w:link w:val="Style431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433">
    <w:name w:val="Základní text (53)"/>
    <w:basedOn w:val="CharStyle4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34">
    <w:name w:val="Základní text (20) + Bookman Old Style,6 pt,Řádkování 0 pt"/>
    <w:basedOn w:val="CharStyle222"/>
    <w:rPr>
      <w:lang w:val="cs-CZ" w:eastAsia="cs-CZ" w:bidi="cs-CZ"/>
      <w:sz w:val="12"/>
      <w:szCs w:val="12"/>
      <w:rFonts w:ascii="Bookman Old Style" w:eastAsia="Bookman Old Style" w:hAnsi="Bookman Old Style" w:cs="Bookman Old Style"/>
      <w:w w:val="100"/>
      <w:spacing w:val="-10"/>
      <w:color w:val="000000"/>
      <w:position w:val="0"/>
    </w:rPr>
  </w:style>
  <w:style w:type="character" w:customStyle="1" w:styleId="CharStyle435">
    <w:name w:val="Základní text (20) + 6 pt"/>
    <w:basedOn w:val="CharStyle222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436">
    <w:name w:val="Základní text (20) + Trebuchet MS,6 pt"/>
    <w:basedOn w:val="CharStyle222"/>
    <w:rPr>
      <w:lang w:val="cs-CZ" w:eastAsia="cs-CZ" w:bidi="cs-CZ"/>
      <w:sz w:val="12"/>
      <w:szCs w:val="12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37">
    <w:name w:val="Základní text (20) + Bookman Old Style,6 pt,Řádkování 0 pt"/>
    <w:basedOn w:val="CharStyle222"/>
    <w:rPr>
      <w:lang w:val="cs-CZ" w:eastAsia="cs-CZ" w:bidi="cs-CZ"/>
      <w:b/>
      <w:bCs/>
      <w:sz w:val="12"/>
      <w:szCs w:val="12"/>
      <w:rFonts w:ascii="Bookman Old Style" w:eastAsia="Bookman Old Style" w:hAnsi="Bookman Old Style" w:cs="Bookman Old Style"/>
      <w:w w:val="100"/>
      <w:spacing w:val="-10"/>
      <w:color w:val="000000"/>
      <w:position w:val="0"/>
    </w:rPr>
  </w:style>
  <w:style w:type="character" w:customStyle="1" w:styleId="CharStyle439">
    <w:name w:val="Základní text (54)_"/>
    <w:basedOn w:val="DefaultParagraphFont"/>
    <w:link w:val="Style438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character" w:customStyle="1" w:styleId="CharStyle440">
    <w:name w:val="Základní text (54)"/>
    <w:basedOn w:val="CharStyle439"/>
    <w:rPr>
      <w:lang w:val="cs-CZ" w:eastAsia="cs-CZ" w:bidi="cs-CZ"/>
      <w:w w:val="100"/>
      <w:color w:val="000000"/>
      <w:position w:val="0"/>
    </w:rPr>
  </w:style>
  <w:style w:type="character" w:customStyle="1" w:styleId="CharStyle442">
    <w:name w:val="Základní text (55)_"/>
    <w:basedOn w:val="DefaultParagraphFont"/>
    <w:link w:val="Style441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character" w:customStyle="1" w:styleId="CharStyle443">
    <w:name w:val="Základní text (55)"/>
    <w:basedOn w:val="CharStyle44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44">
    <w:name w:val="Základní text (55) + Century Schoolbook,7 pt"/>
    <w:basedOn w:val="CharStyle442"/>
    <w:rPr>
      <w:lang w:val="cs-CZ" w:eastAsia="cs-CZ" w:bidi="cs-CZ"/>
      <w:sz w:val="14"/>
      <w:szCs w:val="14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445">
    <w:name w:val="Základní text (21) + Trebuchet MS,7,5 pt"/>
    <w:basedOn w:val="CharStyle234"/>
    <w:rPr>
      <w:lang w:val="cs-CZ" w:eastAsia="cs-CZ" w:bidi="cs-CZ"/>
      <w:sz w:val="15"/>
      <w:szCs w:val="15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447">
    <w:name w:val="Základní text (56)_"/>
    <w:basedOn w:val="DefaultParagraphFont"/>
    <w:link w:val="Style446"/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character" w:customStyle="1" w:styleId="CharStyle448">
    <w:name w:val="Základní text (56)"/>
    <w:basedOn w:val="CharStyle44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49">
    <w:name w:val="Základní text (30) + 11 pt"/>
    <w:basedOn w:val="CharStyle304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451">
    <w:name w:val="Titulek obrázku (6)_"/>
    <w:basedOn w:val="DefaultParagraphFont"/>
    <w:link w:val="Style450"/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452">
    <w:name w:val="Titulek obrázku (6)"/>
    <w:basedOn w:val="CharStyle45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53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54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55">
    <w:name w:val="Základní text (2) + Arial,5,5 pt,Ne tučné,Kurzíva"/>
    <w:basedOn w:val="CharStyle16"/>
    <w:rPr>
      <w:lang w:val="cs-CZ" w:eastAsia="cs-CZ" w:bidi="cs-CZ"/>
      <w:b/>
      <w:bCs/>
      <w:i/>
      <w:iCs/>
      <w:sz w:val="11"/>
      <w:szCs w:val="11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56">
    <w:name w:val="Základní text (2) + Arial,5,5 pt,Ne tučné,Kurzíva"/>
    <w:basedOn w:val="CharStyle16"/>
    <w:rPr>
      <w:lang w:val="cs-CZ" w:eastAsia="cs-CZ" w:bidi="cs-CZ"/>
      <w:b/>
      <w:bCs/>
      <w:i/>
      <w:iCs/>
      <w:sz w:val="11"/>
      <w:szCs w:val="11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57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59">
    <w:name w:val="Titulek tabulky (6)_"/>
    <w:basedOn w:val="DefaultParagraphFont"/>
    <w:link w:val="Style458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460">
    <w:name w:val="Titulek tabulky (6)"/>
    <w:basedOn w:val="CharStyle459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461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62">
    <w:name w:val="Základní text (2)"/>
    <w:basedOn w:val="CharStyle16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463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464">
    <w:name w:val="Základní text (2) + 7,5 pt,Ne tučné,Kurzíva,Řádkování -1 pt"/>
    <w:basedOn w:val="CharStyle16"/>
    <w:rPr>
      <w:lang w:val="cs-CZ" w:eastAsia="cs-CZ" w:bidi="cs-CZ"/>
      <w:b/>
      <w:bCs/>
      <w:i/>
      <w:iCs/>
      <w:sz w:val="15"/>
      <w:szCs w:val="15"/>
      <w:w w:val="100"/>
      <w:spacing w:val="-30"/>
      <w:color w:val="FFFFFF"/>
      <w:position w:val="0"/>
    </w:rPr>
  </w:style>
  <w:style w:type="character" w:customStyle="1" w:styleId="CharStyle465">
    <w:name w:val="Základní text (2) + 7,5 pt,Ne tučné"/>
    <w:basedOn w:val="CharStyle16"/>
    <w:rPr>
      <w:lang w:val="cs-CZ" w:eastAsia="cs-CZ" w:bidi="cs-CZ"/>
      <w:b/>
      <w:bCs/>
      <w:sz w:val="15"/>
      <w:szCs w:val="15"/>
      <w:w w:val="100"/>
      <w:spacing w:val="0"/>
      <w:color w:val="FFFFFF"/>
      <w:position w:val="0"/>
    </w:rPr>
  </w:style>
  <w:style w:type="character" w:customStyle="1" w:styleId="CharStyle466">
    <w:name w:val="Základní text (2) + 7,5 pt,Ne tučné,Malá písmena"/>
    <w:basedOn w:val="CharStyle16"/>
    <w:rPr>
      <w:lang w:val="es-ES" w:eastAsia="es-ES" w:bidi="es-ES"/>
      <w:b/>
      <w:bCs/>
      <w:smallCaps/>
      <w:sz w:val="15"/>
      <w:szCs w:val="15"/>
      <w:w w:val="100"/>
      <w:spacing w:val="0"/>
      <w:color w:val="FFFFFF"/>
      <w:position w:val="0"/>
    </w:rPr>
  </w:style>
  <w:style w:type="character" w:customStyle="1" w:styleId="CharStyle467">
    <w:name w:val="Základní text (2) + Arial,7,5 pt"/>
    <w:basedOn w:val="CharStyle16"/>
    <w:rPr>
      <w:lang w:val="cs-CZ" w:eastAsia="cs-CZ" w:bidi="cs-CZ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68">
    <w:name w:val="Základní text (2) + Arial,7,5 pt"/>
    <w:basedOn w:val="CharStyle16"/>
    <w:rPr>
      <w:lang w:val="cs-CZ" w:eastAsia="cs-CZ" w:bidi="cs-CZ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69">
    <w:name w:val="Základní text (2) + 7,5 pt,Ne tučné,Kurzíva,Řádkování -1 pt"/>
    <w:basedOn w:val="CharStyle16"/>
    <w:rPr>
      <w:lang w:val="cs-CZ" w:eastAsia="cs-CZ" w:bidi="cs-CZ"/>
      <w:b/>
      <w:bCs/>
      <w:i/>
      <w:iCs/>
      <w:sz w:val="15"/>
      <w:szCs w:val="15"/>
      <w:w w:val="100"/>
      <w:spacing w:val="-30"/>
      <w:color w:val="000000"/>
      <w:position w:val="0"/>
    </w:rPr>
  </w:style>
  <w:style w:type="character" w:customStyle="1" w:styleId="CharStyle470">
    <w:name w:val="Základní text (2) + Arial,7,5 pt,Ne tučné,Kurzíva"/>
    <w:basedOn w:val="CharStyle16"/>
    <w:rPr>
      <w:lang w:val="cs-CZ" w:eastAsia="cs-CZ" w:bidi="cs-CZ"/>
      <w:b/>
      <w:bCs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1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472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473">
    <w:name w:val="Základní text (2) + Arial,7 pt,Ne tučné,Kurzíva"/>
    <w:basedOn w:val="CharStyle16"/>
    <w:rPr>
      <w:lang w:val="cs-CZ" w:eastAsia="cs-CZ" w:bidi="cs-CZ"/>
      <w:b/>
      <w:bCs/>
      <w:i/>
      <w:i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4">
    <w:name w:val="Základní text (2) + Microsoft Sans Serif,7 pt,Kurzíva"/>
    <w:basedOn w:val="CharStyle16"/>
    <w:rPr>
      <w:lang w:val="cs-CZ" w:eastAsia="cs-CZ" w:bidi="cs-CZ"/>
      <w:i/>
      <w:iCs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75">
    <w:name w:val="Základní text (2) + 6,5 pt,Ne tučné,Kurzíva"/>
    <w:basedOn w:val="CharStyle16"/>
    <w:rPr>
      <w:lang w:val="cs-CZ" w:eastAsia="cs-CZ" w:bidi="cs-CZ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476">
    <w:name w:val="Základní text (2) + Arial,7 pt,Ne tučné,Kurzíva"/>
    <w:basedOn w:val="CharStyle16"/>
    <w:rPr>
      <w:lang w:val="cs-CZ" w:eastAsia="cs-CZ" w:bidi="cs-CZ"/>
      <w:b/>
      <w:bCs/>
      <w:i/>
      <w:iCs/>
      <w:sz w:val="14"/>
      <w:szCs w:val="1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7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478">
    <w:name w:val="Základní text (2) + Arial,7,5 pt,Ne tučné,Kurzíva"/>
    <w:basedOn w:val="CharStyle16"/>
    <w:rPr>
      <w:lang w:val="cs-CZ" w:eastAsia="cs-CZ" w:bidi="cs-CZ"/>
      <w:b/>
      <w:bCs/>
      <w:i/>
      <w:iCs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9">
    <w:name w:val="Základní text (2) + Arial,7,5 pt"/>
    <w:basedOn w:val="CharStyle16"/>
    <w:rPr>
      <w:lang w:val="cs-CZ" w:eastAsia="cs-CZ" w:bidi="cs-CZ"/>
      <w:sz w:val="15"/>
      <w:szCs w:val="15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81">
    <w:name w:val="Základní text (57)_"/>
    <w:basedOn w:val="DefaultParagraphFont"/>
    <w:link w:val="Style480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83">
    <w:name w:val="Titulek tabulky (7)_"/>
    <w:basedOn w:val="DefaultParagraphFont"/>
    <w:link w:val="Style482"/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484">
    <w:name w:val="Titulek tabulky (7)"/>
    <w:basedOn w:val="CharStyle48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86">
    <w:name w:val="Titulek tabulky (8)_"/>
    <w:basedOn w:val="DefaultParagraphFont"/>
    <w:link w:val="Style485"/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487">
    <w:name w:val="Titulek tabulky (8)"/>
    <w:basedOn w:val="CharStyle48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88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89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90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91">
    <w:name w:val="Základní text (2) + Arial,6 pt,Malá písmena"/>
    <w:basedOn w:val="CharStyle16"/>
    <w:rPr>
      <w:lang w:val="cs-CZ" w:eastAsia="cs-CZ" w:bidi="cs-CZ"/>
      <w:smallCap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92">
    <w:name w:val="Základní text (2) + Sylfaen,7,5 pt,Ne tučné"/>
    <w:basedOn w:val="CharStyle16"/>
    <w:rPr>
      <w:lang w:val="cs-CZ" w:eastAsia="cs-CZ" w:bidi="cs-CZ"/>
      <w:b/>
      <w:bCs/>
      <w:sz w:val="15"/>
      <w:szCs w:val="15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493">
    <w:name w:val="Základní text (2) + 10 pt"/>
    <w:basedOn w:val="CharStyle16"/>
    <w:rPr>
      <w:lang w:val="cs-CZ" w:eastAsia="cs-CZ" w:bidi="cs-CZ"/>
      <w:sz w:val="20"/>
      <w:szCs w:val="20"/>
      <w:w w:val="100"/>
      <w:spacing w:val="0"/>
      <w:color w:val="000000"/>
      <w:position w:val="0"/>
    </w:rPr>
  </w:style>
  <w:style w:type="character" w:customStyle="1" w:styleId="CharStyle494">
    <w:name w:val="Základní text (2) + 6,5 pt,Ne tučné,Kurzíva"/>
    <w:basedOn w:val="CharStyle16"/>
    <w:rPr>
      <w:lang w:val="cs-CZ" w:eastAsia="cs-CZ" w:bidi="cs-CZ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496">
    <w:name w:val="Základní text (58)_"/>
    <w:basedOn w:val="DefaultParagraphFont"/>
    <w:link w:val="Style495"/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497">
    <w:name w:val="Základní text (58)"/>
    <w:basedOn w:val="CharStyle49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498">
    <w:name w:val="Základní text (58)"/>
    <w:basedOn w:val="CharStyle49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0">
    <w:name w:val="Základní text (59)_"/>
    <w:basedOn w:val="DefaultParagraphFont"/>
    <w:link w:val="Style499"/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501">
    <w:name w:val="Základní text (59)"/>
    <w:basedOn w:val="CharStyle5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2">
    <w:name w:val="Základní text (59)"/>
    <w:basedOn w:val="CharStyle5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4">
    <w:name w:val="Obsah (6)_"/>
    <w:basedOn w:val="DefaultParagraphFont"/>
    <w:link w:val="Style503"/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505">
    <w:name w:val="Obsah (6)"/>
    <w:basedOn w:val="CharStyle50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6">
    <w:name w:val="Základní text (59) + Trebuchet MS,6,5 pt,Ne tučné,Kurzíva"/>
    <w:basedOn w:val="CharStyle500"/>
    <w:rPr>
      <w:lang w:val="cs-CZ" w:eastAsia="cs-CZ" w:bidi="cs-CZ"/>
      <w:b/>
      <w:bCs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507">
    <w:name w:val="Obsah (6)"/>
    <w:basedOn w:val="CharStyle50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08">
    <w:name w:val="Obsah (6) + Ne tučné"/>
    <w:basedOn w:val="CharStyle504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509">
    <w:name w:val="Obsah (6) + Trebuchet MS,6,5 pt,Ne tučné,Kurzíva"/>
    <w:basedOn w:val="CharStyle504"/>
    <w:rPr>
      <w:lang w:val="cs-CZ" w:eastAsia="cs-CZ" w:bidi="cs-CZ"/>
      <w:b/>
      <w:bCs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511">
    <w:name w:val="Obsah (7)_"/>
    <w:basedOn w:val="DefaultParagraphFont"/>
    <w:link w:val="Style510"/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512">
    <w:name w:val="Obsah (7)"/>
    <w:basedOn w:val="CharStyle51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13">
    <w:name w:val="Obsah (3)"/>
    <w:basedOn w:val="CharStyle32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15">
    <w:name w:val="Titulek obrázku (7)_"/>
    <w:basedOn w:val="DefaultParagraphFont"/>
    <w:link w:val="Style514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character" w:customStyle="1" w:styleId="CharStyle516">
    <w:name w:val="Titulek obrázku (7)"/>
    <w:basedOn w:val="CharStyle51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18">
    <w:name w:val="Titulek obrázku (8)_"/>
    <w:basedOn w:val="DefaultParagraphFont"/>
    <w:link w:val="Style517"/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519">
    <w:name w:val="Titulek obrázku (8)"/>
    <w:basedOn w:val="CharStyle51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20">
    <w:name w:val="Titulek obrázku (8)"/>
    <w:basedOn w:val="CharStyle51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22">
    <w:name w:val="Základní text (62)_"/>
    <w:basedOn w:val="DefaultParagraphFont"/>
    <w:link w:val="Style521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</w:rPr>
  </w:style>
  <w:style w:type="character" w:customStyle="1" w:styleId="CharStyle523">
    <w:name w:val="Základní text (62)"/>
    <w:basedOn w:val="CharStyle52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25">
    <w:name w:val="Titulek obrázku (9)_"/>
    <w:basedOn w:val="DefaultParagraphFont"/>
    <w:link w:val="Style524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character" w:customStyle="1" w:styleId="CharStyle526">
    <w:name w:val="Titulek obrázku (9)"/>
    <w:basedOn w:val="CharStyle525"/>
    <w:rPr>
      <w:lang w:val="cs-CZ" w:eastAsia="cs-CZ" w:bidi="cs-CZ"/>
      <w:w w:val="100"/>
      <w:color w:val="000000"/>
      <w:position w:val="0"/>
    </w:rPr>
  </w:style>
  <w:style w:type="character" w:customStyle="1" w:styleId="CharStyle528">
    <w:name w:val="Titulek obrázku (10)_"/>
    <w:basedOn w:val="DefaultParagraphFont"/>
    <w:link w:val="Style527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character" w:customStyle="1" w:styleId="CharStyle529">
    <w:name w:val="Titulek obrázku (10)"/>
    <w:basedOn w:val="CharStyle528"/>
    <w:rPr>
      <w:lang w:val="cs-CZ" w:eastAsia="cs-CZ" w:bidi="cs-CZ"/>
      <w:w w:val="100"/>
      <w:color w:val="000000"/>
      <w:position w:val="0"/>
    </w:rPr>
  </w:style>
  <w:style w:type="character" w:customStyle="1" w:styleId="CharStyle531">
    <w:name w:val="Základní text (60)_"/>
    <w:basedOn w:val="DefaultParagraphFont"/>
    <w:link w:val="Style530"/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character" w:customStyle="1" w:styleId="CharStyle532">
    <w:name w:val="Základní text (60)"/>
    <w:basedOn w:val="CharStyle531"/>
    <w:rPr>
      <w:lang w:val="cs-CZ" w:eastAsia="cs-CZ" w:bidi="cs-CZ"/>
      <w:w w:val="100"/>
      <w:color w:val="000000"/>
      <w:position w:val="0"/>
    </w:rPr>
  </w:style>
  <w:style w:type="character" w:customStyle="1" w:styleId="CharStyle533">
    <w:name w:val="Základní text (60)"/>
    <w:basedOn w:val="CharStyle531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535">
    <w:name w:val="Základní text (61)_"/>
    <w:basedOn w:val="DefaultParagraphFont"/>
    <w:link w:val="Style534"/>
    <w:rPr>
      <w:b w:val="0"/>
      <w:bCs w:val="0"/>
      <w:i w:val="0"/>
      <w:iCs w:val="0"/>
      <w:u w:val="none"/>
      <w:strike w:val="0"/>
      <w:smallCaps w:val="0"/>
      <w:sz w:val="14"/>
      <w:szCs w:val="14"/>
      <w:rFonts w:ascii="Century Schoolbook" w:eastAsia="Century Schoolbook" w:hAnsi="Century Schoolbook" w:cs="Century Schoolbook"/>
      <w:spacing w:val="0"/>
    </w:rPr>
  </w:style>
  <w:style w:type="character" w:customStyle="1" w:styleId="CharStyle536">
    <w:name w:val="Základní text (61)"/>
    <w:basedOn w:val="CharStyle535"/>
    <w:rPr>
      <w:lang w:val="cs-CZ" w:eastAsia="cs-CZ" w:bidi="cs-CZ"/>
      <w:w w:val="100"/>
      <w:color w:val="000000"/>
      <w:position w:val="0"/>
    </w:rPr>
  </w:style>
  <w:style w:type="character" w:customStyle="1" w:styleId="CharStyle537">
    <w:name w:val="Základní text (61)"/>
    <w:basedOn w:val="CharStyle535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539">
    <w:name w:val="Základní text (63)_"/>
    <w:basedOn w:val="DefaultParagraphFont"/>
    <w:link w:val="Style538"/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character" w:customStyle="1" w:styleId="CharStyle540">
    <w:name w:val="Základní text (63)"/>
    <w:basedOn w:val="CharStyle53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42">
    <w:name w:val="Základní text (64)_"/>
    <w:basedOn w:val="DefaultParagraphFont"/>
    <w:link w:val="Style54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-10"/>
    </w:rPr>
  </w:style>
  <w:style w:type="character" w:customStyle="1" w:styleId="CharStyle543">
    <w:name w:val="Základní text (64)"/>
    <w:basedOn w:val="CharStyle542"/>
    <w:rPr>
      <w:lang w:val="cs-CZ" w:eastAsia="cs-CZ" w:bidi="cs-CZ"/>
      <w:w w:val="100"/>
      <w:color w:val="000000"/>
      <w:position w:val="0"/>
    </w:rPr>
  </w:style>
  <w:style w:type="character" w:customStyle="1" w:styleId="CharStyle544">
    <w:name w:val="Základní text (64) + Řádkování 0 pt"/>
    <w:basedOn w:val="CharStyle54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46">
    <w:name w:val="Základní text (65)_"/>
    <w:basedOn w:val="DefaultParagraphFont"/>
    <w:link w:val="Style545"/>
    <w:rPr>
      <w:b w:val="0"/>
      <w:bCs w:val="0"/>
      <w:i w:val="0"/>
      <w:iCs w:val="0"/>
      <w:u w:val="none"/>
      <w:strike w:val="0"/>
      <w:smallCaps w:val="0"/>
      <w:sz w:val="13"/>
      <w:szCs w:val="13"/>
      <w:rFonts w:ascii="Bookman Old Style" w:eastAsia="Bookman Old Style" w:hAnsi="Bookman Old Style" w:cs="Bookman Old Style"/>
      <w:spacing w:val="-10"/>
    </w:rPr>
  </w:style>
  <w:style w:type="character" w:customStyle="1" w:styleId="CharStyle547">
    <w:name w:val="Základní text (65)"/>
    <w:basedOn w:val="CharStyle546"/>
    <w:rPr>
      <w:lang w:val="cs-CZ" w:eastAsia="cs-CZ" w:bidi="cs-CZ"/>
      <w:w w:val="100"/>
      <w:color w:val="000000"/>
      <w:position w:val="0"/>
    </w:rPr>
  </w:style>
  <w:style w:type="character" w:customStyle="1" w:styleId="CharStyle548">
    <w:name w:val="Základní text (65) + 6 pt,Řádkování 0 pt"/>
    <w:basedOn w:val="CharStyle54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549">
    <w:name w:val="Základní text (21) + Bookman Old Style,6,5 pt,Řádkování 0 pt"/>
    <w:basedOn w:val="CharStyle234"/>
    <w:rPr>
      <w:lang w:val="cs-CZ" w:eastAsia="cs-CZ" w:bidi="cs-CZ"/>
      <w:sz w:val="13"/>
      <w:szCs w:val="13"/>
      <w:rFonts w:ascii="Bookman Old Style" w:eastAsia="Bookman Old Style" w:hAnsi="Bookman Old Style" w:cs="Bookman Old Style"/>
      <w:w w:val="100"/>
      <w:spacing w:val="-10"/>
      <w:color w:val="000000"/>
      <w:position w:val="0"/>
    </w:rPr>
  </w:style>
  <w:style w:type="character" w:customStyle="1" w:styleId="CharStyle550">
    <w:name w:val="Základní text (21)"/>
    <w:basedOn w:val="CharStyle234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551">
    <w:name w:val="Základní text (50) + Řádkování -1 pt"/>
    <w:basedOn w:val="CharStyle394"/>
    <w:rPr>
      <w:lang w:val="cs-CZ" w:eastAsia="cs-CZ" w:bidi="cs-CZ"/>
      <w:w w:val="100"/>
      <w:spacing w:val="-30"/>
      <w:color w:val="000000"/>
      <w:position w:val="0"/>
    </w:rPr>
  </w:style>
  <w:style w:type="character" w:customStyle="1" w:styleId="CharStyle553">
    <w:name w:val="Základní text (66)_"/>
    <w:basedOn w:val="DefaultParagraphFont"/>
    <w:link w:val="Style552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554">
    <w:name w:val="Základní text (66)"/>
    <w:basedOn w:val="CharStyle55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56">
    <w:name w:val="Titulek obrázku (11)_"/>
    <w:basedOn w:val="DefaultParagraphFont"/>
    <w:link w:val="Style555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557">
    <w:name w:val="Titulek obrázku (11)"/>
    <w:basedOn w:val="CharStyle5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59">
    <w:name w:val="Titulek obrázku (12)_"/>
    <w:basedOn w:val="DefaultParagraphFont"/>
    <w:link w:val="Style558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560">
    <w:name w:val="Titulek obrázku (12)"/>
    <w:basedOn w:val="CharStyle55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61">
    <w:name w:val="Titulek obrázku (12) + Ne tučné"/>
    <w:basedOn w:val="CharStyle559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562">
    <w:name w:val="Základní text (32)"/>
    <w:basedOn w:val="CharStyle32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63">
    <w:name w:val="Základní text (59)"/>
    <w:basedOn w:val="CharStyle5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64">
    <w:name w:val="Obsah (6) + Trebuchet MS,6,5 pt,Ne tučné,Kurzíva"/>
    <w:basedOn w:val="CharStyle504"/>
    <w:rPr>
      <w:lang w:val="cs-CZ" w:eastAsia="cs-CZ" w:bidi="cs-CZ"/>
      <w:b/>
      <w:bCs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566">
    <w:name w:val="Titulek tabulky (9)_"/>
    <w:basedOn w:val="DefaultParagraphFont"/>
    <w:link w:val="Style565"/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567">
    <w:name w:val="Titulek tabulky (9)"/>
    <w:basedOn w:val="CharStyle56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69">
    <w:name w:val="Titulek tabulky (10)_"/>
    <w:basedOn w:val="DefaultParagraphFont"/>
    <w:link w:val="Style568"/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570">
    <w:name w:val="Titulek tabulky (10)"/>
    <w:basedOn w:val="CharStyle56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71">
    <w:name w:val="Základní text (2) + 6,5 pt,Ne tučné,Kurzíva"/>
    <w:basedOn w:val="CharStyle16"/>
    <w:rPr>
      <w:lang w:val="cs-CZ" w:eastAsia="cs-CZ" w:bidi="cs-CZ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572">
    <w:name w:val="Obsah (5)"/>
    <w:basedOn w:val="CharStyle35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74">
    <w:name w:val="Titulek obrázku (13)_"/>
    <w:basedOn w:val="DefaultParagraphFont"/>
    <w:link w:val="Style573"/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0"/>
    </w:rPr>
  </w:style>
  <w:style w:type="character" w:customStyle="1" w:styleId="CharStyle575">
    <w:name w:val="Titulek obrázku (13)"/>
    <w:basedOn w:val="CharStyle574"/>
    <w:rPr>
      <w:lang w:val="cs-CZ" w:eastAsia="cs-CZ" w:bidi="cs-CZ"/>
      <w:w w:val="100"/>
      <w:color w:val="000000"/>
      <w:position w:val="0"/>
    </w:rPr>
  </w:style>
  <w:style w:type="character" w:customStyle="1" w:styleId="CharStyle576">
    <w:name w:val="Titulek obrázku (13) + Candara,7 pt"/>
    <w:basedOn w:val="CharStyle574"/>
    <w:rPr>
      <w:lang w:val="cs-CZ" w:eastAsia="cs-CZ" w:bidi="cs-CZ"/>
      <w:sz w:val="14"/>
      <w:szCs w:val="14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578">
    <w:name w:val="Základní text (67)_"/>
    <w:basedOn w:val="DefaultParagraphFont"/>
    <w:link w:val="Style577"/>
    <w:rPr>
      <w:b w:val="0"/>
      <w:bCs w:val="0"/>
      <w:i w:val="0"/>
      <w:iCs w:val="0"/>
      <w:u w:val="none"/>
      <w:strike w:val="0"/>
      <w:smallCaps w:val="0"/>
      <w:sz w:val="60"/>
      <w:szCs w:val="60"/>
      <w:rFonts w:ascii="Arial" w:eastAsia="Arial" w:hAnsi="Arial" w:cs="Arial"/>
    </w:rPr>
  </w:style>
  <w:style w:type="character" w:customStyle="1" w:styleId="CharStyle579">
    <w:name w:val="Základní text (67)"/>
    <w:basedOn w:val="CharStyle578"/>
    <w:rPr>
      <w:lang w:val="cs-CZ" w:eastAsia="cs-CZ" w:bidi="cs-CZ"/>
      <w:u w:val="single"/>
      <w:w w:val="100"/>
      <w:spacing w:val="0"/>
      <w:color w:val="454545"/>
      <w:position w:val="0"/>
    </w:rPr>
  </w:style>
  <w:style w:type="character" w:customStyle="1" w:styleId="CharStyle581">
    <w:name w:val="Základní text (68)_"/>
    <w:basedOn w:val="DefaultParagraphFont"/>
    <w:link w:val="Style580"/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0"/>
    </w:rPr>
  </w:style>
  <w:style w:type="character" w:customStyle="1" w:styleId="CharStyle582">
    <w:name w:val="Základní text (68)"/>
    <w:basedOn w:val="CharStyle581"/>
    <w:rPr>
      <w:lang w:val="cs-CZ" w:eastAsia="cs-CZ" w:bidi="cs-CZ"/>
      <w:w w:val="100"/>
      <w:color w:val="000000"/>
      <w:position w:val="0"/>
    </w:rPr>
  </w:style>
  <w:style w:type="character" w:customStyle="1" w:styleId="CharStyle584">
    <w:name w:val="Základní text (69)_"/>
    <w:basedOn w:val="DefaultParagraphFont"/>
    <w:link w:val="Style583"/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</w:rPr>
  </w:style>
  <w:style w:type="character" w:customStyle="1" w:styleId="CharStyle585">
    <w:name w:val="Základní text (69)"/>
    <w:basedOn w:val="CharStyle58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86">
    <w:name w:val="Základní text (59) + Sylfaen,6,5 pt,Ne tučné"/>
    <w:basedOn w:val="CharStyle500"/>
    <w:rPr>
      <w:lang w:val="cs-CZ" w:eastAsia="cs-CZ" w:bidi="cs-CZ"/>
      <w:b/>
      <w:bCs/>
      <w:sz w:val="13"/>
      <w:szCs w:val="13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587">
    <w:name w:val="Základní text (59) + Trebuchet MS,7,5 pt,Ne tučné"/>
    <w:basedOn w:val="CharStyle500"/>
    <w:rPr>
      <w:lang w:val="cs-CZ" w:eastAsia="cs-CZ" w:bidi="cs-CZ"/>
      <w:b/>
      <w:bCs/>
      <w:sz w:val="15"/>
      <w:szCs w:val="15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588">
    <w:name w:val="Základní text (2) + 7 pt,Ne tučné"/>
    <w:basedOn w:val="CharStyle16"/>
    <w:rPr>
      <w:lang w:val="cs-CZ" w:eastAsia="cs-CZ" w:bidi="cs-CZ"/>
      <w:b/>
      <w:bCs/>
      <w:sz w:val="14"/>
      <w:szCs w:val="14"/>
      <w:w w:val="100"/>
      <w:spacing w:val="0"/>
      <w:color w:val="000000"/>
      <w:position w:val="0"/>
    </w:rPr>
  </w:style>
  <w:style w:type="character" w:customStyle="1" w:styleId="CharStyle589">
    <w:name w:val="Základní text (2) + Řádkování 1 pt"/>
    <w:basedOn w:val="CharStyle16"/>
    <w:rPr>
      <w:lang w:val="cs-CZ" w:eastAsia="cs-CZ" w:bidi="cs-CZ"/>
      <w:sz w:val="16"/>
      <w:szCs w:val="16"/>
      <w:w w:val="100"/>
      <w:spacing w:val="30"/>
      <w:color w:val="000000"/>
      <w:position w:val="0"/>
    </w:rPr>
  </w:style>
  <w:style w:type="character" w:customStyle="1" w:styleId="CharStyle590">
    <w:name w:val="Základní text (2) + Řádkování 1 pt"/>
    <w:basedOn w:val="CharStyle16"/>
    <w:rPr>
      <w:lang w:val="cs-CZ" w:eastAsia="cs-CZ" w:bidi="cs-CZ"/>
      <w:sz w:val="16"/>
      <w:szCs w:val="16"/>
      <w:w w:val="100"/>
      <w:spacing w:val="30"/>
      <w:color w:val="000000"/>
      <w:position w:val="0"/>
    </w:rPr>
  </w:style>
  <w:style w:type="character" w:customStyle="1" w:styleId="CharStyle592">
    <w:name w:val="Základní text (70)_"/>
    <w:basedOn w:val="DefaultParagraphFont"/>
    <w:link w:val="Style591"/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</w:rPr>
  </w:style>
  <w:style w:type="character" w:customStyle="1" w:styleId="CharStyle593">
    <w:name w:val="Základní text (70)"/>
    <w:basedOn w:val="CharStyle592"/>
    <w:rPr>
      <w:lang w:val="cs-CZ" w:eastAsia="cs-CZ" w:bidi="cs-CZ"/>
      <w:sz w:val="24"/>
      <w:szCs w:val="24"/>
      <w:w w:val="100"/>
      <w:spacing w:val="0"/>
      <w:color w:val="000000"/>
      <w:position w:val="0"/>
    </w:rPr>
  </w:style>
  <w:style w:type="character" w:customStyle="1" w:styleId="CharStyle594">
    <w:name w:val="Základní text (2)"/>
    <w:basedOn w:val="CharStyle16"/>
    <w:rPr>
      <w:lang w:val="cs-CZ" w:eastAsia="cs-CZ" w:bidi="cs-CZ"/>
      <w:w w:val="100"/>
      <w:spacing w:val="0"/>
      <w:color w:val="FFFFFF"/>
      <w:position w:val="0"/>
    </w:rPr>
  </w:style>
  <w:style w:type="character" w:customStyle="1" w:styleId="CharStyle595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FFFFFF"/>
      <w:position w:val="0"/>
    </w:rPr>
  </w:style>
  <w:style w:type="character" w:customStyle="1" w:styleId="CharStyle596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597">
    <w:name w:val="Základní text (2) + Arial,6 pt"/>
    <w:basedOn w:val="CharStyle1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598">
    <w:name w:val="Základní text (59)"/>
    <w:basedOn w:val="CharStyle5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599">
    <w:name w:val="Základní text (59)"/>
    <w:basedOn w:val="CharStyle50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01">
    <w:name w:val="Základní text (71)_"/>
    <w:basedOn w:val="DefaultParagraphFont"/>
    <w:link w:val="Style600"/>
    <w:rPr>
      <w:b w:val="0"/>
      <w:bCs w:val="0"/>
      <w:i/>
      <w:iCs/>
      <w:u w:val="none"/>
      <w:strike w:val="0"/>
      <w:smallCaps w:val="0"/>
      <w:sz w:val="19"/>
      <w:szCs w:val="19"/>
      <w:rFonts w:ascii="Franklin Gothic Heavy" w:eastAsia="Franklin Gothic Heavy" w:hAnsi="Franklin Gothic Heavy" w:cs="Franklin Gothic Heavy"/>
      <w:spacing w:val="-30"/>
    </w:rPr>
  </w:style>
  <w:style w:type="character" w:customStyle="1" w:styleId="CharStyle602">
    <w:name w:val="Základní text (71)"/>
    <w:basedOn w:val="CharStyle601"/>
    <w:rPr>
      <w:lang w:val="cs-CZ" w:eastAsia="cs-CZ" w:bidi="cs-CZ"/>
      <w:w w:val="100"/>
      <w:color w:val="000000"/>
      <w:position w:val="0"/>
    </w:rPr>
  </w:style>
  <w:style w:type="character" w:customStyle="1" w:styleId="CharStyle603">
    <w:name w:val="Další + Trebuchet MS,4 pt"/>
    <w:basedOn w:val="CharStyle389"/>
    <w:rPr>
      <w:lang w:val="cs-CZ" w:eastAsia="cs-CZ" w:bidi="cs-CZ"/>
      <w:sz w:val="8"/>
      <w:szCs w:val="8"/>
      <w:rFonts w:ascii="Trebuchet MS" w:eastAsia="Trebuchet MS" w:hAnsi="Trebuchet MS" w:cs="Trebuchet MS"/>
      <w:w w:val="100"/>
      <w:spacing w:val="0"/>
      <w:color w:val="454545"/>
      <w:position w:val="0"/>
    </w:rPr>
  </w:style>
  <w:style w:type="character" w:customStyle="1" w:styleId="CharStyle605">
    <w:name w:val="Základní text (72)_"/>
    <w:basedOn w:val="DefaultParagraphFont"/>
    <w:link w:val="Style604"/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character" w:customStyle="1" w:styleId="CharStyle606">
    <w:name w:val="Základní text (72)"/>
    <w:basedOn w:val="CharStyle605"/>
    <w:rPr>
      <w:lang w:val="cs-CZ" w:eastAsia="cs-CZ" w:bidi="cs-CZ"/>
      <w:w w:val="100"/>
      <w:spacing w:val="0"/>
      <w:color w:val="FFFFFF"/>
      <w:position w:val="0"/>
    </w:rPr>
  </w:style>
  <w:style w:type="character" w:customStyle="1" w:styleId="CharStyle607">
    <w:name w:val="Základní text (50) + Řádkování -1 pt"/>
    <w:basedOn w:val="CharStyle394"/>
    <w:rPr>
      <w:lang w:val="cs-CZ" w:eastAsia="cs-CZ" w:bidi="cs-CZ"/>
      <w:w w:val="100"/>
      <w:spacing w:val="-30"/>
      <w:color w:val="FFFFFF"/>
      <w:position w:val="0"/>
    </w:rPr>
  </w:style>
  <w:style w:type="character" w:customStyle="1" w:styleId="CharStyle609">
    <w:name w:val="Titulek tabulky (11)_"/>
    <w:basedOn w:val="DefaultParagraphFont"/>
    <w:link w:val="Style608"/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</w:rPr>
  </w:style>
  <w:style w:type="character" w:customStyle="1" w:styleId="CharStyle610">
    <w:name w:val="Titulek tabulky (11)"/>
    <w:basedOn w:val="CharStyle60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11">
    <w:name w:val="Základní text (7)"/>
    <w:basedOn w:val="CharStyle1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13">
    <w:name w:val="Základní text (73)_"/>
    <w:basedOn w:val="DefaultParagraphFont"/>
    <w:link w:val="Style612"/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</w:rPr>
  </w:style>
  <w:style w:type="character" w:customStyle="1" w:styleId="CharStyle614">
    <w:name w:val="Základní text (73)"/>
    <w:basedOn w:val="CharStyle61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15">
    <w:name w:val="Základní text (73) + Impact,5,5 pt,Kurzíva"/>
    <w:basedOn w:val="CharStyle613"/>
    <w:rPr>
      <w:lang w:val="cs-CZ" w:eastAsia="cs-CZ" w:bidi="cs-CZ"/>
      <w:i/>
      <w:iCs/>
      <w:sz w:val="11"/>
      <w:szCs w:val="11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617">
    <w:name w:val="Základní text (74)_"/>
    <w:basedOn w:val="DefaultParagraphFont"/>
    <w:link w:val="Style616"/>
    <w:rPr>
      <w:b w:val="0"/>
      <w:bCs w:val="0"/>
      <w:i w:val="0"/>
      <w:iCs w:val="0"/>
      <w:u w:val="none"/>
      <w:strike w:val="0"/>
      <w:smallCaps w:val="0"/>
      <w:sz w:val="14"/>
      <w:szCs w:val="14"/>
      <w:rFonts w:ascii="Impact" w:eastAsia="Impact" w:hAnsi="Impact" w:cs="Impact"/>
      <w:w w:val="100"/>
    </w:rPr>
  </w:style>
  <w:style w:type="character" w:customStyle="1" w:styleId="CharStyle618">
    <w:name w:val="Základní text (74) + Candara,8 pt,Řádkování 1 pt"/>
    <w:basedOn w:val="CharStyle617"/>
    <w:rPr>
      <w:lang w:val="cs-CZ" w:eastAsia="cs-CZ" w:bidi="cs-CZ"/>
      <w:sz w:val="16"/>
      <w:szCs w:val="16"/>
      <w:rFonts w:ascii="Candara" w:eastAsia="Candara" w:hAnsi="Candara" w:cs="Candara"/>
      <w:w w:val="100"/>
      <w:spacing w:val="30"/>
      <w:color w:val="000000"/>
      <w:position w:val="0"/>
    </w:rPr>
  </w:style>
  <w:style w:type="character" w:customStyle="1" w:styleId="CharStyle619">
    <w:name w:val="Základní text (74)"/>
    <w:basedOn w:val="CharStyle617"/>
    <w:rPr>
      <w:lang w:val="cs-CZ" w:eastAsia="cs-CZ" w:bidi="cs-CZ"/>
      <w:spacing w:val="0"/>
      <w:color w:val="000000"/>
      <w:position w:val="0"/>
    </w:rPr>
  </w:style>
  <w:style w:type="character" w:customStyle="1" w:styleId="CharStyle620">
    <w:name w:val="Základní text (21)"/>
    <w:basedOn w:val="CharStyle23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22">
    <w:name w:val="Základní text (75)_"/>
    <w:basedOn w:val="DefaultParagraphFont"/>
    <w:link w:val="Style621"/>
    <w:rPr>
      <w:b w:val="0"/>
      <w:bCs w:val="0"/>
      <w:i w:val="0"/>
      <w:iCs w:val="0"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character" w:customStyle="1" w:styleId="CharStyle623">
    <w:name w:val="Základní text (75)"/>
    <w:basedOn w:val="CharStyle62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24">
    <w:name w:val="Základní text (75) + Sylfaen,7 pt"/>
    <w:basedOn w:val="CharStyle622"/>
    <w:rPr>
      <w:lang w:val="cs-CZ" w:eastAsia="cs-CZ" w:bidi="cs-CZ"/>
      <w:sz w:val="14"/>
      <w:szCs w:val="14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625">
    <w:name w:val="Základní text (75)"/>
    <w:basedOn w:val="CharStyle622"/>
    <w:rPr>
      <w:lang w:val="cs-CZ" w:eastAsia="cs-CZ" w:bidi="cs-CZ"/>
      <w:sz w:val="13"/>
      <w:szCs w:val="13"/>
      <w:w w:val="100"/>
      <w:spacing w:val="0"/>
      <w:color w:val="000000"/>
      <w:position w:val="0"/>
    </w:rPr>
  </w:style>
  <w:style w:type="character" w:customStyle="1" w:styleId="CharStyle626">
    <w:name w:val="Další + Trebuchet MS,9 pt,Tučné"/>
    <w:basedOn w:val="CharStyle389"/>
    <w:rPr>
      <w:lang w:val="cs-CZ" w:eastAsia="cs-CZ" w:bidi="cs-CZ"/>
      <w:b/>
      <w:bCs/>
      <w:sz w:val="18"/>
      <w:szCs w:val="1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627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628">
    <w:name w:val="Základní text (19) + Malá písmena"/>
    <w:basedOn w:val="CharStyle216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630">
    <w:name w:val="Základní text (76)_"/>
    <w:basedOn w:val="DefaultParagraphFont"/>
    <w:link w:val="Style629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631">
    <w:name w:val="Základní text (76)"/>
    <w:basedOn w:val="CharStyle63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33">
    <w:name w:val="Základní text (77)_"/>
    <w:basedOn w:val="DefaultParagraphFont"/>
    <w:link w:val="Style632"/>
    <w:rPr>
      <w:b/>
      <w:bCs/>
      <w:i w:val="0"/>
      <w:iCs w:val="0"/>
      <w:u w:val="none"/>
      <w:strike w:val="0"/>
      <w:smallCaps w:val="0"/>
      <w:sz w:val="15"/>
      <w:szCs w:val="15"/>
      <w:rFonts w:ascii="Century Schoolbook" w:eastAsia="Century Schoolbook" w:hAnsi="Century Schoolbook" w:cs="Century Schoolbook"/>
    </w:rPr>
  </w:style>
  <w:style w:type="character" w:customStyle="1" w:styleId="CharStyle634">
    <w:name w:val="Základní text (77)"/>
    <w:basedOn w:val="CharStyle63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35">
    <w:name w:val="Základní text (2) + 9 pt,Řádkování 0 pt"/>
    <w:basedOn w:val="CharStyle16"/>
    <w:rPr>
      <w:lang w:val="cs-CZ" w:eastAsia="cs-CZ" w:bidi="cs-CZ"/>
      <w:sz w:val="18"/>
      <w:szCs w:val="18"/>
      <w:w w:val="100"/>
      <w:spacing w:val="-10"/>
      <w:color w:val="000000"/>
      <w:position w:val="0"/>
    </w:rPr>
  </w:style>
  <w:style w:type="character" w:customStyle="1" w:styleId="CharStyle636">
    <w:name w:val="Základní text (28)"/>
    <w:basedOn w:val="CharStyle29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38">
    <w:name w:val="Nadpis #3 (2)_"/>
    <w:basedOn w:val="DefaultParagraphFont"/>
    <w:link w:val="Style637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639">
    <w:name w:val="Nadpis #3 (2)"/>
    <w:basedOn w:val="CharStyle63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40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42">
    <w:name w:val="Základní text (78)_"/>
    <w:basedOn w:val="DefaultParagraphFont"/>
    <w:link w:val="Style641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643">
    <w:name w:val="Základní text (78)"/>
    <w:basedOn w:val="CharStyle64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44">
    <w:name w:val="Základní text (5) + 8 pt"/>
    <w:basedOn w:val="CharStyle32"/>
    <w:rPr>
      <w:lang w:val="cs-CZ" w:eastAsia="cs-CZ" w:bidi="cs-CZ"/>
      <w:sz w:val="16"/>
      <w:szCs w:val="16"/>
      <w:w w:val="100"/>
      <w:spacing w:val="0"/>
      <w:color w:val="000000"/>
      <w:position w:val="0"/>
    </w:rPr>
  </w:style>
  <w:style w:type="character" w:customStyle="1" w:styleId="CharStyle646">
    <w:name w:val="Základní text (79)_"/>
    <w:basedOn w:val="DefaultParagraphFont"/>
    <w:link w:val="Style645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647">
    <w:name w:val="Základní text (79)"/>
    <w:basedOn w:val="CharStyle64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48">
    <w:name w:val="Základní text (79)"/>
    <w:basedOn w:val="CharStyle64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49">
    <w:name w:val="Základní text (33) + Řádkování 0 pt"/>
    <w:basedOn w:val="CharStyle34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51">
    <w:name w:val="Základní text (80)_"/>
    <w:basedOn w:val="DefaultParagraphFont"/>
    <w:link w:val="Style650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character" w:customStyle="1" w:styleId="CharStyle652">
    <w:name w:val="Základní text (80)"/>
    <w:basedOn w:val="CharStyle65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53">
    <w:name w:val="Základní text (33) + Řádkování 0 pt"/>
    <w:basedOn w:val="CharStyle34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54">
    <w:name w:val="Základní text (7)"/>
    <w:basedOn w:val="CharStyle1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56">
    <w:name w:val="Titulek tabulky (12)_"/>
    <w:basedOn w:val="DefaultParagraphFont"/>
    <w:link w:val="Style655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character" w:customStyle="1" w:styleId="CharStyle657">
    <w:name w:val="Titulek tabulky (12) + Kurzíva"/>
    <w:basedOn w:val="CharStyle656"/>
    <w:rPr>
      <w:lang w:val="cs-CZ" w:eastAsia="cs-CZ" w:bidi="cs-CZ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658">
    <w:name w:val="Titulek tabulky (12)"/>
    <w:basedOn w:val="CharStyle6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59">
    <w:name w:val="Titulek tabulky (12)"/>
    <w:basedOn w:val="CharStyle6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60">
    <w:name w:val="Titulek tabulky (12)"/>
    <w:basedOn w:val="CharStyle65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61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662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663">
    <w:name w:val="Základní text (2) + Candara,10 pt,Ne tučné,Řádkování -1 pt"/>
    <w:basedOn w:val="CharStyle16"/>
    <w:rPr>
      <w:lang w:val="cs-CZ" w:eastAsia="cs-CZ" w:bidi="cs-CZ"/>
      <w:b/>
      <w:bCs/>
      <w:sz w:val="20"/>
      <w:szCs w:val="20"/>
      <w:rFonts w:ascii="Candara" w:eastAsia="Candara" w:hAnsi="Candara" w:cs="Candara"/>
      <w:w w:val="100"/>
      <w:spacing w:val="-30"/>
      <w:color w:val="000000"/>
      <w:position w:val="0"/>
    </w:rPr>
  </w:style>
  <w:style w:type="character" w:customStyle="1" w:styleId="CharStyle664">
    <w:name w:val="Základní text (2) + Candara,10 pt,Ne tučné,Řádkování -1 pt"/>
    <w:basedOn w:val="CharStyle16"/>
    <w:rPr>
      <w:lang w:val="cs-CZ" w:eastAsia="cs-CZ" w:bidi="cs-CZ"/>
      <w:b/>
      <w:bCs/>
      <w:sz w:val="20"/>
      <w:szCs w:val="20"/>
      <w:rFonts w:ascii="Candara" w:eastAsia="Candara" w:hAnsi="Candara" w:cs="Candara"/>
      <w:w w:val="100"/>
      <w:spacing w:val="-30"/>
      <w:color w:val="000000"/>
      <w:position w:val="0"/>
    </w:rPr>
  </w:style>
  <w:style w:type="character" w:customStyle="1" w:styleId="CharStyle665">
    <w:name w:val="Základní text (2) + 5 pt,Ne tučné,Malá písmena"/>
    <w:basedOn w:val="CharStyle16"/>
    <w:rPr>
      <w:lang w:val="cs-CZ" w:eastAsia="cs-CZ" w:bidi="cs-CZ"/>
      <w:b/>
      <w:bCs/>
      <w:smallCaps/>
      <w:sz w:val="10"/>
      <w:szCs w:val="10"/>
      <w:w w:val="100"/>
      <w:spacing w:val="0"/>
      <w:color w:val="000000"/>
      <w:position w:val="0"/>
    </w:rPr>
  </w:style>
  <w:style w:type="character" w:customStyle="1" w:styleId="CharStyle666">
    <w:name w:val="Základní text (2) + Arial,10 pt,Ne tučné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667">
    <w:name w:val="Základní text (2) + Arial,9 pt,Ne tučné,Řádkování -1 pt"/>
    <w:basedOn w:val="CharStyle16"/>
    <w:rPr>
      <w:lang w:val="cs-CZ" w:eastAsia="cs-CZ" w:bidi="cs-CZ"/>
      <w:b/>
      <w:bCs/>
      <w:sz w:val="18"/>
      <w:szCs w:val="18"/>
      <w:rFonts w:ascii="Arial" w:eastAsia="Arial" w:hAnsi="Arial" w:cs="Arial"/>
      <w:w w:val="100"/>
      <w:spacing w:val="-30"/>
      <w:color w:val="000000"/>
      <w:position w:val="0"/>
    </w:rPr>
  </w:style>
  <w:style w:type="character" w:customStyle="1" w:styleId="CharStyle668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670">
    <w:name w:val="Záhlaví nebo Zápatí (7)_"/>
    <w:basedOn w:val="DefaultParagraphFont"/>
    <w:link w:val="Style669"/>
    <w:rPr>
      <w:b w:val="0"/>
      <w:bCs w:val="0"/>
      <w:i w:val="0"/>
      <w:iCs w:val="0"/>
      <w:u w:val="none"/>
      <w:strike w:val="0"/>
      <w:smallCaps w:val="0"/>
      <w:sz w:val="9"/>
      <w:szCs w:val="9"/>
      <w:rFonts w:ascii="Franklin Gothic Heavy" w:eastAsia="Franklin Gothic Heavy" w:hAnsi="Franklin Gothic Heavy" w:cs="Franklin Gothic Heavy"/>
    </w:rPr>
  </w:style>
  <w:style w:type="character" w:customStyle="1" w:styleId="CharStyle671">
    <w:name w:val="Záhlaví nebo Zápatí (7)"/>
    <w:basedOn w:val="CharStyle67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72">
    <w:name w:val="Záhlaví nebo Zápatí (7) + Trebuchet MS,4 pt,Kurzíva"/>
    <w:basedOn w:val="CharStyle670"/>
    <w:rPr>
      <w:lang w:val="cs-CZ" w:eastAsia="cs-CZ" w:bidi="cs-CZ"/>
      <w:i/>
      <w:iCs/>
      <w:sz w:val="8"/>
      <w:szCs w:val="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673">
    <w:name w:val="Nadpis #3 + 9 pt"/>
    <w:basedOn w:val="CharStyle65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675">
    <w:name w:val="Titulek tabulky (13)_"/>
    <w:basedOn w:val="DefaultParagraphFont"/>
    <w:link w:val="Style674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character" w:customStyle="1" w:styleId="CharStyle676">
    <w:name w:val="Titulek tabulky (13)"/>
    <w:basedOn w:val="CharStyle67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77">
    <w:name w:val="Základní text (2) + Řádkování 2 pt"/>
    <w:basedOn w:val="CharStyle16"/>
    <w:rPr>
      <w:lang w:val="cs-CZ" w:eastAsia="cs-CZ" w:bidi="cs-CZ"/>
      <w:sz w:val="16"/>
      <w:szCs w:val="16"/>
      <w:w w:val="100"/>
      <w:spacing w:val="50"/>
      <w:color w:val="000000"/>
      <w:position w:val="0"/>
    </w:rPr>
  </w:style>
  <w:style w:type="character" w:customStyle="1" w:styleId="CharStyle678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679">
    <w:name w:val="Základní text (2) + 9 pt,Ne tučné,Kurzíva"/>
    <w:basedOn w:val="CharStyle16"/>
    <w:rPr>
      <w:lang w:val="cs-CZ" w:eastAsia="cs-CZ" w:bidi="cs-CZ"/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680">
    <w:name w:val="Základní text (30)"/>
    <w:basedOn w:val="CharStyle30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82">
    <w:name w:val="Základní text (81)_"/>
    <w:basedOn w:val="DefaultParagraphFont"/>
    <w:link w:val="Style681"/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683">
    <w:name w:val="Základní text (81)"/>
    <w:basedOn w:val="CharStyle68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85">
    <w:name w:val="Základní text (82)_"/>
    <w:basedOn w:val="DefaultParagraphFont"/>
    <w:link w:val="Style684"/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character" w:customStyle="1" w:styleId="CharStyle686">
    <w:name w:val="Základní text (82)"/>
    <w:basedOn w:val="CharStyle68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88">
    <w:name w:val="Základní text (83)_"/>
    <w:basedOn w:val="DefaultParagraphFont"/>
    <w:link w:val="Style687"/>
    <w:rPr>
      <w:b/>
      <w:bCs/>
      <w:i w:val="0"/>
      <w:iCs w:val="0"/>
      <w:u w:val="none"/>
      <w:strike w:val="0"/>
      <w:smallCaps w:val="0"/>
      <w:sz w:val="18"/>
      <w:szCs w:val="18"/>
      <w:rFonts w:ascii="Century Schoolbook" w:eastAsia="Century Schoolbook" w:hAnsi="Century Schoolbook" w:cs="Century Schoolbook"/>
    </w:rPr>
  </w:style>
  <w:style w:type="character" w:customStyle="1" w:styleId="CharStyle689">
    <w:name w:val="Základní text (83)"/>
    <w:basedOn w:val="CharStyle68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90">
    <w:name w:val="Základní text (30)"/>
    <w:basedOn w:val="CharStyle304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691">
    <w:name w:val="Základní text (2)"/>
    <w:basedOn w:val="CharStyle16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693">
    <w:name w:val="Základní text (84)_"/>
    <w:basedOn w:val="DefaultParagraphFont"/>
    <w:link w:val="Style692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694">
    <w:name w:val="Základní text (84)"/>
    <w:basedOn w:val="CharStyle69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96">
    <w:name w:val="Základní text (85)_"/>
    <w:basedOn w:val="DefaultParagraphFont"/>
    <w:link w:val="Style695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697">
    <w:name w:val="Základní text (85)"/>
    <w:basedOn w:val="CharStyle69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699">
    <w:name w:val="Základní text (86)_"/>
    <w:basedOn w:val="DefaultParagraphFont"/>
    <w:link w:val="Style698"/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700">
    <w:name w:val="Základní text (86)"/>
    <w:basedOn w:val="CharStyle69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02">
    <w:name w:val="Základní text (87)_"/>
    <w:basedOn w:val="DefaultParagraphFont"/>
    <w:link w:val="Style701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703">
    <w:name w:val="Základní text (87)"/>
    <w:basedOn w:val="CharStyle70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05">
    <w:name w:val="Nadpis #4 (4)_"/>
    <w:basedOn w:val="DefaultParagraphFont"/>
    <w:link w:val="Style704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706">
    <w:name w:val="Nadpis #4 (4)"/>
    <w:basedOn w:val="CharStyle70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08">
    <w:name w:val="Základní text (88)_"/>
    <w:basedOn w:val="DefaultParagraphFont"/>
    <w:link w:val="Style707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709">
    <w:name w:val="Základní text (88)"/>
    <w:basedOn w:val="CharStyle70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11">
    <w:name w:val="Základní text (89)_"/>
    <w:basedOn w:val="DefaultParagraphFont"/>
    <w:link w:val="Style710"/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712">
    <w:name w:val="Základní text (89)"/>
    <w:basedOn w:val="CharStyle71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14">
    <w:name w:val="Nadpis #4 (5)_"/>
    <w:basedOn w:val="DefaultParagraphFont"/>
    <w:link w:val="Style713"/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715">
    <w:name w:val="Nadpis #4 (5)"/>
    <w:basedOn w:val="CharStyle71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16">
    <w:name w:val="Základní text (7) + 8 pt,Tučné"/>
    <w:basedOn w:val="CharStyle106"/>
    <w:rPr>
      <w:lang w:val="cs-CZ" w:eastAsia="cs-CZ" w:bidi="cs-CZ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718">
    <w:name w:val="Nadpis #3 (3)_"/>
    <w:basedOn w:val="DefaultParagraphFont"/>
    <w:link w:val="Style717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719">
    <w:name w:val="Nadpis #3 (3)"/>
    <w:basedOn w:val="CharStyle71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21">
    <w:name w:val="Nadpis #3 (4)_"/>
    <w:basedOn w:val="DefaultParagraphFont"/>
    <w:link w:val="Style720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722">
    <w:name w:val="Nadpis #3 (4)"/>
    <w:basedOn w:val="CharStyle721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24">
    <w:name w:val="Nadpis #4 (6)_"/>
    <w:basedOn w:val="DefaultParagraphFont"/>
    <w:link w:val="Style723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725">
    <w:name w:val="Nadpis #4 (6)"/>
    <w:basedOn w:val="CharStyle72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26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727">
    <w:name w:val="Základní text (2) + Sylfaen,8,5 pt,Ne tučné,Měřítko 20%"/>
    <w:basedOn w:val="CharStyle16"/>
    <w:rPr>
      <w:lang w:val="cs-CZ" w:eastAsia="cs-CZ" w:bidi="cs-CZ"/>
      <w:b/>
      <w:bCs/>
      <w:sz w:val="17"/>
      <w:szCs w:val="17"/>
      <w:rFonts w:ascii="Sylfaen" w:eastAsia="Sylfaen" w:hAnsi="Sylfaen" w:cs="Sylfaen"/>
      <w:w w:val="20"/>
      <w:spacing w:val="0"/>
      <w:color w:val="000000"/>
      <w:position w:val="0"/>
    </w:rPr>
  </w:style>
  <w:style w:type="character" w:customStyle="1" w:styleId="CharStyle729">
    <w:name w:val="Nadpis #4 (7)_"/>
    <w:basedOn w:val="DefaultParagraphFont"/>
    <w:link w:val="Style728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730">
    <w:name w:val="Nadpis #4 (7)"/>
    <w:basedOn w:val="CharStyle72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32">
    <w:name w:val="Nadpis #4 (8)_"/>
    <w:basedOn w:val="DefaultParagraphFont"/>
    <w:link w:val="Style731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733">
    <w:name w:val="Nadpis #4 (8)"/>
    <w:basedOn w:val="CharStyle7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34">
    <w:name w:val="Základní text (2) + Řádkování 1 pt"/>
    <w:basedOn w:val="CharStyle16"/>
    <w:rPr>
      <w:lang w:val="cs-CZ" w:eastAsia="cs-CZ" w:bidi="cs-CZ"/>
      <w:w w:val="100"/>
      <w:spacing w:val="30"/>
      <w:color w:val="000000"/>
      <w:position w:val="0"/>
    </w:rPr>
  </w:style>
  <w:style w:type="character" w:customStyle="1" w:styleId="CharStyle735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736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737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738">
    <w:name w:val="Základní text (2) + 7,5 pt,Ne tučné,Kurzíva"/>
    <w:basedOn w:val="CharStyle16"/>
    <w:rPr>
      <w:lang w:val="cs-CZ" w:eastAsia="cs-CZ" w:bidi="cs-CZ"/>
      <w:b/>
      <w:bCs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739">
    <w:name w:val="Základní text (7) + Kurzíva"/>
    <w:basedOn w:val="CharStyle106"/>
    <w:rPr>
      <w:lang w:val="cs-CZ" w:eastAsia="cs-CZ" w:bidi="cs-CZ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740">
    <w:name w:val="Titulek tabulky"/>
    <w:basedOn w:val="CharStyle95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741">
    <w:name w:val="Základní text (2) + 10,5 pt"/>
    <w:basedOn w:val="CharStyle16"/>
    <w:rPr>
      <w:lang w:val="cs-CZ" w:eastAsia="cs-CZ" w:bidi="cs-CZ"/>
      <w:sz w:val="21"/>
      <w:szCs w:val="21"/>
      <w:w w:val="100"/>
      <w:spacing w:val="0"/>
      <w:color w:val="000000"/>
      <w:position w:val="0"/>
    </w:rPr>
  </w:style>
  <w:style w:type="character" w:customStyle="1" w:styleId="CharStyle742">
    <w:name w:val="Záhlaví nebo Zápatí (3)"/>
    <w:basedOn w:val="CharStyle21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44">
    <w:name w:val="Základní text (90)_"/>
    <w:basedOn w:val="DefaultParagraphFont"/>
    <w:link w:val="Style743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745">
    <w:name w:val="Základní text (90)"/>
    <w:basedOn w:val="CharStyle74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46">
    <w:name w:val="Základní text (90) + 11 pt"/>
    <w:basedOn w:val="CharStyle744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748">
    <w:name w:val="Obsah (8)_"/>
    <w:basedOn w:val="DefaultParagraphFont"/>
    <w:link w:val="TOC_3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749">
    <w:name w:val="Obsah (8)"/>
    <w:basedOn w:val="CharStyle74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50">
    <w:name w:val="Obsah"/>
    <w:basedOn w:val="CharStyle11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51">
    <w:name w:val="Základní text (2) + MS Reference Sans Serif,Ne tučné,Kurzíva"/>
    <w:basedOn w:val="CharStyle16"/>
    <w:rPr>
      <w:lang w:val="cs-CZ" w:eastAsia="cs-CZ" w:bidi="cs-CZ"/>
      <w:b/>
      <w:bCs/>
      <w:i/>
      <w:iCs/>
      <w:sz w:val="16"/>
      <w:szCs w:val="16"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753">
    <w:name w:val="Nadpis #3 (5)_"/>
    <w:basedOn w:val="DefaultParagraphFont"/>
    <w:link w:val="Style752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754">
    <w:name w:val="Nadpis #3 (5)"/>
    <w:basedOn w:val="CharStyle75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55">
    <w:name w:val="Titulek tabulky (3)"/>
    <w:basedOn w:val="CharStyle8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57">
    <w:name w:val="Základní text (91)_"/>
    <w:basedOn w:val="DefaultParagraphFont"/>
    <w:link w:val="Style756"/>
    <w:rPr>
      <w:b/>
      <w:bCs/>
      <w:i w:val="0"/>
      <w:iCs w:val="0"/>
      <w:u w:val="none"/>
      <w:strike w:val="0"/>
      <w:smallCaps w:val="0"/>
      <w:sz w:val="15"/>
      <w:szCs w:val="15"/>
      <w:rFonts w:ascii="Century Schoolbook" w:eastAsia="Century Schoolbook" w:hAnsi="Century Schoolbook" w:cs="Century Schoolbook"/>
    </w:rPr>
  </w:style>
  <w:style w:type="character" w:customStyle="1" w:styleId="CharStyle758">
    <w:name w:val="Základní text (91)"/>
    <w:basedOn w:val="CharStyle757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60">
    <w:name w:val="Základní text (92)_"/>
    <w:basedOn w:val="DefaultParagraphFont"/>
    <w:link w:val="Style759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761">
    <w:name w:val="Základní text (92)"/>
    <w:basedOn w:val="CharStyle760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63">
    <w:name w:val="Základní text (93)_"/>
    <w:basedOn w:val="DefaultParagraphFont"/>
    <w:link w:val="Style762"/>
    <w:rPr>
      <w:b/>
      <w:bCs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character" w:customStyle="1" w:styleId="CharStyle764">
    <w:name w:val="Základní text (93)"/>
    <w:basedOn w:val="CharStyle76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66">
    <w:name w:val="Základní text (94)_"/>
    <w:basedOn w:val="DefaultParagraphFont"/>
    <w:link w:val="Style765"/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767">
    <w:name w:val="Základní text (94)"/>
    <w:basedOn w:val="CharStyle76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69">
    <w:name w:val="Základní text (95)_"/>
    <w:basedOn w:val="DefaultParagraphFont"/>
    <w:link w:val="Style768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770">
    <w:name w:val="Základní text (95)"/>
    <w:basedOn w:val="CharStyle76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71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772">
    <w:name w:val="Základní text (22)"/>
    <w:basedOn w:val="CharStyle23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73">
    <w:name w:val="Základní text (59) + Trebuchet MS,8 pt"/>
    <w:basedOn w:val="CharStyle500"/>
    <w:rPr>
      <w:lang w:val="cs-CZ" w:eastAsia="cs-CZ" w:bidi="cs-CZ"/>
      <w:sz w:val="16"/>
      <w:szCs w:val="16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774">
    <w:name w:val="Titulek obrázku (5)"/>
    <w:basedOn w:val="CharStyle31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75">
    <w:name w:val="Základní text (2) + 17 pt,Kurzíva,Řádkování -2 pt"/>
    <w:basedOn w:val="CharStyle16"/>
    <w:rPr>
      <w:lang w:val="cs-CZ" w:eastAsia="cs-CZ" w:bidi="cs-CZ"/>
      <w:i/>
      <w:iCs/>
      <w:sz w:val="34"/>
      <w:szCs w:val="34"/>
      <w:w w:val="100"/>
      <w:spacing w:val="-40"/>
      <w:color w:val="000000"/>
      <w:position w:val="0"/>
    </w:rPr>
  </w:style>
  <w:style w:type="character" w:customStyle="1" w:styleId="CharStyle776">
    <w:name w:val="Základní text (2) + 17 pt,Ne tučné"/>
    <w:basedOn w:val="CharStyle16"/>
    <w:rPr>
      <w:lang w:val="cs-CZ" w:eastAsia="cs-CZ" w:bidi="cs-CZ"/>
      <w:b/>
      <w:bCs/>
      <w:sz w:val="34"/>
      <w:szCs w:val="34"/>
      <w:w w:val="100"/>
      <w:spacing w:val="0"/>
      <w:color w:val="454545"/>
      <w:position w:val="0"/>
    </w:rPr>
  </w:style>
  <w:style w:type="character" w:customStyle="1" w:styleId="CharStyle777">
    <w:name w:val="Titulek tabulky (9)"/>
    <w:basedOn w:val="CharStyle56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78">
    <w:name w:val="Základní text (32) + Arial,6 pt,Ne kurzíva"/>
    <w:basedOn w:val="CharStyle326"/>
    <w:rPr>
      <w:lang w:val="cs-CZ" w:eastAsia="cs-CZ" w:bidi="cs-CZ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779">
    <w:name w:val="Obsah (6) + Ne tučné"/>
    <w:basedOn w:val="CharStyle504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780">
    <w:name w:val="Obsah (6) + Trebuchet MS,6,5 pt,Ne tučné,Kurzíva"/>
    <w:basedOn w:val="CharStyle504"/>
    <w:rPr>
      <w:lang w:val="cs-CZ" w:eastAsia="cs-CZ" w:bidi="cs-CZ"/>
      <w:b/>
      <w:bCs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781">
    <w:name w:val="Obsah (3) + Trebuchet MS,6,5 pt,Kurzíva"/>
    <w:basedOn w:val="CharStyle329"/>
    <w:rPr>
      <w:lang w:val="cs-CZ" w:eastAsia="cs-CZ" w:bidi="cs-CZ"/>
      <w:i/>
      <w:iCs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782">
    <w:name w:val="Základní text (21) + Trebuchet MS,6,5 pt"/>
    <w:basedOn w:val="CharStyle234"/>
    <w:rPr>
      <w:lang w:val="cs-CZ" w:eastAsia="cs-CZ" w:bidi="cs-CZ"/>
      <w:sz w:val="13"/>
      <w:szCs w:val="13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784">
    <w:name w:val="Základní text (96)_"/>
    <w:basedOn w:val="DefaultParagraphFont"/>
    <w:link w:val="Style783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character" w:customStyle="1" w:styleId="CharStyle785">
    <w:name w:val="Základní text (96)"/>
    <w:basedOn w:val="CharStyle78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87">
    <w:name w:val="Základní text (98)_"/>
    <w:basedOn w:val="DefaultParagraphFont"/>
    <w:link w:val="Style786"/>
    <w:rPr>
      <w:b/>
      <w:bCs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  <w:spacing w:val="0"/>
    </w:rPr>
  </w:style>
  <w:style w:type="character" w:customStyle="1" w:styleId="CharStyle788">
    <w:name w:val="Základní text (98)"/>
    <w:basedOn w:val="CharStyle787"/>
    <w:rPr>
      <w:lang w:val="cs-CZ" w:eastAsia="cs-CZ" w:bidi="cs-CZ"/>
      <w:w w:val="100"/>
      <w:color w:val="000000"/>
      <w:position w:val="0"/>
    </w:rPr>
  </w:style>
  <w:style w:type="character" w:customStyle="1" w:styleId="CharStyle789">
    <w:name w:val="Základní text (98) + Ne tučné"/>
    <w:basedOn w:val="CharStyle787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790">
    <w:name w:val="Další + Courier New,15 pt,Řádkování -1 pt"/>
    <w:basedOn w:val="CharStyle389"/>
    <w:rPr>
      <w:lang w:val="cs-CZ" w:eastAsia="cs-CZ" w:bidi="cs-CZ"/>
      <w:b/>
      <w:bCs/>
      <w:sz w:val="30"/>
      <w:szCs w:val="30"/>
      <w:rFonts w:ascii="Courier New" w:eastAsia="Courier New" w:hAnsi="Courier New" w:cs="Courier New"/>
      <w:w w:val="100"/>
      <w:spacing w:val="-20"/>
      <w:color w:val="FFFFFF"/>
      <w:position w:val="0"/>
    </w:rPr>
  </w:style>
  <w:style w:type="character" w:customStyle="1" w:styleId="CharStyle792">
    <w:name w:val="Titulek obrázku (14)_"/>
    <w:basedOn w:val="DefaultParagraphFont"/>
    <w:link w:val="Style791"/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793">
    <w:name w:val="Titulek obrázku (14)"/>
    <w:basedOn w:val="CharStyle79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794">
    <w:name w:val="Základní text (57) + Trebuchet MS,8 pt,Tučné"/>
    <w:basedOn w:val="CharStyle481"/>
    <w:rPr>
      <w:lang w:val="cs-CZ" w:eastAsia="cs-CZ" w:bidi="cs-CZ"/>
      <w:b/>
      <w:bCs/>
      <w:u w:val="single"/>
      <w:sz w:val="16"/>
      <w:szCs w:val="16"/>
      <w:rFonts w:ascii="Trebuchet MS" w:eastAsia="Trebuchet MS" w:hAnsi="Trebuchet MS" w:cs="Trebuchet MS"/>
      <w:w w:val="100"/>
      <w:spacing w:val="0"/>
      <w:color w:val="454545"/>
      <w:position w:val="0"/>
    </w:rPr>
  </w:style>
  <w:style w:type="character" w:customStyle="1" w:styleId="CharStyle796">
    <w:name w:val="Základní text (97)_"/>
    <w:basedOn w:val="DefaultParagraphFont"/>
    <w:link w:val="Style795"/>
    <w:rPr>
      <w:b/>
      <w:bCs/>
      <w:i/>
      <w:iCs/>
      <w:u w:val="none"/>
      <w:strike w:val="0"/>
      <w:smallCaps w:val="0"/>
      <w:sz w:val="34"/>
      <w:szCs w:val="34"/>
      <w:rFonts w:ascii="Trebuchet MS" w:eastAsia="Trebuchet MS" w:hAnsi="Trebuchet MS" w:cs="Trebuchet MS"/>
      <w:spacing w:val="-40"/>
    </w:rPr>
  </w:style>
  <w:style w:type="character" w:customStyle="1" w:styleId="CharStyle797">
    <w:name w:val="Základní text (97)"/>
    <w:basedOn w:val="CharStyle796"/>
    <w:rPr>
      <w:lang w:val="cs-CZ" w:eastAsia="cs-CZ" w:bidi="cs-CZ"/>
      <w:w w:val="100"/>
      <w:color w:val="000000"/>
      <w:position w:val="0"/>
    </w:rPr>
  </w:style>
  <w:style w:type="character" w:customStyle="1" w:styleId="CharStyle799">
    <w:name w:val="Základní text (99)_"/>
    <w:basedOn w:val="DefaultParagraphFont"/>
    <w:link w:val="Style798"/>
    <w:rPr>
      <w:b w:val="0"/>
      <w:bCs w:val="0"/>
      <w:i w:val="0"/>
      <w:iCs w:val="0"/>
      <w:u w:val="none"/>
      <w:strike w:val="0"/>
      <w:smallCaps w:val="0"/>
      <w:sz w:val="26"/>
      <w:szCs w:val="26"/>
      <w:rFonts w:ascii="Century Schoolbook" w:eastAsia="Century Schoolbook" w:hAnsi="Century Schoolbook" w:cs="Century Schoolbook"/>
      <w:spacing w:val="-30"/>
    </w:rPr>
  </w:style>
  <w:style w:type="character" w:customStyle="1" w:styleId="CharStyle800">
    <w:name w:val="Základní text (99)"/>
    <w:basedOn w:val="CharStyle799"/>
    <w:rPr>
      <w:lang w:val="cs-CZ" w:eastAsia="cs-CZ" w:bidi="cs-CZ"/>
      <w:w w:val="100"/>
      <w:color w:val="000000"/>
      <w:position w:val="0"/>
    </w:rPr>
  </w:style>
  <w:style w:type="character" w:customStyle="1" w:styleId="CharStyle802">
    <w:name w:val="Základní text (100)_"/>
    <w:basedOn w:val="DefaultParagraphFont"/>
    <w:link w:val="Style801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character" w:customStyle="1" w:styleId="CharStyle803">
    <w:name w:val="Základní text (100)"/>
    <w:basedOn w:val="CharStyle802"/>
    <w:rPr>
      <w:lang w:val="cs-CZ" w:eastAsia="cs-CZ" w:bidi="cs-CZ"/>
      <w:w w:val="100"/>
      <w:color w:val="000000"/>
      <w:position w:val="0"/>
    </w:rPr>
  </w:style>
  <w:style w:type="character" w:customStyle="1" w:styleId="CharStyle804">
    <w:name w:val="Základní text (21) + Trebuchet MS,7 pt"/>
    <w:basedOn w:val="CharStyle234"/>
    <w:rPr>
      <w:lang w:val="cs-CZ" w:eastAsia="cs-CZ" w:bidi="cs-CZ"/>
      <w:sz w:val="14"/>
      <w:szCs w:val="1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06">
    <w:name w:val="Základní text (101)_"/>
    <w:basedOn w:val="DefaultParagraphFont"/>
    <w:link w:val="Style805"/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  <w:spacing w:val="0"/>
    </w:rPr>
  </w:style>
  <w:style w:type="character" w:customStyle="1" w:styleId="CharStyle807">
    <w:name w:val="Základní text (101) + Arial"/>
    <w:basedOn w:val="CharStyle806"/>
    <w:rPr>
      <w:lang w:val="cs-CZ" w:eastAsia="cs-CZ" w:bidi="cs-CZ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08">
    <w:name w:val="Základní text (101)"/>
    <w:basedOn w:val="CharStyle806"/>
    <w:rPr>
      <w:lang w:val="cs-CZ" w:eastAsia="cs-CZ" w:bidi="cs-CZ"/>
      <w:w w:val="100"/>
      <w:color w:val="000000"/>
      <w:position w:val="0"/>
    </w:rPr>
  </w:style>
  <w:style w:type="character" w:customStyle="1" w:styleId="CharStyle809">
    <w:name w:val="Základní text (101)"/>
    <w:basedOn w:val="CharStyle80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10">
    <w:name w:val="Základní text (101) + Tučné"/>
    <w:basedOn w:val="CharStyle806"/>
    <w:rPr>
      <w:lang w:val="cs-CZ" w:eastAsia="cs-CZ" w:bidi="cs-CZ"/>
      <w:b/>
      <w:bCs/>
      <w:w w:val="100"/>
      <w:spacing w:val="0"/>
      <w:color w:val="000000"/>
      <w:position w:val="0"/>
    </w:rPr>
  </w:style>
  <w:style w:type="character" w:customStyle="1" w:styleId="CharStyle812">
    <w:name w:val="Základní text (102)_"/>
    <w:basedOn w:val="DefaultParagraphFont"/>
    <w:link w:val="Style811"/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character" w:customStyle="1" w:styleId="CharStyle813">
    <w:name w:val="Základní text (102) + 6 pt"/>
    <w:basedOn w:val="CharStyle812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814">
    <w:name w:val="Základní text (102) + 6 pt"/>
    <w:basedOn w:val="CharStyle812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815">
    <w:name w:val="Základní text (102)"/>
    <w:basedOn w:val="CharStyle81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16">
    <w:name w:val="Základní text (30) + Malá písmena"/>
    <w:basedOn w:val="CharStyle304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817">
    <w:name w:val="Základní text (28)"/>
    <w:basedOn w:val="CharStyle29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18">
    <w:name w:val="Titulek tabulky (9)"/>
    <w:basedOn w:val="CharStyle56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19">
    <w:name w:val="Titulek tabulky (9) + Arial,6 pt,Ne kurzíva"/>
    <w:basedOn w:val="CharStyle566"/>
    <w:rPr>
      <w:lang w:val="cs-CZ" w:eastAsia="cs-CZ" w:bidi="cs-CZ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20">
    <w:name w:val="Titulek tabulky (9) + 7,5 pt,Ne kurzíva"/>
    <w:basedOn w:val="CharStyle566"/>
    <w:rPr>
      <w:lang w:val="cs-CZ" w:eastAsia="cs-CZ" w:bidi="cs-CZ"/>
      <w:i/>
      <w:iCs/>
      <w:sz w:val="15"/>
      <w:szCs w:val="15"/>
      <w:w w:val="100"/>
      <w:spacing w:val="0"/>
      <w:color w:val="000000"/>
      <w:position w:val="0"/>
    </w:rPr>
  </w:style>
  <w:style w:type="character" w:customStyle="1" w:styleId="CharStyle821">
    <w:name w:val="Základní text (2) + 7,5 pt,Ne tučné,Řádkování 1 pt"/>
    <w:basedOn w:val="CharStyle16"/>
    <w:rPr>
      <w:lang w:val="cs-CZ" w:eastAsia="cs-CZ" w:bidi="cs-CZ"/>
      <w:b/>
      <w:bCs/>
      <w:sz w:val="15"/>
      <w:szCs w:val="15"/>
      <w:w w:val="100"/>
      <w:spacing w:val="30"/>
      <w:color w:val="000000"/>
      <w:position w:val="0"/>
    </w:rPr>
  </w:style>
  <w:style w:type="character" w:customStyle="1" w:styleId="CharStyle822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824">
    <w:name w:val="Nadpis #4 (9)_"/>
    <w:basedOn w:val="DefaultParagraphFont"/>
    <w:link w:val="Style823"/>
    <w:rPr>
      <w:b w:val="0"/>
      <w:bCs w:val="0"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825">
    <w:name w:val="Nadpis #4 (9)"/>
    <w:basedOn w:val="CharStyle82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26">
    <w:name w:val="Základní text (5) + 11 pt,Ne tučné"/>
    <w:basedOn w:val="CharStyle32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828">
    <w:name w:val="Základní text (103)_"/>
    <w:basedOn w:val="DefaultParagraphFont"/>
    <w:link w:val="Style827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829">
    <w:name w:val="Základní text (103) + 11 pt,Ne tučné"/>
    <w:basedOn w:val="CharStyle828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830">
    <w:name w:val="Základní text (103)"/>
    <w:basedOn w:val="CharStyle82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32">
    <w:name w:val="Základní text (104)_"/>
    <w:basedOn w:val="DefaultParagraphFont"/>
    <w:link w:val="Style831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833">
    <w:name w:val="Základní text (104)"/>
    <w:basedOn w:val="CharStyle83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34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35">
    <w:name w:val="Základní text (2) + Sylfaen,18 pt,Ne tučné"/>
    <w:basedOn w:val="CharStyle16"/>
    <w:rPr>
      <w:lang w:val="cs-CZ" w:eastAsia="cs-CZ" w:bidi="cs-CZ"/>
      <w:b/>
      <w:bCs/>
      <w:sz w:val="36"/>
      <w:szCs w:val="36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836">
    <w:name w:val="Základní text (2) + 10 pt,Ne tučné"/>
    <w:basedOn w:val="CharStyle16"/>
    <w:rPr>
      <w:lang w:val="1024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37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38">
    <w:name w:val="Titulek tabulky"/>
    <w:basedOn w:val="CharStyle95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839">
    <w:name w:val="Základní text (2) + 10 pt,Ne tučné"/>
    <w:basedOn w:val="CharStyle16"/>
    <w:rPr>
      <w:lang w:val="cs-CZ" w:eastAsia="cs-CZ" w:bidi="cs-CZ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40">
    <w:name w:val="Základní text (2) + 10,5 pt"/>
    <w:basedOn w:val="CharStyle16"/>
    <w:rPr>
      <w:lang w:val="cs-CZ" w:eastAsia="cs-CZ" w:bidi="cs-CZ"/>
      <w:sz w:val="21"/>
      <w:szCs w:val="21"/>
      <w:w w:val="100"/>
      <w:spacing w:val="0"/>
      <w:color w:val="000000"/>
      <w:position w:val="0"/>
    </w:rPr>
  </w:style>
  <w:style w:type="character" w:customStyle="1" w:styleId="CharStyle841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843">
    <w:name w:val="Základní text (105)_"/>
    <w:basedOn w:val="DefaultParagraphFont"/>
    <w:link w:val="Style842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844">
    <w:name w:val="Základní text (105)"/>
    <w:basedOn w:val="CharStyle84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45">
    <w:name w:val="Základní text (2) + Řádkování 2 pt"/>
    <w:basedOn w:val="CharStyle16"/>
    <w:rPr>
      <w:lang w:val="cs-CZ" w:eastAsia="cs-CZ" w:bidi="cs-CZ"/>
      <w:w w:val="100"/>
      <w:spacing w:val="40"/>
      <w:color w:val="000000"/>
      <w:position w:val="0"/>
    </w:rPr>
  </w:style>
  <w:style w:type="character" w:customStyle="1" w:styleId="CharStyle846">
    <w:name w:val="Základní text (2) + 11 pt,Ne tučné"/>
    <w:basedOn w:val="CharStyle16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847">
    <w:name w:val="Základní text (2) + 11 pt,Ne tučné"/>
    <w:basedOn w:val="CharStyle16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849">
    <w:name w:val="Titulek tabulky (14)_"/>
    <w:basedOn w:val="DefaultParagraphFont"/>
    <w:link w:val="Style848"/>
    <w:rPr>
      <w:b w:val="0"/>
      <w:bCs w:val="0"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850">
    <w:name w:val="Titulek tabulky (14)"/>
    <w:basedOn w:val="CharStyle84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51">
    <w:name w:val="Titulek tabulky (14)"/>
    <w:basedOn w:val="CharStyle84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52">
    <w:name w:val="Základní text (2) + 7,5 pt,Ne tučné,Kurzíva,Řádkování 1 pt"/>
    <w:basedOn w:val="CharStyle16"/>
    <w:rPr>
      <w:lang w:val="cs-CZ" w:eastAsia="cs-CZ" w:bidi="cs-CZ"/>
      <w:b/>
      <w:bCs/>
      <w:i/>
      <w:iCs/>
      <w:sz w:val="15"/>
      <w:szCs w:val="15"/>
      <w:w w:val="100"/>
      <w:spacing w:val="30"/>
      <w:color w:val="000000"/>
      <w:position w:val="0"/>
    </w:rPr>
  </w:style>
  <w:style w:type="character" w:customStyle="1" w:styleId="CharStyle853">
    <w:name w:val="Základní text (2) + 7,5 pt,Ne tučné,Kurzíva,Řádkování 1 pt"/>
    <w:basedOn w:val="CharStyle16"/>
    <w:rPr>
      <w:lang w:val="cs-CZ" w:eastAsia="cs-CZ" w:bidi="cs-CZ"/>
      <w:b/>
      <w:bCs/>
      <w:i/>
      <w:iCs/>
      <w:sz w:val="15"/>
      <w:szCs w:val="15"/>
      <w:w w:val="100"/>
      <w:spacing w:val="30"/>
      <w:color w:val="000000"/>
      <w:position w:val="0"/>
    </w:rPr>
  </w:style>
  <w:style w:type="character" w:customStyle="1" w:styleId="CharStyle854">
    <w:name w:val="Nadpis #4 (9) + Řádkování 1 pt"/>
    <w:basedOn w:val="CharStyle824"/>
    <w:rPr>
      <w:lang w:val="cs-CZ" w:eastAsia="cs-CZ" w:bidi="cs-CZ"/>
      <w:w w:val="100"/>
      <w:spacing w:val="20"/>
      <w:color w:val="000000"/>
      <w:position w:val="0"/>
    </w:rPr>
  </w:style>
  <w:style w:type="character" w:customStyle="1" w:styleId="CharStyle855">
    <w:name w:val="Základní text (2) + Arial,10 pt,Ne tučné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56">
    <w:name w:val="Nadpis #4 (9)"/>
    <w:basedOn w:val="CharStyle82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57">
    <w:name w:val="Základní text (2) + Arial,5,5 pt,Ne tučné,Kurzíva"/>
    <w:basedOn w:val="CharStyle16"/>
    <w:rPr>
      <w:lang w:val="cs-CZ" w:eastAsia="cs-CZ" w:bidi="cs-CZ"/>
      <w:b/>
      <w:bCs/>
      <w:i/>
      <w:iCs/>
      <w:sz w:val="11"/>
      <w:szCs w:val="11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58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859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860">
    <w:name w:val="Základní text (2) + Sylfaen,4,5 pt,Ne tučné,Kurzíva"/>
    <w:basedOn w:val="CharStyle16"/>
    <w:rPr>
      <w:lang w:val="cs-CZ" w:eastAsia="cs-CZ" w:bidi="cs-CZ"/>
      <w:b/>
      <w:bCs/>
      <w:i/>
      <w:iCs/>
      <w:sz w:val="9"/>
      <w:szCs w:val="9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861">
    <w:name w:val="Základní text (2) + 9,5 pt,Ne tučné"/>
    <w:basedOn w:val="CharStyle16"/>
    <w:rPr>
      <w:lang w:val="cs-CZ" w:eastAsia="cs-CZ" w:bidi="cs-CZ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862">
    <w:name w:val="Základní text (2) + 9,5 pt,Ne tučné"/>
    <w:basedOn w:val="CharStyle16"/>
    <w:rPr>
      <w:lang w:val="cs-CZ" w:eastAsia="cs-CZ" w:bidi="cs-CZ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863">
    <w:name w:val="Základní text (2) + 11 pt,Ne tučné"/>
    <w:basedOn w:val="CharStyle16"/>
    <w:rPr>
      <w:lang w:val="cs-CZ" w:eastAsia="cs-CZ" w:bidi="cs-CZ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865">
    <w:name w:val="Základní text (106)_"/>
    <w:basedOn w:val="DefaultParagraphFont"/>
    <w:link w:val="Style864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866">
    <w:name w:val="Základní text (106)"/>
    <w:basedOn w:val="CharStyle86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67">
    <w:name w:val="Základní text (106)"/>
    <w:basedOn w:val="CharStyle86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68">
    <w:name w:val="Základní text (2)"/>
    <w:basedOn w:val="CharStyle1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69">
    <w:name w:val="Základní text (7)"/>
    <w:basedOn w:val="CharStyle106"/>
    <w:rPr>
      <w:lang w:val="cs-CZ" w:eastAsia="cs-CZ" w:bidi="cs-CZ"/>
      <w:sz w:val="15"/>
      <w:szCs w:val="15"/>
      <w:w w:val="100"/>
      <w:spacing w:val="0"/>
      <w:color w:val="000000"/>
      <w:position w:val="0"/>
    </w:rPr>
  </w:style>
  <w:style w:type="character" w:customStyle="1" w:styleId="CharStyle870">
    <w:name w:val="Základní text (7) + Malá písmena"/>
    <w:basedOn w:val="CharStyle106"/>
    <w:rPr>
      <w:lang w:val="cs-CZ" w:eastAsia="cs-CZ" w:bidi="cs-CZ"/>
      <w:smallCaps/>
      <w:w w:val="100"/>
      <w:spacing w:val="0"/>
      <w:color w:val="000000"/>
      <w:position w:val="0"/>
    </w:rPr>
  </w:style>
  <w:style w:type="character" w:customStyle="1" w:styleId="CharStyle871">
    <w:name w:val="Základní text (7) + 6,5 pt"/>
    <w:basedOn w:val="CharStyle106"/>
    <w:rPr>
      <w:lang w:val="cs-CZ" w:eastAsia="cs-CZ" w:bidi="cs-CZ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873">
    <w:name w:val="Základní text (107)_"/>
    <w:basedOn w:val="DefaultParagraphFont"/>
    <w:link w:val="Style872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874">
    <w:name w:val="Základní text (107)"/>
    <w:basedOn w:val="CharStyle87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76">
    <w:name w:val="Základní text (108)_"/>
    <w:basedOn w:val="DefaultParagraphFont"/>
    <w:link w:val="Style875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877">
    <w:name w:val="Základní text (108)"/>
    <w:basedOn w:val="CharStyle876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79">
    <w:name w:val="Základní text (109)_"/>
    <w:basedOn w:val="DefaultParagraphFont"/>
    <w:link w:val="Style878"/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character" w:customStyle="1" w:styleId="CharStyle880">
    <w:name w:val="Základní text (109)"/>
    <w:basedOn w:val="CharStyle879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82">
    <w:name w:val="Základní text (110)_"/>
    <w:basedOn w:val="DefaultParagraphFont"/>
    <w:link w:val="Style881"/>
    <w:rPr>
      <w:b/>
      <w:bCs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883">
    <w:name w:val="Základní text (110)"/>
    <w:basedOn w:val="CharStyle882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85">
    <w:name w:val="Základní text (111)_"/>
    <w:basedOn w:val="DefaultParagraphFont"/>
    <w:link w:val="Style884"/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886">
    <w:name w:val="Základní text (111)"/>
    <w:basedOn w:val="CharStyle88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88">
    <w:name w:val="Základní text (112)_"/>
    <w:basedOn w:val="DefaultParagraphFont"/>
    <w:link w:val="Style887"/>
    <w:rPr>
      <w:b/>
      <w:bCs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character" w:customStyle="1" w:styleId="CharStyle889">
    <w:name w:val="Základní text (112)"/>
    <w:basedOn w:val="CharStyle88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90">
    <w:name w:val="Titulek obrázku (2)"/>
    <w:basedOn w:val="CharStyle10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91">
    <w:name w:val="Základní text (2) + 9 pt"/>
    <w:basedOn w:val="CharStyle16"/>
    <w:rPr>
      <w:lang w:val="cs-CZ" w:eastAsia="cs-CZ" w:bidi="cs-CZ"/>
      <w:sz w:val="18"/>
      <w:szCs w:val="18"/>
      <w:w w:val="100"/>
      <w:spacing w:val="0"/>
      <w:color w:val="000000"/>
      <w:position w:val="0"/>
    </w:rPr>
  </w:style>
  <w:style w:type="character" w:customStyle="1" w:styleId="CharStyle893">
    <w:name w:val="Základní text (113)_"/>
    <w:basedOn w:val="DefaultParagraphFont"/>
    <w:link w:val="Style892"/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894">
    <w:name w:val="Základní text (113)"/>
    <w:basedOn w:val="CharStyle893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895">
    <w:name w:val="Základní text (2) + Arial,6,5 pt,Ne tučné"/>
    <w:basedOn w:val="CharStyle16"/>
    <w:rPr>
      <w:lang w:val="cs-CZ" w:eastAsia="cs-CZ" w:bidi="cs-CZ"/>
      <w:b/>
      <w:bCs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96">
    <w:name w:val="Základní text (2) + Arial,6,5 pt,Ne tučné"/>
    <w:basedOn w:val="CharStyle16"/>
    <w:rPr>
      <w:lang w:val="cs-CZ" w:eastAsia="cs-CZ" w:bidi="cs-CZ"/>
      <w:b/>
      <w:bCs/>
      <w:sz w:val="13"/>
      <w:szCs w:val="1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97">
    <w:name w:val="Základní text (2) + 11 pt"/>
    <w:basedOn w:val="CharStyle16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898">
    <w:name w:val="Nadpis #3 (2) + 10 pt"/>
    <w:basedOn w:val="CharStyle638"/>
    <w:rPr>
      <w:lang w:val="cs-CZ" w:eastAsia="cs-CZ" w:bidi="cs-CZ"/>
      <w:sz w:val="20"/>
      <w:szCs w:val="20"/>
      <w:w w:val="100"/>
      <w:spacing w:val="0"/>
      <w:color w:val="000000"/>
      <w:position w:val="0"/>
    </w:rPr>
  </w:style>
  <w:style w:type="character" w:customStyle="1" w:styleId="CharStyle899">
    <w:name w:val="Základní text (2) + 7 pt,Ne tučné"/>
    <w:basedOn w:val="CharStyle16"/>
    <w:rPr>
      <w:lang w:val="cs-CZ" w:eastAsia="cs-CZ" w:bidi="cs-CZ"/>
      <w:b/>
      <w:bCs/>
      <w:sz w:val="14"/>
      <w:szCs w:val="14"/>
      <w:w w:val="100"/>
      <w:spacing w:val="0"/>
      <w:color w:val="000000"/>
      <w:position w:val="0"/>
    </w:rPr>
  </w:style>
  <w:style w:type="character" w:customStyle="1" w:styleId="CharStyle900">
    <w:name w:val="Základní text (2) + Arial,10 pt,Ne tučné,Řádkování 0 pt"/>
    <w:basedOn w:val="CharStyle16"/>
    <w:rPr>
      <w:lang w:val="cs-CZ" w:eastAsia="cs-CZ" w:bidi="cs-CZ"/>
      <w:b/>
      <w:bCs/>
      <w:sz w:val="20"/>
      <w:szCs w:val="20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901">
    <w:name w:val="Základní text (2) + 7 pt,Ne tučné"/>
    <w:basedOn w:val="CharStyle16"/>
    <w:rPr>
      <w:lang w:val="cs-CZ" w:eastAsia="cs-CZ" w:bidi="cs-CZ"/>
      <w:b/>
      <w:bCs/>
      <w:sz w:val="14"/>
      <w:szCs w:val="14"/>
      <w:w w:val="100"/>
      <w:spacing w:val="0"/>
      <w:color w:val="000000"/>
      <w:position w:val="0"/>
    </w:rPr>
  </w:style>
  <w:style w:type="character" w:customStyle="1" w:styleId="CharStyle902">
    <w:name w:val="Základní text (2) + 5 pt,Ne tučné"/>
    <w:basedOn w:val="CharStyle16"/>
    <w:rPr>
      <w:lang w:val="cs-CZ" w:eastAsia="cs-CZ" w:bidi="cs-CZ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903">
    <w:name w:val="Titulek tabulky (4)"/>
    <w:basedOn w:val="CharStyle160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904">
    <w:name w:val="Základní text (2) + Century Schoolbook,5 pt,Ne tučné"/>
    <w:basedOn w:val="CharStyle16"/>
    <w:rPr>
      <w:lang w:val="cs-CZ" w:eastAsia="cs-CZ" w:bidi="cs-CZ"/>
      <w:b/>
      <w:bCs/>
      <w:sz w:val="10"/>
      <w:szCs w:val="10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05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06">
    <w:name w:val="Základní text (2) + Century Schoolbook,5 pt,Ne tučné"/>
    <w:basedOn w:val="CharStyle16"/>
    <w:rPr>
      <w:lang w:val="cs-CZ" w:eastAsia="cs-CZ" w:bidi="cs-CZ"/>
      <w:b/>
      <w:bCs/>
      <w:sz w:val="10"/>
      <w:szCs w:val="10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07">
    <w:name w:val="Základní text (2) + Century Schoolbook,5 pt,Ne tučné"/>
    <w:basedOn w:val="CharStyle16"/>
    <w:rPr>
      <w:lang w:val="cs-CZ" w:eastAsia="cs-CZ" w:bidi="cs-CZ"/>
      <w:b/>
      <w:bCs/>
      <w:sz w:val="10"/>
      <w:szCs w:val="10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08">
    <w:name w:val="Základní text (2) + Century Schoolbook,4,5 pt,Ne tučné"/>
    <w:basedOn w:val="CharStyle16"/>
    <w:rPr>
      <w:lang w:val="cs-CZ" w:eastAsia="cs-CZ" w:bidi="cs-CZ"/>
      <w:b/>
      <w:bC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09">
    <w:name w:val="Základní text (2) + Calibri,4 pt,Ne tučné,Kurzíva"/>
    <w:basedOn w:val="CharStyle16"/>
    <w:rPr>
      <w:lang w:val="cs-CZ" w:eastAsia="cs-CZ" w:bidi="cs-CZ"/>
      <w:b/>
      <w:bCs/>
      <w:i/>
      <w:iCs/>
      <w:sz w:val="8"/>
      <w:szCs w:val="8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910">
    <w:name w:val="Základní text (2) + Calibri,4 pt,Ne tučné,Kurzíva"/>
    <w:basedOn w:val="CharStyle16"/>
    <w:rPr>
      <w:lang w:val="cs-CZ" w:eastAsia="cs-CZ" w:bidi="cs-CZ"/>
      <w:b/>
      <w:bCs/>
      <w:i/>
      <w:iCs/>
      <w:sz w:val="8"/>
      <w:szCs w:val="8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911">
    <w:name w:val="Základní text (2) + Century Schoolbook,5,5 pt,Ne tučné,Malá písmena"/>
    <w:basedOn w:val="CharStyle16"/>
    <w:rPr>
      <w:lang w:val="cs-CZ" w:eastAsia="cs-CZ" w:bidi="cs-CZ"/>
      <w:b/>
      <w:bCs/>
      <w:smallCaps/>
      <w:sz w:val="11"/>
      <w:szCs w:val="11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12">
    <w:name w:val="Základní text (2) + Century Schoolbook,5,5 pt,Ne tučné"/>
    <w:basedOn w:val="CharStyle16"/>
    <w:rPr>
      <w:lang w:val="cs-CZ" w:eastAsia="cs-CZ" w:bidi="cs-CZ"/>
      <w:b/>
      <w:bCs/>
      <w:sz w:val="11"/>
      <w:szCs w:val="11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13">
    <w:name w:val="Základní text (2) + Century Schoolbook,4,5 pt,Ne tučné,Malá písmena"/>
    <w:basedOn w:val="CharStyle16"/>
    <w:rPr>
      <w:lang w:val="cs-CZ" w:eastAsia="cs-CZ" w:bidi="cs-CZ"/>
      <w:b/>
      <w:bCs/>
      <w:smallCaps/>
      <w:sz w:val="9"/>
      <w:szCs w:val="9"/>
      <w:rFonts w:ascii="Century Schoolbook" w:eastAsia="Century Schoolbook" w:hAnsi="Century Schoolbook" w:cs="Century Schoolbook"/>
      <w:w w:val="100"/>
      <w:spacing w:val="0"/>
      <w:color w:val="000000"/>
      <w:position w:val="0"/>
    </w:rPr>
  </w:style>
  <w:style w:type="character" w:customStyle="1" w:styleId="CharStyle915">
    <w:name w:val="Nadpis #4 (10)_"/>
    <w:basedOn w:val="DefaultParagraphFont"/>
    <w:link w:val="Style914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916">
    <w:name w:val="Nadpis #4 (10)"/>
    <w:basedOn w:val="CharStyle915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918">
    <w:name w:val="Základní text (114)_"/>
    <w:basedOn w:val="DefaultParagraphFont"/>
    <w:link w:val="Style917"/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character" w:customStyle="1" w:styleId="CharStyle919">
    <w:name w:val="Základní text (114)"/>
    <w:basedOn w:val="CharStyle918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920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21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22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23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24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925">
    <w:name w:val="Základní text (2) + Arial,6 pt,Ne tučné"/>
    <w:basedOn w:val="CharStyle16"/>
    <w:rPr>
      <w:lang w:val="1024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926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27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928">
    <w:name w:val="Základní text (2) + Arial,6 pt,Ne tučné"/>
    <w:basedOn w:val="CharStyle16"/>
    <w:rPr>
      <w:lang w:val="cs-CZ" w:eastAsia="cs-CZ" w:bidi="cs-CZ"/>
      <w:b/>
      <w:b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929">
    <w:name w:val="Základní text (2) + 6 pt"/>
    <w:basedOn w:val="CharStyle16"/>
    <w:rPr>
      <w:lang w:val="cs-CZ" w:eastAsia="cs-CZ" w:bidi="cs-CZ"/>
      <w:sz w:val="12"/>
      <w:szCs w:val="12"/>
      <w:w w:val="100"/>
      <w:spacing w:val="0"/>
      <w:color w:val="000000"/>
      <w:position w:val="0"/>
    </w:rPr>
  </w:style>
  <w:style w:type="character" w:customStyle="1" w:styleId="CharStyle930">
    <w:name w:val="Základní text (2) + Arial,9,5 pt,Ne tučné"/>
    <w:basedOn w:val="CharStyle16"/>
    <w:rPr>
      <w:lang w:val="cs-CZ" w:eastAsia="cs-CZ" w:bidi="cs-CZ"/>
      <w:b/>
      <w:bCs/>
      <w:sz w:val="19"/>
      <w:szCs w:val="1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931">
    <w:name w:val="Titulek tabulky (6)"/>
    <w:basedOn w:val="CharStyle459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932">
    <w:name w:val="Titulek tabulky (10)"/>
    <w:basedOn w:val="CharStyle569"/>
    <w:rPr>
      <w:lang w:val="cs-CZ" w:eastAsia="cs-CZ" w:bidi="cs-CZ"/>
      <w:w w:val="100"/>
      <w:spacing w:val="0"/>
      <w:color w:val="000000"/>
      <w:position w:val="0"/>
    </w:rPr>
  </w:style>
  <w:style w:type="paragraph" w:customStyle="1" w:styleId="Style3">
    <w:name w:val="Titulek obrázku"/>
    <w:basedOn w:val="Normal"/>
    <w:link w:val="CharStyle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6">
    <w:name w:val="Základní text (3)"/>
    <w:basedOn w:val="Normal"/>
    <w:link w:val="CharStyle7"/>
    <w:pPr>
      <w:widowControl w:val="0"/>
      <w:shd w:val="clear" w:color="auto" w:fill="FFFFFF"/>
      <w:spacing w:before="540" w:after="120" w:line="0" w:lineRule="exact"/>
    </w:pPr>
    <w:rPr>
      <w:b/>
      <w:bCs/>
      <w:i w:val="0"/>
      <w:iCs w:val="0"/>
      <w:u w:val="none"/>
      <w:strike w:val="0"/>
      <w:smallCaps w:val="0"/>
      <w:sz w:val="60"/>
      <w:szCs w:val="60"/>
      <w:rFonts w:ascii="Book Antiqua" w:eastAsia="Book Antiqua" w:hAnsi="Book Antiqua" w:cs="Book Antiqua"/>
    </w:rPr>
  </w:style>
  <w:style w:type="paragraph" w:customStyle="1" w:styleId="Style9">
    <w:name w:val="Základní text (4)"/>
    <w:basedOn w:val="Normal"/>
    <w:link w:val="CharStyle10"/>
    <w:pPr>
      <w:widowControl w:val="0"/>
      <w:shd w:val="clear" w:color="auto" w:fill="FFFFFF"/>
      <w:spacing w:before="90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2">
    <w:name w:val="Nadpis #2"/>
    <w:basedOn w:val="Normal"/>
    <w:link w:val="CharStyle13"/>
    <w:pPr>
      <w:widowControl w:val="0"/>
      <w:shd w:val="clear" w:color="auto" w:fill="FFFFFF"/>
      <w:jc w:val="center"/>
      <w:outlineLvl w:val="1"/>
      <w:spacing w:after="180"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paragraph" w:customStyle="1" w:styleId="Style15">
    <w:name w:val="Základní text (2)"/>
    <w:basedOn w:val="Normal"/>
    <w:link w:val="CharStyle16"/>
    <w:pPr>
      <w:widowControl w:val="0"/>
      <w:shd w:val="clear" w:color="auto" w:fill="FFFFFF"/>
      <w:jc w:val="both"/>
      <w:spacing w:before="180" w:after="60"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18">
    <w:name w:val="Nadpis #4"/>
    <w:basedOn w:val="Normal"/>
    <w:link w:val="CharStyle19"/>
    <w:pPr>
      <w:widowControl w:val="0"/>
      <w:shd w:val="clear" w:color="auto" w:fill="FFFFFF"/>
      <w:jc w:val="both"/>
      <w:outlineLvl w:val="3"/>
      <w:spacing w:before="60" w:after="6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31">
    <w:name w:val="Základní text (5)"/>
    <w:basedOn w:val="Normal"/>
    <w:link w:val="CharStyle32"/>
    <w:pPr>
      <w:widowControl w:val="0"/>
      <w:shd w:val="clear" w:color="auto" w:fill="FFFFFF"/>
      <w:jc w:val="both"/>
      <w:spacing w:before="1620" w:after="24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34">
    <w:name w:val="Záhlaví nebo Zápatí"/>
    <w:basedOn w:val="Normal"/>
    <w:link w:val="CharStyle3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38">
    <w:name w:val="Základní text (6)"/>
    <w:basedOn w:val="Normal"/>
    <w:link w:val="CharStyle39"/>
    <w:pPr>
      <w:widowControl w:val="0"/>
      <w:shd w:val="clear" w:color="auto" w:fill="FFFFFF"/>
      <w:jc w:val="center"/>
      <w:spacing w:after="240"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paragraph" w:customStyle="1" w:styleId="Style45">
    <w:name w:val="Záhlaví nebo Zápatí (2)"/>
    <w:basedOn w:val="Normal"/>
    <w:link w:val="CharStyle4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paragraph" w:customStyle="1" w:styleId="Style55">
    <w:name w:val="Titulek tabulky (2)"/>
    <w:basedOn w:val="Normal"/>
    <w:link w:val="CharStyle56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64">
    <w:name w:val="Nadpis #3"/>
    <w:basedOn w:val="Normal"/>
    <w:link w:val="CharStyle65"/>
    <w:pPr>
      <w:widowControl w:val="0"/>
      <w:shd w:val="clear" w:color="auto" w:fill="FFFFFF"/>
      <w:jc w:val="both"/>
      <w:outlineLvl w:val="2"/>
      <w:spacing w:before="24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85">
    <w:name w:val="Titulek tabulky (3)"/>
    <w:basedOn w:val="Normal"/>
    <w:link w:val="CharStyle86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94">
    <w:name w:val="Titulek tabulky"/>
    <w:basedOn w:val="Normal"/>
    <w:link w:val="CharStyle95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102">
    <w:name w:val="Titulek obrázku (2)"/>
    <w:basedOn w:val="Normal"/>
    <w:link w:val="CharStyle103"/>
    <w:pPr>
      <w:widowControl w:val="0"/>
      <w:shd w:val="clear" w:color="auto" w:fill="FFFFFF"/>
      <w:jc w:val="both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105">
    <w:name w:val="Základní text (7)"/>
    <w:basedOn w:val="Normal"/>
    <w:link w:val="CharStyle10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108">
    <w:name w:val="Základní text (8)"/>
    <w:basedOn w:val="Normal"/>
    <w:link w:val="CharStyle109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Book Antiqua" w:eastAsia="Book Antiqua" w:hAnsi="Book Antiqua" w:cs="Book Antiqua"/>
      <w:w w:val="200"/>
    </w:rPr>
  </w:style>
  <w:style w:type="paragraph" w:customStyle="1" w:styleId="Style112">
    <w:name w:val="Základní text (9)"/>
    <w:basedOn w:val="Normal"/>
    <w:link w:val="CharStyle113"/>
    <w:pPr>
      <w:widowControl w:val="0"/>
      <w:shd w:val="clear" w:color="auto" w:fill="FFFFFF"/>
      <w:jc w:val="center"/>
      <w:spacing w:after="720"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paragraph" w:styleId="TOC_4">
    <w:name w:val="toc 4"/>
    <w:basedOn w:val="Normal"/>
    <w:link w:val="CharStyle117"/>
    <w:autoRedefine/>
    <w:pPr>
      <w:widowControl w:val="0"/>
      <w:shd w:val="clear" w:color="auto" w:fill="FFFFFF"/>
      <w:jc w:val="both"/>
      <w:spacing w:before="360" w:after="12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19">
    <w:name w:val="Obsah (2)"/>
    <w:basedOn w:val="Normal"/>
    <w:link w:val="CharStyle120"/>
    <w:pPr>
      <w:widowControl w:val="0"/>
      <w:shd w:val="clear" w:color="auto" w:fill="FFFFFF"/>
      <w:jc w:val="both"/>
      <w:spacing w:after="360" w:line="341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130">
    <w:name w:val="Základní text (10)"/>
    <w:basedOn w:val="Normal"/>
    <w:link w:val="CharStyle13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33">
    <w:name w:val="Základní text (11)"/>
    <w:basedOn w:val="Normal"/>
    <w:link w:val="CharStyle134"/>
    <w:pPr>
      <w:widowControl w:val="0"/>
      <w:shd w:val="clear" w:color="auto" w:fill="FFFFFF"/>
      <w:jc w:val="right"/>
      <w:spacing w:before="36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137">
    <w:name w:val="Nadpis #4 (2)"/>
    <w:basedOn w:val="Normal"/>
    <w:link w:val="CharStyle138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paragraph" w:customStyle="1" w:styleId="Style140">
    <w:name w:val="Základní text (12)"/>
    <w:basedOn w:val="Normal"/>
    <w:link w:val="CharStyle14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paragraph" w:customStyle="1" w:styleId="Style143">
    <w:name w:val="Základní text (13)"/>
    <w:basedOn w:val="Normal"/>
    <w:link w:val="CharStyle144"/>
    <w:pPr>
      <w:widowControl w:val="0"/>
      <w:shd w:val="clear" w:color="auto" w:fill="FFFFFF"/>
      <w:spacing w:line="307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46">
    <w:name w:val="Základní text (14)"/>
    <w:basedOn w:val="Normal"/>
    <w:link w:val="CharStyle147"/>
    <w:pPr>
      <w:widowControl w:val="0"/>
      <w:shd w:val="clear" w:color="auto" w:fill="FFFFFF"/>
      <w:spacing w:line="307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paragraph" w:customStyle="1" w:styleId="Style149">
    <w:name w:val="Nadpis #4 (3)"/>
    <w:basedOn w:val="Normal"/>
    <w:link w:val="CharStyle150"/>
    <w:pPr>
      <w:widowControl w:val="0"/>
      <w:shd w:val="clear" w:color="auto" w:fill="FFFFFF"/>
      <w:outlineLvl w:val="3"/>
      <w:spacing w:line="307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Book Antiqua" w:eastAsia="Book Antiqua" w:hAnsi="Book Antiqua" w:cs="Book Antiqua"/>
    </w:rPr>
  </w:style>
  <w:style w:type="paragraph" w:customStyle="1" w:styleId="Style152">
    <w:name w:val="Základní text (15)"/>
    <w:basedOn w:val="Normal"/>
    <w:link w:val="CharStyle153"/>
    <w:pPr>
      <w:widowControl w:val="0"/>
      <w:shd w:val="clear" w:color="auto" w:fill="FFFFFF"/>
      <w:jc w:val="center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paragraph" w:customStyle="1" w:styleId="Style155">
    <w:name w:val="Základní text (16)"/>
    <w:basedOn w:val="Normal"/>
    <w:link w:val="CharStyle15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59">
    <w:name w:val="Titulek tabulky (4)"/>
    <w:basedOn w:val="Normal"/>
    <w:link w:val="CharStyle160"/>
    <w:pPr>
      <w:widowControl w:val="0"/>
      <w:shd w:val="clear" w:color="auto" w:fill="FFFFFF"/>
      <w:spacing w:after="12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195">
    <w:name w:val="Titulek tabulky (5)"/>
    <w:basedOn w:val="Normal"/>
    <w:link w:val="CharStyle196"/>
    <w:pPr>
      <w:widowControl w:val="0"/>
      <w:shd w:val="clear" w:color="auto" w:fill="FFFFFF"/>
      <w:jc w:val="both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  <w:w w:val="150"/>
    </w:rPr>
  </w:style>
  <w:style w:type="paragraph" w:customStyle="1" w:styleId="Style204">
    <w:name w:val="Základní text (17)"/>
    <w:basedOn w:val="Normal"/>
    <w:link w:val="CharStyle20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207">
    <w:name w:val="Nadpis #1"/>
    <w:basedOn w:val="Normal"/>
    <w:link w:val="CharStyle208"/>
    <w:pPr>
      <w:widowControl w:val="0"/>
      <w:shd w:val="clear" w:color="auto" w:fill="FFFFFF"/>
      <w:jc w:val="center"/>
      <w:outlineLvl w:val="0"/>
      <w:spacing w:after="420" w:line="0" w:lineRule="exact"/>
    </w:pPr>
    <w:rPr>
      <w:b/>
      <w:bCs/>
      <w:i w:val="0"/>
      <w:iCs w:val="0"/>
      <w:u w:val="none"/>
      <w:strike w:val="0"/>
      <w:smallCaps w:val="0"/>
      <w:sz w:val="34"/>
      <w:szCs w:val="34"/>
      <w:rFonts w:ascii="Trebuchet MS" w:eastAsia="Trebuchet MS" w:hAnsi="Trebuchet MS" w:cs="Trebuchet MS"/>
    </w:rPr>
  </w:style>
  <w:style w:type="paragraph" w:customStyle="1" w:styleId="Style210">
    <w:name w:val="Základní text (18)"/>
    <w:basedOn w:val="Normal"/>
    <w:link w:val="CharStyle211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  <w:spacing w:val="-30"/>
    </w:rPr>
  </w:style>
  <w:style w:type="paragraph" w:customStyle="1" w:styleId="Style215">
    <w:name w:val="Základní text (19)"/>
    <w:basedOn w:val="Normal"/>
    <w:link w:val="CharStyle216"/>
    <w:pPr>
      <w:widowControl w:val="0"/>
      <w:shd w:val="clear" w:color="auto" w:fill="FFFFFF"/>
      <w:spacing w:after="300"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rebuchet MS" w:eastAsia="Trebuchet MS" w:hAnsi="Trebuchet MS" w:cs="Trebuchet MS"/>
    </w:rPr>
  </w:style>
  <w:style w:type="paragraph" w:customStyle="1" w:styleId="Style218">
    <w:name w:val="Záhlaví nebo Zápatí (3)"/>
    <w:basedOn w:val="Normal"/>
    <w:link w:val="CharStyle21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221">
    <w:name w:val="Základní text (20)"/>
    <w:basedOn w:val="Normal"/>
    <w:link w:val="CharStyle222"/>
    <w:pPr>
      <w:widowControl w:val="0"/>
      <w:shd w:val="clear" w:color="auto" w:fill="FFFFFF"/>
      <w:jc w:val="both"/>
      <w:spacing w:line="0" w:lineRule="exact"/>
      <w:ind w:hanging="80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paragraph" w:customStyle="1" w:styleId="Style233">
    <w:name w:val="Základní text (21)"/>
    <w:basedOn w:val="Normal"/>
    <w:link w:val="CharStyle2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237">
    <w:name w:val="Základní text (22)"/>
    <w:basedOn w:val="Normal"/>
    <w:link w:val="CharStyle23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246">
    <w:name w:val="Záhlaví nebo Zápatí (4)"/>
    <w:basedOn w:val="Normal"/>
    <w:link w:val="CharStyle24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249">
    <w:name w:val="Základní text (23)"/>
    <w:basedOn w:val="Normal"/>
    <w:link w:val="CharStyle25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254">
    <w:name w:val="Záhlaví nebo Zápatí (5)"/>
    <w:basedOn w:val="Normal"/>
    <w:link w:val="CharStyle25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257">
    <w:name w:val="Základní text (24)"/>
    <w:basedOn w:val="Normal"/>
    <w:link w:val="CharStyle258"/>
    <w:pPr>
      <w:widowControl w:val="0"/>
      <w:shd w:val="clear" w:color="auto" w:fill="FFFFFF"/>
      <w:jc w:val="both"/>
      <w:spacing w:line="240" w:lineRule="exact"/>
    </w:pPr>
    <w:rPr>
      <w:b/>
      <w:bCs/>
      <w:i/>
      <w:iCs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paragraph" w:customStyle="1" w:styleId="Style263">
    <w:name w:val="Záhlaví nebo Zápatí (6)"/>
    <w:basedOn w:val="Normal"/>
    <w:link w:val="CharStyle26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4"/>
      <w:szCs w:val="24"/>
      <w:rFonts w:ascii="Trebuchet MS" w:eastAsia="Trebuchet MS" w:hAnsi="Trebuchet MS" w:cs="Trebuchet MS"/>
    </w:rPr>
  </w:style>
  <w:style w:type="paragraph" w:customStyle="1" w:styleId="Style266">
    <w:name w:val="Titulek obrázku (3)"/>
    <w:basedOn w:val="Normal"/>
    <w:link w:val="CharStyle267"/>
    <w:pPr>
      <w:widowControl w:val="0"/>
      <w:shd w:val="clear" w:color="auto" w:fill="FFFFFF"/>
      <w:jc w:val="both"/>
      <w:spacing w:line="230" w:lineRule="exact"/>
    </w:pPr>
    <w:rPr>
      <w:b/>
      <w:bCs/>
      <w:i/>
      <w:iCs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paragraph" w:customStyle="1" w:styleId="Style277">
    <w:name w:val="Základní text (25)"/>
    <w:basedOn w:val="Normal"/>
    <w:link w:val="CharStyle278"/>
    <w:pPr>
      <w:widowControl w:val="0"/>
      <w:shd w:val="clear" w:color="auto" w:fill="FFFFFF"/>
      <w:jc w:val="center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rebuchet MS" w:eastAsia="Trebuchet MS" w:hAnsi="Trebuchet MS" w:cs="Trebuchet MS"/>
    </w:rPr>
  </w:style>
  <w:style w:type="paragraph" w:customStyle="1" w:styleId="Style280">
    <w:name w:val="Základní text (26)"/>
    <w:basedOn w:val="Normal"/>
    <w:link w:val="CharStyle28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289">
    <w:name w:val="Základní text (27)"/>
    <w:basedOn w:val="Normal"/>
    <w:link w:val="CharStyle29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293">
    <w:name w:val="Základní text (28)"/>
    <w:basedOn w:val="Normal"/>
    <w:link w:val="CharStyle294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299">
    <w:name w:val="Základní text (29)"/>
    <w:basedOn w:val="Normal"/>
    <w:link w:val="CharStyle30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303">
    <w:name w:val="Základní text (30)"/>
    <w:basedOn w:val="Normal"/>
    <w:link w:val="CharStyle304"/>
    <w:pPr>
      <w:widowControl w:val="0"/>
      <w:shd w:val="clear" w:color="auto" w:fill="FFFFFF"/>
      <w:jc w:val="both"/>
      <w:spacing w:before="300" w:line="254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308">
    <w:name w:val="Základní text (31)"/>
    <w:basedOn w:val="Normal"/>
    <w:link w:val="CharStyle30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313">
    <w:name w:val="Titulek obrázku (5)"/>
    <w:basedOn w:val="Normal"/>
    <w:link w:val="CharStyle31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316">
    <w:name w:val="Titulek obrázku (4)"/>
    <w:basedOn w:val="Normal"/>
    <w:link w:val="CharStyle31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paragraph" w:customStyle="1" w:styleId="Style325">
    <w:name w:val="Základní text (32)"/>
    <w:basedOn w:val="Normal"/>
    <w:link w:val="CharStyle326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328">
    <w:name w:val="Obsah (3)"/>
    <w:basedOn w:val="Normal"/>
    <w:link w:val="CharStyle329"/>
    <w:pPr>
      <w:widowControl w:val="0"/>
      <w:shd w:val="clear" w:color="auto" w:fill="FFFFFF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331">
    <w:name w:val="Obsah (4)"/>
    <w:basedOn w:val="Normal"/>
    <w:link w:val="CharStyle332"/>
    <w:pPr>
      <w:widowControl w:val="0"/>
      <w:shd w:val="clear" w:color="auto" w:fill="FFFFFF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Century Schoolbook" w:eastAsia="Century Schoolbook" w:hAnsi="Century Schoolbook" w:cs="Century Schoolbook"/>
    </w:rPr>
  </w:style>
  <w:style w:type="paragraph" w:customStyle="1" w:styleId="Style341">
    <w:name w:val="Základní text (33)"/>
    <w:basedOn w:val="Normal"/>
    <w:link w:val="CharStyle34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Arial" w:eastAsia="Arial" w:hAnsi="Arial" w:cs="Arial"/>
      <w:spacing w:val="10"/>
    </w:rPr>
  </w:style>
  <w:style w:type="paragraph" w:customStyle="1" w:styleId="Style345">
    <w:name w:val="Základní text (34)"/>
    <w:basedOn w:val="Normal"/>
    <w:link w:val="CharStyle3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10"/>
    </w:rPr>
  </w:style>
  <w:style w:type="paragraph" w:customStyle="1" w:styleId="Style351">
    <w:name w:val="Základní text (35)"/>
    <w:basedOn w:val="Normal"/>
    <w:link w:val="CharStyle35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Century Schoolbook" w:eastAsia="Century Schoolbook" w:hAnsi="Century Schoolbook" w:cs="Century Schoolbook"/>
    </w:rPr>
  </w:style>
  <w:style w:type="paragraph" w:customStyle="1" w:styleId="Style357">
    <w:name w:val="Obsah (5)"/>
    <w:basedOn w:val="Normal"/>
    <w:link w:val="CharStyle358"/>
    <w:pPr>
      <w:widowControl w:val="0"/>
      <w:shd w:val="clear" w:color="auto" w:fill="FFFFFF"/>
      <w:jc w:val="both"/>
      <w:spacing w:line="182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363">
    <w:name w:val="Základní text (36)"/>
    <w:basedOn w:val="Normal"/>
    <w:link w:val="CharStyle364"/>
    <w:pPr>
      <w:widowControl w:val="0"/>
      <w:shd w:val="clear" w:color="auto" w:fill="FFFFFF"/>
      <w:jc w:val="right"/>
      <w:spacing w:after="120" w:line="379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Bookman Old Style" w:eastAsia="Bookman Old Style" w:hAnsi="Bookman Old Style" w:cs="Bookman Old Style"/>
    </w:rPr>
  </w:style>
  <w:style w:type="paragraph" w:customStyle="1" w:styleId="Style367">
    <w:name w:val="Základní text (37)"/>
    <w:basedOn w:val="Normal"/>
    <w:link w:val="CharStyle368"/>
    <w:pPr>
      <w:widowControl w:val="0"/>
      <w:shd w:val="clear" w:color="auto" w:fill="FFFFFF"/>
      <w:jc w:val="right"/>
      <w:spacing w:before="240" w:after="72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Century Schoolbook" w:eastAsia="Century Schoolbook" w:hAnsi="Century Schoolbook" w:cs="Century Schoolbook"/>
    </w:rPr>
  </w:style>
  <w:style w:type="paragraph" w:customStyle="1" w:styleId="Style370">
    <w:name w:val="Základní text (38)"/>
    <w:basedOn w:val="Normal"/>
    <w:link w:val="CharStyle371"/>
    <w:pPr>
      <w:widowControl w:val="0"/>
      <w:shd w:val="clear" w:color="auto" w:fill="FFFFFF"/>
      <w:jc w:val="right"/>
      <w:spacing w:before="720" w:after="36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paragraph" w:customStyle="1" w:styleId="Style373">
    <w:name w:val="Základní text (39)"/>
    <w:basedOn w:val="Normal"/>
    <w:link w:val="CharStyle374"/>
    <w:pPr>
      <w:widowControl w:val="0"/>
      <w:shd w:val="clear" w:color="auto" w:fill="FFFFFF"/>
      <w:jc w:val="right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paragraph" w:customStyle="1" w:styleId="Style376">
    <w:name w:val="Základní text (40)"/>
    <w:basedOn w:val="Normal"/>
    <w:link w:val="CharStyle377"/>
    <w:pPr>
      <w:widowControl w:val="0"/>
      <w:shd w:val="clear" w:color="auto" w:fill="FFFFFF"/>
      <w:jc w:val="right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-10"/>
    </w:rPr>
  </w:style>
  <w:style w:type="paragraph" w:customStyle="1" w:styleId="Style379">
    <w:name w:val="Základní text (41)"/>
    <w:basedOn w:val="Normal"/>
    <w:link w:val="CharStyle380"/>
    <w:pPr>
      <w:widowControl w:val="0"/>
      <w:shd w:val="clear" w:color="auto" w:fill="FFFFFF"/>
      <w:jc w:val="right"/>
      <w:spacing w:line="509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entury Schoolbook" w:eastAsia="Century Schoolbook" w:hAnsi="Century Schoolbook" w:cs="Century Schoolbook"/>
    </w:rPr>
  </w:style>
  <w:style w:type="paragraph" w:customStyle="1" w:styleId="Style382">
    <w:name w:val="Základní text (42)"/>
    <w:basedOn w:val="Normal"/>
    <w:link w:val="CharStyle383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</w:rPr>
  </w:style>
  <w:style w:type="paragraph" w:customStyle="1" w:styleId="Style385">
    <w:name w:val="Základní text (43)"/>
    <w:basedOn w:val="Normal"/>
    <w:link w:val="CharStyle386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0"/>
    </w:rPr>
  </w:style>
  <w:style w:type="paragraph" w:customStyle="1" w:styleId="Style388">
    <w:name w:val="Další"/>
    <w:basedOn w:val="Normal"/>
    <w:link w:val="CharStyle389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90">
    <w:name w:val="Základní text (45)"/>
    <w:basedOn w:val="Normal"/>
    <w:link w:val="CharStyle39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6"/>
      <w:szCs w:val="36"/>
      <w:rFonts w:ascii="Sylfaen" w:eastAsia="Sylfaen" w:hAnsi="Sylfaen" w:cs="Sylfaen"/>
      <w:spacing w:val="-60"/>
    </w:rPr>
  </w:style>
  <w:style w:type="paragraph" w:customStyle="1" w:styleId="Style393">
    <w:name w:val="Základní text (50)"/>
    <w:basedOn w:val="Normal"/>
    <w:link w:val="CharStyle39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396">
    <w:name w:val="Základní text (44)"/>
    <w:basedOn w:val="Normal"/>
    <w:link w:val="CharStyle397"/>
    <w:pPr>
      <w:widowControl w:val="0"/>
      <w:shd w:val="clear" w:color="auto" w:fill="FFFFFF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  <w:spacing w:val="0"/>
    </w:rPr>
  </w:style>
  <w:style w:type="paragraph" w:customStyle="1" w:styleId="Style409">
    <w:name w:val="Základní text (46)"/>
    <w:basedOn w:val="Normal"/>
    <w:link w:val="CharStyle41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44"/>
      <w:szCs w:val="44"/>
      <w:rFonts w:ascii="Bookman Old Style" w:eastAsia="Bookman Old Style" w:hAnsi="Bookman Old Style" w:cs="Bookman Old Style"/>
    </w:rPr>
  </w:style>
  <w:style w:type="paragraph" w:customStyle="1" w:styleId="Style412">
    <w:name w:val="Základní text (47)"/>
    <w:basedOn w:val="Normal"/>
    <w:link w:val="CharStyle41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62"/>
      <w:szCs w:val="62"/>
      <w:rFonts w:ascii="Arial" w:eastAsia="Arial" w:hAnsi="Arial" w:cs="Arial"/>
    </w:rPr>
  </w:style>
  <w:style w:type="paragraph" w:customStyle="1" w:styleId="Style416">
    <w:name w:val="Základní text (51)"/>
    <w:basedOn w:val="Normal"/>
    <w:link w:val="CharStyle41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</w:rPr>
  </w:style>
  <w:style w:type="paragraph" w:customStyle="1" w:styleId="Style419">
    <w:name w:val="Základní text (48)"/>
    <w:basedOn w:val="Normal"/>
    <w:link w:val="CharStyle420"/>
    <w:pPr>
      <w:widowControl w:val="0"/>
      <w:shd w:val="clear" w:color="auto" w:fill="FFFFFF"/>
      <w:jc w:val="both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423">
    <w:name w:val="Základní text (49)"/>
    <w:basedOn w:val="Normal"/>
    <w:link w:val="CharStyle424"/>
    <w:pPr>
      <w:widowControl w:val="0"/>
      <w:shd w:val="clear" w:color="auto" w:fill="FFFFFF"/>
      <w:jc w:val="both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428">
    <w:name w:val="Základní text (52)"/>
    <w:basedOn w:val="Normal"/>
    <w:link w:val="CharStyle429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-10"/>
    </w:rPr>
  </w:style>
  <w:style w:type="paragraph" w:customStyle="1" w:styleId="Style431">
    <w:name w:val="Základní text (53)"/>
    <w:basedOn w:val="Normal"/>
    <w:link w:val="CharStyle432"/>
    <w:pPr>
      <w:widowControl w:val="0"/>
      <w:shd w:val="clear" w:color="auto" w:fill="FFFFFF"/>
      <w:jc w:val="right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438">
    <w:name w:val="Základní text (54)"/>
    <w:basedOn w:val="Normal"/>
    <w:link w:val="CharStyle439"/>
    <w:pPr>
      <w:widowControl w:val="0"/>
      <w:shd w:val="clear" w:color="auto" w:fill="FFFFFF"/>
      <w:jc w:val="right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paragraph" w:customStyle="1" w:styleId="Style441">
    <w:name w:val="Základní text (55)"/>
    <w:basedOn w:val="Normal"/>
    <w:link w:val="CharStyle442"/>
    <w:pPr>
      <w:widowControl w:val="0"/>
      <w:shd w:val="clear" w:color="auto" w:fill="FFFFFF"/>
      <w:jc w:val="right"/>
      <w:spacing w:before="240" w:after="36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paragraph" w:customStyle="1" w:styleId="Style446">
    <w:name w:val="Základní text (56)"/>
    <w:basedOn w:val="Normal"/>
    <w:link w:val="CharStyle447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paragraph" w:customStyle="1" w:styleId="Style450">
    <w:name w:val="Titulek obrázku (6)"/>
    <w:basedOn w:val="Normal"/>
    <w:link w:val="CharStyle45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458">
    <w:name w:val="Titulek tabulky (6)"/>
    <w:basedOn w:val="Normal"/>
    <w:link w:val="CharStyle4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480">
    <w:name w:val="Základní text (57)"/>
    <w:basedOn w:val="Normal"/>
    <w:link w:val="CharStyle48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82">
    <w:name w:val="Titulek tabulky (7)"/>
    <w:basedOn w:val="Normal"/>
    <w:link w:val="CharStyle483"/>
    <w:pPr>
      <w:widowControl w:val="0"/>
      <w:shd w:val="clear" w:color="auto" w:fill="FFFFFF"/>
      <w:spacing w:after="60"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485">
    <w:name w:val="Titulek tabulky (8)"/>
    <w:basedOn w:val="Normal"/>
    <w:link w:val="CharStyle486"/>
    <w:pPr>
      <w:widowControl w:val="0"/>
      <w:shd w:val="clear" w:color="auto" w:fill="FFFFFF"/>
      <w:spacing w:before="60" w:line="0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495">
    <w:name w:val="Základní text (58)"/>
    <w:basedOn w:val="Normal"/>
    <w:link w:val="CharStyle496"/>
    <w:pPr>
      <w:widowControl w:val="0"/>
      <w:shd w:val="clear" w:color="auto" w:fill="FFFFFF"/>
      <w:spacing w:after="180"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499">
    <w:name w:val="Základní text (59)"/>
    <w:basedOn w:val="Normal"/>
    <w:link w:val="CharStyle500"/>
    <w:pPr>
      <w:widowControl w:val="0"/>
      <w:shd w:val="clear" w:color="auto" w:fill="FFFFFF"/>
      <w:spacing w:line="192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503">
    <w:name w:val="Obsah (6)"/>
    <w:basedOn w:val="Normal"/>
    <w:link w:val="CharStyle504"/>
    <w:pPr>
      <w:widowControl w:val="0"/>
      <w:shd w:val="clear" w:color="auto" w:fill="FFFFFF"/>
      <w:jc w:val="both"/>
      <w:spacing w:line="192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510">
    <w:name w:val="Obsah (7)"/>
    <w:basedOn w:val="Normal"/>
    <w:link w:val="CharStyle511"/>
    <w:pPr>
      <w:widowControl w:val="0"/>
      <w:shd w:val="clear" w:color="auto" w:fill="FFFFFF"/>
      <w:spacing w:line="187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514">
    <w:name w:val="Titulek obrázku (7)"/>
    <w:basedOn w:val="Normal"/>
    <w:link w:val="CharStyle5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paragraph" w:customStyle="1" w:styleId="Style517">
    <w:name w:val="Titulek obrázku (8)"/>
    <w:basedOn w:val="Normal"/>
    <w:link w:val="CharStyle51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521">
    <w:name w:val="Základní text (62)"/>
    <w:basedOn w:val="Normal"/>
    <w:link w:val="CharStyle52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</w:rPr>
  </w:style>
  <w:style w:type="paragraph" w:customStyle="1" w:styleId="Style524">
    <w:name w:val="Titulek obrázku (9)"/>
    <w:basedOn w:val="Normal"/>
    <w:link w:val="CharStyle525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paragraph" w:customStyle="1" w:styleId="Style527">
    <w:name w:val="Titulek obrázku (10)"/>
    <w:basedOn w:val="Normal"/>
    <w:link w:val="CharStyle528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paragraph" w:customStyle="1" w:styleId="Style530">
    <w:name w:val="Základní text (60)"/>
    <w:basedOn w:val="Normal"/>
    <w:link w:val="CharStyle531"/>
    <w:pPr>
      <w:widowControl w:val="0"/>
      <w:shd w:val="clear" w:color="auto" w:fill="FFFFFF"/>
      <w:jc w:val="center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Bookman Old Style" w:eastAsia="Bookman Old Style" w:hAnsi="Bookman Old Style" w:cs="Bookman Old Style"/>
      <w:spacing w:val="0"/>
    </w:rPr>
  </w:style>
  <w:style w:type="paragraph" w:customStyle="1" w:styleId="Style534">
    <w:name w:val="Základní text (61)"/>
    <w:basedOn w:val="Normal"/>
    <w:link w:val="CharStyle535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entury Schoolbook" w:eastAsia="Century Schoolbook" w:hAnsi="Century Schoolbook" w:cs="Century Schoolbook"/>
      <w:spacing w:val="0"/>
    </w:rPr>
  </w:style>
  <w:style w:type="paragraph" w:customStyle="1" w:styleId="Style538">
    <w:name w:val="Základní text (63)"/>
    <w:basedOn w:val="Normal"/>
    <w:link w:val="CharStyle539"/>
    <w:pPr>
      <w:widowControl w:val="0"/>
      <w:shd w:val="clear" w:color="auto" w:fill="FFFFFF"/>
      <w:spacing w:line="384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paragraph" w:customStyle="1" w:styleId="Style541">
    <w:name w:val="Základní text (64)"/>
    <w:basedOn w:val="Normal"/>
    <w:link w:val="CharStyle542"/>
    <w:pPr>
      <w:widowControl w:val="0"/>
      <w:shd w:val="clear" w:color="auto" w:fill="FFFFFF"/>
      <w:jc w:val="right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-10"/>
    </w:rPr>
  </w:style>
  <w:style w:type="paragraph" w:customStyle="1" w:styleId="Style545">
    <w:name w:val="Základní text (65)"/>
    <w:basedOn w:val="Normal"/>
    <w:link w:val="CharStyle546"/>
    <w:pPr>
      <w:widowControl w:val="0"/>
      <w:shd w:val="clear" w:color="auto" w:fill="FFFFFF"/>
      <w:jc w:val="both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Bookman Old Style" w:eastAsia="Bookman Old Style" w:hAnsi="Bookman Old Style" w:cs="Bookman Old Style"/>
      <w:spacing w:val="-10"/>
    </w:rPr>
  </w:style>
  <w:style w:type="paragraph" w:customStyle="1" w:styleId="Style552">
    <w:name w:val="Základní text (66)"/>
    <w:basedOn w:val="Normal"/>
    <w:link w:val="CharStyle55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555">
    <w:name w:val="Titulek obrázku (11)"/>
    <w:basedOn w:val="Normal"/>
    <w:link w:val="CharStyle556"/>
    <w:pPr>
      <w:widowControl w:val="0"/>
      <w:shd w:val="clear" w:color="auto" w:fill="FFFFFF"/>
      <w:jc w:val="both"/>
      <w:spacing w:line="288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558">
    <w:name w:val="Titulek obrázku (12)"/>
    <w:basedOn w:val="Normal"/>
    <w:link w:val="CharStyle559"/>
    <w:pPr>
      <w:widowControl w:val="0"/>
      <w:shd w:val="clear" w:color="auto" w:fill="FFFFFF"/>
      <w:jc w:val="right"/>
      <w:spacing w:line="288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565">
    <w:name w:val="Titulek tabulky (9)"/>
    <w:basedOn w:val="Normal"/>
    <w:link w:val="CharStyle56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568">
    <w:name w:val="Titulek tabulky (10)"/>
    <w:basedOn w:val="Normal"/>
    <w:link w:val="CharStyle56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573">
    <w:name w:val="Titulek obrázku (13)"/>
    <w:basedOn w:val="Normal"/>
    <w:link w:val="CharStyle57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0"/>
    </w:rPr>
  </w:style>
  <w:style w:type="paragraph" w:customStyle="1" w:styleId="Style577">
    <w:name w:val="Základní text (67)"/>
    <w:basedOn w:val="Normal"/>
    <w:link w:val="CharStyle57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60"/>
      <w:szCs w:val="60"/>
      <w:rFonts w:ascii="Arial" w:eastAsia="Arial" w:hAnsi="Arial" w:cs="Arial"/>
    </w:rPr>
  </w:style>
  <w:style w:type="paragraph" w:customStyle="1" w:styleId="Style580">
    <w:name w:val="Základní text (68)"/>
    <w:basedOn w:val="Normal"/>
    <w:link w:val="CharStyle581"/>
    <w:pPr>
      <w:widowControl w:val="0"/>
      <w:shd w:val="clear" w:color="auto" w:fill="FFFFFF"/>
      <w:jc w:val="both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0"/>
    </w:rPr>
  </w:style>
  <w:style w:type="paragraph" w:customStyle="1" w:styleId="Style583">
    <w:name w:val="Základní text (69)"/>
    <w:basedOn w:val="Normal"/>
    <w:link w:val="CharStyle584"/>
    <w:pPr>
      <w:widowControl w:val="0"/>
      <w:shd w:val="clear" w:color="auto" w:fill="FFFFFF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</w:rPr>
  </w:style>
  <w:style w:type="paragraph" w:customStyle="1" w:styleId="Style591">
    <w:name w:val="Základní text (70)"/>
    <w:basedOn w:val="Normal"/>
    <w:link w:val="CharStyle59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Arial" w:eastAsia="Arial" w:hAnsi="Arial" w:cs="Arial"/>
    </w:rPr>
  </w:style>
  <w:style w:type="paragraph" w:customStyle="1" w:styleId="Style600">
    <w:name w:val="Základní text (71)"/>
    <w:basedOn w:val="Normal"/>
    <w:link w:val="CharStyle60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Franklin Gothic Heavy" w:eastAsia="Franklin Gothic Heavy" w:hAnsi="Franklin Gothic Heavy" w:cs="Franklin Gothic Heavy"/>
      <w:spacing w:val="-30"/>
    </w:rPr>
  </w:style>
  <w:style w:type="paragraph" w:customStyle="1" w:styleId="Style604">
    <w:name w:val="Základní text (72)"/>
    <w:basedOn w:val="Normal"/>
    <w:link w:val="CharStyle60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rebuchet MS" w:eastAsia="Trebuchet MS" w:hAnsi="Trebuchet MS" w:cs="Trebuchet MS"/>
    </w:rPr>
  </w:style>
  <w:style w:type="paragraph" w:customStyle="1" w:styleId="Style608">
    <w:name w:val="Titulek tabulky (11)"/>
    <w:basedOn w:val="Normal"/>
    <w:link w:val="CharStyle60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</w:rPr>
  </w:style>
  <w:style w:type="paragraph" w:customStyle="1" w:styleId="Style612">
    <w:name w:val="Základní text (73)"/>
    <w:basedOn w:val="Normal"/>
    <w:link w:val="CharStyle613"/>
    <w:pPr>
      <w:widowControl w:val="0"/>
      <w:shd w:val="clear" w:color="auto" w:fill="FFFFFF"/>
      <w:jc w:val="right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Schoolbook" w:eastAsia="Century Schoolbook" w:hAnsi="Century Schoolbook" w:cs="Century Schoolbook"/>
    </w:rPr>
  </w:style>
  <w:style w:type="paragraph" w:customStyle="1" w:styleId="Style616">
    <w:name w:val="Základní text (74)"/>
    <w:basedOn w:val="Normal"/>
    <w:link w:val="CharStyle617"/>
    <w:pPr>
      <w:widowControl w:val="0"/>
      <w:shd w:val="clear" w:color="auto" w:fill="FFFFFF"/>
      <w:jc w:val="right"/>
      <w:spacing w:before="300" w:line="422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Impact" w:eastAsia="Impact" w:hAnsi="Impact" w:cs="Impact"/>
      <w:w w:val="100"/>
    </w:rPr>
  </w:style>
  <w:style w:type="paragraph" w:customStyle="1" w:styleId="Style621">
    <w:name w:val="Základní text (75)"/>
    <w:basedOn w:val="Normal"/>
    <w:link w:val="CharStyle622"/>
    <w:pPr>
      <w:widowControl w:val="0"/>
      <w:shd w:val="clear" w:color="auto" w:fill="FFFFFF"/>
      <w:jc w:val="right"/>
      <w:spacing w:before="180" w:after="180" w:line="413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rebuchet MS" w:eastAsia="Trebuchet MS" w:hAnsi="Trebuchet MS" w:cs="Trebuchet MS"/>
    </w:rPr>
  </w:style>
  <w:style w:type="paragraph" w:customStyle="1" w:styleId="Style629">
    <w:name w:val="Základní text (76)"/>
    <w:basedOn w:val="Normal"/>
    <w:link w:val="CharStyle630"/>
    <w:pPr>
      <w:widowControl w:val="0"/>
      <w:shd w:val="clear" w:color="auto" w:fill="FFFFFF"/>
      <w:jc w:val="right"/>
      <w:spacing w:line="221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632">
    <w:name w:val="Základní text (77)"/>
    <w:basedOn w:val="Normal"/>
    <w:link w:val="CharStyle633"/>
    <w:pPr>
      <w:widowControl w:val="0"/>
      <w:shd w:val="clear" w:color="auto" w:fill="FFFFFF"/>
      <w:jc w:val="right"/>
      <w:spacing w:line="221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entury Schoolbook" w:eastAsia="Century Schoolbook" w:hAnsi="Century Schoolbook" w:cs="Century Schoolbook"/>
    </w:rPr>
  </w:style>
  <w:style w:type="paragraph" w:customStyle="1" w:styleId="Style637">
    <w:name w:val="Nadpis #3 (2)"/>
    <w:basedOn w:val="Normal"/>
    <w:link w:val="CharStyle638"/>
    <w:pPr>
      <w:widowControl w:val="0"/>
      <w:shd w:val="clear" w:color="auto" w:fill="FFFFFF"/>
      <w:outlineLvl w:val="2"/>
      <w:spacing w:after="48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641">
    <w:name w:val="Základní text (78)"/>
    <w:basedOn w:val="Normal"/>
    <w:link w:val="CharStyle64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645">
    <w:name w:val="Základní text (79)"/>
    <w:basedOn w:val="Normal"/>
    <w:link w:val="CharStyle646"/>
    <w:pPr>
      <w:widowControl w:val="0"/>
      <w:shd w:val="clear" w:color="auto" w:fill="FFFFFF"/>
      <w:jc w:val="both"/>
      <w:spacing w:before="120" w:line="154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650">
    <w:name w:val="Základní text (80)"/>
    <w:basedOn w:val="Normal"/>
    <w:link w:val="CharStyle65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paragraph" w:customStyle="1" w:styleId="Style655">
    <w:name w:val="Titulek tabulky (12)"/>
    <w:basedOn w:val="Normal"/>
    <w:link w:val="CharStyle656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paragraph" w:customStyle="1" w:styleId="Style669">
    <w:name w:val="Záhlaví nebo Zápatí (7)"/>
    <w:basedOn w:val="Normal"/>
    <w:link w:val="CharStyle67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Franklin Gothic Heavy" w:eastAsia="Franklin Gothic Heavy" w:hAnsi="Franklin Gothic Heavy" w:cs="Franklin Gothic Heavy"/>
    </w:rPr>
  </w:style>
  <w:style w:type="paragraph" w:customStyle="1" w:styleId="Style674">
    <w:name w:val="Titulek tabulky (13)"/>
    <w:basedOn w:val="Normal"/>
    <w:link w:val="CharStyle67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</w:rPr>
  </w:style>
  <w:style w:type="paragraph" w:customStyle="1" w:styleId="Style681">
    <w:name w:val="Základní text (81)"/>
    <w:basedOn w:val="Normal"/>
    <w:link w:val="CharStyle682"/>
    <w:pPr>
      <w:widowControl w:val="0"/>
      <w:shd w:val="clear" w:color="auto" w:fill="FFFFFF"/>
      <w:jc w:val="right"/>
      <w:spacing w:after="60"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684">
    <w:name w:val="Základní text (82)"/>
    <w:basedOn w:val="Normal"/>
    <w:link w:val="CharStyle685"/>
    <w:pPr>
      <w:widowControl w:val="0"/>
      <w:shd w:val="clear" w:color="auto" w:fill="FFFFFF"/>
      <w:jc w:val="right"/>
      <w:spacing w:after="60"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</w:rPr>
  </w:style>
  <w:style w:type="paragraph" w:customStyle="1" w:styleId="Style687">
    <w:name w:val="Základní text (83)"/>
    <w:basedOn w:val="Normal"/>
    <w:link w:val="CharStyle688"/>
    <w:pPr>
      <w:widowControl w:val="0"/>
      <w:shd w:val="clear" w:color="auto" w:fill="FFFFFF"/>
      <w:jc w:val="right"/>
      <w:spacing w:after="6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Century Schoolbook" w:eastAsia="Century Schoolbook" w:hAnsi="Century Schoolbook" w:cs="Century Schoolbook"/>
    </w:rPr>
  </w:style>
  <w:style w:type="paragraph" w:customStyle="1" w:styleId="Style692">
    <w:name w:val="Základní text (84)"/>
    <w:basedOn w:val="Normal"/>
    <w:link w:val="CharStyle693"/>
    <w:pPr>
      <w:widowControl w:val="0"/>
      <w:shd w:val="clear" w:color="auto" w:fill="FFFFFF"/>
      <w:spacing w:after="18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695">
    <w:name w:val="Základní text (85)"/>
    <w:basedOn w:val="Normal"/>
    <w:link w:val="CharStyle696"/>
    <w:pPr>
      <w:widowControl w:val="0"/>
      <w:shd w:val="clear" w:color="auto" w:fill="FFFFFF"/>
      <w:spacing w:before="180" w:after="180"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698">
    <w:name w:val="Základní text (86)"/>
    <w:basedOn w:val="Normal"/>
    <w:link w:val="CharStyle699"/>
    <w:pPr>
      <w:widowControl w:val="0"/>
      <w:shd w:val="clear" w:color="auto" w:fill="FFFFFF"/>
      <w:spacing w:before="18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701">
    <w:name w:val="Základní text (87)"/>
    <w:basedOn w:val="Normal"/>
    <w:link w:val="CharStyle70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704">
    <w:name w:val="Nadpis #4 (4)"/>
    <w:basedOn w:val="Normal"/>
    <w:link w:val="CharStyle705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707">
    <w:name w:val="Základní text (88)"/>
    <w:basedOn w:val="Normal"/>
    <w:link w:val="CharStyle708"/>
    <w:pPr>
      <w:widowControl w:val="0"/>
      <w:shd w:val="clear" w:color="auto" w:fill="FFFFFF"/>
      <w:spacing w:line="307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710">
    <w:name w:val="Základní text (89)"/>
    <w:basedOn w:val="Normal"/>
    <w:link w:val="CharStyle711"/>
    <w:pPr>
      <w:widowControl w:val="0"/>
      <w:shd w:val="clear" w:color="auto" w:fill="FFFFFF"/>
      <w:spacing w:line="307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713">
    <w:name w:val="Nadpis #4 (5)"/>
    <w:basedOn w:val="Normal"/>
    <w:link w:val="CharStyle714"/>
    <w:pPr>
      <w:widowControl w:val="0"/>
      <w:shd w:val="clear" w:color="auto" w:fill="FFFFFF"/>
      <w:outlineLvl w:val="3"/>
      <w:spacing w:line="307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717">
    <w:name w:val="Nadpis #3 (3)"/>
    <w:basedOn w:val="Normal"/>
    <w:link w:val="CharStyle718"/>
    <w:pPr>
      <w:widowControl w:val="0"/>
      <w:shd w:val="clear" w:color="auto" w:fill="FFFFFF"/>
      <w:jc w:val="right"/>
      <w:outlineLvl w:val="2"/>
      <w:spacing w:line="226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720">
    <w:name w:val="Nadpis #3 (4)"/>
    <w:basedOn w:val="Normal"/>
    <w:link w:val="CharStyle721"/>
    <w:pPr>
      <w:widowControl w:val="0"/>
      <w:shd w:val="clear" w:color="auto" w:fill="FFFFFF"/>
      <w:jc w:val="right"/>
      <w:outlineLvl w:val="2"/>
      <w:spacing w:line="226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723">
    <w:name w:val="Nadpis #4 (6)"/>
    <w:basedOn w:val="Normal"/>
    <w:link w:val="CharStyle724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728">
    <w:name w:val="Nadpis #4 (7)"/>
    <w:basedOn w:val="Normal"/>
    <w:link w:val="CharStyle729"/>
    <w:pPr>
      <w:widowControl w:val="0"/>
      <w:shd w:val="clear" w:color="auto" w:fill="FFFFFF"/>
      <w:jc w:val="right"/>
      <w:outlineLvl w:val="3"/>
      <w:spacing w:line="226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731">
    <w:name w:val="Nadpis #4 (8)"/>
    <w:basedOn w:val="Normal"/>
    <w:link w:val="CharStyle732"/>
    <w:pPr>
      <w:widowControl w:val="0"/>
      <w:shd w:val="clear" w:color="auto" w:fill="FFFFFF"/>
      <w:jc w:val="right"/>
      <w:outlineLvl w:val="3"/>
      <w:spacing w:line="221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743">
    <w:name w:val="Základní text (90)"/>
    <w:basedOn w:val="Normal"/>
    <w:link w:val="CharStyle744"/>
    <w:pPr>
      <w:widowControl w:val="0"/>
      <w:shd w:val="clear" w:color="auto" w:fill="FFFFFF"/>
      <w:spacing w:before="24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styleId="TOC_3">
    <w:name w:val="toc 3"/>
    <w:basedOn w:val="Normal"/>
    <w:link w:val="CharStyle748"/>
    <w:autoRedefine/>
    <w:pPr>
      <w:widowControl w:val="0"/>
      <w:shd w:val="clear" w:color="auto" w:fill="FFFFFF"/>
      <w:jc w:val="both"/>
      <w:spacing w:before="360" w:after="18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752">
    <w:name w:val="Nadpis #3 (5)"/>
    <w:basedOn w:val="Normal"/>
    <w:link w:val="CharStyle753"/>
    <w:pPr>
      <w:widowControl w:val="0"/>
      <w:shd w:val="clear" w:color="auto" w:fill="FFFFFF"/>
      <w:jc w:val="both"/>
      <w:outlineLvl w:val="2"/>
      <w:spacing w:before="18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756">
    <w:name w:val="Základní text (91)"/>
    <w:basedOn w:val="Normal"/>
    <w:link w:val="CharStyle75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Century Schoolbook" w:eastAsia="Century Schoolbook" w:hAnsi="Century Schoolbook" w:cs="Century Schoolbook"/>
    </w:rPr>
  </w:style>
  <w:style w:type="paragraph" w:customStyle="1" w:styleId="Style759">
    <w:name w:val="Základní text (92)"/>
    <w:basedOn w:val="Normal"/>
    <w:link w:val="CharStyle760"/>
    <w:pPr>
      <w:widowControl w:val="0"/>
      <w:shd w:val="clear" w:color="auto" w:fill="FFFFFF"/>
      <w:jc w:val="right"/>
      <w:spacing w:line="307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762">
    <w:name w:val="Základní text (93)"/>
    <w:basedOn w:val="Normal"/>
    <w:link w:val="CharStyle763"/>
    <w:pPr>
      <w:widowControl w:val="0"/>
      <w:shd w:val="clear" w:color="auto" w:fill="FFFFFF"/>
      <w:jc w:val="right"/>
      <w:spacing w:line="307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rebuchet MS" w:eastAsia="Trebuchet MS" w:hAnsi="Trebuchet MS" w:cs="Trebuchet MS"/>
    </w:rPr>
  </w:style>
  <w:style w:type="paragraph" w:customStyle="1" w:styleId="Style765">
    <w:name w:val="Základní text (94)"/>
    <w:basedOn w:val="Normal"/>
    <w:link w:val="CharStyle766"/>
    <w:pPr>
      <w:widowControl w:val="0"/>
      <w:shd w:val="clear" w:color="auto" w:fill="FFFFFF"/>
      <w:jc w:val="right"/>
      <w:spacing w:line="307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768">
    <w:name w:val="Základní text (95)"/>
    <w:basedOn w:val="Normal"/>
    <w:link w:val="CharStyle76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783">
    <w:name w:val="Základní text (96)"/>
    <w:basedOn w:val="Normal"/>
    <w:link w:val="CharStyle784"/>
    <w:pPr>
      <w:widowControl w:val="0"/>
      <w:shd w:val="clear" w:color="auto" w:fill="FFFFFF"/>
      <w:jc w:val="right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</w:rPr>
  </w:style>
  <w:style w:type="paragraph" w:customStyle="1" w:styleId="Style786">
    <w:name w:val="Základní text (98)"/>
    <w:basedOn w:val="Normal"/>
    <w:link w:val="CharStyle78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  <w:spacing w:val="0"/>
    </w:rPr>
  </w:style>
  <w:style w:type="paragraph" w:customStyle="1" w:styleId="Style791">
    <w:name w:val="Titulek obrázku (14)"/>
    <w:basedOn w:val="Normal"/>
    <w:link w:val="CharStyle792"/>
    <w:pPr>
      <w:widowControl w:val="0"/>
      <w:shd w:val="clear" w:color="auto" w:fill="FFFFFF"/>
      <w:spacing w:line="408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795">
    <w:name w:val="Základní text (97)"/>
    <w:basedOn w:val="Normal"/>
    <w:link w:val="CharStyle79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34"/>
      <w:szCs w:val="34"/>
      <w:rFonts w:ascii="Trebuchet MS" w:eastAsia="Trebuchet MS" w:hAnsi="Trebuchet MS" w:cs="Trebuchet MS"/>
      <w:spacing w:val="-40"/>
    </w:rPr>
  </w:style>
  <w:style w:type="paragraph" w:customStyle="1" w:styleId="Style798">
    <w:name w:val="Základní text (99)"/>
    <w:basedOn w:val="Normal"/>
    <w:link w:val="CharStyle79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Century Schoolbook" w:eastAsia="Century Schoolbook" w:hAnsi="Century Schoolbook" w:cs="Century Schoolbook"/>
      <w:spacing w:val="-30"/>
    </w:rPr>
  </w:style>
  <w:style w:type="paragraph" w:customStyle="1" w:styleId="Style801">
    <w:name w:val="Základní text (100)"/>
    <w:basedOn w:val="Normal"/>
    <w:link w:val="CharStyle80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  <w:spacing w:val="0"/>
    </w:rPr>
  </w:style>
  <w:style w:type="paragraph" w:customStyle="1" w:styleId="Style805">
    <w:name w:val="Základní text (101)"/>
    <w:basedOn w:val="Normal"/>
    <w:link w:val="CharStyle806"/>
    <w:pPr>
      <w:widowControl w:val="0"/>
      <w:shd w:val="clear" w:color="auto" w:fill="FFFFFF"/>
      <w:jc w:val="right"/>
      <w:spacing w:before="240" w:line="206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rebuchet MS" w:eastAsia="Trebuchet MS" w:hAnsi="Trebuchet MS" w:cs="Trebuchet MS"/>
      <w:spacing w:val="0"/>
    </w:rPr>
  </w:style>
  <w:style w:type="paragraph" w:customStyle="1" w:styleId="Style811">
    <w:name w:val="Základní text (102)"/>
    <w:basedOn w:val="Normal"/>
    <w:link w:val="CharStyle812"/>
    <w:pPr>
      <w:widowControl w:val="0"/>
      <w:shd w:val="clear" w:color="auto" w:fill="FFFFFF"/>
      <w:jc w:val="right"/>
      <w:spacing w:line="20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rebuchet MS" w:eastAsia="Trebuchet MS" w:hAnsi="Trebuchet MS" w:cs="Trebuchet MS"/>
    </w:rPr>
  </w:style>
  <w:style w:type="paragraph" w:customStyle="1" w:styleId="Style823">
    <w:name w:val="Nadpis #4 (9)"/>
    <w:basedOn w:val="Normal"/>
    <w:link w:val="CharStyle824"/>
    <w:pPr>
      <w:widowControl w:val="0"/>
      <w:shd w:val="clear" w:color="auto" w:fill="FFFFFF"/>
      <w:outlineLvl w:val="3"/>
      <w:spacing w:before="120" w:after="12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827">
    <w:name w:val="Základní text (103)"/>
    <w:basedOn w:val="Normal"/>
    <w:link w:val="CharStyle828"/>
    <w:pPr>
      <w:widowControl w:val="0"/>
      <w:shd w:val="clear" w:color="auto" w:fill="FFFFFF"/>
      <w:jc w:val="right"/>
      <w:spacing w:before="180" w:line="317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831">
    <w:name w:val="Základní text (104)"/>
    <w:basedOn w:val="Normal"/>
    <w:link w:val="CharStyle83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842">
    <w:name w:val="Základní text (105)"/>
    <w:basedOn w:val="Normal"/>
    <w:link w:val="CharStyle84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848">
    <w:name w:val="Titulek tabulky (14)"/>
    <w:basedOn w:val="Normal"/>
    <w:link w:val="CharStyle849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  <w:style w:type="paragraph" w:customStyle="1" w:styleId="Style864">
    <w:name w:val="Základní text (106)"/>
    <w:basedOn w:val="Normal"/>
    <w:link w:val="CharStyle865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872">
    <w:name w:val="Základní text (107)"/>
    <w:basedOn w:val="Normal"/>
    <w:link w:val="CharStyle87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875">
    <w:name w:val="Základní text (108)"/>
    <w:basedOn w:val="Normal"/>
    <w:link w:val="CharStyle87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878">
    <w:name w:val="Základní text (109)"/>
    <w:basedOn w:val="Normal"/>
    <w:link w:val="CharStyle87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Sylfaen" w:eastAsia="Sylfaen" w:hAnsi="Sylfaen" w:cs="Sylfaen"/>
    </w:rPr>
  </w:style>
  <w:style w:type="paragraph" w:customStyle="1" w:styleId="Style881">
    <w:name w:val="Základní text (110)"/>
    <w:basedOn w:val="Normal"/>
    <w:link w:val="CharStyle88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884">
    <w:name w:val="Základní text (111)"/>
    <w:basedOn w:val="Normal"/>
    <w:link w:val="CharStyle88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887">
    <w:name w:val="Základní text (112)"/>
    <w:basedOn w:val="Normal"/>
    <w:link w:val="CharStyle88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Trebuchet MS" w:eastAsia="Trebuchet MS" w:hAnsi="Trebuchet MS" w:cs="Trebuchet MS"/>
    </w:rPr>
  </w:style>
  <w:style w:type="paragraph" w:customStyle="1" w:styleId="Style892">
    <w:name w:val="Základní text (113)"/>
    <w:basedOn w:val="Normal"/>
    <w:link w:val="CharStyle893"/>
    <w:pPr>
      <w:widowControl w:val="0"/>
      <w:shd w:val="clear" w:color="auto" w:fill="FFFFFF"/>
      <w:jc w:val="both"/>
      <w:spacing w:before="1920" w:after="168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914">
    <w:name w:val="Nadpis #4 (10)"/>
    <w:basedOn w:val="Normal"/>
    <w:link w:val="CharStyle915"/>
    <w:pPr>
      <w:widowControl w:val="0"/>
      <w:shd w:val="clear" w:color="auto" w:fill="FFFFFF"/>
      <w:jc w:val="right"/>
      <w:outlineLvl w:val="3"/>
      <w:spacing w:before="180" w:line="331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917">
    <w:name w:val="Základní text (114)"/>
    <w:basedOn w:val="Normal"/>
    <w:link w:val="CharStyle91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Trebuchet MS" w:eastAsia="Trebuchet MS" w:hAnsi="Trebuchet MS" w:cs="Trebuchet M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png"/><Relationship Id="rId106" Type="http://schemas.openxmlformats.org/officeDocument/2006/relationships/image" Target="media/image51.pn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png"/><Relationship Id="rId138" Type="http://schemas.openxmlformats.org/officeDocument/2006/relationships/image" Target="media/image67.png" TargetMode="External"/><Relationship Id="rId139" Type="http://schemas.openxmlformats.org/officeDocument/2006/relationships/image" Target="media/image68.png"/><Relationship Id="rId140" Type="http://schemas.openxmlformats.org/officeDocument/2006/relationships/image" Target="media/image68.pn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png"/><Relationship Id="rId176" Type="http://schemas.openxmlformats.org/officeDocument/2006/relationships/image" Target="media/image86.pn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png"/><Relationship Id="rId234" Type="http://schemas.openxmlformats.org/officeDocument/2006/relationships/image" Target="media/image115.png" TargetMode="External"/><Relationship Id="rId235" Type="http://schemas.openxmlformats.org/officeDocument/2006/relationships/image" Target="media/image116.png"/><Relationship Id="rId236" Type="http://schemas.openxmlformats.org/officeDocument/2006/relationships/image" Target="media/image116.pn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png"/><Relationship Id="rId240" Type="http://schemas.openxmlformats.org/officeDocument/2006/relationships/image" Target="media/image118.pn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png"/><Relationship Id="rId250" Type="http://schemas.openxmlformats.org/officeDocument/2006/relationships/image" Target="media/image123.pn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Relationship Id="rId255" Type="http://schemas.openxmlformats.org/officeDocument/2006/relationships/image" Target="media/image126.png"/><Relationship Id="rId256" Type="http://schemas.openxmlformats.org/officeDocument/2006/relationships/image" Target="media/image126.png" TargetMode="External"/><Relationship Id="rId257" Type="http://schemas.openxmlformats.org/officeDocument/2006/relationships/image" Target="media/image127.jpeg"/><Relationship Id="rId258" Type="http://schemas.openxmlformats.org/officeDocument/2006/relationships/image" Target="media/image127.jpeg" TargetMode="External"/><Relationship Id="rId259" Type="http://schemas.openxmlformats.org/officeDocument/2006/relationships/image" Target="media/image128.jpeg"/><Relationship Id="rId260" Type="http://schemas.openxmlformats.org/officeDocument/2006/relationships/image" Target="media/image128.jpeg" TargetMode="External"/></Relationships>
</file>