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9" w:rsidRDefault="00D4365C">
      <w:pPr>
        <w:pStyle w:val="Standard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Dodatek č. 14 ke Smlouvě o odběru obědů pro meteorologickou stanici</w:t>
      </w:r>
      <w:bookmarkStart w:id="1" w:name="_GoBack1"/>
      <w:bookmarkEnd w:id="1"/>
    </w:p>
    <w:p w:rsidR="00F04E49" w:rsidRDefault="00D4365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Přibyslav</w:t>
      </w:r>
    </w:p>
    <w:p w:rsidR="00F04E49" w:rsidRDefault="00D4365C">
      <w:pPr>
        <w:pStyle w:val="Standard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(č. smlouvy odběratele SDD254112002)</w:t>
      </w:r>
    </w:p>
    <w:p w:rsidR="00F04E49" w:rsidRDefault="00F04E49">
      <w:pPr>
        <w:pStyle w:val="Standard"/>
        <w:ind w:left="1416" w:firstLine="708"/>
        <w:rPr>
          <w:b/>
          <w:sz w:val="28"/>
          <w:szCs w:val="28"/>
        </w:rPr>
      </w:pP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Dodavatel: </w:t>
      </w:r>
      <w:r>
        <w:rPr>
          <w:sz w:val="24"/>
          <w:szCs w:val="24"/>
        </w:rPr>
        <w:t>Osiva a.s.</w:t>
      </w: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Pecháčkova </w:t>
      </w:r>
      <w:proofErr w:type="gramStart"/>
      <w:r>
        <w:rPr>
          <w:sz w:val="24"/>
          <w:szCs w:val="24"/>
        </w:rPr>
        <w:t>369,  582 22</w:t>
      </w:r>
      <w:proofErr w:type="gramEnd"/>
      <w:r>
        <w:rPr>
          <w:sz w:val="24"/>
          <w:szCs w:val="24"/>
        </w:rPr>
        <w:t xml:space="preserve"> Přibyslav</w:t>
      </w: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Zastoupená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, předsedou představenstva</w:t>
      </w: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IČ:  </w:t>
      </w:r>
      <w:proofErr w:type="gramStart"/>
      <w:r>
        <w:rPr>
          <w:sz w:val="24"/>
          <w:szCs w:val="24"/>
        </w:rPr>
        <w:t>48171069               DIČ</w:t>
      </w:r>
      <w:proofErr w:type="gramEnd"/>
      <w:r>
        <w:rPr>
          <w:sz w:val="24"/>
          <w:szCs w:val="24"/>
        </w:rPr>
        <w:t>:  CZ48171069</w:t>
      </w: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Bankovní spojení: </w:t>
      </w:r>
      <w:proofErr w:type="spellStart"/>
      <w:r>
        <w:rPr>
          <w:sz w:val="24"/>
          <w:szCs w:val="24"/>
        </w:rPr>
        <w:t>xxx</w:t>
      </w:r>
      <w:proofErr w:type="spellEnd"/>
    </w:p>
    <w:p w:rsidR="00F04E49" w:rsidRDefault="00F04E49">
      <w:pPr>
        <w:pStyle w:val="Standard"/>
        <w:rPr>
          <w:sz w:val="24"/>
          <w:szCs w:val="24"/>
        </w:rPr>
      </w:pP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Odběratel: Český </w:t>
      </w:r>
      <w:r>
        <w:rPr>
          <w:sz w:val="24"/>
          <w:szCs w:val="24"/>
        </w:rPr>
        <w:t>hydrometeorologický ústav</w:t>
      </w: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Na </w:t>
      </w:r>
      <w:proofErr w:type="spellStart"/>
      <w:r>
        <w:rPr>
          <w:sz w:val="24"/>
          <w:szCs w:val="24"/>
        </w:rPr>
        <w:t>Šabatce</w:t>
      </w:r>
      <w:proofErr w:type="spellEnd"/>
      <w:r>
        <w:rPr>
          <w:sz w:val="24"/>
          <w:szCs w:val="24"/>
        </w:rPr>
        <w:t xml:space="preserve"> 17, 143 06 Praha 4</w:t>
      </w: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Statutární orgán: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 ředitel ČHMÚ</w:t>
      </w: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Zastoupený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, NMK</w:t>
      </w: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IČ:  0020699</w:t>
      </w: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DIČ:  CZ0020699</w:t>
      </w:r>
    </w:p>
    <w:p w:rsidR="00F04E49" w:rsidRDefault="00D4365C">
      <w:pPr>
        <w:pStyle w:val="Prosttext"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Bankovní spojení:  </w:t>
      </w:r>
      <w:proofErr w:type="spellStart"/>
      <w:r>
        <w:t>xxxx</w:t>
      </w:r>
      <w:proofErr w:type="spellEnd"/>
    </w:p>
    <w:p w:rsidR="00F04E49" w:rsidRDefault="00D4365C">
      <w:pPr>
        <w:pStyle w:val="Prosttext"/>
      </w:pPr>
      <w:r>
        <w:t xml:space="preserve">                      Osoba pověřená k jednání: Ing. Ivan Kain, vedoucí odboru </w:t>
      </w:r>
      <w:proofErr w:type="gramStart"/>
      <w:r>
        <w:t>profesionální  staniční</w:t>
      </w:r>
      <w:proofErr w:type="gramEnd"/>
      <w:r>
        <w:t xml:space="preserve">  sítě</w:t>
      </w:r>
    </w:p>
    <w:p w:rsidR="00F04E49" w:rsidRDefault="00D4365C">
      <w:pPr>
        <w:pStyle w:val="Prosttext"/>
      </w:pPr>
      <w:r>
        <w:tab/>
        <w:t xml:space="preserve">        Email: </w:t>
      </w:r>
      <w:proofErr w:type="spellStart"/>
      <w:r>
        <w:t>xxx</w:t>
      </w:r>
      <w:proofErr w:type="spellEnd"/>
    </w:p>
    <w:p w:rsidR="00F04E49" w:rsidRDefault="00D4365C">
      <w:pPr>
        <w:pStyle w:val="Prosttext"/>
      </w:pPr>
      <w:r>
        <w:t xml:space="preserve">                      Telefon: </w:t>
      </w:r>
      <w:proofErr w:type="spellStart"/>
      <w:r>
        <w:t>xxxx</w:t>
      </w:r>
      <w:proofErr w:type="spellEnd"/>
    </w:p>
    <w:p w:rsidR="00F04E49" w:rsidRDefault="00F04E49">
      <w:pPr>
        <w:pStyle w:val="Prosttext"/>
      </w:pPr>
    </w:p>
    <w:p w:rsidR="00F04E49" w:rsidRDefault="00D4365C">
      <w:pPr>
        <w:pStyle w:val="Prosttext"/>
      </w:pPr>
      <w:r>
        <w:t>Místo odběru: Meteorologická stanice Přibyslav</w:t>
      </w:r>
    </w:p>
    <w:p w:rsidR="00F04E49" w:rsidRDefault="00F04E49">
      <w:pPr>
        <w:pStyle w:val="Prosttext"/>
      </w:pPr>
    </w:p>
    <w:p w:rsidR="00F04E49" w:rsidRDefault="00D4365C">
      <w:pPr>
        <w:pStyle w:val="Prosttext"/>
      </w:pPr>
      <w:r>
        <w:tab/>
      </w:r>
    </w:p>
    <w:p w:rsidR="00F04E49" w:rsidRDefault="00D4365C">
      <w:pPr>
        <w:pStyle w:val="Prosttext"/>
      </w:pPr>
      <w:r>
        <w:t xml:space="preserve">Předmět </w:t>
      </w:r>
      <w:r>
        <w:t>dodatku: Zvýšení ceny oběda</w:t>
      </w:r>
    </w:p>
    <w:p w:rsidR="00F04E49" w:rsidRDefault="00D4365C">
      <w:pPr>
        <w:pStyle w:val="Prosttext"/>
      </w:pPr>
      <w:r>
        <w:tab/>
      </w:r>
    </w:p>
    <w:p w:rsidR="00F04E49" w:rsidRDefault="00D4365C">
      <w:pPr>
        <w:pStyle w:val="Prosttext"/>
      </w:pPr>
      <w:r>
        <w:tab/>
      </w:r>
      <w:r>
        <w:rPr>
          <w:b/>
          <w:sz w:val="24"/>
          <w:szCs w:val="24"/>
        </w:rPr>
        <w:t>Jednotková (konečná) cena za 1 oběd:   77,- Kč včetně DPH</w:t>
      </w:r>
    </w:p>
    <w:p w:rsidR="00F04E49" w:rsidRDefault="00D4365C">
      <w:pPr>
        <w:pStyle w:val="Standard"/>
      </w:pPr>
      <w:r>
        <w:tab/>
        <w:t xml:space="preserve">Tento dodatek se uzavírá s platností od 1. </w:t>
      </w:r>
      <w:proofErr w:type="gramStart"/>
      <w:r>
        <w:t>července   2018</w:t>
      </w:r>
      <w:proofErr w:type="gramEnd"/>
      <w:r>
        <w:t>.</w:t>
      </w:r>
    </w:p>
    <w:p w:rsidR="00F04E49" w:rsidRDefault="00F04E49">
      <w:pPr>
        <w:pStyle w:val="Standard"/>
      </w:pPr>
    </w:p>
    <w:p w:rsidR="00F04E49" w:rsidRDefault="00D4365C">
      <w:pPr>
        <w:pStyle w:val="Standard"/>
      </w:pPr>
      <w:r>
        <w:tab/>
      </w:r>
      <w:r>
        <w:rPr>
          <w:rFonts w:ascii="Times New Roman" w:hAnsi="Times New Roman" w:cs="Times New Roman"/>
          <w:sz w:val="24"/>
          <w:szCs w:val="24"/>
        </w:rPr>
        <w:t>ČHMÚ osobní údaje subjektů údajů zpracovává v souladu se zákonem č. 101/2000 Sb., o ochraně osobních úda</w:t>
      </w:r>
      <w:r>
        <w:rPr>
          <w:rFonts w:ascii="Times New Roman" w:hAnsi="Times New Roman" w:cs="Times New Roman"/>
          <w:sz w:val="24"/>
          <w:szCs w:val="24"/>
        </w:rPr>
        <w:t xml:space="preserve">jů, ve znění pozdějších předpisů, a s Nařízením Evropského parlamentu a Rady (EU) 2016/679 ze dne 27. dubna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 o ochraně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fyzických osob v souvislosti se zpracováním osobních údajů a o volném pohybu těchto údajů a o zrušení směrnice 95/46/ES (obecné naří</w:t>
      </w:r>
      <w:r>
        <w:rPr>
          <w:rFonts w:ascii="Times New Roman" w:hAnsi="Times New Roman" w:cs="Times New Roman"/>
          <w:sz w:val="24"/>
          <w:szCs w:val="24"/>
        </w:rPr>
        <w:t xml:space="preserve">zení o ochraně osobních údajů). Bližší informace týkající se zpracování osobních údajů naleznete na stránkách správce: </w:t>
      </w:r>
      <w:hyperlink r:id="rId7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http://portal.chmi.cz/o-nas/ochrana-osobnich-udaju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Vám je správc</w:t>
      </w:r>
      <w:r>
        <w:rPr>
          <w:rFonts w:ascii="Times New Roman" w:hAnsi="Times New Roman" w:cs="Times New Roman"/>
          <w:sz w:val="24"/>
          <w:szCs w:val="24"/>
        </w:rPr>
        <w:t>e na požádání poskytne.</w:t>
      </w:r>
    </w:p>
    <w:p w:rsidR="00F04E49" w:rsidRDefault="00D4365C">
      <w:pPr>
        <w:pStyle w:val="Standard"/>
      </w:pPr>
      <w:r>
        <w:tab/>
      </w:r>
    </w:p>
    <w:p w:rsidR="00F04E49" w:rsidRDefault="00D4365C">
      <w:pPr>
        <w:pStyle w:val="Normln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dodatek nabývá platnosti dnem podpisu smluvních stran a účinnosti uveřejněním v registru smluv na základě zákona č. 340/2015 Sb., zákon o zvláštních podmínkách účinnosti některých smluv a o registru smluv (zákon o registru </w:t>
      </w:r>
      <w:r>
        <w:rPr>
          <w:rFonts w:ascii="Times New Roman" w:hAnsi="Times New Roman"/>
          <w:sz w:val="24"/>
          <w:szCs w:val="24"/>
        </w:rPr>
        <w:t>smluv) způsobem dle ustanovení § 5 zákona o registru smluv.</w:t>
      </w:r>
    </w:p>
    <w:p w:rsidR="00F04E49" w:rsidRDefault="00D4365C">
      <w:pPr>
        <w:pStyle w:val="Standard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4E49" w:rsidRDefault="00F04E49">
      <w:pPr>
        <w:pStyle w:val="Standard"/>
        <w:spacing w:before="120"/>
        <w:rPr>
          <w:sz w:val="24"/>
          <w:szCs w:val="24"/>
        </w:rPr>
      </w:pPr>
    </w:p>
    <w:p w:rsidR="00F04E49" w:rsidRDefault="00D4365C">
      <w:pPr>
        <w:pStyle w:val="Standard"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Dodatek je vyhotoven ve dvou výtiscích, z nichž každý má platnost originálu a každá ze smluvních stran obdrží po jednom výtisku.</w:t>
      </w:r>
    </w:p>
    <w:p w:rsidR="00F04E49" w:rsidRDefault="00F04E49">
      <w:pPr>
        <w:pStyle w:val="Standard"/>
        <w:rPr>
          <w:sz w:val="24"/>
          <w:szCs w:val="24"/>
        </w:rPr>
      </w:pPr>
    </w:p>
    <w:p w:rsidR="00F04E49" w:rsidRDefault="00D4365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ČHMÚ </w:t>
      </w:r>
      <w:proofErr w:type="gramStart"/>
      <w:r>
        <w:rPr>
          <w:sz w:val="24"/>
          <w:szCs w:val="24"/>
        </w:rPr>
        <w:t xml:space="preserve">Praha                                                     </w:t>
      </w:r>
      <w:r>
        <w:rPr>
          <w:sz w:val="24"/>
          <w:szCs w:val="24"/>
        </w:rPr>
        <w:t xml:space="preserve">                        Osiva</w:t>
      </w:r>
      <w:proofErr w:type="gramEnd"/>
      <w:r>
        <w:rPr>
          <w:sz w:val="24"/>
          <w:szCs w:val="24"/>
        </w:rPr>
        <w:t>, a. s.</w:t>
      </w:r>
    </w:p>
    <w:p w:rsidR="00F04E49" w:rsidRDefault="00D4365C">
      <w:pPr>
        <w:pStyle w:val="Standard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NMK                                                </w:t>
      </w:r>
      <w:proofErr w:type="spellStart"/>
      <w:r>
        <w:rPr>
          <w:sz w:val="24"/>
          <w:szCs w:val="24"/>
        </w:rPr>
        <w:t>xxxx</w:t>
      </w:r>
      <w:proofErr w:type="spellEnd"/>
    </w:p>
    <w:p w:rsidR="00F04E49" w:rsidRDefault="00F04E49">
      <w:pPr>
        <w:pStyle w:val="Standard"/>
        <w:rPr>
          <w:sz w:val="24"/>
          <w:szCs w:val="24"/>
        </w:rPr>
      </w:pPr>
    </w:p>
    <w:p w:rsidR="00F04E49" w:rsidRDefault="00D4365C">
      <w:pPr>
        <w:pStyle w:val="Standard"/>
      </w:pPr>
      <w:r>
        <w:rPr>
          <w:b/>
          <w:sz w:val="24"/>
          <w:szCs w:val="24"/>
        </w:rPr>
        <w:t xml:space="preserve">……………………………………………..                               ….....................................................                     </w:t>
      </w:r>
    </w:p>
    <w:sectPr w:rsidR="00F04E49">
      <w:pgSz w:w="11906" w:h="16838"/>
      <w:pgMar w:top="1417" w:right="1417" w:bottom="51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5C" w:rsidRDefault="00D4365C">
      <w:pPr>
        <w:spacing w:after="0" w:line="240" w:lineRule="auto"/>
      </w:pPr>
      <w:r>
        <w:separator/>
      </w:r>
    </w:p>
  </w:endnote>
  <w:endnote w:type="continuationSeparator" w:id="0">
    <w:p w:rsidR="00D4365C" w:rsidRDefault="00D4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5C" w:rsidRDefault="00D436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365C" w:rsidRDefault="00D4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pBVl/pZ9GQFTiNcZnhR6jvJ9w/Q=" w:salt="iZe4YWU5kUzm0dxkpqgPg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4E49"/>
    <w:rsid w:val="00050AA1"/>
    <w:rsid w:val="00D4365C"/>
    <w:rsid w:val="00D70796"/>
    <w:rsid w:val="00F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osttext">
    <w:name w:val="Plain Text"/>
    <w:basedOn w:val="Standard"/>
    <w:pPr>
      <w:spacing w:after="0" w:line="240" w:lineRule="auto"/>
    </w:pPr>
    <w:rPr>
      <w:szCs w:val="21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ln1">
    <w:name w:val="Normální1"/>
    <w:pPr>
      <w:widowControl/>
      <w:suppressAutoHyphens/>
      <w:spacing w:line="100" w:lineRule="atLeast"/>
    </w:pPr>
    <w:rPr>
      <w:rFonts w:eastAsia="Calibri" w:cs="Times New Roman"/>
      <w:lang w:eastAsia="ar-SA"/>
    </w:rPr>
  </w:style>
  <w:style w:type="character" w:customStyle="1" w:styleId="ProsttextChar">
    <w:name w:val="Prostý text Char"/>
    <w:basedOn w:val="Standardnpsmoodstavce"/>
    <w:rPr>
      <w:rFonts w:ascii="Calibri" w:hAnsi="Calibri"/>
      <w:szCs w:val="21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osttext">
    <w:name w:val="Plain Text"/>
    <w:basedOn w:val="Standard"/>
    <w:pPr>
      <w:spacing w:after="0" w:line="240" w:lineRule="auto"/>
    </w:pPr>
    <w:rPr>
      <w:szCs w:val="21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ln1">
    <w:name w:val="Normální1"/>
    <w:pPr>
      <w:widowControl/>
      <w:suppressAutoHyphens/>
      <w:spacing w:line="100" w:lineRule="atLeast"/>
    </w:pPr>
    <w:rPr>
      <w:rFonts w:eastAsia="Calibri" w:cs="Times New Roman"/>
      <w:lang w:eastAsia="ar-SA"/>
    </w:rPr>
  </w:style>
  <w:style w:type="character" w:customStyle="1" w:styleId="ProsttextChar">
    <w:name w:val="Prostý text Char"/>
    <w:basedOn w:val="Standardnpsmoodstavce"/>
    <w:rPr>
      <w:rFonts w:ascii="Calibri" w:hAnsi="Calibri"/>
      <w:szCs w:val="21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chmi.cz/o-nas/ochrana-osobnich-udaj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2101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Firmanova</dc:creator>
  <cp:lastModifiedBy>Tibitanzlova</cp:lastModifiedBy>
  <cp:revision>4</cp:revision>
  <cp:lastPrinted>2018-07-03T09:17:00Z</cp:lastPrinted>
  <dcterms:created xsi:type="dcterms:W3CDTF">2018-07-03T09:33:00Z</dcterms:created>
  <dcterms:modified xsi:type="dcterms:W3CDTF">2018-07-03T09:33:00Z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