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ACA" w:rsidRDefault="007E2ACA">
      <w:pPr>
        <w:rPr>
          <w:rFonts w:ascii="Arial" w:hAnsi="Arial" w:cs="Arial"/>
          <w:sz w:val="4"/>
          <w:szCs w:val="4"/>
        </w:rPr>
      </w:pPr>
    </w:p>
    <w:p w:rsidR="008C03C6" w:rsidRPr="00AB5184" w:rsidRDefault="008C03C6">
      <w:pPr>
        <w:rPr>
          <w:rFonts w:ascii="Arial" w:hAnsi="Arial" w:cs="Arial"/>
          <w:sz w:val="4"/>
          <w:szCs w:val="4"/>
        </w:rPr>
      </w:pPr>
    </w:p>
    <w:p w:rsidR="008C03C6" w:rsidRDefault="008C03C6">
      <w:pPr>
        <w:rPr>
          <w:rFonts w:ascii="Arial" w:hAnsi="Arial" w:cs="Arial"/>
          <w:sz w:val="18"/>
          <w:szCs w:val="18"/>
        </w:rPr>
      </w:pPr>
    </w:p>
    <w:p w:rsidR="008C03C6" w:rsidRDefault="008C03C6">
      <w:pPr>
        <w:rPr>
          <w:rFonts w:ascii="Arial" w:hAnsi="Arial" w:cs="Arial"/>
          <w:sz w:val="18"/>
          <w:szCs w:val="18"/>
        </w:rPr>
      </w:pPr>
    </w:p>
    <w:p w:rsidR="007E2ACA" w:rsidRPr="00976B4A" w:rsidRDefault="007E2ACA">
      <w:pPr>
        <w:rPr>
          <w:rFonts w:ascii="Arial" w:hAnsi="Arial" w:cs="Arial"/>
          <w:sz w:val="18"/>
          <w:szCs w:val="18"/>
        </w:rPr>
      </w:pPr>
      <w:r w:rsidRPr="00976B4A">
        <w:rPr>
          <w:rFonts w:ascii="Arial" w:hAnsi="Arial" w:cs="Arial"/>
          <w:sz w:val="18"/>
          <w:szCs w:val="18"/>
        </w:rPr>
        <w:fldChar w:fldCharType="begin"/>
      </w:r>
      <w:r w:rsidRPr="00976B4A">
        <w:rPr>
          <w:rFonts w:ascii="Arial" w:hAnsi="Arial" w:cs="Arial"/>
          <w:sz w:val="18"/>
          <w:szCs w:val="18"/>
        </w:rPr>
        <w:instrText xml:space="preserve"> DOCPROPERTY  OD_EvC  \* MERGEFORMAT </w:instrText>
      </w:r>
      <w:r w:rsidRPr="00976B4A">
        <w:rPr>
          <w:rFonts w:ascii="Arial" w:hAnsi="Arial" w:cs="Arial"/>
          <w:sz w:val="18"/>
          <w:szCs w:val="18"/>
        </w:rPr>
        <w:fldChar w:fldCharType="separate"/>
      </w:r>
      <w:r w:rsidR="00F7285C">
        <w:rPr>
          <w:rFonts w:ascii="Arial" w:hAnsi="Arial" w:cs="Arial"/>
          <w:sz w:val="18"/>
          <w:szCs w:val="18"/>
        </w:rPr>
        <w:t>5255/BZL/2016-BZLM</w:t>
      </w:r>
      <w:r w:rsidRPr="00976B4A">
        <w:rPr>
          <w:rFonts w:ascii="Arial" w:hAnsi="Arial" w:cs="Arial"/>
          <w:sz w:val="18"/>
          <w:szCs w:val="18"/>
        </w:rPr>
        <w:fldChar w:fldCharType="end"/>
      </w:r>
    </w:p>
    <w:p w:rsidR="00DB3166" w:rsidRDefault="00DB3166" w:rsidP="00DB3166">
      <w:pPr>
        <w:rPr>
          <w:rFonts w:ascii="Arial" w:hAnsi="Arial" w:cs="Arial"/>
          <w:sz w:val="18"/>
          <w:szCs w:val="18"/>
        </w:rPr>
      </w:pPr>
      <w:r w:rsidRPr="00976B4A">
        <w:rPr>
          <w:rFonts w:ascii="Arial" w:hAnsi="Arial" w:cs="Arial"/>
          <w:sz w:val="18"/>
          <w:szCs w:val="18"/>
        </w:rPr>
        <w:t xml:space="preserve">Č.j.: </w:t>
      </w:r>
      <w:r w:rsidRPr="003F55F1">
        <w:rPr>
          <w:rFonts w:ascii="Arial" w:hAnsi="Arial" w:cs="Arial"/>
          <w:sz w:val="18"/>
          <w:szCs w:val="18"/>
        </w:rPr>
        <w:t>UZSVM/BZL/6277/2016-BZLM</w:t>
      </w:r>
    </w:p>
    <w:p w:rsidR="00DB3166" w:rsidRDefault="00DB3166" w:rsidP="00DB3166">
      <w:pPr>
        <w:rPr>
          <w:rFonts w:ascii="Arial" w:hAnsi="Arial" w:cs="Arial"/>
          <w:sz w:val="18"/>
          <w:szCs w:val="18"/>
        </w:rPr>
      </w:pPr>
    </w:p>
    <w:p w:rsidR="00DB3166" w:rsidRPr="00B349AA" w:rsidRDefault="00DB3166" w:rsidP="00DB3166">
      <w:pPr>
        <w:tabs>
          <w:tab w:val="left" w:pos="708"/>
          <w:tab w:val="left" w:pos="1418"/>
          <w:tab w:val="left" w:pos="4678"/>
          <w:tab w:val="right" w:pos="8931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Pr="00B349AA">
        <w:rPr>
          <w:rFonts w:ascii="Arial" w:hAnsi="Arial" w:cs="Arial"/>
          <w:b/>
          <w:sz w:val="22"/>
          <w:szCs w:val="22"/>
        </w:rPr>
        <w:t xml:space="preserve">eská republika – </w:t>
      </w:r>
      <w:r w:rsidRPr="00B349AA">
        <w:rPr>
          <w:rFonts w:ascii="Arial" w:hAnsi="Arial" w:cs="Arial"/>
          <w:szCs w:val="20"/>
        </w:rPr>
        <w:fldChar w:fldCharType="begin"/>
      </w:r>
      <w:r w:rsidRPr="00B349AA">
        <w:rPr>
          <w:rFonts w:ascii="Arial" w:hAnsi="Arial" w:cs="Arial"/>
          <w:szCs w:val="20"/>
        </w:rPr>
        <w:instrText xml:space="preserve"> DOCPROPERTY  NazevUZSVM  \* MERGEFORMAT </w:instrText>
      </w:r>
      <w:r w:rsidRPr="00B349AA">
        <w:rPr>
          <w:rFonts w:ascii="Arial" w:hAnsi="Arial" w:cs="Arial"/>
          <w:szCs w:val="20"/>
        </w:rPr>
        <w:fldChar w:fldCharType="separate"/>
      </w:r>
      <w:r w:rsidR="00F7285C" w:rsidRPr="00F7285C">
        <w:rPr>
          <w:rFonts w:ascii="Arial" w:hAnsi="Arial" w:cs="Arial"/>
          <w:b/>
          <w:sz w:val="22"/>
          <w:szCs w:val="22"/>
        </w:rPr>
        <w:t>Úřad pro zastupování státu ve věcech majetkových</w:t>
      </w:r>
      <w:r w:rsidRPr="00B349AA">
        <w:rPr>
          <w:rFonts w:ascii="Arial" w:hAnsi="Arial" w:cs="Arial"/>
          <w:b/>
          <w:sz w:val="22"/>
          <w:szCs w:val="22"/>
        </w:rPr>
        <w:fldChar w:fldCharType="end"/>
      </w:r>
    </w:p>
    <w:p w:rsidR="00DB3166" w:rsidRPr="00B349AA" w:rsidRDefault="00DB3166" w:rsidP="00DB3166">
      <w:pPr>
        <w:jc w:val="both"/>
        <w:rPr>
          <w:rFonts w:ascii="Arial" w:hAnsi="Arial" w:cs="Arial"/>
          <w:sz w:val="22"/>
          <w:szCs w:val="22"/>
        </w:rPr>
      </w:pPr>
      <w:r w:rsidRPr="00B349AA">
        <w:rPr>
          <w:rFonts w:ascii="Arial" w:hAnsi="Arial" w:cs="Arial"/>
          <w:sz w:val="22"/>
          <w:szCs w:val="22"/>
        </w:rPr>
        <w:t xml:space="preserve">se sídlem </w:t>
      </w:r>
      <w:r w:rsidRPr="00B349AA">
        <w:rPr>
          <w:rFonts w:ascii="Arial" w:hAnsi="Arial" w:cs="Arial"/>
        </w:rPr>
        <w:fldChar w:fldCharType="begin"/>
      </w:r>
      <w:r w:rsidRPr="00B349AA">
        <w:rPr>
          <w:rFonts w:ascii="Arial" w:hAnsi="Arial" w:cs="Arial"/>
        </w:rPr>
        <w:instrText xml:space="preserve"> DOCPROPERTY  AdresaUZSVM  \* MERGEFORMAT </w:instrText>
      </w:r>
      <w:r w:rsidRPr="00B349AA">
        <w:rPr>
          <w:rFonts w:ascii="Arial" w:hAnsi="Arial" w:cs="Arial"/>
        </w:rPr>
        <w:fldChar w:fldCharType="separate"/>
      </w:r>
      <w:r w:rsidR="00F7285C" w:rsidRPr="00F7285C">
        <w:rPr>
          <w:rFonts w:ascii="Arial" w:hAnsi="Arial" w:cs="Arial"/>
          <w:sz w:val="22"/>
          <w:szCs w:val="22"/>
        </w:rPr>
        <w:t>Rašínovo nábřeží 390/42, 128 00 Praha 2</w:t>
      </w:r>
      <w:r w:rsidRPr="00B349AA">
        <w:rPr>
          <w:rFonts w:ascii="Arial" w:hAnsi="Arial" w:cs="Arial"/>
          <w:sz w:val="22"/>
          <w:szCs w:val="22"/>
        </w:rPr>
        <w:fldChar w:fldCharType="end"/>
      </w:r>
    </w:p>
    <w:p w:rsidR="00DB3166" w:rsidRPr="00B349AA" w:rsidRDefault="00DB3166" w:rsidP="00DB316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B349AA">
        <w:rPr>
          <w:rFonts w:ascii="Arial" w:hAnsi="Arial" w:cs="Arial"/>
          <w:sz w:val="22"/>
          <w:szCs w:val="22"/>
        </w:rPr>
        <w:t xml:space="preserve">za kterou právně jedná Mgr. Ivo Popelka, ředitel Územního pracoviště Brno </w:t>
      </w:r>
    </w:p>
    <w:p w:rsidR="00DB3166" w:rsidRPr="00B349AA" w:rsidRDefault="00DB3166" w:rsidP="00DB3166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FF0000"/>
          <w:sz w:val="22"/>
          <w:szCs w:val="22"/>
        </w:rPr>
      </w:pPr>
      <w:r w:rsidRPr="00B349AA">
        <w:rPr>
          <w:rFonts w:ascii="Arial" w:hAnsi="Arial" w:cs="Arial"/>
          <w:sz w:val="22"/>
          <w:szCs w:val="22"/>
        </w:rPr>
        <w:t xml:space="preserve">na základě Příkazu generálního ředitele č. 6/2014 v platném znění </w:t>
      </w:r>
    </w:p>
    <w:p w:rsidR="00DB3166" w:rsidRPr="00B349AA" w:rsidRDefault="00DB3166" w:rsidP="00DB3166">
      <w:pPr>
        <w:rPr>
          <w:rFonts w:ascii="Arial" w:hAnsi="Arial" w:cs="Arial"/>
          <w:sz w:val="22"/>
          <w:szCs w:val="22"/>
        </w:rPr>
      </w:pPr>
      <w:r w:rsidRPr="00B349AA">
        <w:rPr>
          <w:rFonts w:ascii="Arial" w:hAnsi="Arial" w:cs="Arial"/>
          <w:sz w:val="22"/>
          <w:szCs w:val="22"/>
        </w:rPr>
        <w:t>Územní pracoviště Brno, Příkop 11, 602 00 Brno</w:t>
      </w:r>
    </w:p>
    <w:p w:rsidR="00DB3166" w:rsidRPr="00B349AA" w:rsidRDefault="00DB3166" w:rsidP="00DB316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B349AA">
        <w:rPr>
          <w:rFonts w:ascii="Arial" w:hAnsi="Arial" w:cs="Arial"/>
          <w:sz w:val="22"/>
          <w:szCs w:val="22"/>
        </w:rPr>
        <w:t>IČO: 69797111</w:t>
      </w:r>
    </w:p>
    <w:p w:rsidR="00DB3166" w:rsidRPr="00B349AA" w:rsidRDefault="00DB3166" w:rsidP="00DB3166">
      <w:pPr>
        <w:jc w:val="both"/>
        <w:rPr>
          <w:rFonts w:ascii="Arial" w:hAnsi="Arial" w:cs="Arial"/>
          <w:b/>
        </w:rPr>
      </w:pPr>
      <w:r w:rsidRPr="00B349AA">
        <w:rPr>
          <w:rFonts w:ascii="Arial" w:hAnsi="Arial" w:cs="Arial"/>
          <w:b/>
          <w:sz w:val="22"/>
          <w:szCs w:val="22"/>
        </w:rPr>
        <w:t>(dále jen „převodce“)</w:t>
      </w:r>
    </w:p>
    <w:p w:rsidR="00DB3166" w:rsidRPr="00B349AA" w:rsidRDefault="00DB3166" w:rsidP="00DB3166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B349AA">
        <w:rPr>
          <w:rFonts w:ascii="Arial" w:hAnsi="Arial" w:cs="Arial"/>
          <w:sz w:val="22"/>
          <w:szCs w:val="22"/>
        </w:rPr>
        <w:t>a</w:t>
      </w:r>
    </w:p>
    <w:p w:rsidR="00DB3166" w:rsidRPr="00D9306D" w:rsidRDefault="00DB3166" w:rsidP="00DB3166">
      <w:pPr>
        <w:tabs>
          <w:tab w:val="left" w:pos="3402"/>
          <w:tab w:val="left" w:pos="6237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9306D">
        <w:rPr>
          <w:rFonts w:ascii="Arial" w:hAnsi="Arial" w:cs="Arial"/>
          <w:b/>
          <w:bCs/>
          <w:sz w:val="22"/>
          <w:szCs w:val="22"/>
        </w:rPr>
        <w:t>Zlínský kraj</w:t>
      </w:r>
    </w:p>
    <w:p w:rsidR="00DB3166" w:rsidRPr="00D9306D" w:rsidRDefault="00DB3166" w:rsidP="00DB3166">
      <w:pPr>
        <w:tabs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D9306D">
        <w:rPr>
          <w:rFonts w:ascii="Arial" w:hAnsi="Arial" w:cs="Arial"/>
          <w:sz w:val="22"/>
          <w:szCs w:val="22"/>
        </w:rPr>
        <w:t>se sídlem Třída Tomáše Bati 21, 760 01 Zlín</w:t>
      </w:r>
    </w:p>
    <w:p w:rsidR="00DB3166" w:rsidRPr="00D9306D" w:rsidRDefault="004E26D4" w:rsidP="00DB3166">
      <w:pPr>
        <w:tabs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kterou zastupuje</w:t>
      </w:r>
      <w:r w:rsidR="00DB3166" w:rsidRPr="00D9306D">
        <w:rPr>
          <w:rFonts w:ascii="Arial" w:hAnsi="Arial" w:cs="Arial"/>
          <w:sz w:val="22"/>
          <w:szCs w:val="22"/>
        </w:rPr>
        <w:t xml:space="preserve"> MVDr. Stanislav Mišák, hejtman</w:t>
      </w:r>
    </w:p>
    <w:p w:rsidR="00DB3166" w:rsidRPr="00D9306D" w:rsidRDefault="00DB3166" w:rsidP="00DB3166">
      <w:pPr>
        <w:tabs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D9306D">
        <w:rPr>
          <w:rFonts w:ascii="Arial" w:hAnsi="Arial" w:cs="Arial"/>
          <w:sz w:val="22"/>
          <w:szCs w:val="22"/>
        </w:rPr>
        <w:t>IČ</w:t>
      </w:r>
      <w:r w:rsidR="004E26D4">
        <w:rPr>
          <w:rFonts w:ascii="Arial" w:hAnsi="Arial" w:cs="Arial"/>
          <w:sz w:val="22"/>
          <w:szCs w:val="22"/>
        </w:rPr>
        <w:t>O</w:t>
      </w:r>
      <w:r w:rsidRPr="00D9306D">
        <w:rPr>
          <w:rFonts w:ascii="Arial" w:hAnsi="Arial" w:cs="Arial"/>
          <w:sz w:val="22"/>
          <w:szCs w:val="22"/>
        </w:rPr>
        <w:t>: 70891320, DIČ: CZ70891320</w:t>
      </w:r>
    </w:p>
    <w:p w:rsidR="00DB3166" w:rsidRPr="00D9306D" w:rsidRDefault="00DB3166" w:rsidP="00DB3166">
      <w:pPr>
        <w:tabs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D9306D">
        <w:rPr>
          <w:rFonts w:ascii="Arial" w:hAnsi="Arial" w:cs="Arial"/>
          <w:sz w:val="22"/>
          <w:szCs w:val="22"/>
        </w:rPr>
        <w:t>bankovní spojení: č. ú.: 2786182/0800</w:t>
      </w:r>
    </w:p>
    <w:p w:rsidR="00DB3166" w:rsidRPr="00D9306D" w:rsidRDefault="00DB3166" w:rsidP="00DB3166">
      <w:pPr>
        <w:jc w:val="both"/>
        <w:rPr>
          <w:b/>
        </w:rPr>
      </w:pPr>
      <w:r w:rsidRPr="00D9306D">
        <w:rPr>
          <w:rFonts w:ascii="Arial" w:hAnsi="Arial" w:cs="Arial"/>
          <w:b/>
          <w:sz w:val="22"/>
          <w:szCs w:val="22"/>
        </w:rPr>
        <w:t>(dále jen „nabyvatel“)</w:t>
      </w:r>
    </w:p>
    <w:p w:rsidR="00DB3166" w:rsidRPr="00B349AA" w:rsidRDefault="00DB3166" w:rsidP="00DB3166">
      <w:pPr>
        <w:rPr>
          <w:rFonts w:ascii="Arial" w:hAnsi="Arial" w:cs="Arial"/>
          <w:sz w:val="22"/>
          <w:szCs w:val="22"/>
        </w:rPr>
      </w:pPr>
    </w:p>
    <w:p w:rsidR="00DB3166" w:rsidRPr="00B349AA" w:rsidRDefault="00DB3166" w:rsidP="00DB3166">
      <w:pPr>
        <w:spacing w:line="276" w:lineRule="auto"/>
        <w:jc w:val="both"/>
        <w:rPr>
          <w:rFonts w:ascii="Arial" w:hAnsi="Arial" w:cs="Arial"/>
          <w:b/>
        </w:rPr>
      </w:pPr>
    </w:p>
    <w:p w:rsidR="00DB3166" w:rsidRPr="00B349AA" w:rsidRDefault="00DB3166" w:rsidP="00DB3166">
      <w:pPr>
        <w:jc w:val="both"/>
        <w:rPr>
          <w:rFonts w:ascii="Arial" w:hAnsi="Arial" w:cs="Arial"/>
          <w:iCs/>
          <w:sz w:val="22"/>
          <w:szCs w:val="22"/>
        </w:rPr>
      </w:pPr>
      <w:r w:rsidRPr="00B349AA">
        <w:rPr>
          <w:rFonts w:ascii="Arial" w:hAnsi="Arial" w:cs="Arial"/>
          <w:iCs/>
          <w:sz w:val="22"/>
          <w:szCs w:val="22"/>
        </w:rPr>
        <w:t>uzavírají podle ustanovení § 2055 a násl. zákona č. 89/2012 Sb., občanský zákoník (dále jen „zákon č. 89/2012 Sb.“) a podle ustanovení § 22 zákona č. 219/2000 Sb., o majetku České republiky a jejím vystupování v právních vztazích, ve znění pozdějších předpisů (dále jen „zákon č. 219/2000 Sb.“) tuto</w:t>
      </w:r>
    </w:p>
    <w:p w:rsidR="00DB3166" w:rsidRPr="00B349AA" w:rsidRDefault="00DB3166" w:rsidP="00DB3166">
      <w:pPr>
        <w:tabs>
          <w:tab w:val="left" w:pos="709"/>
        </w:tabs>
        <w:ind w:left="3828" w:hanging="3828"/>
        <w:jc w:val="both"/>
        <w:rPr>
          <w:rFonts w:ascii="Arial" w:hAnsi="Arial" w:cs="Arial"/>
          <w:b/>
          <w:spacing w:val="60"/>
          <w:sz w:val="28"/>
          <w:szCs w:val="28"/>
        </w:rPr>
      </w:pPr>
    </w:p>
    <w:p w:rsidR="00DB3166" w:rsidRPr="00B349AA" w:rsidRDefault="00DB3166" w:rsidP="00DB3166">
      <w:pPr>
        <w:tabs>
          <w:tab w:val="left" w:pos="709"/>
        </w:tabs>
        <w:jc w:val="center"/>
        <w:rPr>
          <w:rFonts w:ascii="Arial" w:hAnsi="Arial" w:cs="Arial"/>
          <w:b/>
          <w:spacing w:val="60"/>
          <w:sz w:val="28"/>
          <w:szCs w:val="28"/>
        </w:rPr>
      </w:pPr>
      <w:r w:rsidRPr="00B349AA">
        <w:rPr>
          <w:rFonts w:ascii="Arial" w:hAnsi="Arial" w:cs="Arial"/>
          <w:b/>
          <w:spacing w:val="60"/>
          <w:sz w:val="28"/>
          <w:szCs w:val="28"/>
        </w:rPr>
        <w:t>SMLOUVU O BEZÚPLATNÉM PŘEVODU VLASTNICKÉHO  PRÁVA K  NEMOVIT</w:t>
      </w:r>
      <w:r>
        <w:rPr>
          <w:rFonts w:ascii="Arial" w:hAnsi="Arial" w:cs="Arial"/>
          <w:b/>
          <w:spacing w:val="60"/>
          <w:sz w:val="28"/>
          <w:szCs w:val="28"/>
        </w:rPr>
        <w:t>ÝM</w:t>
      </w:r>
      <w:r w:rsidRPr="00B349AA">
        <w:rPr>
          <w:rFonts w:ascii="Arial" w:hAnsi="Arial" w:cs="Arial"/>
          <w:b/>
          <w:spacing w:val="60"/>
          <w:sz w:val="28"/>
          <w:szCs w:val="28"/>
        </w:rPr>
        <w:t xml:space="preserve"> VĚC</w:t>
      </w:r>
      <w:r>
        <w:rPr>
          <w:rFonts w:ascii="Arial" w:hAnsi="Arial" w:cs="Arial"/>
          <w:b/>
          <w:spacing w:val="60"/>
          <w:sz w:val="28"/>
          <w:szCs w:val="28"/>
        </w:rPr>
        <w:t>EM</w:t>
      </w:r>
    </w:p>
    <w:p w:rsidR="00DB3166" w:rsidRPr="00B349AA" w:rsidRDefault="00DB3166" w:rsidP="00DB3166">
      <w:pPr>
        <w:tabs>
          <w:tab w:val="left" w:pos="709"/>
        </w:tabs>
        <w:rPr>
          <w:rFonts w:ascii="Arial" w:hAnsi="Arial" w:cs="Arial"/>
          <w:b/>
          <w:spacing w:val="60"/>
          <w:sz w:val="22"/>
          <w:szCs w:val="22"/>
        </w:rPr>
      </w:pPr>
    </w:p>
    <w:p w:rsidR="00DB3166" w:rsidRPr="00B349AA" w:rsidRDefault="00DB3166" w:rsidP="00DB3166">
      <w:pPr>
        <w:tabs>
          <w:tab w:val="left" w:pos="709"/>
          <w:tab w:val="left" w:pos="3119"/>
        </w:tabs>
        <w:jc w:val="center"/>
        <w:rPr>
          <w:rFonts w:ascii="Arial" w:hAnsi="Arial" w:cs="Arial"/>
          <w:b/>
          <w:sz w:val="28"/>
          <w:szCs w:val="28"/>
        </w:rPr>
      </w:pPr>
      <w:r w:rsidRPr="00B349AA">
        <w:rPr>
          <w:rFonts w:ascii="Arial" w:hAnsi="Arial" w:cs="Arial"/>
          <w:b/>
          <w:spacing w:val="60"/>
          <w:sz w:val="28"/>
          <w:szCs w:val="28"/>
        </w:rPr>
        <w:t xml:space="preserve">č. </w:t>
      </w:r>
      <w:r w:rsidRPr="003F55F1">
        <w:rPr>
          <w:rFonts w:ascii="Arial" w:hAnsi="Arial" w:cs="Arial"/>
          <w:b/>
          <w:spacing w:val="60"/>
          <w:sz w:val="28"/>
          <w:szCs w:val="28"/>
        </w:rPr>
        <w:t>UZSVM/BZL/6277/2016-BZLM</w:t>
      </w:r>
    </w:p>
    <w:p w:rsidR="00DB3166" w:rsidRPr="00B349AA" w:rsidRDefault="00DB3166" w:rsidP="00DB3166">
      <w:pPr>
        <w:tabs>
          <w:tab w:val="left" w:pos="709"/>
        </w:tabs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DB3166" w:rsidRPr="00B349AA" w:rsidRDefault="00DB3166" w:rsidP="00DB3166">
      <w:pPr>
        <w:tabs>
          <w:tab w:val="num" w:pos="72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DB3166" w:rsidRDefault="00DB3166" w:rsidP="00DB3166">
      <w:pPr>
        <w:numPr>
          <w:ilvl w:val="0"/>
          <w:numId w:val="2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je vlastníkem níže uvedené nemovité věci:</w:t>
      </w:r>
    </w:p>
    <w:p w:rsidR="00DB3166" w:rsidRDefault="00DB3166" w:rsidP="00DB3166">
      <w:pPr>
        <w:tabs>
          <w:tab w:val="num" w:pos="72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DB3166" w:rsidRDefault="00DB3166" w:rsidP="00DB3166">
      <w:pPr>
        <w:tabs>
          <w:tab w:val="center" w:pos="4536"/>
          <w:tab w:val="left" w:pos="5222"/>
        </w:tabs>
        <w:ind w:left="426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Pozemek:</w:t>
      </w:r>
    </w:p>
    <w:p w:rsidR="00DB3166" w:rsidRDefault="00DB3166" w:rsidP="00DB3166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85DD3">
        <w:rPr>
          <w:rFonts w:ascii="Arial" w:hAnsi="Arial" w:cs="Arial"/>
          <w:b/>
          <w:sz w:val="22"/>
          <w:szCs w:val="22"/>
        </w:rPr>
        <w:t xml:space="preserve">pozemková parcela č. </w:t>
      </w:r>
      <w:r>
        <w:rPr>
          <w:rFonts w:ascii="Arial" w:hAnsi="Arial" w:cs="Arial"/>
          <w:b/>
          <w:sz w:val="22"/>
          <w:szCs w:val="22"/>
        </w:rPr>
        <w:t>3096/20,</w:t>
      </w:r>
      <w:r>
        <w:rPr>
          <w:rFonts w:ascii="Arial" w:hAnsi="Arial" w:cs="Arial"/>
          <w:sz w:val="22"/>
          <w:szCs w:val="22"/>
        </w:rPr>
        <w:t xml:space="preserve"> </w:t>
      </w:r>
      <w:r w:rsidRPr="009069CA">
        <w:rPr>
          <w:rFonts w:ascii="Arial" w:hAnsi="Arial" w:cs="Arial"/>
          <w:sz w:val="22"/>
          <w:szCs w:val="22"/>
        </w:rPr>
        <w:t>druh pozemku</w:t>
      </w:r>
      <w:r w:rsidRPr="00585DD3"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ostatní plocha, způsob využití ostatní komunikace, </w:t>
      </w:r>
      <w:r>
        <w:rPr>
          <w:rFonts w:ascii="Arial" w:hAnsi="Arial" w:cs="Arial"/>
          <w:sz w:val="22"/>
          <w:szCs w:val="22"/>
        </w:rPr>
        <w:br/>
      </w:r>
    </w:p>
    <w:p w:rsidR="00DB3166" w:rsidRPr="002E01CB" w:rsidRDefault="00DB3166" w:rsidP="00DB3166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DB3166" w:rsidRPr="002E01CB" w:rsidRDefault="00DB3166" w:rsidP="00DB3166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zapsané na listu vlastnictví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 60000, pro kat. území Trnava u Zlína, obec Trnava, v katastru nemovitostí vedeném Katastrálním úřadem pro Zlínský kraj, Katastrálním pracovištěm Zl</w:t>
      </w:r>
      <w:r w:rsidR="004E26D4">
        <w:rPr>
          <w:rFonts w:ascii="Arial" w:hAnsi="Arial" w:cs="Arial"/>
          <w:sz w:val="22"/>
          <w:szCs w:val="22"/>
        </w:rPr>
        <w:t>ín.</w:t>
      </w:r>
    </w:p>
    <w:p w:rsidR="00DB3166" w:rsidRDefault="00DB3166" w:rsidP="00DB316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4E26D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(dále jen „převáděný majetek“).</w:t>
      </w:r>
    </w:p>
    <w:p w:rsidR="00DB3166" w:rsidRPr="00B349AA" w:rsidRDefault="00DB3166" w:rsidP="00DB3166">
      <w:pPr>
        <w:tabs>
          <w:tab w:val="center" w:pos="4536"/>
          <w:tab w:val="left" w:pos="5222"/>
        </w:tabs>
        <w:spacing w:before="60"/>
        <w:jc w:val="both"/>
        <w:rPr>
          <w:rFonts w:ascii="Arial" w:hAnsi="Arial" w:cs="Arial"/>
          <w:b/>
          <w:sz w:val="22"/>
          <w:szCs w:val="22"/>
        </w:rPr>
      </w:pPr>
    </w:p>
    <w:p w:rsidR="00DB3166" w:rsidRPr="00D94A9A" w:rsidRDefault="00DB3166" w:rsidP="00DB3166">
      <w:pPr>
        <w:numPr>
          <w:ilvl w:val="0"/>
          <w:numId w:val="3"/>
        </w:numPr>
        <w:tabs>
          <w:tab w:val="num" w:pos="426"/>
          <w:tab w:val="center" w:pos="4536"/>
          <w:tab w:val="left" w:pos="5222"/>
        </w:tabs>
        <w:spacing w:before="60"/>
        <w:ind w:left="426" w:hanging="426"/>
        <w:jc w:val="both"/>
        <w:rPr>
          <w:rFonts w:ascii="Arial" w:hAnsi="Arial" w:cs="Arial"/>
          <w:bCs/>
          <w:i/>
          <w:sz w:val="22"/>
          <w:szCs w:val="22"/>
          <w:u w:val="single"/>
        </w:rPr>
      </w:pPr>
      <w:r w:rsidRPr="00B349AA">
        <w:rPr>
          <w:rFonts w:ascii="Arial" w:hAnsi="Arial" w:cs="Arial"/>
          <w:sz w:val="22"/>
          <w:szCs w:val="22"/>
        </w:rPr>
        <w:t xml:space="preserve">Úřad pro zastupování státu ve věcech majetkových je na základě </w:t>
      </w:r>
      <w:r w:rsidR="004E26D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hlášení o přísluš</w:t>
      </w:r>
      <w:r w:rsidR="004E26D4">
        <w:rPr>
          <w:rFonts w:ascii="Arial" w:hAnsi="Arial" w:cs="Arial"/>
          <w:sz w:val="22"/>
          <w:szCs w:val="22"/>
        </w:rPr>
        <w:t>nosti</w:t>
      </w:r>
      <w:r>
        <w:rPr>
          <w:rFonts w:ascii="Arial" w:hAnsi="Arial" w:cs="Arial"/>
          <w:sz w:val="22"/>
          <w:szCs w:val="22"/>
        </w:rPr>
        <w:t xml:space="preserve"> hospodařit s majet</w:t>
      </w:r>
      <w:r w:rsidR="004E26D4">
        <w:rPr>
          <w:rFonts w:ascii="Arial" w:hAnsi="Arial" w:cs="Arial"/>
          <w:sz w:val="22"/>
          <w:szCs w:val="22"/>
        </w:rPr>
        <w:t>kem</w:t>
      </w:r>
      <w:r>
        <w:rPr>
          <w:rFonts w:ascii="Arial" w:hAnsi="Arial" w:cs="Arial"/>
          <w:sz w:val="22"/>
          <w:szCs w:val="22"/>
        </w:rPr>
        <w:t xml:space="preserve"> státu č</w:t>
      </w:r>
      <w:r w:rsidR="005840B2">
        <w:rPr>
          <w:rFonts w:ascii="Arial" w:hAnsi="Arial" w:cs="Arial"/>
          <w:sz w:val="22"/>
          <w:szCs w:val="22"/>
        </w:rPr>
        <w:t>. j. UZSVM/BZL/4686/2011 - BZLM</w:t>
      </w:r>
      <w:r>
        <w:rPr>
          <w:rFonts w:ascii="Arial" w:hAnsi="Arial" w:cs="Arial"/>
          <w:sz w:val="22"/>
          <w:szCs w:val="22"/>
        </w:rPr>
        <w:t xml:space="preserve"> ze dne </w:t>
      </w:r>
      <w:r w:rsidR="004E26D4">
        <w:rPr>
          <w:rFonts w:ascii="Arial" w:hAnsi="Arial" w:cs="Arial"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>9.2011</w:t>
      </w:r>
      <w:r w:rsidRPr="00B349AA">
        <w:rPr>
          <w:rFonts w:ascii="Arial" w:hAnsi="Arial" w:cs="Arial"/>
          <w:sz w:val="22"/>
          <w:szCs w:val="22"/>
        </w:rPr>
        <w:t xml:space="preserve">, příslušný s převáděným majetkem hospodařit, a to ve smyslu § 9 zákona č. 219/2000 Sb. </w:t>
      </w:r>
    </w:p>
    <w:p w:rsidR="00DB3166" w:rsidRDefault="00DB3166" w:rsidP="00DB3166">
      <w:pPr>
        <w:tabs>
          <w:tab w:val="left" w:pos="709"/>
          <w:tab w:val="center" w:pos="4536"/>
          <w:tab w:val="left" w:pos="5222"/>
        </w:tabs>
        <w:jc w:val="both"/>
        <w:rPr>
          <w:rFonts w:ascii="Arial" w:hAnsi="Arial" w:cs="Arial"/>
          <w:b/>
          <w:sz w:val="22"/>
          <w:szCs w:val="22"/>
        </w:rPr>
      </w:pPr>
    </w:p>
    <w:p w:rsidR="00DB3166" w:rsidRPr="00B349AA" w:rsidRDefault="00DB3166" w:rsidP="00DB3166">
      <w:pPr>
        <w:tabs>
          <w:tab w:val="left" w:pos="709"/>
          <w:tab w:val="center" w:pos="4536"/>
          <w:tab w:val="left" w:pos="5222"/>
        </w:tabs>
        <w:jc w:val="both"/>
        <w:rPr>
          <w:rFonts w:ascii="Arial" w:hAnsi="Arial" w:cs="Arial"/>
          <w:b/>
          <w:sz w:val="22"/>
          <w:szCs w:val="22"/>
        </w:rPr>
      </w:pPr>
    </w:p>
    <w:p w:rsidR="00DB3166" w:rsidRPr="00B349AA" w:rsidRDefault="00DB3166" w:rsidP="00DB3166">
      <w:pPr>
        <w:tabs>
          <w:tab w:val="left" w:pos="709"/>
          <w:tab w:val="center" w:pos="4536"/>
          <w:tab w:val="left" w:pos="5222"/>
        </w:tabs>
        <w:jc w:val="center"/>
        <w:rPr>
          <w:rFonts w:ascii="Arial" w:hAnsi="Arial" w:cs="Arial"/>
          <w:b/>
          <w:sz w:val="22"/>
          <w:szCs w:val="22"/>
        </w:rPr>
      </w:pPr>
      <w:r w:rsidRPr="00B349AA">
        <w:rPr>
          <w:rFonts w:ascii="Arial" w:hAnsi="Arial" w:cs="Arial"/>
          <w:b/>
          <w:sz w:val="22"/>
          <w:szCs w:val="22"/>
        </w:rPr>
        <w:t>Čl. II.</w:t>
      </w:r>
    </w:p>
    <w:p w:rsidR="00DB3166" w:rsidRPr="00B349AA" w:rsidRDefault="00DB3166" w:rsidP="00DB3166">
      <w:pPr>
        <w:tabs>
          <w:tab w:val="left" w:pos="709"/>
          <w:tab w:val="center" w:pos="4536"/>
          <w:tab w:val="left" w:pos="5222"/>
        </w:tabs>
        <w:jc w:val="both"/>
        <w:rPr>
          <w:rFonts w:ascii="Arial" w:hAnsi="Arial" w:cs="Arial"/>
          <w:b/>
          <w:sz w:val="22"/>
          <w:szCs w:val="22"/>
        </w:rPr>
      </w:pPr>
    </w:p>
    <w:p w:rsidR="00DB3166" w:rsidRPr="00B349AA" w:rsidRDefault="00DB3166" w:rsidP="00DB3166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 w:rsidRPr="00B349AA">
        <w:rPr>
          <w:rFonts w:ascii="Arial" w:hAnsi="Arial" w:cs="Arial"/>
          <w:sz w:val="22"/>
          <w:szCs w:val="22"/>
        </w:rPr>
        <w:t>Převodce touto smlouvou bezúplatně převádí nabyvateli vlastnické právo k převáděnému majetku</w:t>
      </w:r>
      <w:r w:rsidRPr="00B349AA">
        <w:rPr>
          <w:rFonts w:ascii="Arial" w:hAnsi="Arial" w:cs="Arial"/>
          <w:bCs/>
          <w:sz w:val="22"/>
          <w:szCs w:val="22"/>
        </w:rPr>
        <w:t xml:space="preserve"> </w:t>
      </w:r>
      <w:r w:rsidRPr="00B349AA">
        <w:rPr>
          <w:rFonts w:ascii="Arial" w:hAnsi="Arial" w:cs="Arial"/>
          <w:sz w:val="22"/>
          <w:szCs w:val="22"/>
        </w:rPr>
        <w:t>a nabyvatel je do svého výlučného vlastnictví přijímá.</w:t>
      </w:r>
    </w:p>
    <w:p w:rsidR="00DB3166" w:rsidRPr="00B349AA" w:rsidRDefault="00DB3166" w:rsidP="00DB3166">
      <w:pPr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DB3166" w:rsidRPr="006158BD" w:rsidRDefault="00DB3166" w:rsidP="00DB3166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 w:rsidRPr="006158BD">
        <w:rPr>
          <w:rFonts w:ascii="Arial" w:hAnsi="Arial" w:cs="Arial"/>
          <w:bCs/>
          <w:sz w:val="22"/>
          <w:szCs w:val="22"/>
        </w:rPr>
        <w:lastRenderedPageBreak/>
        <w:t>Vlastnické právo k převáděnému majetku se bezúplatně převádí</w:t>
      </w:r>
      <w:r w:rsidR="00141513">
        <w:rPr>
          <w:rFonts w:ascii="Arial" w:hAnsi="Arial" w:cs="Arial"/>
          <w:bCs/>
          <w:sz w:val="22"/>
          <w:szCs w:val="22"/>
        </w:rPr>
        <w:t xml:space="preserve"> z důvodu veřejného zájmu,  </w:t>
      </w:r>
      <w:r w:rsidRPr="006158BD">
        <w:rPr>
          <w:rFonts w:ascii="Arial" w:hAnsi="Arial" w:cs="Arial"/>
          <w:bCs/>
          <w:sz w:val="22"/>
          <w:szCs w:val="22"/>
        </w:rPr>
        <w:t xml:space="preserve">v </w:t>
      </w:r>
      <w:r w:rsidR="00752E6C">
        <w:rPr>
          <w:rFonts w:ascii="Arial" w:hAnsi="Arial" w:cs="Arial"/>
          <w:bCs/>
          <w:sz w:val="22"/>
          <w:szCs w:val="22"/>
        </w:rPr>
        <w:t xml:space="preserve"> </w:t>
      </w:r>
      <w:r w:rsidRPr="006158BD">
        <w:rPr>
          <w:rFonts w:ascii="Arial" w:hAnsi="Arial" w:cs="Arial"/>
          <w:bCs/>
          <w:sz w:val="22"/>
          <w:szCs w:val="22"/>
        </w:rPr>
        <w:t xml:space="preserve">souladu s ustanovením § 22 odst. 3 </w:t>
      </w:r>
      <w:r w:rsidR="00C2462D">
        <w:rPr>
          <w:rFonts w:ascii="Arial" w:hAnsi="Arial" w:cs="Arial"/>
          <w:bCs/>
          <w:sz w:val="22"/>
          <w:szCs w:val="22"/>
        </w:rPr>
        <w:t xml:space="preserve"> </w:t>
      </w:r>
      <w:r w:rsidRPr="006158BD">
        <w:rPr>
          <w:rFonts w:ascii="Arial" w:hAnsi="Arial" w:cs="Arial"/>
          <w:bCs/>
          <w:sz w:val="22"/>
          <w:szCs w:val="22"/>
        </w:rPr>
        <w:t>zákona  č. 219/2000 S</w:t>
      </w:r>
      <w:r w:rsidR="00C2462D">
        <w:rPr>
          <w:rFonts w:ascii="Arial" w:hAnsi="Arial" w:cs="Arial"/>
          <w:bCs/>
          <w:sz w:val="22"/>
          <w:szCs w:val="22"/>
        </w:rPr>
        <w:t>b. a § 9 zákona č. 13/1997 Sb.,</w:t>
      </w:r>
      <w:r w:rsidRPr="006158BD">
        <w:rPr>
          <w:rFonts w:ascii="Arial" w:hAnsi="Arial" w:cs="Arial"/>
          <w:bCs/>
          <w:sz w:val="22"/>
          <w:szCs w:val="22"/>
        </w:rPr>
        <w:t xml:space="preserve"> o pozemních komunikacích, ve znění pozdějších předpisů.</w:t>
      </w:r>
      <w:r w:rsidR="00C2462D">
        <w:rPr>
          <w:rFonts w:ascii="Arial" w:hAnsi="Arial" w:cs="Arial"/>
          <w:bCs/>
          <w:sz w:val="22"/>
          <w:szCs w:val="22"/>
        </w:rPr>
        <w:t xml:space="preserve"> Na převáděném pozemku </w:t>
      </w:r>
      <w:r w:rsidR="00141513">
        <w:rPr>
          <w:rFonts w:ascii="Arial" w:hAnsi="Arial" w:cs="Arial"/>
          <w:bCs/>
          <w:sz w:val="22"/>
          <w:szCs w:val="22"/>
        </w:rPr>
        <w:t>je umístěna opěrná zeď, která je součástí silnice III/4894 ve vlastnictví nabyvatele.</w:t>
      </w:r>
    </w:p>
    <w:p w:rsidR="00DB3166" w:rsidRPr="00B349AA" w:rsidRDefault="00DB3166" w:rsidP="00DB3166">
      <w:pPr>
        <w:ind w:left="357"/>
        <w:jc w:val="both"/>
        <w:rPr>
          <w:rFonts w:ascii="Arial" w:hAnsi="Arial" w:cs="Arial"/>
          <w:bCs/>
          <w:sz w:val="22"/>
          <w:szCs w:val="22"/>
        </w:rPr>
      </w:pPr>
    </w:p>
    <w:p w:rsidR="00DB3166" w:rsidRPr="00B349AA" w:rsidRDefault="00DB3166" w:rsidP="00DB3166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 w:rsidRPr="00B349AA">
        <w:rPr>
          <w:rFonts w:ascii="Arial" w:hAnsi="Arial" w:cs="Arial"/>
          <w:bCs/>
          <w:sz w:val="22"/>
          <w:szCs w:val="22"/>
        </w:rPr>
        <w:t>Nabyvatel prohlašuje, že se seznámil s faktickým stavem převáděného majetku.</w:t>
      </w:r>
    </w:p>
    <w:p w:rsidR="00DB3166" w:rsidRDefault="00DB3166" w:rsidP="00DB3166">
      <w:pPr>
        <w:tabs>
          <w:tab w:val="left" w:pos="709"/>
          <w:tab w:val="center" w:pos="4536"/>
          <w:tab w:val="left" w:pos="5222"/>
        </w:tabs>
        <w:jc w:val="both"/>
        <w:rPr>
          <w:rFonts w:ascii="Arial" w:hAnsi="Arial" w:cs="Arial"/>
          <w:b/>
          <w:sz w:val="22"/>
          <w:szCs w:val="22"/>
        </w:rPr>
      </w:pPr>
    </w:p>
    <w:p w:rsidR="00DB3166" w:rsidRPr="00B349AA" w:rsidRDefault="00DB3166" w:rsidP="00DB3166">
      <w:pPr>
        <w:tabs>
          <w:tab w:val="left" w:pos="709"/>
          <w:tab w:val="center" w:pos="4536"/>
          <w:tab w:val="left" w:pos="5222"/>
        </w:tabs>
        <w:jc w:val="both"/>
        <w:rPr>
          <w:rFonts w:ascii="Arial" w:hAnsi="Arial" w:cs="Arial"/>
          <w:b/>
          <w:sz w:val="22"/>
          <w:szCs w:val="22"/>
        </w:rPr>
      </w:pPr>
    </w:p>
    <w:p w:rsidR="00DB3166" w:rsidRPr="00B349AA" w:rsidRDefault="00DB3166" w:rsidP="00DB3166">
      <w:pPr>
        <w:tabs>
          <w:tab w:val="left" w:pos="709"/>
          <w:tab w:val="center" w:pos="4536"/>
          <w:tab w:val="left" w:pos="5222"/>
        </w:tabs>
        <w:jc w:val="center"/>
        <w:rPr>
          <w:rFonts w:ascii="Arial" w:hAnsi="Arial" w:cs="Arial"/>
          <w:b/>
          <w:sz w:val="22"/>
          <w:szCs w:val="22"/>
        </w:rPr>
      </w:pPr>
      <w:r w:rsidRPr="00B349AA">
        <w:rPr>
          <w:rFonts w:ascii="Arial" w:hAnsi="Arial" w:cs="Arial"/>
          <w:b/>
          <w:sz w:val="22"/>
          <w:szCs w:val="22"/>
        </w:rPr>
        <w:t>Čl. III.</w:t>
      </w:r>
    </w:p>
    <w:p w:rsidR="00DB3166" w:rsidRPr="00B349AA" w:rsidRDefault="00DB3166" w:rsidP="00DB3166">
      <w:pPr>
        <w:tabs>
          <w:tab w:val="left" w:pos="709"/>
          <w:tab w:val="center" w:pos="4536"/>
          <w:tab w:val="left" w:pos="5222"/>
        </w:tabs>
        <w:jc w:val="both"/>
        <w:rPr>
          <w:rFonts w:ascii="Arial" w:hAnsi="Arial" w:cs="Arial"/>
          <w:b/>
          <w:sz w:val="22"/>
          <w:szCs w:val="22"/>
        </w:rPr>
      </w:pPr>
    </w:p>
    <w:p w:rsidR="00DB3166" w:rsidRDefault="00DB3166" w:rsidP="00DB3166">
      <w:pPr>
        <w:numPr>
          <w:ilvl w:val="0"/>
          <w:numId w:val="1"/>
        </w:numPr>
        <w:tabs>
          <w:tab w:val="num" w:pos="284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B349AA">
        <w:rPr>
          <w:rFonts w:ascii="Arial" w:hAnsi="Arial" w:cs="Arial"/>
          <w:sz w:val="22"/>
          <w:szCs w:val="22"/>
        </w:rPr>
        <w:t xml:space="preserve"> Převodce i nabyvatel shodně prohlašují, že jim nejsou známy žádné skutečnosti, které by uzavření této smlouvy bránily.</w:t>
      </w:r>
    </w:p>
    <w:p w:rsidR="00DB3166" w:rsidRPr="00B349AA" w:rsidRDefault="00DB3166" w:rsidP="00C2462D">
      <w:pPr>
        <w:tabs>
          <w:tab w:val="num" w:pos="284"/>
        </w:tabs>
        <w:jc w:val="both"/>
        <w:rPr>
          <w:rFonts w:ascii="Arial" w:hAnsi="Arial" w:cs="Arial"/>
          <w:sz w:val="22"/>
          <w:szCs w:val="22"/>
        </w:rPr>
      </w:pPr>
    </w:p>
    <w:p w:rsidR="00DB3166" w:rsidRPr="00B349AA" w:rsidRDefault="00DB3166" w:rsidP="00DB3166">
      <w:pPr>
        <w:numPr>
          <w:ilvl w:val="0"/>
          <w:numId w:val="1"/>
        </w:numPr>
        <w:tabs>
          <w:tab w:val="num" w:pos="284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B349AA">
        <w:rPr>
          <w:rFonts w:ascii="Arial" w:hAnsi="Arial" w:cs="Arial"/>
          <w:sz w:val="22"/>
          <w:szCs w:val="22"/>
        </w:rPr>
        <w:t xml:space="preserve"> Převodce prohlašuje, že mu není známo, že by na převáděném majetku vázla nějaká omezení</w:t>
      </w:r>
      <w:r>
        <w:rPr>
          <w:rFonts w:ascii="Arial" w:hAnsi="Arial" w:cs="Arial"/>
          <w:sz w:val="22"/>
          <w:szCs w:val="22"/>
        </w:rPr>
        <w:t>, závazky či právní vady.</w:t>
      </w:r>
    </w:p>
    <w:p w:rsidR="00DB3166" w:rsidRPr="00B349AA" w:rsidRDefault="00DB3166" w:rsidP="00DB3166">
      <w:pPr>
        <w:tabs>
          <w:tab w:val="num" w:pos="284"/>
        </w:tabs>
        <w:jc w:val="both"/>
        <w:rPr>
          <w:rFonts w:ascii="Arial" w:hAnsi="Arial" w:cs="Arial"/>
          <w:sz w:val="22"/>
          <w:szCs w:val="22"/>
        </w:rPr>
      </w:pPr>
    </w:p>
    <w:p w:rsidR="00DB3166" w:rsidRPr="003930A9" w:rsidRDefault="00DB3166" w:rsidP="00DB3166">
      <w:pPr>
        <w:tabs>
          <w:tab w:val="left" w:pos="709"/>
          <w:tab w:val="center" w:pos="4536"/>
          <w:tab w:val="left" w:pos="5222"/>
        </w:tabs>
        <w:jc w:val="center"/>
        <w:rPr>
          <w:rFonts w:ascii="Arial" w:hAnsi="Arial" w:cs="Arial"/>
          <w:b/>
          <w:sz w:val="22"/>
          <w:szCs w:val="22"/>
        </w:rPr>
      </w:pPr>
      <w:r w:rsidRPr="00B349AA">
        <w:rPr>
          <w:rFonts w:ascii="Arial" w:hAnsi="Arial" w:cs="Arial"/>
          <w:b/>
          <w:sz w:val="22"/>
          <w:szCs w:val="22"/>
        </w:rPr>
        <w:t>Čl. IV.</w:t>
      </w:r>
    </w:p>
    <w:p w:rsidR="00DB3166" w:rsidRPr="003930A9" w:rsidRDefault="00DB3166" w:rsidP="00DB3166">
      <w:pPr>
        <w:tabs>
          <w:tab w:val="left" w:pos="709"/>
          <w:tab w:val="center" w:pos="4536"/>
          <w:tab w:val="left" w:pos="5222"/>
        </w:tabs>
        <w:rPr>
          <w:rFonts w:ascii="Arial" w:hAnsi="Arial" w:cs="Arial"/>
          <w:b/>
          <w:sz w:val="22"/>
          <w:szCs w:val="22"/>
        </w:rPr>
      </w:pPr>
    </w:p>
    <w:p w:rsidR="00DB3166" w:rsidRPr="003930A9" w:rsidRDefault="00DB3166" w:rsidP="00DB3166">
      <w:pPr>
        <w:numPr>
          <w:ilvl w:val="0"/>
          <w:numId w:val="5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3930A9">
        <w:rPr>
          <w:rFonts w:ascii="Arial" w:hAnsi="Arial" w:cs="Arial"/>
          <w:sz w:val="22"/>
          <w:szCs w:val="22"/>
        </w:rPr>
        <w:t>Vlastnické právo k převáděnému majetku nabývá nabyvatel dnem zápisu do katastru nemovitostí. Tímto dnem na nabyvatele přecházejí veškerá práva a povinnosti spojená s vlastnictvím a užíváním převáděného majetku.</w:t>
      </w:r>
    </w:p>
    <w:p w:rsidR="00DB3166" w:rsidRPr="003930A9" w:rsidRDefault="00DB3166" w:rsidP="00DB3166">
      <w:pPr>
        <w:tabs>
          <w:tab w:val="left" w:pos="709"/>
        </w:tabs>
        <w:ind w:left="357"/>
        <w:jc w:val="both"/>
        <w:rPr>
          <w:rFonts w:ascii="Arial" w:hAnsi="Arial" w:cs="Arial"/>
          <w:sz w:val="22"/>
          <w:szCs w:val="22"/>
        </w:rPr>
      </w:pPr>
    </w:p>
    <w:p w:rsidR="00DB3166" w:rsidRPr="003930A9" w:rsidRDefault="00DB3166" w:rsidP="00DB3166">
      <w:pPr>
        <w:numPr>
          <w:ilvl w:val="0"/>
          <w:numId w:val="5"/>
        </w:numPr>
        <w:tabs>
          <w:tab w:val="left" w:pos="2160"/>
        </w:tabs>
        <w:jc w:val="both"/>
        <w:rPr>
          <w:rFonts w:ascii="Arial" w:hAnsi="Arial" w:cs="Arial"/>
          <w:i/>
          <w:sz w:val="20"/>
          <w:szCs w:val="20"/>
          <w:u w:val="single"/>
        </w:rPr>
      </w:pPr>
      <w:r w:rsidRPr="003930A9">
        <w:rPr>
          <w:rFonts w:ascii="Arial" w:hAnsi="Arial" w:cs="Arial"/>
          <w:sz w:val="22"/>
          <w:szCs w:val="22"/>
        </w:rPr>
        <w:t>Smluvní strany se dohodly, že návrh na zápis vkladu vlastnického práva do katastru nemovitostí podává převodce, a to bez zbytečného odkladu po schválení smlouvy příslušným ministerstvem.</w:t>
      </w:r>
    </w:p>
    <w:p w:rsidR="00DB3166" w:rsidRPr="003930A9" w:rsidRDefault="00DB3166" w:rsidP="00DB3166">
      <w:pPr>
        <w:tabs>
          <w:tab w:val="left" w:pos="2160"/>
        </w:tabs>
        <w:ind w:left="357"/>
        <w:jc w:val="both"/>
        <w:rPr>
          <w:rFonts w:ascii="Arial" w:hAnsi="Arial" w:cs="Arial"/>
          <w:sz w:val="22"/>
          <w:szCs w:val="22"/>
        </w:rPr>
      </w:pPr>
    </w:p>
    <w:p w:rsidR="00DB3166" w:rsidRPr="003930A9" w:rsidRDefault="00DB3166" w:rsidP="00DB3166">
      <w:pPr>
        <w:numPr>
          <w:ilvl w:val="0"/>
          <w:numId w:val="5"/>
        </w:numPr>
        <w:tabs>
          <w:tab w:val="left" w:pos="1200"/>
          <w:tab w:val="left" w:pos="186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930A9">
        <w:rPr>
          <w:rFonts w:ascii="Arial" w:hAnsi="Arial" w:cs="Arial"/>
          <w:sz w:val="22"/>
          <w:szCs w:val="22"/>
        </w:rPr>
        <w:t>Pokud by příslušným Katastrálním úřadem byl návrh na zápis vkladu vlastnického práva k převáděnému majetku dle této smlouvy pro nabyvatele pravomocně zamítnut, účastníci této smlouvy se zavazují k součinnosti směřující k naplnění vůle obou smluvních stran.</w:t>
      </w:r>
    </w:p>
    <w:p w:rsidR="00DB3166" w:rsidRPr="003930A9" w:rsidRDefault="00DB3166" w:rsidP="00DB3166">
      <w:pPr>
        <w:tabs>
          <w:tab w:val="left" w:pos="709"/>
          <w:tab w:val="center" w:pos="4536"/>
          <w:tab w:val="left" w:pos="5222"/>
        </w:tabs>
        <w:rPr>
          <w:rFonts w:ascii="Arial" w:hAnsi="Arial" w:cs="Arial"/>
          <w:b/>
          <w:sz w:val="22"/>
          <w:szCs w:val="22"/>
        </w:rPr>
      </w:pPr>
    </w:p>
    <w:p w:rsidR="00DB3166" w:rsidRDefault="00DB3166" w:rsidP="00DB3166">
      <w:pPr>
        <w:tabs>
          <w:tab w:val="left" w:pos="709"/>
          <w:tab w:val="center" w:pos="4536"/>
          <w:tab w:val="left" w:pos="5222"/>
        </w:tabs>
        <w:rPr>
          <w:rFonts w:ascii="Arial" w:hAnsi="Arial" w:cs="Arial"/>
          <w:b/>
          <w:sz w:val="22"/>
          <w:szCs w:val="22"/>
        </w:rPr>
      </w:pPr>
    </w:p>
    <w:p w:rsidR="00DB3166" w:rsidRDefault="00DB3166" w:rsidP="00DB3166">
      <w:pPr>
        <w:tabs>
          <w:tab w:val="left" w:pos="709"/>
          <w:tab w:val="center" w:pos="4536"/>
          <w:tab w:val="left" w:pos="5222"/>
        </w:tabs>
        <w:rPr>
          <w:rFonts w:ascii="Arial" w:hAnsi="Arial" w:cs="Arial"/>
          <w:b/>
          <w:sz w:val="22"/>
          <w:szCs w:val="22"/>
        </w:rPr>
      </w:pPr>
    </w:p>
    <w:p w:rsidR="00DB3166" w:rsidRPr="003930A9" w:rsidRDefault="00DB3166" w:rsidP="00DB3166">
      <w:pPr>
        <w:tabs>
          <w:tab w:val="left" w:pos="709"/>
          <w:tab w:val="center" w:pos="4536"/>
          <w:tab w:val="left" w:pos="5222"/>
        </w:tabs>
        <w:rPr>
          <w:rFonts w:ascii="Arial" w:hAnsi="Arial" w:cs="Arial"/>
          <w:b/>
          <w:sz w:val="22"/>
          <w:szCs w:val="22"/>
        </w:rPr>
      </w:pPr>
    </w:p>
    <w:p w:rsidR="00DB3166" w:rsidRPr="003930A9" w:rsidRDefault="00DB3166" w:rsidP="00DB3166">
      <w:pPr>
        <w:tabs>
          <w:tab w:val="left" w:pos="709"/>
          <w:tab w:val="center" w:pos="4536"/>
          <w:tab w:val="left" w:pos="5222"/>
        </w:tabs>
        <w:jc w:val="center"/>
        <w:rPr>
          <w:rFonts w:ascii="Arial" w:hAnsi="Arial" w:cs="Arial"/>
          <w:b/>
          <w:sz w:val="22"/>
          <w:szCs w:val="22"/>
        </w:rPr>
      </w:pPr>
      <w:r w:rsidRPr="003930A9">
        <w:rPr>
          <w:rFonts w:ascii="Arial" w:hAnsi="Arial" w:cs="Arial"/>
          <w:b/>
          <w:sz w:val="22"/>
          <w:szCs w:val="22"/>
        </w:rPr>
        <w:t>Čl. V.</w:t>
      </w:r>
    </w:p>
    <w:p w:rsidR="00DB3166" w:rsidRPr="003930A9" w:rsidRDefault="00DB3166" w:rsidP="00DB3166">
      <w:pPr>
        <w:tabs>
          <w:tab w:val="left" w:pos="709"/>
          <w:tab w:val="center" w:pos="4536"/>
          <w:tab w:val="left" w:pos="5222"/>
        </w:tabs>
        <w:jc w:val="both"/>
        <w:rPr>
          <w:rFonts w:ascii="Arial" w:hAnsi="Arial" w:cs="Arial"/>
          <w:b/>
          <w:sz w:val="22"/>
          <w:szCs w:val="22"/>
        </w:rPr>
      </w:pPr>
    </w:p>
    <w:p w:rsidR="00DB3166" w:rsidRPr="003930A9" w:rsidRDefault="00DB3166" w:rsidP="00DB3166">
      <w:pPr>
        <w:numPr>
          <w:ilvl w:val="0"/>
          <w:numId w:val="6"/>
        </w:numPr>
        <w:tabs>
          <w:tab w:val="center" w:pos="4536"/>
          <w:tab w:val="left" w:pos="5222"/>
        </w:tabs>
        <w:jc w:val="both"/>
        <w:outlineLvl w:val="0"/>
        <w:rPr>
          <w:rFonts w:ascii="Arial" w:hAnsi="Arial" w:cs="Arial"/>
          <w:bCs/>
          <w:iCs/>
          <w:sz w:val="22"/>
          <w:szCs w:val="22"/>
        </w:rPr>
      </w:pPr>
      <w:r w:rsidRPr="003930A9">
        <w:rPr>
          <w:rFonts w:ascii="Arial" w:hAnsi="Arial" w:cs="Arial"/>
          <w:bCs/>
          <w:iCs/>
          <w:sz w:val="22"/>
          <w:szCs w:val="22"/>
        </w:rPr>
        <w:t>Tato smlouva nabývá platnosti dnem schválení příslušným ministerstvem podle ustanovení §</w:t>
      </w:r>
      <w:r w:rsidRPr="003930A9">
        <w:rPr>
          <w:rFonts w:ascii="Arial" w:hAnsi="Arial" w:cs="Arial"/>
          <w:szCs w:val="20"/>
        </w:rPr>
        <w:t> </w:t>
      </w:r>
      <w:r w:rsidRPr="003930A9">
        <w:rPr>
          <w:rFonts w:ascii="Arial" w:hAnsi="Arial" w:cs="Arial"/>
          <w:bCs/>
          <w:iCs/>
          <w:sz w:val="22"/>
          <w:szCs w:val="22"/>
        </w:rPr>
        <w:t>22 zákona č. 219/2000 Sb.</w:t>
      </w:r>
    </w:p>
    <w:p w:rsidR="00DB3166" w:rsidRPr="003930A9" w:rsidRDefault="00DB3166" w:rsidP="00DB3166">
      <w:pPr>
        <w:tabs>
          <w:tab w:val="center" w:pos="4536"/>
          <w:tab w:val="left" w:pos="5222"/>
        </w:tabs>
        <w:ind w:left="284"/>
        <w:jc w:val="both"/>
        <w:outlineLvl w:val="0"/>
        <w:rPr>
          <w:rFonts w:ascii="Arial" w:hAnsi="Arial" w:cs="Arial"/>
          <w:b/>
          <w:bCs/>
          <w:i/>
          <w:iCs/>
          <w:sz w:val="20"/>
          <w:szCs w:val="22"/>
          <w:u w:val="single"/>
        </w:rPr>
      </w:pPr>
    </w:p>
    <w:p w:rsidR="00DB3166" w:rsidRPr="003930A9" w:rsidRDefault="00DB3166" w:rsidP="00DB3166">
      <w:pPr>
        <w:numPr>
          <w:ilvl w:val="0"/>
          <w:numId w:val="6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3930A9">
        <w:rPr>
          <w:rFonts w:ascii="Arial" w:hAnsi="Arial" w:cs="Arial"/>
          <w:sz w:val="22"/>
          <w:szCs w:val="22"/>
        </w:rPr>
        <w:t>Smluvní strany berou na vědomí, že jsou svými projevy vázány od okamžiku podpisu této smlouvy.</w:t>
      </w:r>
    </w:p>
    <w:p w:rsidR="00DB3166" w:rsidRPr="003930A9" w:rsidRDefault="00DB3166" w:rsidP="00DB3166">
      <w:pPr>
        <w:tabs>
          <w:tab w:val="left" w:pos="709"/>
        </w:tabs>
        <w:ind w:left="357"/>
        <w:jc w:val="both"/>
        <w:rPr>
          <w:rFonts w:ascii="Arial" w:hAnsi="Arial" w:cs="Arial"/>
          <w:sz w:val="22"/>
          <w:szCs w:val="22"/>
        </w:rPr>
      </w:pPr>
    </w:p>
    <w:p w:rsidR="00DB3166" w:rsidRPr="003930A9" w:rsidRDefault="00DB3166" w:rsidP="00DB3166">
      <w:pPr>
        <w:numPr>
          <w:ilvl w:val="0"/>
          <w:numId w:val="6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3930A9">
        <w:rPr>
          <w:rFonts w:ascii="Arial" w:hAnsi="Arial" w:cs="Arial"/>
          <w:sz w:val="22"/>
          <w:szCs w:val="22"/>
        </w:rPr>
        <w:t>Smluvní strany se dohodly, že není-li v této smlouvě stanoveno jinak, řídí se práva a povinnosti smluvních stran zákonem č. 89/2012 Sb. a zákonem č. 219/2000 Sb.</w:t>
      </w:r>
    </w:p>
    <w:p w:rsidR="00DB3166" w:rsidRPr="003930A9" w:rsidRDefault="00DB3166" w:rsidP="00DB3166">
      <w:pPr>
        <w:tabs>
          <w:tab w:val="left" w:pos="709"/>
        </w:tabs>
        <w:ind w:left="357"/>
        <w:jc w:val="both"/>
        <w:rPr>
          <w:rFonts w:ascii="Arial" w:hAnsi="Arial" w:cs="Arial"/>
          <w:sz w:val="22"/>
          <w:szCs w:val="22"/>
        </w:rPr>
      </w:pPr>
    </w:p>
    <w:p w:rsidR="00DB3166" w:rsidRPr="003930A9" w:rsidRDefault="00DB3166" w:rsidP="00DB3166">
      <w:pPr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3930A9">
        <w:rPr>
          <w:rFonts w:ascii="Arial" w:hAnsi="Arial" w:cs="Arial"/>
          <w:sz w:val="22"/>
          <w:szCs w:val="22"/>
        </w:rPr>
        <w:t>Smluvní strany se dohodly, že jakékoli změny a doplňky této smlouvy jsou možné pouze písemnou formou, v podobě oboustranně uzavřených vzestupně číslovaných dodatků smlouvy.</w:t>
      </w:r>
    </w:p>
    <w:p w:rsidR="00DB3166" w:rsidRPr="003930A9" w:rsidRDefault="00DB3166" w:rsidP="00DB3166">
      <w:pPr>
        <w:tabs>
          <w:tab w:val="left" w:pos="709"/>
        </w:tabs>
        <w:ind w:left="357"/>
        <w:jc w:val="both"/>
        <w:rPr>
          <w:rFonts w:ascii="Arial" w:hAnsi="Arial" w:cs="Arial"/>
          <w:sz w:val="22"/>
          <w:szCs w:val="22"/>
        </w:rPr>
      </w:pPr>
    </w:p>
    <w:p w:rsidR="00DB3166" w:rsidRPr="003930A9" w:rsidRDefault="00DB3166" w:rsidP="00DB3166">
      <w:pPr>
        <w:numPr>
          <w:ilvl w:val="0"/>
          <w:numId w:val="6"/>
        </w:numPr>
        <w:tabs>
          <w:tab w:val="center" w:pos="4536"/>
          <w:tab w:val="left" w:pos="5222"/>
        </w:tabs>
        <w:jc w:val="both"/>
        <w:rPr>
          <w:rFonts w:ascii="Arial" w:hAnsi="Arial" w:cs="Arial"/>
          <w:sz w:val="22"/>
          <w:szCs w:val="22"/>
        </w:rPr>
      </w:pPr>
      <w:r w:rsidRPr="003930A9">
        <w:rPr>
          <w:rFonts w:ascii="Arial" w:hAnsi="Arial" w:cs="Arial"/>
          <w:sz w:val="22"/>
          <w:szCs w:val="22"/>
        </w:rPr>
        <w:t>Poplatkové a daňové povinnosti spojené s touto smlouvou nese nabyvatel.</w:t>
      </w:r>
    </w:p>
    <w:p w:rsidR="00DB3166" w:rsidRPr="003930A9" w:rsidRDefault="00DB3166" w:rsidP="00DB3166">
      <w:pPr>
        <w:tabs>
          <w:tab w:val="left" w:pos="709"/>
        </w:tabs>
        <w:ind w:left="357"/>
        <w:jc w:val="both"/>
        <w:rPr>
          <w:rFonts w:ascii="Arial" w:hAnsi="Arial" w:cs="Arial"/>
          <w:sz w:val="22"/>
          <w:szCs w:val="22"/>
        </w:rPr>
      </w:pPr>
    </w:p>
    <w:p w:rsidR="00DB3166" w:rsidRPr="003930A9" w:rsidRDefault="00DB3166" w:rsidP="00DB3166">
      <w:pPr>
        <w:numPr>
          <w:ilvl w:val="0"/>
          <w:numId w:val="6"/>
        </w:numPr>
        <w:tabs>
          <w:tab w:val="left" w:pos="1200"/>
          <w:tab w:val="left" w:pos="186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u w:val="single"/>
        </w:rPr>
      </w:pPr>
      <w:r w:rsidRPr="003930A9">
        <w:rPr>
          <w:rFonts w:ascii="Arial" w:hAnsi="Arial" w:cs="Arial"/>
          <w:sz w:val="22"/>
          <w:szCs w:val="22"/>
        </w:rPr>
        <w:t xml:space="preserve">Tato smlouva je vyhotovena ve čtyřech stejnopisech. Každá ze smluvních stran obdrží po jednom vyhotovení, jedno vyhotovení bude určeno pro příslušné ministerstvo a jedno vyhotovení bude použito k zápisu vlastnického práva vkladem do katastru nemovitostí. </w:t>
      </w:r>
    </w:p>
    <w:p w:rsidR="00DB3166" w:rsidRPr="003930A9" w:rsidRDefault="00DB3166" w:rsidP="00DB3166">
      <w:pPr>
        <w:tabs>
          <w:tab w:val="left" w:pos="709"/>
        </w:tabs>
        <w:ind w:left="357"/>
        <w:jc w:val="both"/>
        <w:rPr>
          <w:rFonts w:ascii="Arial" w:hAnsi="Arial" w:cs="Arial"/>
          <w:sz w:val="22"/>
          <w:szCs w:val="22"/>
        </w:rPr>
      </w:pPr>
    </w:p>
    <w:p w:rsidR="00DB3166" w:rsidRPr="0077009E" w:rsidRDefault="00DB3166" w:rsidP="0077009E">
      <w:pPr>
        <w:numPr>
          <w:ilvl w:val="0"/>
          <w:numId w:val="6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C463D8">
        <w:rPr>
          <w:rFonts w:ascii="Arial" w:hAnsi="Arial" w:cs="Arial"/>
          <w:sz w:val="22"/>
          <w:szCs w:val="22"/>
        </w:rPr>
        <w:t xml:space="preserve">Nedílnou součástí této smlouvy je </w:t>
      </w:r>
      <w:r w:rsidRPr="0077009E">
        <w:rPr>
          <w:rFonts w:ascii="Arial" w:hAnsi="Arial" w:cs="Arial"/>
          <w:sz w:val="22"/>
          <w:szCs w:val="22"/>
        </w:rPr>
        <w:t>doložka dle zákona č.: 129/2000 Sb.</w:t>
      </w:r>
      <w:r w:rsidR="0077009E">
        <w:rPr>
          <w:rFonts w:ascii="Arial" w:hAnsi="Arial" w:cs="Arial"/>
          <w:sz w:val="22"/>
          <w:szCs w:val="22"/>
        </w:rPr>
        <w:t xml:space="preserve">, </w:t>
      </w:r>
      <w:r w:rsidRPr="0077009E">
        <w:rPr>
          <w:rFonts w:ascii="Arial" w:hAnsi="Arial" w:cs="Arial"/>
          <w:sz w:val="22"/>
          <w:szCs w:val="22"/>
        </w:rPr>
        <w:t xml:space="preserve">zákon o krajích  </w:t>
      </w:r>
      <w:r w:rsidR="0077009E">
        <w:rPr>
          <w:rFonts w:ascii="Arial" w:hAnsi="Arial" w:cs="Arial"/>
          <w:sz w:val="22"/>
          <w:szCs w:val="22"/>
        </w:rPr>
        <w:t>(</w:t>
      </w:r>
      <w:r w:rsidRPr="0077009E">
        <w:rPr>
          <w:rFonts w:ascii="Arial" w:hAnsi="Arial" w:cs="Arial"/>
          <w:sz w:val="22"/>
          <w:szCs w:val="22"/>
        </w:rPr>
        <w:t>krajské zřízení), ve znění pozdějších předpisů</w:t>
      </w:r>
      <w:r w:rsidR="0077009E">
        <w:rPr>
          <w:rFonts w:ascii="Arial" w:hAnsi="Arial" w:cs="Arial"/>
          <w:sz w:val="22"/>
          <w:szCs w:val="22"/>
        </w:rPr>
        <w:t>.</w:t>
      </w:r>
    </w:p>
    <w:p w:rsidR="00DB3166" w:rsidRPr="00C463D8" w:rsidRDefault="00DB3166" w:rsidP="00DB3166">
      <w:pPr>
        <w:tabs>
          <w:tab w:val="left" w:pos="709"/>
        </w:tabs>
        <w:ind w:left="357"/>
        <w:jc w:val="both"/>
        <w:rPr>
          <w:rFonts w:ascii="Arial" w:hAnsi="Arial" w:cs="Arial"/>
          <w:sz w:val="22"/>
          <w:szCs w:val="22"/>
        </w:rPr>
      </w:pPr>
    </w:p>
    <w:p w:rsidR="00DB3166" w:rsidRPr="00C463D8" w:rsidRDefault="00DB3166" w:rsidP="00DB3166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C463D8">
        <w:rPr>
          <w:rFonts w:ascii="Arial" w:hAnsi="Arial" w:cs="Arial"/>
          <w:sz w:val="22"/>
          <w:szCs w:val="22"/>
        </w:rPr>
        <w:lastRenderedPageBreak/>
        <w:t>Smluvní strany navzájem prohlašují, že smlouva neobsahuje žádné obchodní tajemství.</w:t>
      </w:r>
    </w:p>
    <w:p w:rsidR="00DB3166" w:rsidRPr="00C463D8" w:rsidRDefault="00DB3166" w:rsidP="00DB3166">
      <w:pPr>
        <w:overflowPunct w:val="0"/>
        <w:autoSpaceDE w:val="0"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DB3166" w:rsidRPr="00C463D8" w:rsidRDefault="00DB3166" w:rsidP="00DB3166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C463D8">
        <w:rPr>
          <w:rFonts w:ascii="Arial" w:hAnsi="Arial" w:cs="Arial"/>
          <w:sz w:val="22"/>
          <w:szCs w:val="22"/>
        </w:rPr>
        <w:t>Tato smlouva bude zveřejněna převodcem v registru smluv podle zákona č. 340/2015 Sb., o zvláštních podmínkách účinnosti některých smluv, uveřejňování těchto smluv a o registru smluv (zákon o registru smluv).</w:t>
      </w:r>
    </w:p>
    <w:p w:rsidR="00DB3166" w:rsidRPr="00C463D8" w:rsidRDefault="00DB3166" w:rsidP="00DB3166">
      <w:pPr>
        <w:pStyle w:val="Odstavecseseznamem"/>
        <w:rPr>
          <w:rFonts w:ascii="Arial" w:hAnsi="Arial" w:cs="Arial"/>
          <w:sz w:val="22"/>
          <w:szCs w:val="22"/>
        </w:rPr>
      </w:pPr>
    </w:p>
    <w:p w:rsidR="00DB3166" w:rsidRPr="00C463D8" w:rsidRDefault="00DB3166" w:rsidP="00DB3166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C463D8">
        <w:rPr>
          <w:rFonts w:ascii="Arial" w:hAnsi="Arial" w:cs="Arial"/>
          <w:sz w:val="22"/>
          <w:szCs w:val="22"/>
        </w:rPr>
        <w:t>Převodce zašle tuto smlouvu správci registru smluv k uveřejnění bez zbytečného odkladu, nejpozději však do 30 dnů od uzavření smlouvy.</w:t>
      </w:r>
    </w:p>
    <w:p w:rsidR="00DB3166" w:rsidRPr="00C463D8" w:rsidRDefault="00DB3166" w:rsidP="00DB3166">
      <w:pPr>
        <w:tabs>
          <w:tab w:val="left" w:pos="709"/>
        </w:tabs>
        <w:ind w:left="357"/>
        <w:jc w:val="both"/>
        <w:rPr>
          <w:rFonts w:ascii="Arial" w:hAnsi="Arial" w:cs="Arial"/>
          <w:sz w:val="22"/>
          <w:szCs w:val="22"/>
        </w:rPr>
      </w:pPr>
    </w:p>
    <w:p w:rsidR="00DB3166" w:rsidRPr="00C463D8" w:rsidRDefault="00DB3166" w:rsidP="00DB3166">
      <w:pPr>
        <w:numPr>
          <w:ilvl w:val="0"/>
          <w:numId w:val="6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C463D8">
        <w:rPr>
          <w:rFonts w:ascii="Arial" w:hAnsi="Arial" w:cs="Arial"/>
          <w:sz w:val="22"/>
          <w:szCs w:val="22"/>
        </w:rPr>
        <w:t>Smluvní strany prohlašují, že tuto smlouvu uzavřely svobodně a vážně, nikoliv z přinucení nebo omylu. Na důkaz toho připojují své vlastnoruční podpisy.</w:t>
      </w:r>
    </w:p>
    <w:p w:rsidR="00DB3166" w:rsidRPr="00C463D8" w:rsidRDefault="00DB3166" w:rsidP="00DB3166">
      <w:pPr>
        <w:tabs>
          <w:tab w:val="center" w:pos="4536"/>
          <w:tab w:val="left" w:pos="5222"/>
        </w:tabs>
        <w:outlineLvl w:val="0"/>
        <w:rPr>
          <w:rFonts w:ascii="Arial" w:hAnsi="Arial" w:cs="Arial"/>
          <w:bCs/>
          <w:iCs/>
          <w:sz w:val="22"/>
          <w:szCs w:val="22"/>
        </w:rPr>
      </w:pPr>
    </w:p>
    <w:p w:rsidR="00DB3166" w:rsidRPr="00C463D8" w:rsidRDefault="00DB3166" w:rsidP="00DB3166">
      <w:pPr>
        <w:tabs>
          <w:tab w:val="center" w:pos="4536"/>
          <w:tab w:val="left" w:pos="5222"/>
        </w:tabs>
        <w:outlineLvl w:val="0"/>
        <w:rPr>
          <w:rFonts w:ascii="Arial" w:hAnsi="Arial" w:cs="Arial"/>
          <w:bCs/>
          <w:i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5001"/>
      </w:tblGrid>
      <w:tr w:rsidR="00DB3166" w:rsidRPr="00C463D8" w:rsidTr="007032F3">
        <w:tc>
          <w:tcPr>
            <w:tcW w:w="4605" w:type="dxa"/>
            <w:hideMark/>
          </w:tcPr>
          <w:p w:rsidR="00DB3166" w:rsidRPr="00C463D8" w:rsidRDefault="0077009E" w:rsidP="007032F3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  Brně </w:t>
            </w:r>
            <w:r w:rsidR="00DB3166" w:rsidRPr="00C463D8">
              <w:rPr>
                <w:rFonts w:ascii="Arial" w:hAnsi="Arial" w:cs="Arial"/>
                <w:sz w:val="22"/>
                <w:szCs w:val="22"/>
              </w:rPr>
              <w:t xml:space="preserve">dne </w:t>
            </w:r>
          </w:p>
        </w:tc>
        <w:tc>
          <w:tcPr>
            <w:tcW w:w="5001" w:type="dxa"/>
            <w:hideMark/>
          </w:tcPr>
          <w:p w:rsidR="00DB3166" w:rsidRPr="00C463D8" w:rsidRDefault="00DB3166" w:rsidP="007032F3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63D8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77009E">
              <w:rPr>
                <w:rFonts w:ascii="Arial" w:hAnsi="Arial" w:cs="Arial"/>
                <w:sz w:val="22"/>
                <w:szCs w:val="22"/>
              </w:rPr>
              <w:t xml:space="preserve">  Ve  Zlíně </w:t>
            </w:r>
            <w:r w:rsidRPr="00C463D8">
              <w:rPr>
                <w:rFonts w:ascii="Arial" w:hAnsi="Arial" w:cs="Arial"/>
                <w:sz w:val="22"/>
                <w:szCs w:val="22"/>
              </w:rPr>
              <w:t xml:space="preserve">dne  </w:t>
            </w:r>
          </w:p>
        </w:tc>
      </w:tr>
      <w:tr w:rsidR="00DB3166" w:rsidRPr="00BD1380" w:rsidTr="007032F3">
        <w:trPr>
          <w:trHeight w:val="925"/>
        </w:trPr>
        <w:tc>
          <w:tcPr>
            <w:tcW w:w="4605" w:type="dxa"/>
            <w:hideMark/>
          </w:tcPr>
          <w:p w:rsidR="00DB3166" w:rsidRPr="00BD1380" w:rsidRDefault="00DB3166" w:rsidP="007032F3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D1380"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</w:p>
          <w:p w:rsidR="00DB3166" w:rsidRPr="00BD1380" w:rsidRDefault="00DB3166" w:rsidP="007032F3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D1380">
              <w:rPr>
                <w:rFonts w:ascii="Arial" w:hAnsi="Arial" w:cs="Arial"/>
                <w:b/>
                <w:sz w:val="22"/>
                <w:szCs w:val="22"/>
              </w:rPr>
              <w:t xml:space="preserve"> Česká republika – Úřad pro zastupování</w:t>
            </w:r>
          </w:p>
          <w:p w:rsidR="00DB3166" w:rsidRPr="00BD1380" w:rsidRDefault="00DB3166" w:rsidP="007032F3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D1380">
              <w:rPr>
                <w:rFonts w:ascii="Arial" w:hAnsi="Arial" w:cs="Arial"/>
                <w:b/>
                <w:sz w:val="22"/>
                <w:szCs w:val="22"/>
              </w:rPr>
              <w:t xml:space="preserve">               státu ve věcech majetkových</w:t>
            </w:r>
          </w:p>
          <w:p w:rsidR="00DB3166" w:rsidRDefault="00DB3166" w:rsidP="007032F3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D1380">
              <w:rPr>
                <w:rFonts w:ascii="Arial" w:hAnsi="Arial" w:cs="Arial"/>
                <w:b/>
                <w:sz w:val="22"/>
                <w:szCs w:val="22"/>
              </w:rPr>
              <w:t xml:space="preserve">        </w:t>
            </w:r>
          </w:p>
          <w:p w:rsidR="00DB3166" w:rsidRDefault="00DB3166" w:rsidP="007032F3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B3166" w:rsidRDefault="00DB3166" w:rsidP="007032F3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B3166" w:rsidRDefault="00DB3166" w:rsidP="007032F3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15B4E" w:rsidRDefault="00E15B4E" w:rsidP="007032F3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B3166" w:rsidRPr="00BD1380" w:rsidRDefault="00DB3166" w:rsidP="007032F3">
            <w:pPr>
              <w:tabs>
                <w:tab w:val="left" w:pos="709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D1380">
              <w:rPr>
                <w:rFonts w:ascii="Arial" w:hAnsi="Arial" w:cs="Arial"/>
                <w:b/>
                <w:sz w:val="22"/>
                <w:szCs w:val="22"/>
              </w:rPr>
              <w:t xml:space="preserve">                </w:t>
            </w:r>
          </w:p>
        </w:tc>
        <w:tc>
          <w:tcPr>
            <w:tcW w:w="5001" w:type="dxa"/>
          </w:tcPr>
          <w:p w:rsidR="00DB3166" w:rsidRPr="00BD1380" w:rsidRDefault="00DB3166" w:rsidP="007032F3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B3166" w:rsidRPr="00BD1380" w:rsidTr="007032F3">
        <w:trPr>
          <w:trHeight w:val="61"/>
        </w:trPr>
        <w:tc>
          <w:tcPr>
            <w:tcW w:w="4605" w:type="dxa"/>
            <w:hideMark/>
          </w:tcPr>
          <w:p w:rsidR="00DB3166" w:rsidRPr="00BD1380" w:rsidRDefault="00DB3166" w:rsidP="007032F3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380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  <w:tc>
          <w:tcPr>
            <w:tcW w:w="5001" w:type="dxa"/>
            <w:hideMark/>
          </w:tcPr>
          <w:p w:rsidR="00DB3166" w:rsidRPr="00BD1380" w:rsidRDefault="00DB3166" w:rsidP="007032F3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380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</w:tr>
      <w:tr w:rsidR="00DB3166" w:rsidRPr="00BD1380" w:rsidTr="007032F3">
        <w:trPr>
          <w:trHeight w:val="567"/>
        </w:trPr>
        <w:tc>
          <w:tcPr>
            <w:tcW w:w="4605" w:type="dxa"/>
            <w:hideMark/>
          </w:tcPr>
          <w:p w:rsidR="00DB3166" w:rsidRPr="00BD1380" w:rsidRDefault="00DB3166" w:rsidP="007032F3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380">
              <w:rPr>
                <w:rFonts w:ascii="Arial" w:hAnsi="Arial" w:cs="Arial"/>
                <w:sz w:val="22"/>
                <w:szCs w:val="22"/>
              </w:rPr>
              <w:t>Mgr. Ivo Popelka</w:t>
            </w:r>
          </w:p>
          <w:p w:rsidR="00DB3166" w:rsidRPr="00BD1380" w:rsidRDefault="00DB3166" w:rsidP="007032F3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1380">
              <w:rPr>
                <w:rFonts w:ascii="Arial" w:hAnsi="Arial" w:cs="Arial"/>
                <w:sz w:val="22"/>
                <w:szCs w:val="22"/>
              </w:rPr>
              <w:t>ředitel Územního pracoviště Brno</w:t>
            </w:r>
          </w:p>
        </w:tc>
        <w:tc>
          <w:tcPr>
            <w:tcW w:w="5001" w:type="dxa"/>
          </w:tcPr>
          <w:p w:rsidR="00DB3166" w:rsidRPr="00D9306D" w:rsidRDefault="00DB3166" w:rsidP="007032F3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9306D">
              <w:rPr>
                <w:rFonts w:ascii="Arial" w:hAnsi="Arial" w:cs="Arial"/>
                <w:sz w:val="22"/>
                <w:szCs w:val="22"/>
              </w:rPr>
              <w:t xml:space="preserve">MVDr. Stanislav Mišák </w:t>
            </w:r>
          </w:p>
          <w:p w:rsidR="00DB3166" w:rsidRPr="00D9306D" w:rsidRDefault="00DB3166" w:rsidP="007032F3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9306D">
              <w:rPr>
                <w:rFonts w:ascii="Arial" w:hAnsi="Arial" w:cs="Arial"/>
                <w:sz w:val="22"/>
                <w:szCs w:val="22"/>
                <w:lang w:eastAsia="en-US"/>
              </w:rPr>
              <w:t>hejtman Zlínského kraje</w:t>
            </w:r>
          </w:p>
          <w:p w:rsidR="00DB3166" w:rsidRPr="00BD1380" w:rsidRDefault="00DB3166" w:rsidP="007032F3">
            <w:pPr>
              <w:tabs>
                <w:tab w:val="left" w:pos="709"/>
              </w:tabs>
              <w:jc w:val="center"/>
              <w:rPr>
                <w:rFonts w:ascii="Arial" w:hAnsi="Arial" w:cs="Arial"/>
                <w:i/>
                <w:szCs w:val="22"/>
              </w:rPr>
            </w:pPr>
          </w:p>
        </w:tc>
      </w:tr>
    </w:tbl>
    <w:p w:rsidR="00DB3166" w:rsidRPr="00BD1380" w:rsidRDefault="00DB3166" w:rsidP="00DB3166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:rsidR="00DB3166" w:rsidRDefault="00DB3166" w:rsidP="00DB3166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  <w:u w:val="single"/>
        </w:rPr>
      </w:pPr>
    </w:p>
    <w:p w:rsidR="00DB3166" w:rsidRDefault="00DB3166" w:rsidP="00DB3166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DB3166" w:rsidRPr="00B349AA" w:rsidRDefault="00DB3166" w:rsidP="00DB3166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  <w:u w:val="single"/>
        </w:rPr>
      </w:pPr>
    </w:p>
    <w:p w:rsidR="00DB3166" w:rsidRPr="00B349AA" w:rsidRDefault="00DB3166" w:rsidP="00DB3166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  <w:u w:val="single"/>
        </w:rPr>
      </w:pPr>
    </w:p>
    <w:p w:rsidR="00E15B4E" w:rsidRDefault="00E15B4E" w:rsidP="00DB3166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E15B4E" w:rsidRDefault="00E15B4E" w:rsidP="00DB3166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E15B4E" w:rsidRDefault="00E15B4E" w:rsidP="00DB3166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E15B4E" w:rsidRDefault="00E15B4E" w:rsidP="00DB3166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E15B4E" w:rsidRDefault="00E15B4E" w:rsidP="00DB3166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E15B4E" w:rsidRDefault="00E15B4E" w:rsidP="00DB3166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E15B4E" w:rsidRDefault="00E15B4E" w:rsidP="00DB3166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E15B4E" w:rsidRDefault="00E15B4E" w:rsidP="00DB3166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E15B4E" w:rsidRDefault="00E15B4E" w:rsidP="00DB3166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E15B4E" w:rsidRDefault="00E15B4E" w:rsidP="00DB3166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E15B4E" w:rsidRDefault="00E15B4E" w:rsidP="00DB3166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E15B4E" w:rsidRDefault="00E15B4E" w:rsidP="00DB3166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E15B4E" w:rsidRDefault="00E15B4E" w:rsidP="00DB3166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E15B4E" w:rsidRDefault="00E15B4E" w:rsidP="00DB3166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E15B4E" w:rsidRDefault="00E15B4E" w:rsidP="00DB3166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E15B4E" w:rsidRDefault="00E15B4E" w:rsidP="00DB3166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E15B4E" w:rsidRDefault="00E15B4E" w:rsidP="00DB3166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E15B4E" w:rsidRDefault="00E15B4E" w:rsidP="00DB3166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E15B4E" w:rsidRDefault="00E15B4E" w:rsidP="00DB3166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E15B4E" w:rsidRDefault="00E15B4E" w:rsidP="00DB3166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DB3166" w:rsidRPr="00A8205E" w:rsidRDefault="00DB3166" w:rsidP="00DB3166">
      <w:pPr>
        <w:tabs>
          <w:tab w:val="left" w:pos="426"/>
          <w:tab w:val="left" w:pos="851"/>
        </w:tabs>
        <w:ind w:left="851" w:hanging="851"/>
        <w:jc w:val="both"/>
        <w:rPr>
          <w:rFonts w:ascii="Arial" w:hAnsi="Arial" w:cs="Arial"/>
          <w:sz w:val="22"/>
          <w:szCs w:val="22"/>
          <w:u w:val="single"/>
        </w:rPr>
      </w:pPr>
      <w:r w:rsidRPr="00D12A4D">
        <w:rPr>
          <w:rFonts w:ascii="Arial" w:hAnsi="Arial" w:cs="Arial"/>
          <w:sz w:val="22"/>
          <w:szCs w:val="22"/>
        </w:rPr>
        <w:t>Přílohy:</w:t>
      </w:r>
      <w:r w:rsidRPr="00B349AA">
        <w:rPr>
          <w:rFonts w:ascii="Arial" w:hAnsi="Arial" w:cs="Arial"/>
          <w:sz w:val="22"/>
          <w:szCs w:val="22"/>
        </w:rPr>
        <w:t xml:space="preserve"> Doložka dle zákona č. </w:t>
      </w:r>
      <w:r w:rsidRPr="00A8205E">
        <w:rPr>
          <w:rFonts w:ascii="Arial" w:hAnsi="Arial" w:cs="Arial"/>
          <w:sz w:val="22"/>
          <w:szCs w:val="22"/>
        </w:rPr>
        <w:t>1</w:t>
      </w:r>
      <w:r w:rsidRPr="00BD1380">
        <w:rPr>
          <w:rFonts w:ascii="Arial" w:hAnsi="Arial" w:cs="Arial"/>
          <w:sz w:val="22"/>
          <w:szCs w:val="22"/>
        </w:rPr>
        <w:t>29/2000 Sb.</w:t>
      </w:r>
      <w:r w:rsidR="00E15B4E">
        <w:rPr>
          <w:rFonts w:ascii="Arial" w:hAnsi="Arial" w:cs="Arial"/>
          <w:sz w:val="22"/>
          <w:szCs w:val="22"/>
        </w:rPr>
        <w:t xml:space="preserve">, </w:t>
      </w:r>
      <w:r w:rsidRPr="00BD1380">
        <w:rPr>
          <w:rFonts w:ascii="Arial" w:hAnsi="Arial" w:cs="Arial"/>
          <w:sz w:val="22"/>
          <w:szCs w:val="22"/>
        </w:rPr>
        <w:t>zákon o krajích, ve znění pozdějších předpis</w:t>
      </w:r>
      <w:r>
        <w:rPr>
          <w:rFonts w:ascii="Arial" w:hAnsi="Arial" w:cs="Arial"/>
          <w:sz w:val="22"/>
          <w:szCs w:val="22"/>
        </w:rPr>
        <w:t>ů.</w:t>
      </w:r>
    </w:p>
    <w:p w:rsidR="00DB3166" w:rsidRPr="00B349AA" w:rsidRDefault="00DB3166" w:rsidP="00DB3166">
      <w:pPr>
        <w:rPr>
          <w:rFonts w:ascii="Arial" w:hAnsi="Arial" w:cs="Arial"/>
          <w:sz w:val="22"/>
          <w:szCs w:val="22"/>
        </w:rPr>
      </w:pPr>
    </w:p>
    <w:p w:rsidR="00DB3166" w:rsidRDefault="00DB3166" w:rsidP="00DB3166">
      <w:pPr>
        <w:rPr>
          <w:rFonts w:ascii="Arial" w:hAnsi="Arial" w:cs="Arial"/>
          <w:sz w:val="22"/>
          <w:szCs w:val="22"/>
        </w:rPr>
      </w:pPr>
    </w:p>
    <w:p w:rsidR="00DB3166" w:rsidRDefault="00DB3166" w:rsidP="00DB3166">
      <w:pPr>
        <w:rPr>
          <w:rFonts w:ascii="Arial" w:hAnsi="Arial" w:cs="Arial"/>
          <w:sz w:val="22"/>
          <w:szCs w:val="22"/>
        </w:rPr>
      </w:pPr>
    </w:p>
    <w:p w:rsidR="00DB3166" w:rsidRDefault="00DB3166" w:rsidP="00DB3166">
      <w:pPr>
        <w:rPr>
          <w:rFonts w:ascii="Arial" w:hAnsi="Arial" w:cs="Arial"/>
          <w:sz w:val="22"/>
          <w:szCs w:val="22"/>
        </w:rPr>
      </w:pPr>
    </w:p>
    <w:p w:rsidR="00DB3166" w:rsidRDefault="00DB3166" w:rsidP="00DB3166">
      <w:pPr>
        <w:rPr>
          <w:rFonts w:ascii="Arial" w:hAnsi="Arial" w:cs="Arial"/>
          <w:sz w:val="22"/>
          <w:szCs w:val="22"/>
        </w:rPr>
      </w:pPr>
    </w:p>
    <w:p w:rsidR="00DB3166" w:rsidRDefault="00DB3166" w:rsidP="00DB3166">
      <w:pPr>
        <w:rPr>
          <w:rFonts w:ascii="Arial" w:hAnsi="Arial" w:cs="Arial"/>
          <w:sz w:val="22"/>
          <w:szCs w:val="22"/>
        </w:rPr>
      </w:pPr>
    </w:p>
    <w:p w:rsidR="00DB3166" w:rsidRPr="00B349AA" w:rsidRDefault="00DB3166" w:rsidP="00DB3166">
      <w:pPr>
        <w:rPr>
          <w:rFonts w:ascii="Arial" w:hAnsi="Arial" w:cs="Arial"/>
          <w:sz w:val="22"/>
          <w:szCs w:val="22"/>
        </w:rPr>
      </w:pPr>
    </w:p>
    <w:p w:rsidR="00DB3166" w:rsidRPr="00B349AA" w:rsidRDefault="00DB3166" w:rsidP="00DB3166">
      <w:pPr>
        <w:jc w:val="center"/>
        <w:rPr>
          <w:rFonts w:ascii="Arial" w:hAnsi="Arial" w:cs="Arial"/>
          <w:b/>
        </w:rPr>
      </w:pPr>
      <w:r w:rsidRPr="00B349AA">
        <w:rPr>
          <w:rFonts w:ascii="Arial" w:hAnsi="Arial" w:cs="Arial"/>
          <w:b/>
        </w:rPr>
        <w:t>DOLOŽKA</w:t>
      </w:r>
    </w:p>
    <w:p w:rsidR="00DB3166" w:rsidRPr="00B349AA" w:rsidRDefault="00DB3166" w:rsidP="00DB3166">
      <w:pPr>
        <w:jc w:val="center"/>
        <w:rPr>
          <w:rFonts w:ascii="Arial" w:hAnsi="Arial" w:cs="Arial"/>
          <w:b/>
        </w:rPr>
      </w:pPr>
    </w:p>
    <w:p w:rsidR="00DB3166" w:rsidRDefault="00DB3166" w:rsidP="00DB316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 smyslu ust. § 23 zákona č. 129/2000 Sb., o krajích (krajské zřízení), </w:t>
      </w:r>
    </w:p>
    <w:p w:rsidR="00DB3166" w:rsidRPr="00B349AA" w:rsidRDefault="00DB3166" w:rsidP="00DB3166">
      <w:pPr>
        <w:jc w:val="center"/>
        <w:rPr>
          <w:rFonts w:ascii="Arial" w:hAnsi="Arial" w:cs="Arial"/>
          <w:b/>
          <w:sz w:val="22"/>
          <w:szCs w:val="22"/>
        </w:rPr>
      </w:pPr>
      <w:r w:rsidRPr="00B349AA">
        <w:rPr>
          <w:rFonts w:ascii="Arial" w:hAnsi="Arial" w:cs="Arial"/>
          <w:b/>
          <w:sz w:val="22"/>
          <w:szCs w:val="22"/>
        </w:rPr>
        <w:t xml:space="preserve">ve znění pozdějších předpisů </w:t>
      </w:r>
    </w:p>
    <w:p w:rsidR="00DB3166" w:rsidRPr="00B349AA" w:rsidRDefault="00DB3166" w:rsidP="00DB3166">
      <w:pPr>
        <w:jc w:val="both"/>
        <w:rPr>
          <w:rFonts w:ascii="Arial" w:hAnsi="Arial" w:cs="Arial"/>
          <w:sz w:val="22"/>
          <w:szCs w:val="22"/>
        </w:rPr>
      </w:pPr>
    </w:p>
    <w:p w:rsidR="00DB3166" w:rsidRDefault="00DB3166" w:rsidP="00DB3166">
      <w:pPr>
        <w:jc w:val="both"/>
        <w:rPr>
          <w:i/>
          <w:iCs/>
          <w:color w:val="000000"/>
          <w:sz w:val="28"/>
          <w:szCs w:val="20"/>
        </w:rPr>
      </w:pPr>
    </w:p>
    <w:p w:rsidR="00DB3166" w:rsidRDefault="00DB3166" w:rsidP="00DB3166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Zlínský kraj prohlašuje, že byly splněny veškeré podmínky podmiňující platnost právního jednání kraje v souladu s ust. § 23 zákona č. 129/2000 Sb., o krajích (krajské zřízení), ve znění pozdějších předpisů.</w:t>
      </w:r>
    </w:p>
    <w:p w:rsidR="00DB3166" w:rsidRDefault="00DB3166" w:rsidP="00DB3166">
      <w:pPr>
        <w:ind w:firstLine="708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DB3166" w:rsidRDefault="00DB3166" w:rsidP="00DB3166">
      <w:pPr>
        <w:tabs>
          <w:tab w:val="left" w:pos="709"/>
          <w:tab w:val="center" w:pos="4536"/>
          <w:tab w:val="left" w:pos="5222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Bezúplatné nabytí nemovité věci, a to pozemku pozemková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parcela </w:t>
      </w:r>
      <w:r>
        <w:rPr>
          <w:rFonts w:ascii="Arial" w:hAnsi="Arial" w:cs="Arial"/>
          <w:color w:val="000000"/>
          <w:sz w:val="22"/>
          <w:szCs w:val="22"/>
        </w:rPr>
        <w:t xml:space="preserve">č. 3096/20 (hodnota </w:t>
      </w:r>
      <w:r>
        <w:rPr>
          <w:rFonts w:ascii="Arial" w:hAnsi="Arial"/>
          <w:color w:val="000000"/>
          <w:sz w:val="22"/>
        </w:rPr>
        <w:t>v účetní evidenci</w:t>
      </w:r>
      <w:r>
        <w:rPr>
          <w:rFonts w:ascii="Arial" w:hAnsi="Arial" w:cs="Arial"/>
          <w:bCs/>
          <w:sz w:val="22"/>
          <w:szCs w:val="22"/>
        </w:rPr>
        <w:t xml:space="preserve"> 307,- Kč), </w:t>
      </w:r>
      <w:r>
        <w:rPr>
          <w:rFonts w:ascii="Arial" w:hAnsi="Arial" w:cs="Arial"/>
          <w:color w:val="000000"/>
          <w:sz w:val="22"/>
          <w:szCs w:val="22"/>
        </w:rPr>
        <w:t xml:space="preserve">zapsané na listu vlastnictví č. 60000, pro </w:t>
      </w:r>
      <w:r>
        <w:rPr>
          <w:rFonts w:ascii="Arial" w:hAnsi="Arial"/>
          <w:color w:val="000000"/>
          <w:sz w:val="22"/>
        </w:rPr>
        <w:t>kat. území Trnava u Zlína, obec Trnava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z </w:t>
      </w:r>
      <w:r>
        <w:rPr>
          <w:rFonts w:ascii="Arial" w:hAnsi="Arial" w:cs="Arial"/>
          <w:iCs/>
          <w:color w:val="000000"/>
          <w:sz w:val="22"/>
          <w:szCs w:val="22"/>
        </w:rPr>
        <w:t>vlastnictví České republiky do vlastnictví Zlínského kraje, bylo schváleno na </w:t>
      </w:r>
      <w:r w:rsidR="008C03C6">
        <w:rPr>
          <w:rFonts w:ascii="Arial" w:hAnsi="Arial" w:cs="Arial"/>
          <w:iCs/>
          <w:color w:val="000000"/>
          <w:sz w:val="22"/>
          <w:szCs w:val="22"/>
        </w:rPr>
        <w:t>18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. zasedání Zastupitelstva Zlínského kraje, konaném dne </w:t>
      </w:r>
      <w:r w:rsidR="008C03C6">
        <w:rPr>
          <w:rFonts w:ascii="Arial" w:hAnsi="Arial" w:cs="Arial"/>
          <w:iCs/>
          <w:color w:val="000000"/>
          <w:sz w:val="22"/>
          <w:szCs w:val="22"/>
        </w:rPr>
        <w:t>23. 9. 2015, usnesení č. 0554/Z18/15.</w:t>
      </w:r>
      <w:bookmarkStart w:id="0" w:name="_GoBack"/>
      <w:bookmarkEnd w:id="0"/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</w:p>
    <w:p w:rsidR="00DB3166" w:rsidRPr="00B349AA" w:rsidRDefault="00DB3166" w:rsidP="00DB3166">
      <w:pPr>
        <w:rPr>
          <w:rFonts w:ascii="Arial" w:hAnsi="Arial" w:cs="Arial"/>
          <w:sz w:val="22"/>
          <w:szCs w:val="22"/>
        </w:rPr>
      </w:pPr>
    </w:p>
    <w:p w:rsidR="00DB3166" w:rsidRPr="00B349AA" w:rsidRDefault="00DB3166" w:rsidP="00DB3166">
      <w:pPr>
        <w:rPr>
          <w:rFonts w:ascii="Arial" w:hAnsi="Arial" w:cs="Arial"/>
          <w:sz w:val="22"/>
          <w:szCs w:val="22"/>
        </w:rPr>
      </w:pPr>
      <w:r w:rsidRPr="00B349A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e Zlíně</w:t>
      </w:r>
      <w:r w:rsidRPr="00B349AA">
        <w:rPr>
          <w:rFonts w:ascii="Arial" w:hAnsi="Arial" w:cs="Arial"/>
          <w:sz w:val="22"/>
          <w:szCs w:val="22"/>
        </w:rPr>
        <w:t xml:space="preserve"> dne </w:t>
      </w:r>
    </w:p>
    <w:p w:rsidR="00DB3166" w:rsidRPr="00B349AA" w:rsidRDefault="00DB3166" w:rsidP="00DB3166">
      <w:pPr>
        <w:rPr>
          <w:rFonts w:ascii="Arial" w:hAnsi="Arial" w:cs="Arial"/>
          <w:sz w:val="22"/>
          <w:szCs w:val="22"/>
        </w:rPr>
      </w:pPr>
    </w:p>
    <w:p w:rsidR="00DB3166" w:rsidRPr="00B349AA" w:rsidRDefault="00DB3166" w:rsidP="00DB3166">
      <w:pPr>
        <w:rPr>
          <w:rFonts w:ascii="Arial" w:hAnsi="Arial" w:cs="Arial"/>
          <w:sz w:val="22"/>
          <w:szCs w:val="22"/>
        </w:rPr>
      </w:pPr>
    </w:p>
    <w:p w:rsidR="00DB3166" w:rsidRPr="00B349AA" w:rsidRDefault="00DB3166" w:rsidP="00DB3166">
      <w:pPr>
        <w:rPr>
          <w:rFonts w:ascii="Arial" w:hAnsi="Arial" w:cs="Arial"/>
          <w:sz w:val="22"/>
          <w:szCs w:val="22"/>
        </w:rPr>
      </w:pPr>
    </w:p>
    <w:p w:rsidR="00DB3166" w:rsidRPr="00B349AA" w:rsidRDefault="00DB3166" w:rsidP="00DB3166">
      <w:pPr>
        <w:rPr>
          <w:rFonts w:ascii="Arial" w:hAnsi="Arial" w:cs="Arial"/>
          <w:sz w:val="22"/>
          <w:szCs w:val="22"/>
        </w:rPr>
      </w:pPr>
    </w:p>
    <w:p w:rsidR="00DB3166" w:rsidRPr="00B349AA" w:rsidRDefault="00DB3166" w:rsidP="00DB3166">
      <w:pPr>
        <w:rPr>
          <w:rFonts w:ascii="Arial" w:hAnsi="Arial" w:cs="Arial"/>
          <w:sz w:val="22"/>
          <w:szCs w:val="22"/>
        </w:rPr>
      </w:pPr>
    </w:p>
    <w:p w:rsidR="00DB3166" w:rsidRPr="00B349AA" w:rsidRDefault="00DB3166" w:rsidP="00DB3166">
      <w:pPr>
        <w:rPr>
          <w:rFonts w:ascii="Arial" w:hAnsi="Arial" w:cs="Arial"/>
          <w:sz w:val="22"/>
          <w:szCs w:val="22"/>
        </w:rPr>
      </w:pPr>
    </w:p>
    <w:p w:rsidR="00DB3166" w:rsidRPr="00B349AA" w:rsidRDefault="00DB3166" w:rsidP="00DB3166">
      <w:pPr>
        <w:rPr>
          <w:rFonts w:ascii="Arial" w:hAnsi="Arial" w:cs="Arial"/>
          <w:sz w:val="22"/>
          <w:szCs w:val="22"/>
        </w:rPr>
      </w:pPr>
      <w:r w:rsidRPr="00B349A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……………………………..........</w:t>
      </w:r>
    </w:p>
    <w:p w:rsidR="00DB3166" w:rsidRDefault="00DB3166" w:rsidP="00DB3166">
      <w:pPr>
        <w:tabs>
          <w:tab w:val="left" w:pos="709"/>
        </w:tabs>
        <w:jc w:val="center"/>
        <w:rPr>
          <w:rFonts w:ascii="Arial" w:hAnsi="Arial" w:cs="Arial"/>
          <w:sz w:val="22"/>
          <w:szCs w:val="22"/>
        </w:rPr>
      </w:pPr>
      <w:r w:rsidRPr="00B349AA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B349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MVDr. Stanislav Mišák </w:t>
      </w:r>
    </w:p>
    <w:p w:rsidR="00DB3166" w:rsidRDefault="00DB3166" w:rsidP="00DB3166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hejtman Zlínského kraje</w:t>
      </w:r>
    </w:p>
    <w:p w:rsidR="007E2ACA" w:rsidRPr="007E2ACA" w:rsidRDefault="007E2ACA" w:rsidP="00DB3166">
      <w:pPr>
        <w:rPr>
          <w:rFonts w:ascii="Arial" w:hAnsi="Arial" w:cs="Arial"/>
          <w:sz w:val="22"/>
          <w:szCs w:val="22"/>
        </w:rPr>
      </w:pPr>
    </w:p>
    <w:sectPr w:rsidR="007E2ACA" w:rsidRPr="007E2ACA" w:rsidSect="00213024">
      <w:footerReference w:type="default" r:id="rId8"/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E7E" w:rsidRDefault="001B2E7E">
      <w:r>
        <w:separator/>
      </w:r>
    </w:p>
  </w:endnote>
  <w:endnote w:type="continuationSeparator" w:id="0">
    <w:p w:rsidR="001B2E7E" w:rsidRDefault="001B2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4CF" w:rsidRDefault="005314C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C03C6">
      <w:rPr>
        <w:noProof/>
      </w:rPr>
      <w:t>3</w:t>
    </w:r>
    <w:r>
      <w:fldChar w:fldCharType="end"/>
    </w:r>
  </w:p>
  <w:p w:rsidR="005314CF" w:rsidRDefault="005314C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E7E" w:rsidRDefault="001B2E7E">
      <w:r>
        <w:separator/>
      </w:r>
    </w:p>
  </w:footnote>
  <w:footnote w:type="continuationSeparator" w:id="0">
    <w:p w:rsidR="001B2E7E" w:rsidRDefault="001B2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0D47"/>
    <w:multiLevelType w:val="hybridMultilevel"/>
    <w:tmpl w:val="17427DB0"/>
    <w:lvl w:ilvl="0" w:tplc="7A98977C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7AA0AFF"/>
    <w:multiLevelType w:val="hybridMultilevel"/>
    <w:tmpl w:val="68526A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723E7F"/>
    <w:multiLevelType w:val="hybridMultilevel"/>
    <w:tmpl w:val="BB32FD26"/>
    <w:lvl w:ilvl="0" w:tplc="232EE38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6D508A"/>
    <w:multiLevelType w:val="hybridMultilevel"/>
    <w:tmpl w:val="40B250F2"/>
    <w:lvl w:ilvl="0" w:tplc="E89E8B8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D4C26C1"/>
    <w:multiLevelType w:val="hybridMultilevel"/>
    <w:tmpl w:val="3A729F8E"/>
    <w:lvl w:ilvl="0" w:tplc="7F007F4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1CC357E"/>
    <w:multiLevelType w:val="hybridMultilevel"/>
    <w:tmpl w:val="E208DE86"/>
    <w:lvl w:ilvl="0" w:tplc="38BCDBC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0DC15F6"/>
    <w:multiLevelType w:val="hybridMultilevel"/>
    <w:tmpl w:val="523C27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D61F9"/>
    <w:multiLevelType w:val="hybridMultilevel"/>
    <w:tmpl w:val="A0E4D41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CA"/>
    <w:rsid w:val="00030C73"/>
    <w:rsid w:val="0005615D"/>
    <w:rsid w:val="000803FF"/>
    <w:rsid w:val="00084F5C"/>
    <w:rsid w:val="000A39A7"/>
    <w:rsid w:val="000B4477"/>
    <w:rsid w:val="000D22D1"/>
    <w:rsid w:val="0010382C"/>
    <w:rsid w:val="00141513"/>
    <w:rsid w:val="001524E6"/>
    <w:rsid w:val="001953D4"/>
    <w:rsid w:val="001A1BA8"/>
    <w:rsid w:val="001B2E7E"/>
    <w:rsid w:val="001C185C"/>
    <w:rsid w:val="001C7619"/>
    <w:rsid w:val="00213024"/>
    <w:rsid w:val="002826A9"/>
    <w:rsid w:val="002835DC"/>
    <w:rsid w:val="00295D0D"/>
    <w:rsid w:val="002B7A34"/>
    <w:rsid w:val="00311656"/>
    <w:rsid w:val="003461ED"/>
    <w:rsid w:val="00354F75"/>
    <w:rsid w:val="003E6C1B"/>
    <w:rsid w:val="004377D5"/>
    <w:rsid w:val="004941F4"/>
    <w:rsid w:val="004A0930"/>
    <w:rsid w:val="004E26D4"/>
    <w:rsid w:val="005131E3"/>
    <w:rsid w:val="005314CF"/>
    <w:rsid w:val="005840B2"/>
    <w:rsid w:val="005E0AA4"/>
    <w:rsid w:val="0061445A"/>
    <w:rsid w:val="006158BD"/>
    <w:rsid w:val="007032F3"/>
    <w:rsid w:val="00740F0E"/>
    <w:rsid w:val="00752E6C"/>
    <w:rsid w:val="007558B0"/>
    <w:rsid w:val="0077009E"/>
    <w:rsid w:val="007E2ACA"/>
    <w:rsid w:val="008176CA"/>
    <w:rsid w:val="0082006E"/>
    <w:rsid w:val="008356B4"/>
    <w:rsid w:val="00836791"/>
    <w:rsid w:val="008519C0"/>
    <w:rsid w:val="008A75DE"/>
    <w:rsid w:val="008C03C6"/>
    <w:rsid w:val="008E7725"/>
    <w:rsid w:val="0090656E"/>
    <w:rsid w:val="00976B4A"/>
    <w:rsid w:val="00997EA9"/>
    <w:rsid w:val="009F1DA0"/>
    <w:rsid w:val="00A22CDA"/>
    <w:rsid w:val="00A42B5D"/>
    <w:rsid w:val="00A92E2B"/>
    <w:rsid w:val="00AA16F4"/>
    <w:rsid w:val="00AB5184"/>
    <w:rsid w:val="00AE4442"/>
    <w:rsid w:val="00B028AA"/>
    <w:rsid w:val="00B51CB3"/>
    <w:rsid w:val="00B52A8F"/>
    <w:rsid w:val="00B72CD2"/>
    <w:rsid w:val="00BA4DA1"/>
    <w:rsid w:val="00C2462D"/>
    <w:rsid w:val="00C463D8"/>
    <w:rsid w:val="00C47CA2"/>
    <w:rsid w:val="00C63481"/>
    <w:rsid w:val="00C644D1"/>
    <w:rsid w:val="00C964E6"/>
    <w:rsid w:val="00CF263A"/>
    <w:rsid w:val="00D40B61"/>
    <w:rsid w:val="00D90B34"/>
    <w:rsid w:val="00D96274"/>
    <w:rsid w:val="00DA0041"/>
    <w:rsid w:val="00DB3166"/>
    <w:rsid w:val="00DF486F"/>
    <w:rsid w:val="00E04246"/>
    <w:rsid w:val="00E05977"/>
    <w:rsid w:val="00E15B4E"/>
    <w:rsid w:val="00E51A05"/>
    <w:rsid w:val="00E928F4"/>
    <w:rsid w:val="00EE1081"/>
    <w:rsid w:val="00EE4710"/>
    <w:rsid w:val="00EF149B"/>
    <w:rsid w:val="00F41ABB"/>
    <w:rsid w:val="00F7285C"/>
    <w:rsid w:val="00F9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EE8C97-97F4-47D3-BFE5-9228FE59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E6C1B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8A75DE"/>
    <w:pPr>
      <w:ind w:left="708"/>
    </w:pPr>
  </w:style>
  <w:style w:type="character" w:customStyle="1" w:styleId="ZpatChar">
    <w:name w:val="Zápatí Char"/>
    <w:link w:val="Zpat"/>
    <w:uiPriority w:val="99"/>
    <w:rsid w:val="005314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99E81-E25F-446C-83AC-F6FDC5FD6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913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6289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Nečekalová Lenka</dc:creator>
  <cp:lastModifiedBy>Nedomová Jana</cp:lastModifiedBy>
  <cp:revision>3</cp:revision>
  <cp:lastPrinted>2016-07-27T16:00:00Z</cp:lastPrinted>
  <dcterms:created xsi:type="dcterms:W3CDTF">2016-11-11T11:32:00Z</dcterms:created>
  <dcterms:modified xsi:type="dcterms:W3CDTF">2016-11-11T12:40:00Z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RCODE_START">
    <vt:lpwstr>š#</vt:lpwstr>
  </property>
  <property fmtid="{D5CDD505-2E9C-101B-9397-08002B2CF9AE}" pid="3" name="OD_EvC">
    <vt:lpwstr>5255/BZL/2016-BZLM</vt:lpwstr>
  </property>
  <property fmtid="{D5CDD505-2E9C-101B-9397-08002B2CF9AE}" pid="4" name="BARCODE_STOP">
    <vt:lpwstr>@œ</vt:lpwstr>
  </property>
  <property fmtid="{D5CDD505-2E9C-101B-9397-08002B2CF9AE}" pid="5" name="OD_Cj">
    <vt:lpwstr>UZSVM/BZL/6277/2016-BZLM</vt:lpwstr>
  </property>
  <property fmtid="{D5CDD505-2E9C-101B-9397-08002B2CF9AE}" pid="6" name="Vlastnik">
    <vt:lpwstr>Nečekalová Lenka</vt:lpwstr>
  </property>
  <property fmtid="{D5CDD505-2E9C-101B-9397-08002B2CF9AE}" pid="7" name="Telefon">
    <vt:lpwstr>+420 577 690 457</vt:lpwstr>
  </property>
  <property fmtid="{D5CDD505-2E9C-101B-9397-08002B2CF9AE}" pid="8" name="Fax">
    <vt:lpwstr>6135</vt:lpwstr>
  </property>
  <property fmtid="{D5CDD505-2E9C-101B-9397-08002B2CF9AE}" pid="9" name="Email">
    <vt:lpwstr>Lenka.Necekalova@uzsvm.cz</vt:lpwstr>
  </property>
  <property fmtid="{D5CDD505-2E9C-101B-9397-08002B2CF9AE}" pid="10" name="UtvarTxt">
    <vt:lpwstr>oddělení Hospodaření s majetkem</vt:lpwstr>
  </property>
  <property fmtid="{D5CDD505-2E9C-101B-9397-08002B2CF9AE}" pid="11" name="UtvarKod">
    <vt:lpwstr>6135</vt:lpwstr>
  </property>
  <property fmtid="{D5CDD505-2E9C-101B-9397-08002B2CF9AE}" pid="12" name="ExterniCj">
    <vt:lpwstr/>
  </property>
  <property fmtid="{D5CDD505-2E9C-101B-9397-08002B2CF9AE}" pid="13" name="Funkce">
    <vt:lpwstr>Referent</vt:lpwstr>
  </property>
  <property fmtid="{D5CDD505-2E9C-101B-9397-08002B2CF9AE}" pid="14" name="AdresarJmeno">
    <vt:lpwstr>AdresarJmeno</vt:lpwstr>
  </property>
  <property fmtid="{D5CDD505-2E9C-101B-9397-08002B2CF9AE}" pid="15" name="AdresarFirma">
    <vt:lpwstr>AdresarFirma</vt:lpwstr>
  </property>
  <property fmtid="{D5CDD505-2E9C-101B-9397-08002B2CF9AE}" pid="16" name="AdresarUlice">
    <vt:lpwstr>AdresarUlice</vt:lpwstr>
  </property>
  <property fmtid="{D5CDD505-2E9C-101B-9397-08002B2CF9AE}" pid="17" name="AdresarMesto">
    <vt:lpwstr>AdresarMesto</vt:lpwstr>
  </property>
  <property fmtid="{D5CDD505-2E9C-101B-9397-08002B2CF9AE}" pid="18" name="AdresarPSC">
    <vt:lpwstr>AdresarPSC</vt:lpwstr>
  </property>
  <property fmtid="{D5CDD505-2E9C-101B-9397-08002B2CF9AE}" pid="19" name="AdresarStat">
    <vt:lpwstr>AdresarStat</vt:lpwstr>
  </property>
  <property fmtid="{D5CDD505-2E9C-101B-9397-08002B2CF9AE}" pid="20" name="OD_Vec">
    <vt:lpwstr>Návrh smlouvy o bezúplatném převodu vlastnického práva k nemovitým věcem poz. parc. č. 3096/20 v k.ú. Trnava u Zlína</vt:lpwstr>
  </property>
  <property fmtid="{D5CDD505-2E9C-101B-9397-08002B2CF9AE}" pid="21" name="AdresaUZSVM">
    <vt:lpwstr>Rašínovo nábřeží 390/42, 128 00 Praha 2</vt:lpwstr>
  </property>
  <property fmtid="{D5CDD505-2E9C-101B-9397-08002B2CF9AE}" pid="22" name="AdresaUP">
    <vt:lpwstr>Příkop 11, 60200 Brno</vt:lpwstr>
  </property>
  <property fmtid="{D5CDD505-2E9C-101B-9397-08002B2CF9AE}" pid="23" name="PrijatDne">
    <vt:lpwstr/>
  </property>
  <property fmtid="{D5CDD505-2E9C-101B-9397-08002B2CF9AE}" pid="24" name="SchvalenDneNull">
    <vt:lpwstr/>
  </property>
  <property fmtid="{D5CDD505-2E9C-101B-9397-08002B2CF9AE}" pid="25" name="SQL">
    <vt:lpwstr>SELECT  OD_Cj,OD_EvC,OD_BarCode FROM VIEW_OD300_SablonyWordB Where Id = 75873727</vt:lpwstr>
  </property>
  <property fmtid="{D5CDD505-2E9C-101B-9397-08002B2CF9AE}" pid="26" name="NazevUP">
    <vt:lpwstr>Územní pracoviště Brno, </vt:lpwstr>
  </property>
  <property fmtid="{D5CDD505-2E9C-101B-9397-08002B2CF9AE}" pid="27" name="NazevUZSVM">
    <vt:lpwstr>Úřad pro zastupování státu ve věcech majetkových</vt:lpwstr>
  </property>
  <property fmtid="{D5CDD505-2E9C-101B-9397-08002B2CF9AE}" pid="28" name="NazevOdbor">
    <vt:lpwstr>odbor Odloučené pracoviště Zlín</vt:lpwstr>
  </property>
  <property fmtid="{D5CDD505-2E9C-101B-9397-08002B2CF9AE}" pid="29" name="AdresaOdbor">
    <vt:lpwstr>tř. Tomáše Bati 3792, 760 01 Zlín</vt:lpwstr>
  </property>
  <property fmtid="{D5CDD505-2E9C-101B-9397-08002B2CF9AE}" pid="30" name="VytvorenDne">
    <vt:lpwstr>21.06.2016     </vt:lpwstr>
  </property>
  <property fmtid="{D5CDD505-2E9C-101B-9397-08002B2CF9AE}" pid="31" name="SchvalenDneTecky">
    <vt:lpwstr>....................</vt:lpwstr>
  </property>
  <property fmtid="{D5CDD505-2E9C-101B-9397-08002B2CF9AE}" pid="32" name="UkladaciZnak">
    <vt:lpwstr/>
  </property>
  <property fmtid="{D5CDD505-2E9C-101B-9397-08002B2CF9AE}" pid="33" name="SkartacniZnak">
    <vt:lpwstr> </vt:lpwstr>
  </property>
  <property fmtid="{D5CDD505-2E9C-101B-9397-08002B2CF9AE}" pid="34" name="SkartacniLhuta">
    <vt:lpwstr>0</vt:lpwstr>
  </property>
  <property fmtid="{D5CDD505-2E9C-101B-9397-08002B2CF9AE}" pid="35" name="SchvalilEmail">
    <vt:lpwstr>SchvalilEmail</vt:lpwstr>
  </property>
  <property fmtid="{D5CDD505-2E9C-101B-9397-08002B2CF9AE}" pid="36" name="SchvalilFunkce">
    <vt:lpwstr/>
  </property>
  <property fmtid="{D5CDD505-2E9C-101B-9397-08002B2CF9AE}" pid="37" name="SchvalilTelefon">
    <vt:lpwstr/>
  </property>
  <property fmtid="{D5CDD505-2E9C-101B-9397-08002B2CF9AE}" pid="38" name="SchvalilFax">
    <vt:lpwstr/>
  </property>
  <property fmtid="{D5CDD505-2E9C-101B-9397-08002B2CF9AE}" pid="39" name="Schvalil">
    <vt:lpwstr/>
  </property>
  <property fmtid="{D5CDD505-2E9C-101B-9397-08002B2CF9AE}" pid="40" name="Spis">
    <vt:lpwstr/>
  </property>
  <property fmtid="{D5CDD505-2E9C-101B-9397-08002B2CF9AE}" pid="41" name="OD_BarCode">
    <vt:lpwstr>µ#5255/BZL/2016-BZLM@e¸</vt:lpwstr>
  </property>
  <property fmtid="{D5CDD505-2E9C-101B-9397-08002B2CF9AE}" pid="42" name="Listu">
    <vt:lpwstr>Listu</vt:lpwstr>
  </property>
  <property fmtid="{D5CDD505-2E9C-101B-9397-08002B2CF9AE}" pid="43" name="Prilohy">
    <vt:lpwstr>Prilohy</vt:lpwstr>
  </property>
  <property fmtid="{D5CDD505-2E9C-101B-9397-08002B2CF9AE}" pid="44" name="CisloFa">
    <vt:lpwstr/>
  </property>
  <property fmtid="{D5CDD505-2E9C-101B-9397-08002B2CF9AE}" pid="45" name="Poznamka">
    <vt:lpwstr>Poznamka</vt:lpwstr>
  </property>
  <property fmtid="{D5CDD505-2E9C-101B-9397-08002B2CF9AE}" pid="46" name="Utvar">
    <vt:lpwstr>Utvar</vt:lpwstr>
  </property>
  <property fmtid="{D5CDD505-2E9C-101B-9397-08002B2CF9AE}" pid="47" name="PodatelnaNazev">
    <vt:lpwstr>PodatelnaNazev</vt:lpwstr>
  </property>
  <property fmtid="{D5CDD505-2E9C-101B-9397-08002B2CF9AE}" pid="48" name="Odesilatel">
    <vt:lpwstr>Odesilatel</vt:lpwstr>
  </property>
  <property fmtid="{D5CDD505-2E9C-101B-9397-08002B2CF9AE}" pid="49" name="StatusName">
    <vt:lpwstr>StatusName</vt:lpwstr>
  </property>
  <property fmtid="{D5CDD505-2E9C-101B-9397-08002B2CF9AE}" pid="50" name="CisloKdf">
    <vt:lpwstr>CisloKdf</vt:lpwstr>
  </property>
  <property fmtid="{D5CDD505-2E9C-101B-9397-08002B2CF9AE}" pid="51" name="SpravceRozpoctuTxt">
    <vt:lpwstr>SpravceRozpoctuTxt</vt:lpwstr>
  </property>
  <property fmtid="{D5CDD505-2E9C-101B-9397-08002B2CF9AE}" pid="52" name="HlavniUcetniTxt">
    <vt:lpwstr>HlavniUcetniTxt</vt:lpwstr>
  </property>
  <property fmtid="{D5CDD505-2E9C-101B-9397-08002B2CF9AE}" pid="53" name="Ucet1">
    <vt:lpwstr>Ucet1</vt:lpwstr>
  </property>
  <property fmtid="{D5CDD505-2E9C-101B-9397-08002B2CF9AE}" pid="54" name="Ucet2">
    <vt:lpwstr>Ucet2</vt:lpwstr>
  </property>
  <property fmtid="{D5CDD505-2E9C-101B-9397-08002B2CF9AE}" pid="55" name="Ucet3">
    <vt:lpwstr>Ucet3</vt:lpwstr>
  </property>
  <property fmtid="{D5CDD505-2E9C-101B-9397-08002B2CF9AE}" pid="56" name="Ucet4">
    <vt:lpwstr>Ucet4</vt:lpwstr>
  </property>
</Properties>
</file>