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5A" w:rsidRDefault="00BF5D4D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489585" distL="63500" distR="882015" simplePos="0" relativeHeight="377487104" behindDoc="1" locked="0" layoutInCell="1" allowOverlap="1">
            <wp:simplePos x="0" y="0"/>
            <wp:positionH relativeFrom="margin">
              <wp:posOffset>64135</wp:posOffset>
            </wp:positionH>
            <wp:positionV relativeFrom="paragraph">
              <wp:posOffset>-41275</wp:posOffset>
            </wp:positionV>
            <wp:extent cx="1181100" cy="1256665"/>
            <wp:effectExtent l="0" t="0" r="0" b="635"/>
            <wp:wrapSquare wrapText="right"/>
            <wp:docPr id="14" name="obrázek 2" descr="C:\Users\KOSTEL~1.GIS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TEL~1.GIS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5715" distL="63500" distR="523875" simplePos="0" relativeHeight="377487105" behindDoc="1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1704975</wp:posOffset>
                </wp:positionV>
                <wp:extent cx="1412875" cy="129540"/>
                <wp:effectExtent l="0" t="3175" r="635" b="63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55A" w:rsidRDefault="00DE6CD1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Č.j. ZSSTAN/MN/2018/98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5pt;margin-top:134.25pt;width:111.25pt;height:10.2pt;z-index:-125829375;visibility:visible;mso-wrap-style:square;mso-width-percent:0;mso-height-percent:0;mso-wrap-distance-left:5pt;mso-wrap-distance-top:0;mso-wrap-distance-right:41.25pt;mso-wrap-distance-bottom: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atrQ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" filled="f" stroked="f">
                <v:textbox style="mso-fit-shape-to-text:t" inset="0,0,0,0">
                  <w:txbxContent>
                    <w:p w:rsidR="0053555A" w:rsidRDefault="00DE6CD1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Č.j. ZSSTAN/MN/2018/98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81100" simplePos="0" relativeHeight="377487106" behindDoc="1" locked="0" layoutInCell="1" allowOverlap="1">
                <wp:simplePos x="0" y="0"/>
                <wp:positionH relativeFrom="margin">
                  <wp:posOffset>1946275</wp:posOffset>
                </wp:positionH>
                <wp:positionV relativeFrom="paragraph">
                  <wp:posOffset>1716405</wp:posOffset>
                </wp:positionV>
                <wp:extent cx="1199515" cy="129540"/>
                <wp:effectExtent l="0" t="0" r="1270" b="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55A" w:rsidRDefault="00DE6CD1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Vyřizuje: Jiří Zelinka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3.25pt;margin-top:135.15pt;width:94.45pt;height:10.2pt;z-index:-125829374;visibility:visible;mso-wrap-style:square;mso-width-percent:0;mso-height-percent:0;mso-wrap-distance-left:5pt;mso-wrap-distance-top:0;mso-wrap-distance-right:9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" filled="f" stroked="f">
                <v:textbox style="mso-fit-shape-to-text:t" inset="0,0,0,0">
                  <w:txbxContent>
                    <w:p w:rsidR="0053555A" w:rsidRDefault="00DE6CD1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Vyřizuje: Jiří Zelinka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093595" distR="420370" simplePos="0" relativeHeight="377487107" behindDoc="1" locked="0" layoutInCell="1" allowOverlap="1">
                <wp:simplePos x="0" y="0"/>
                <wp:positionH relativeFrom="margin">
                  <wp:posOffset>4326255</wp:posOffset>
                </wp:positionH>
                <wp:positionV relativeFrom="paragraph">
                  <wp:posOffset>1702435</wp:posOffset>
                </wp:positionV>
                <wp:extent cx="1024890" cy="129540"/>
                <wp:effectExtent l="0" t="635" r="0" b="3175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55A" w:rsidRDefault="00DE6CD1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Dne: 13. 6.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40.65pt;margin-top:134.05pt;width:80.7pt;height:10.2pt;z-index:-125829373;visibility:visible;mso-wrap-style:square;mso-width-percent:0;mso-height-percent:0;mso-wrap-distance-left:164.85pt;mso-wrap-distance-top:0;mso-wrap-distance-right:33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cNrwIAALE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" filled="f" stroked="f">
                <v:textbox style="mso-fit-shape-to-text:t" inset="0,0,0,0">
                  <w:txbxContent>
                    <w:p w:rsidR="0053555A" w:rsidRDefault="00DE6CD1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Dne: 13. 6. 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0"/>
      <w:r w:rsidR="00DE6CD1">
        <w:t>Základní škola Pardubice</w:t>
      </w:r>
      <w:r w:rsidR="00DE6CD1">
        <w:br/>
        <w:t>Staňkova 128</w:t>
      </w:r>
      <w:r w:rsidR="00DE6CD1">
        <w:br/>
        <w:t>530 02 PARDUBICE</w:t>
      </w:r>
      <w:bookmarkEnd w:id="0"/>
    </w:p>
    <w:p w:rsidR="00BF5D4D" w:rsidRDefault="00BF5D4D">
      <w:pPr>
        <w:pStyle w:val="Zkladntext30"/>
        <w:shd w:val="clear" w:color="auto" w:fill="auto"/>
        <w:ind w:left="360"/>
      </w:pPr>
    </w:p>
    <w:p w:rsidR="00BF5D4D" w:rsidRDefault="00BF5D4D">
      <w:pPr>
        <w:pStyle w:val="Zkladntext30"/>
        <w:shd w:val="clear" w:color="auto" w:fill="auto"/>
        <w:ind w:left="360"/>
      </w:pPr>
    </w:p>
    <w:p w:rsidR="00BF5D4D" w:rsidRDefault="00BF5D4D">
      <w:pPr>
        <w:pStyle w:val="Zkladntext30"/>
        <w:shd w:val="clear" w:color="auto" w:fill="auto"/>
        <w:ind w:left="360"/>
      </w:pPr>
    </w:p>
    <w:p w:rsidR="00BF5D4D" w:rsidRDefault="00BF5D4D">
      <w:pPr>
        <w:pStyle w:val="Zkladntext30"/>
        <w:shd w:val="clear" w:color="auto" w:fill="auto"/>
        <w:ind w:left="360"/>
      </w:pPr>
    </w:p>
    <w:p w:rsidR="00BF5D4D" w:rsidRDefault="00BF5D4D">
      <w:pPr>
        <w:pStyle w:val="Zkladntext30"/>
        <w:shd w:val="clear" w:color="auto" w:fill="auto"/>
        <w:ind w:left="360"/>
      </w:pPr>
    </w:p>
    <w:p w:rsidR="00BF5D4D" w:rsidRDefault="00BF5D4D">
      <w:pPr>
        <w:pStyle w:val="Zkladntext30"/>
        <w:shd w:val="clear" w:color="auto" w:fill="auto"/>
        <w:ind w:left="360"/>
      </w:pPr>
    </w:p>
    <w:p w:rsidR="00BF5D4D" w:rsidRDefault="00BF5D4D">
      <w:pPr>
        <w:pStyle w:val="Zkladntext30"/>
        <w:shd w:val="clear" w:color="auto" w:fill="auto"/>
        <w:ind w:left="360"/>
      </w:pPr>
    </w:p>
    <w:p w:rsidR="0053555A" w:rsidRDefault="00DE6CD1">
      <w:pPr>
        <w:pStyle w:val="Zkladntext30"/>
        <w:shd w:val="clear" w:color="auto" w:fill="auto"/>
        <w:ind w:left="360"/>
      </w:pPr>
      <w:r>
        <w:t>Dodavatel: FXL spol. s r.o.</w:t>
      </w:r>
    </w:p>
    <w:p w:rsidR="0053555A" w:rsidRDefault="00DE6CD1">
      <w:pPr>
        <w:pStyle w:val="Zkladntext30"/>
        <w:shd w:val="clear" w:color="auto" w:fill="auto"/>
        <w:spacing w:after="290"/>
        <w:ind w:left="1180" w:right="6200" w:firstLine="0"/>
      </w:pPr>
      <w:r>
        <w:t>Jindřišská 698 530 02 Pardubice IČO: 25282387 DIČ: CZ25282387</w:t>
      </w:r>
    </w:p>
    <w:p w:rsidR="0053555A" w:rsidRDefault="00DE6CD1">
      <w:pPr>
        <w:pStyle w:val="Zkladntext40"/>
        <w:shd w:val="clear" w:color="auto" w:fill="auto"/>
        <w:spacing w:before="0"/>
        <w:ind w:left="360"/>
      </w:pPr>
      <w:r>
        <w:t xml:space="preserve">Objednávka na nákup zboží nebo </w:t>
      </w:r>
      <w:r>
        <w:t>služeb s hodnotou vyšší než 50 000 bez DPH</w:t>
      </w:r>
    </w:p>
    <w:p w:rsidR="0053555A" w:rsidRDefault="00DE6CD1">
      <w:pPr>
        <w:pStyle w:val="Zkladntext50"/>
        <w:shd w:val="clear" w:color="auto" w:fill="auto"/>
        <w:spacing w:before="0" w:after="270"/>
        <w:ind w:left="360"/>
      </w:pPr>
      <w:r>
        <w:t>podléhající zveřejnění v registru smluv</w:t>
      </w:r>
    </w:p>
    <w:p w:rsidR="0053555A" w:rsidRDefault="00DE6CD1">
      <w:pPr>
        <w:pStyle w:val="Zkladntext40"/>
        <w:shd w:val="clear" w:color="auto" w:fill="auto"/>
        <w:spacing w:before="0" w:after="280" w:line="261" w:lineRule="exact"/>
        <w:ind w:firstLine="0"/>
      </w:pPr>
      <w:r>
        <w:t>Na základě cenové nabídky č. 18045v01 a cenové nabídky č. 18070 u Vás objednáváme zhotovení nábytku v maximálně dohodnuté ceně 281 449,00 Kč.</w:t>
      </w:r>
    </w:p>
    <w:p w:rsidR="0053555A" w:rsidRDefault="00DE6CD1">
      <w:pPr>
        <w:pStyle w:val="Zkladntext40"/>
        <w:shd w:val="clear" w:color="auto" w:fill="auto"/>
        <w:spacing w:before="0" w:after="277" w:line="261" w:lineRule="exact"/>
        <w:ind w:firstLine="0"/>
      </w:pPr>
      <w:r>
        <w:rPr>
          <w:rStyle w:val="Zkladntext4Netun"/>
        </w:rPr>
        <w:t xml:space="preserve">Specifikace objednávky: </w:t>
      </w:r>
      <w:r>
        <w:t>nábytek</w:t>
      </w:r>
      <w:r>
        <w:t xml:space="preserve"> do zasedací místnosti, nábytek do kabinetu zeměpisu, nábytek do sborovny a nábytek do kanceláře vedoucí školní družiny.</w:t>
      </w:r>
    </w:p>
    <w:p w:rsidR="0053555A" w:rsidRDefault="00DE6CD1">
      <w:pPr>
        <w:pStyle w:val="Zkladntext40"/>
        <w:shd w:val="clear" w:color="auto" w:fill="auto"/>
        <w:spacing w:before="0" w:after="548" w:line="264" w:lineRule="exact"/>
        <w:ind w:firstLine="0"/>
      </w:pPr>
      <w:r>
        <w:t>Podpisem tištěné varianty nebo sdělením objednavateli elektronickou formou potvrzujete akceptaci objednávky včetně níže uvedených podmí</w:t>
      </w:r>
      <w:r>
        <w:t>nek:</w:t>
      </w:r>
    </w:p>
    <w:p w:rsidR="0053555A" w:rsidRDefault="00DE6CD1">
      <w:pPr>
        <w:pStyle w:val="Zkladntext20"/>
        <w:numPr>
          <w:ilvl w:val="0"/>
          <w:numId w:val="1"/>
        </w:numPr>
        <w:shd w:val="clear" w:color="auto" w:fill="auto"/>
        <w:tabs>
          <w:tab w:val="left" w:pos="330"/>
        </w:tabs>
        <w:spacing w:after="244"/>
        <w:ind w:left="360"/>
      </w:pPr>
      <w:r>
        <w:t>Tato objednávka, písemně akceptovaná dodavatelem, je smlouvou.</w:t>
      </w:r>
    </w:p>
    <w:p w:rsidR="0053555A" w:rsidRDefault="00DE6CD1">
      <w:pPr>
        <w:pStyle w:val="Zkladntext20"/>
        <w:numPr>
          <w:ilvl w:val="0"/>
          <w:numId w:val="1"/>
        </w:numPr>
        <w:shd w:val="clear" w:color="auto" w:fill="auto"/>
        <w:tabs>
          <w:tab w:val="left" w:pos="330"/>
        </w:tabs>
        <w:spacing w:after="277" w:line="250" w:lineRule="exact"/>
        <w:ind w:left="360"/>
      </w:pPr>
      <w:r>
        <w:t xml:space="preserve">Smluvní strany se dohodly, že škola bezodkladně po uzavření této smlouvy odešle smlouvu k řádnému uveřejnění do registru smluv vedeného Ministerstvem vnitra ČR. O uveřejnění smlouvy škola </w:t>
      </w:r>
      <w:r>
        <w:t>bezodkladně informuje druhou smluvní stranu, nebyl-li kontaktní údaj této smluvní strany uveden přímo do registru smluv jako kontakt pro notifikaci o uveřejnění.</w:t>
      </w:r>
    </w:p>
    <w:p w:rsidR="0053555A" w:rsidRDefault="00DE6CD1">
      <w:pPr>
        <w:pStyle w:val="Zkladntext20"/>
        <w:numPr>
          <w:ilvl w:val="0"/>
          <w:numId w:val="1"/>
        </w:numPr>
        <w:shd w:val="clear" w:color="auto" w:fill="auto"/>
        <w:tabs>
          <w:tab w:val="left" w:pos="330"/>
        </w:tabs>
        <w:spacing w:after="503" w:line="253" w:lineRule="exact"/>
        <w:ind w:left="360"/>
      </w:pPr>
      <w:r>
        <w:t>Smluvní strany berou na vědomí, že nebude-li smlouva zveřejněna ani devadesátý den od jejího u</w:t>
      </w:r>
      <w:r>
        <w:t>zavření, je následujícím dnem zrušena od počátku s účinky případného bezdůvodného obohacení.</w:t>
      </w:r>
    </w:p>
    <w:p w:rsidR="0053555A" w:rsidRDefault="00DE6CD1">
      <w:pPr>
        <w:pStyle w:val="Zkladntext20"/>
        <w:numPr>
          <w:ilvl w:val="0"/>
          <w:numId w:val="1"/>
        </w:numPr>
        <w:shd w:val="clear" w:color="auto" w:fill="auto"/>
        <w:tabs>
          <w:tab w:val="left" w:pos="330"/>
        </w:tabs>
        <w:spacing w:line="250" w:lineRule="exact"/>
        <w:ind w:left="360"/>
        <w:sectPr w:rsidR="0053555A">
          <w:pgSz w:w="11900" w:h="16840"/>
          <w:pgMar w:top="2030" w:right="1302" w:bottom="2138" w:left="1509" w:header="0" w:footer="3" w:gutter="0"/>
          <w:cols w:space="720"/>
          <w:noEndnote/>
          <w:docGrid w:linePitch="360"/>
        </w:sectPr>
      </w:pPr>
      <w:r>
        <w:t>Smluvní strany prohlašují, že žádná část smlouvy nenaplňuje znaky obchodního tajemství (§ 504 z. č. 89/2012 Sb., občanský zákoník). Pro příp</w:t>
      </w:r>
      <w:r>
        <w:t>ad, kdy je v uzavřené smlouvě uvedeno rodné číslo, e-mailová adresa, telefonní číslo, číslo účtu fyzické osoby, bydliště/sídlo fyzické osoby, se mluvní strany se dohodly, že smlouva bude uveřejněna bez těchto údajů. Dále se mluvní strany dohodly, že smlouv</w:t>
      </w:r>
      <w:r>
        <w:t>a bude uveřejněna bez podpisů.</w:t>
      </w:r>
    </w:p>
    <w:p w:rsidR="0053555A" w:rsidRDefault="00BF5D4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929765" cy="480060"/>
                <wp:effectExtent l="3810" t="635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55A" w:rsidRDefault="00DE6CD1">
                            <w:pPr>
                              <w:pStyle w:val="Zkladntext40"/>
                              <w:shd w:val="clear" w:color="auto" w:fill="auto"/>
                              <w:spacing w:before="0" w:after="260"/>
                              <w:ind w:firstLine="0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Za objednavatele:</w:t>
                            </w:r>
                          </w:p>
                          <w:p w:rsidR="0053555A" w:rsidRDefault="00DE6CD1">
                            <w:pPr>
                              <w:pStyle w:val="Zkladntext5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V Pardubicích, dne13.6.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05pt;margin-top:.1pt;width:151.95pt;height:37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aCsQ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" filled="f" stroked="f">
                <v:textbox style="mso-fit-shape-to-text:t" inset="0,0,0,0">
                  <w:txbxContent>
                    <w:p w:rsidR="0053555A" w:rsidRDefault="00DE6CD1">
                      <w:pPr>
                        <w:pStyle w:val="Zkladntext40"/>
                        <w:shd w:val="clear" w:color="auto" w:fill="auto"/>
                        <w:spacing w:before="0" w:after="260"/>
                        <w:ind w:firstLine="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Za objednavatele:</w:t>
                      </w:r>
                    </w:p>
                    <w:p w:rsidR="0053555A" w:rsidRDefault="00DE6CD1">
                      <w:pPr>
                        <w:pStyle w:val="Zkladntext50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Zkladntext5Exact"/>
                        </w:rPr>
                        <w:t>V Pardubicích, dne13.6.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2954655</wp:posOffset>
                </wp:positionH>
                <wp:positionV relativeFrom="paragraph">
                  <wp:posOffset>1270</wp:posOffset>
                </wp:positionV>
                <wp:extent cx="1033780" cy="157480"/>
                <wp:effectExtent l="0" t="635" r="0" b="381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55A" w:rsidRDefault="00DE6CD1">
                            <w:pPr>
                              <w:pStyle w:val="Zkladntext4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Za dodavatele: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32.65pt;margin-top:.1pt;width:81.4pt;height:12.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3GrQ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" filled="f" stroked="f">
                <v:textbox style="mso-fit-shape-to-text:t" inset="0,0,0,0">
                  <w:txbxContent>
                    <w:p w:rsidR="0053555A" w:rsidRDefault="00DE6CD1">
                      <w:pPr>
                        <w:pStyle w:val="Zkladntext40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Za dodavatele: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2936240</wp:posOffset>
                </wp:positionH>
                <wp:positionV relativeFrom="paragraph">
                  <wp:posOffset>229870</wp:posOffset>
                </wp:positionV>
                <wp:extent cx="1181100" cy="157480"/>
                <wp:effectExtent l="0" t="635" r="381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55A" w:rsidRDefault="00BF5D4D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 xml:space="preserve"> V </w:t>
                            </w:r>
                            <w:r>
                              <w:rPr>
                                <w:rStyle w:val="Zkladntext6Exact0"/>
                                <w:i/>
                                <w:iCs/>
                              </w:rPr>
                              <w:t>Pardubi</w:t>
                            </w:r>
                            <w:r w:rsidR="00DE6CD1">
                              <w:rPr>
                                <w:rStyle w:val="Zkladntext6Exact0"/>
                                <w:i/>
                                <w:iCs/>
                              </w:rPr>
                              <w:t>cích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31.2pt;margin-top:18.1pt;width:93pt;height:12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" filled="f" stroked="f">
                <v:textbox style="mso-fit-shape-to-text:t" inset="0,0,0,0">
                  <w:txbxContent>
                    <w:p w:rsidR="0053555A" w:rsidRDefault="00BF5D4D">
                      <w:pPr>
                        <w:pStyle w:val="Zkladntext6"/>
                        <w:shd w:val="clear" w:color="auto" w:fill="auto"/>
                      </w:pPr>
                      <w:r>
                        <w:t xml:space="preserve"> V </w:t>
                      </w:r>
                      <w:r>
                        <w:rPr>
                          <w:rStyle w:val="Zkladntext6Exact0"/>
                          <w:i/>
                          <w:iCs/>
                        </w:rPr>
                        <w:t>Pardubi</w:t>
                      </w:r>
                      <w:r w:rsidR="00DE6CD1">
                        <w:rPr>
                          <w:rStyle w:val="Zkladntext6Exact0"/>
                          <w:i/>
                          <w:iCs/>
                        </w:rPr>
                        <w:t>cích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4519295</wp:posOffset>
                </wp:positionH>
                <wp:positionV relativeFrom="paragraph">
                  <wp:posOffset>315595</wp:posOffset>
                </wp:positionV>
                <wp:extent cx="346710" cy="157480"/>
                <wp:effectExtent l="0" t="635" r="0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55A" w:rsidRDefault="00DE6CD1">
                            <w:pPr>
                              <w:pStyle w:val="Zkladntext5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,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55.85pt;margin-top:24.85pt;width:27.3pt;height:12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bXsAIAAK8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" filled="f" stroked="f">
                <v:textbox style="mso-fit-shape-to-text:t" inset="0,0,0,0">
                  <w:txbxContent>
                    <w:p w:rsidR="0053555A" w:rsidRDefault="00DE6CD1">
                      <w:pPr>
                        <w:pStyle w:val="Zkladntext50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Zkladntext5Exact"/>
                        </w:rPr>
                        <w:t>,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5006340</wp:posOffset>
                </wp:positionH>
                <wp:positionV relativeFrom="paragraph">
                  <wp:posOffset>168910</wp:posOffset>
                </wp:positionV>
                <wp:extent cx="873125" cy="262890"/>
                <wp:effectExtent l="0" t="0" r="381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55A" w:rsidRDefault="00BF5D4D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rPr>
                                <w:rStyle w:val="Zkladntext7Exact0"/>
                              </w:rPr>
                              <w:t>14.6.2018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94.2pt;margin-top:13.3pt;width:68.75pt;height:20.7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qesgIAALA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" filled="f" stroked="f">
                <v:textbox style="mso-fit-shape-to-text:t" inset="0,0,0,0">
                  <w:txbxContent>
                    <w:p w:rsidR="0053555A" w:rsidRDefault="00BF5D4D">
                      <w:pPr>
                        <w:pStyle w:val="Zkladntext7"/>
                        <w:shd w:val="clear" w:color="auto" w:fill="auto"/>
                      </w:pPr>
                      <w:r>
                        <w:rPr>
                          <w:rStyle w:val="Zkladntext7Exact0"/>
                        </w:rPr>
                        <w:t>14.6.2018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960755</wp:posOffset>
                </wp:positionV>
                <wp:extent cx="1215390" cy="971550"/>
                <wp:effectExtent l="0" t="0" r="4445" b="190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55A" w:rsidRDefault="00DE6CD1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Mgr.,Bc.</w:t>
                            </w:r>
                          </w:p>
                          <w:p w:rsidR="0053555A" w:rsidRDefault="00DE6CD1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Gisela</w:t>
                            </w:r>
                          </w:p>
                          <w:p w:rsidR="0053555A" w:rsidRDefault="00DE6CD1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Kostelecká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.45pt;margin-top:75.65pt;width:95.7pt;height:76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+LsAIAALE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" filled="f" stroked="f">
                <v:textbox style="mso-fit-shape-to-text:t" inset="0,0,0,0">
                  <w:txbxContent>
                    <w:p w:rsidR="0053555A" w:rsidRDefault="00DE6CD1">
                      <w:pPr>
                        <w:pStyle w:val="Zkladntext8"/>
                        <w:shd w:val="clear" w:color="auto" w:fill="auto"/>
                      </w:pPr>
                      <w:r>
                        <w:t>Mgr.,Bc.</w:t>
                      </w:r>
                    </w:p>
                    <w:p w:rsidR="0053555A" w:rsidRDefault="00DE6CD1">
                      <w:pPr>
                        <w:pStyle w:val="Zkladntext8"/>
                        <w:shd w:val="clear" w:color="auto" w:fill="auto"/>
                      </w:pPr>
                      <w:r>
                        <w:t>Gisela</w:t>
                      </w:r>
                    </w:p>
                    <w:p w:rsidR="0053555A" w:rsidRDefault="00DE6CD1">
                      <w:pPr>
                        <w:pStyle w:val="Zkladntext8"/>
                        <w:shd w:val="clear" w:color="auto" w:fill="auto"/>
                      </w:pPr>
                      <w:r>
                        <w:t>Kostelecká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1325880</wp:posOffset>
                </wp:positionH>
                <wp:positionV relativeFrom="paragraph">
                  <wp:posOffset>981710</wp:posOffset>
                </wp:positionV>
                <wp:extent cx="1259205" cy="942975"/>
                <wp:effectExtent l="0" t="0" r="254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55A" w:rsidRDefault="00DE6CD1">
                            <w:pPr>
                              <w:pStyle w:val="Zkladntext50"/>
                              <w:shd w:val="clear" w:color="auto" w:fill="auto"/>
                              <w:spacing w:before="0" w:after="0" w:line="297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 xml:space="preserve">Digitálně podepsal Mgr.,Bc. Gisela Kostelecká Datum: 2018.06.13 15:06:03 </w:t>
                            </w:r>
                            <w:r>
                              <w:rPr>
                                <w:rStyle w:val="Zkladntext5Exact"/>
                              </w:rPr>
                              <w:t>+02'00'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04.4pt;margin-top:77.3pt;width:99.15pt;height:74.2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u+rgIAALE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" filled="f" stroked="f">
                <v:textbox style="mso-fit-shape-to-text:t" inset="0,0,0,0">
                  <w:txbxContent>
                    <w:p w:rsidR="0053555A" w:rsidRDefault="00DE6CD1">
                      <w:pPr>
                        <w:pStyle w:val="Zkladntext50"/>
                        <w:shd w:val="clear" w:color="auto" w:fill="auto"/>
                        <w:spacing w:before="0" w:after="0" w:line="297" w:lineRule="exact"/>
                        <w:ind w:firstLine="0"/>
                      </w:pPr>
                      <w:r>
                        <w:rPr>
                          <w:rStyle w:val="Zkladntext5Exact"/>
                        </w:rPr>
                        <w:t xml:space="preserve">Digitálně podepsal Mgr.,Bc. Gisela Kostelecká Datum: 2018.06.13 15:06:03 </w:t>
                      </w:r>
                      <w:r>
                        <w:rPr>
                          <w:rStyle w:val="Zkladntext5Exact"/>
                        </w:rPr>
                        <w:t>+02'00'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782320</wp:posOffset>
                </wp:positionV>
                <wp:extent cx="147320" cy="681990"/>
                <wp:effectExtent l="0" t="635" r="0" b="31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55A" w:rsidRDefault="0053555A">
                            <w:pPr>
                              <w:pStyle w:val="Zkladntext9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84pt;margin-top:61.6pt;width:11.6pt;height:53.7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VpsQIAALE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" filled="f" stroked="f">
                <v:textbox style="mso-fit-shape-to-text:t" inset="0,0,0,0">
                  <w:txbxContent>
                    <w:p w:rsidR="0053555A" w:rsidRDefault="0053555A">
                      <w:pPr>
                        <w:pStyle w:val="Zkladntext9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1271905</wp:posOffset>
                </wp:positionV>
                <wp:extent cx="2049145" cy="135890"/>
                <wp:effectExtent l="0" t="4445" r="0" b="254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55A" w:rsidRDefault="00DE6CD1" w:rsidP="00BF5D4D">
                            <w:pPr>
                              <w:pStyle w:val="Zkladntext7"/>
                              <w:shd w:val="clear" w:color="auto" w:fill="auto"/>
                              <w:tabs>
                                <w:tab w:val="left" w:leader="underscore" w:pos="450"/>
                              </w:tabs>
                              <w:spacing w:line="214" w:lineRule="exact"/>
                              <w:ind w:left="280"/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84pt;margin-top:100.15pt;width:161.35pt;height:10.7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tzsg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" filled="f" stroked="f">
                <v:textbox style="mso-fit-shape-to-text:t" inset="0,0,0,0">
                  <w:txbxContent>
                    <w:p w:rsidR="0053555A" w:rsidRDefault="00DE6CD1" w:rsidP="00BF5D4D">
                      <w:pPr>
                        <w:pStyle w:val="Zkladntext7"/>
                        <w:shd w:val="clear" w:color="auto" w:fill="auto"/>
                        <w:tabs>
                          <w:tab w:val="left" w:leader="underscore" w:pos="450"/>
                        </w:tabs>
                        <w:spacing w:line="214" w:lineRule="exact"/>
                        <w:ind w:left="280"/>
                        <w:jc w:val="both"/>
                      </w:pP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5669915</wp:posOffset>
                </wp:positionH>
                <wp:positionV relativeFrom="paragraph">
                  <wp:posOffset>1652905</wp:posOffset>
                </wp:positionV>
                <wp:extent cx="147320" cy="210820"/>
                <wp:effectExtent l="0" t="4445" r="0" b="381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55A" w:rsidRDefault="0053555A">
                            <w:pPr>
                              <w:pStyle w:val="Zkladntext1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446.45pt;margin-top:130.15pt;width:11.6pt;height:16.6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Jrr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" filled="f" stroked="f">
                <v:textbox style="mso-fit-shape-to-text:t" inset="0,0,0,0">
                  <w:txbxContent>
                    <w:p w:rsidR="0053555A" w:rsidRDefault="0053555A">
                      <w:pPr>
                        <w:pStyle w:val="Zkladntext10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555A" w:rsidRDefault="0053555A">
      <w:pPr>
        <w:spacing w:line="360" w:lineRule="exact"/>
      </w:pPr>
    </w:p>
    <w:p w:rsidR="0053555A" w:rsidRDefault="0053555A">
      <w:pPr>
        <w:spacing w:line="360" w:lineRule="exact"/>
      </w:pPr>
    </w:p>
    <w:p w:rsidR="0053555A" w:rsidRDefault="0053555A">
      <w:pPr>
        <w:spacing w:line="360" w:lineRule="exact"/>
      </w:pPr>
    </w:p>
    <w:p w:rsidR="0053555A" w:rsidRDefault="0053555A">
      <w:pPr>
        <w:spacing w:line="360" w:lineRule="exact"/>
      </w:pPr>
      <w:bookmarkStart w:id="1" w:name="_GoBack"/>
      <w:bookmarkEnd w:id="1"/>
    </w:p>
    <w:p w:rsidR="0053555A" w:rsidRDefault="0053555A">
      <w:pPr>
        <w:spacing w:line="360" w:lineRule="exact"/>
      </w:pPr>
    </w:p>
    <w:p w:rsidR="0053555A" w:rsidRDefault="0053555A">
      <w:pPr>
        <w:spacing w:line="360" w:lineRule="exact"/>
      </w:pPr>
    </w:p>
    <w:p w:rsidR="0053555A" w:rsidRDefault="0053555A">
      <w:pPr>
        <w:spacing w:line="533" w:lineRule="exact"/>
      </w:pPr>
    </w:p>
    <w:p w:rsidR="0053555A" w:rsidRDefault="0053555A">
      <w:pPr>
        <w:rPr>
          <w:sz w:val="2"/>
          <w:szCs w:val="2"/>
        </w:rPr>
      </w:pPr>
    </w:p>
    <w:sectPr w:rsidR="0053555A">
      <w:pgSz w:w="11900" w:h="16840"/>
      <w:pgMar w:top="1934" w:right="1136" w:bottom="1934" w:left="1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D1" w:rsidRDefault="00DE6CD1">
      <w:r>
        <w:separator/>
      </w:r>
    </w:p>
  </w:endnote>
  <w:endnote w:type="continuationSeparator" w:id="0">
    <w:p w:rsidR="00DE6CD1" w:rsidRDefault="00DE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D1" w:rsidRDefault="00DE6CD1"/>
  </w:footnote>
  <w:footnote w:type="continuationSeparator" w:id="0">
    <w:p w:rsidR="00DE6CD1" w:rsidRDefault="00DE6C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D5FD4"/>
    <w:multiLevelType w:val="multilevel"/>
    <w:tmpl w:val="45E48F7A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5A"/>
    <w:rsid w:val="0053555A"/>
    <w:rsid w:val="00BF5D4D"/>
    <w:rsid w:val="00D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526D8-122B-4B16-87A7-C6AE4017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6Exact0">
    <w:name w:val="Základní text (6) Exact"/>
    <w:basedOn w:val="Zkladntext6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7575D1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0">
    <w:name w:val="Základní text (7) Exact"/>
    <w:basedOn w:val="Zkladntext7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575D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10ptKurzvaExact">
    <w:name w:val="Základní text (7) + 10 pt;Kurzíva Exact"/>
    <w:basedOn w:val="Zkladntext7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7575D1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Arial10ptKurzvaExact">
    <w:name w:val="Základní text (7) + Arial;10 pt;Kurzíva Exact"/>
    <w:basedOn w:val="Zkladntext7Exact"/>
    <w:rPr>
      <w:rFonts w:ascii="Arial" w:eastAsia="Arial" w:hAnsi="Arial" w:cs="Arial"/>
      <w:b w:val="0"/>
      <w:bCs w:val="0"/>
      <w:i/>
      <w:iCs/>
      <w:smallCaps w:val="0"/>
      <w:strike w:val="0"/>
      <w:color w:val="7575D1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Candara17ptKurzvaExact">
    <w:name w:val="Základní text (7) + Candara;17 pt;Kurzíva Exact"/>
    <w:basedOn w:val="Zkladntext7Exact"/>
    <w:rPr>
      <w:rFonts w:ascii="Candara" w:eastAsia="Candara" w:hAnsi="Candara" w:cs="Candara"/>
      <w:b w:val="0"/>
      <w:bCs w:val="0"/>
      <w:i/>
      <w:iCs/>
      <w:smallCaps w:val="0"/>
      <w:strike w:val="0"/>
      <w:color w:val="7575D1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Candara" w:eastAsia="Candara" w:hAnsi="Candara" w:cs="Candara"/>
      <w:b w:val="0"/>
      <w:bCs w:val="0"/>
      <w:i/>
      <w:iCs/>
      <w:smallCaps w:val="0"/>
      <w:strike w:val="0"/>
      <w:sz w:val="88"/>
      <w:szCs w:val="88"/>
      <w:u w:val="none"/>
    </w:rPr>
  </w:style>
  <w:style w:type="character" w:customStyle="1" w:styleId="Zkladntext7TunExact">
    <w:name w:val="Základní text (7) + Tučné Exact"/>
    <w:basedOn w:val="Zkladntext7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kladntext10Exact0">
    <w:name w:val="Základní text (10) Exact"/>
    <w:basedOn w:val="Zkladntext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7575D1"/>
      <w:spacing w:val="0"/>
      <w:w w:val="100"/>
      <w:position w:val="0"/>
      <w:sz w:val="30"/>
      <w:szCs w:val="3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4" w:lineRule="exact"/>
      <w:ind w:hanging="360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44" w:lineRule="exact"/>
      <w:jc w:val="center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1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80" w:after="60" w:line="248" w:lineRule="exact"/>
      <w:ind w:hanging="360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280" w:line="248" w:lineRule="exact"/>
      <w:ind w:hanging="36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48" w:lineRule="exact"/>
    </w:pPr>
    <w:rPr>
      <w:rFonts w:ascii="Microsoft Sans Serif" w:eastAsia="Microsoft Sans Serif" w:hAnsi="Microsoft Sans Serif" w:cs="Microsoft Sans Serif"/>
      <w:i/>
      <w:iCs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414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510" w:lineRule="exact"/>
    </w:pPr>
    <w:rPr>
      <w:rFonts w:ascii="Calibri" w:eastAsia="Calibri" w:hAnsi="Calibri" w:cs="Calibri"/>
      <w:sz w:val="42"/>
      <w:szCs w:val="4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074" w:lineRule="exact"/>
    </w:pPr>
    <w:rPr>
      <w:rFonts w:ascii="Candara" w:eastAsia="Candara" w:hAnsi="Candara" w:cs="Candara"/>
      <w:i/>
      <w:iCs/>
      <w:sz w:val="88"/>
      <w:szCs w:val="88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Kostelecká</dc:creator>
  <cp:lastModifiedBy>Gisela Kostelecká</cp:lastModifiedBy>
  <cp:revision>1</cp:revision>
  <dcterms:created xsi:type="dcterms:W3CDTF">2018-06-29T12:04:00Z</dcterms:created>
  <dcterms:modified xsi:type="dcterms:W3CDTF">2018-06-29T12:06:00Z</dcterms:modified>
</cp:coreProperties>
</file>