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880"/>
        <w:gridCol w:w="1700"/>
        <w:gridCol w:w="1120"/>
        <w:gridCol w:w="1860"/>
      </w:tblGrid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147D68" w:rsidRPr="00147D68" w:rsidTr="00147D68">
        <w:trPr>
          <w:trHeight w:val="9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9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147D6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147D6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147D6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106/2018-5400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bookmarkStart w:id="0" w:name="_GoBack"/>
        <w:bookmarkEnd w:id="0"/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8.6.2018</w:t>
            </w:r>
            <w:proofErr w:type="gram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Číslo </w:t>
            </w:r>
            <w:proofErr w:type="spellStart"/>
            <w:r w:rsidRPr="00147D6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objenávky</w:t>
            </w:r>
            <w:proofErr w:type="spellEnd"/>
            <w:r w:rsidRPr="00147D6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 uveďte na daňovém dokladu</w:t>
            </w:r>
          </w:p>
        </w:tc>
      </w:tr>
      <w:tr w:rsidR="00147D68" w:rsidRPr="00147D68" w:rsidTr="00147D68">
        <w:trPr>
          <w:trHeight w:val="1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7D68" w:rsidRPr="00147D68" w:rsidTr="00147D68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Josef </w:t>
            </w:r>
            <w:proofErr w:type="spellStart"/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Gaja</w:t>
            </w:r>
            <w:proofErr w:type="spellEnd"/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- Malířské a natěračské práce</w:t>
            </w: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Světlov</w:t>
            </w:r>
            <w:proofErr w:type="spellEnd"/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Start"/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č.8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785 01 Šternberk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147D68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  <w:t>IČ:86669460, DIČ: CZ303055342</w:t>
            </w:r>
          </w:p>
        </w:tc>
      </w:tr>
      <w:tr w:rsidR="00147D68" w:rsidRPr="00147D68" w:rsidTr="00147D68">
        <w:trPr>
          <w:trHeight w:val="1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DB13D4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30.6</w:t>
            </w:r>
            <w:r w:rsidR="00147D68"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.2018</w:t>
            </w:r>
            <w:proofErr w:type="gramEnd"/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DB13D4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30.6</w:t>
            </w:r>
            <w:r w:rsidR="00147D68"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.2018</w:t>
            </w:r>
            <w:proofErr w:type="gramEnd"/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147D68" w:rsidRPr="00147D68" w:rsidTr="00147D68">
        <w:trPr>
          <w:trHeight w:val="1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7D68" w:rsidRPr="00147D68" w:rsidTr="00147D68">
        <w:trPr>
          <w:trHeight w:val="315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147D68" w:rsidRPr="00147D68" w:rsidTr="00147D68">
        <w:trPr>
          <w:trHeight w:val="315"/>
        </w:trPr>
        <w:tc>
          <w:tcPr>
            <w:tcW w:w="9100" w:type="dxa"/>
            <w:gridSpan w:val="6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Objednávám u Vás provedení maleb na oddělení </w:t>
            </w:r>
            <w:proofErr w:type="spellStart"/>
            <w:r w:rsidRPr="00147D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detoxu</w:t>
            </w:r>
            <w:proofErr w:type="spellEnd"/>
            <w:r w:rsidRPr="00147D68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budova Hospodářského dvora</w:t>
            </w:r>
          </w:p>
        </w:tc>
      </w:tr>
      <w:tr w:rsidR="00147D68" w:rsidRPr="00147D68" w:rsidTr="00147D68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Popis:</w:t>
            </w:r>
          </w:p>
        </w:tc>
      </w:tr>
      <w:tr w:rsidR="00147D68" w:rsidRPr="00147D68" w:rsidTr="00147D6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malba bílá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malba barevná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nátěr soklu olejový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Poznámka:</w:t>
            </w:r>
          </w:p>
        </w:tc>
      </w:tr>
      <w:tr w:rsidR="00147D68" w:rsidRPr="00147D68" w:rsidTr="00147D68">
        <w:trPr>
          <w:trHeight w:val="300"/>
        </w:trPr>
        <w:tc>
          <w:tcPr>
            <w:tcW w:w="91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000000" w:fill="E7E6E6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Splatnost faktury 30 dnů.</w:t>
            </w:r>
          </w:p>
        </w:tc>
      </w:tr>
      <w:tr w:rsidR="00147D68" w:rsidRPr="00147D68" w:rsidTr="00147D68">
        <w:trPr>
          <w:trHeight w:val="30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CELKEM cena bez DPH</w:t>
            </w:r>
          </w:p>
        </w:tc>
        <w:tc>
          <w:tcPr>
            <w:tcW w:w="55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61 386,00 Kč </w:t>
            </w: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7D68" w:rsidRPr="00147D68" w:rsidTr="00147D68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147D68" w:rsidRPr="00147D68" w:rsidTr="00147D68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147D68" w:rsidRPr="00147D68" w:rsidTr="00147D68">
        <w:trPr>
          <w:trHeight w:val="300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147D68" w:rsidRPr="00147D68" w:rsidTr="00147D68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7D68" w:rsidRPr="00147D68" w:rsidTr="00147D68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147D68" w:rsidRPr="00147D68" w:rsidTr="00147D68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D68" w:rsidRPr="00147D68" w:rsidRDefault="00147D68" w:rsidP="00147D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47D6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4A4B76" w:rsidRDefault="004A4B76"/>
    <w:sectPr w:rsidR="004A4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68"/>
    <w:rsid w:val="00147D68"/>
    <w:rsid w:val="004A4B76"/>
    <w:rsid w:val="00DB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CBD6F-20AC-4C59-88A3-7888A85F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47D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13766923</Template>
  <TotalTime>0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2</cp:revision>
  <dcterms:created xsi:type="dcterms:W3CDTF">2018-06-29T10:58:00Z</dcterms:created>
  <dcterms:modified xsi:type="dcterms:W3CDTF">2018-06-29T10:58:00Z</dcterms:modified>
</cp:coreProperties>
</file>